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5" w:rsidRDefault="00E436D2" w:rsidP="000C7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Уважаемые Анатолий </w:t>
      </w:r>
      <w:r w:rsidR="00BE2D67">
        <w:rPr>
          <w:rFonts w:ascii="Times New Roman" w:hAnsi="Times New Roman" w:cs="Times New Roman"/>
          <w:b/>
          <w:sz w:val="28"/>
          <w:szCs w:val="28"/>
        </w:rPr>
        <w:t>Д</w:t>
      </w:r>
      <w:r w:rsidR="000C7635">
        <w:rPr>
          <w:rFonts w:ascii="Times New Roman" w:hAnsi="Times New Roman" w:cs="Times New Roman"/>
          <w:b/>
          <w:sz w:val="28"/>
          <w:szCs w:val="28"/>
        </w:rPr>
        <w:t>митри</w:t>
      </w:r>
      <w:r>
        <w:rPr>
          <w:rFonts w:ascii="Times New Roman" w:hAnsi="Times New Roman" w:cs="Times New Roman"/>
          <w:b/>
          <w:sz w:val="28"/>
          <w:szCs w:val="28"/>
        </w:rPr>
        <w:t>евич</w:t>
      </w:r>
    </w:p>
    <w:p w:rsidR="000C7635" w:rsidRDefault="00E436D2" w:rsidP="000C7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 Николаевич, коллеги!</w:t>
      </w:r>
      <w:r w:rsidR="000C76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635" w:rsidRDefault="008D4473" w:rsidP="008D4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E43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09.02.2017</w:t>
      </w:r>
    </w:p>
    <w:p w:rsidR="000C7635" w:rsidRDefault="0053546E" w:rsidP="00593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CC">
        <w:rPr>
          <w:rFonts w:ascii="Times New Roman" w:hAnsi="Times New Roman" w:cs="Times New Roman"/>
          <w:sz w:val="28"/>
          <w:szCs w:val="28"/>
        </w:rPr>
        <w:t xml:space="preserve">Центральным спортивным событием </w:t>
      </w:r>
      <w:r w:rsidR="000C7635" w:rsidRPr="005939CC">
        <w:rPr>
          <w:rFonts w:ascii="Times New Roman" w:hAnsi="Times New Roman" w:cs="Times New Roman"/>
          <w:sz w:val="28"/>
          <w:szCs w:val="28"/>
        </w:rPr>
        <w:t>2016 год</w:t>
      </w:r>
      <w:r w:rsidRPr="005939CC">
        <w:rPr>
          <w:rFonts w:ascii="Times New Roman" w:hAnsi="Times New Roman" w:cs="Times New Roman"/>
          <w:sz w:val="28"/>
          <w:szCs w:val="28"/>
        </w:rPr>
        <w:t xml:space="preserve">а </w:t>
      </w:r>
      <w:r w:rsidR="00FE1B14">
        <w:rPr>
          <w:rFonts w:ascii="Times New Roman" w:hAnsi="Times New Roman" w:cs="Times New Roman"/>
          <w:sz w:val="28"/>
          <w:szCs w:val="28"/>
        </w:rPr>
        <w:t>ста</w:t>
      </w:r>
      <w:r w:rsidRPr="005939CC">
        <w:rPr>
          <w:rFonts w:ascii="Times New Roman" w:hAnsi="Times New Roman" w:cs="Times New Roman"/>
          <w:sz w:val="28"/>
          <w:szCs w:val="28"/>
        </w:rPr>
        <w:t xml:space="preserve">ли </w:t>
      </w:r>
      <w:r w:rsidR="00AE6C64" w:rsidRPr="005939CC">
        <w:rPr>
          <w:rFonts w:ascii="Times New Roman" w:hAnsi="Times New Roman" w:cs="Times New Roman"/>
          <w:sz w:val="28"/>
          <w:szCs w:val="28"/>
        </w:rPr>
        <w:t xml:space="preserve">Игры </w:t>
      </w:r>
      <w:r w:rsidR="00592226">
        <w:rPr>
          <w:rFonts w:ascii="Times New Roman" w:hAnsi="Times New Roman" w:cs="Times New Roman"/>
          <w:sz w:val="28"/>
          <w:szCs w:val="28"/>
        </w:rPr>
        <w:t xml:space="preserve">31 </w:t>
      </w:r>
      <w:r w:rsidR="00AE6C64" w:rsidRPr="005939CC">
        <w:rPr>
          <w:rFonts w:ascii="Times New Roman" w:hAnsi="Times New Roman" w:cs="Times New Roman"/>
          <w:sz w:val="28"/>
          <w:szCs w:val="28"/>
        </w:rPr>
        <w:t>Олимпиады в бразильском Рио-де-Жанейро.</w:t>
      </w:r>
      <w:r w:rsidR="00BE2D67">
        <w:rPr>
          <w:rFonts w:ascii="Times New Roman" w:hAnsi="Times New Roman" w:cs="Times New Roman"/>
          <w:sz w:val="28"/>
          <w:szCs w:val="28"/>
        </w:rPr>
        <w:t xml:space="preserve"> </w:t>
      </w:r>
      <w:r w:rsidR="00E96B34" w:rsidRPr="005939CC">
        <w:rPr>
          <w:rFonts w:ascii="Times New Roman" w:hAnsi="Times New Roman" w:cs="Times New Roman"/>
          <w:sz w:val="28"/>
          <w:szCs w:val="28"/>
        </w:rPr>
        <w:t>История о допуске российской национальной сборной к участию в играх лишний раз подтвердила тезис о том, что спорт</w:t>
      </w:r>
      <w:r w:rsidR="00BE2D67">
        <w:rPr>
          <w:rFonts w:ascii="Times New Roman" w:hAnsi="Times New Roman" w:cs="Times New Roman"/>
          <w:sz w:val="28"/>
          <w:szCs w:val="28"/>
        </w:rPr>
        <w:t>, к сожалению,</w:t>
      </w:r>
      <w:r w:rsidR="00E96B34" w:rsidRPr="005939CC">
        <w:rPr>
          <w:rFonts w:ascii="Times New Roman" w:hAnsi="Times New Roman" w:cs="Times New Roman"/>
          <w:sz w:val="28"/>
          <w:szCs w:val="28"/>
        </w:rPr>
        <w:t xml:space="preserve"> это</w:t>
      </w:r>
      <w:r w:rsidR="00BE2D67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3102FC">
        <w:rPr>
          <w:rFonts w:ascii="Times New Roman" w:hAnsi="Times New Roman" w:cs="Times New Roman"/>
          <w:sz w:val="28"/>
          <w:szCs w:val="28"/>
        </w:rPr>
        <w:t xml:space="preserve"> - «Честная игра»</w:t>
      </w:r>
      <w:r w:rsidR="003102FC" w:rsidRPr="003102FC">
        <w:rPr>
          <w:rFonts w:ascii="Times New Roman" w:hAnsi="Times New Roman" w:cs="Times New Roman"/>
          <w:sz w:val="28"/>
          <w:szCs w:val="28"/>
        </w:rPr>
        <w:t xml:space="preserve"> </w:t>
      </w:r>
      <w:r w:rsidR="002A6ECA">
        <w:rPr>
          <w:rFonts w:ascii="Times New Roman" w:hAnsi="Times New Roman" w:cs="Times New Roman"/>
          <w:sz w:val="28"/>
          <w:szCs w:val="28"/>
        </w:rPr>
        <w:t xml:space="preserve">по принципам благородства и справедливости, </w:t>
      </w:r>
      <w:r w:rsidR="00BE2D67">
        <w:rPr>
          <w:rFonts w:ascii="Times New Roman" w:hAnsi="Times New Roman" w:cs="Times New Roman"/>
          <w:sz w:val="28"/>
          <w:szCs w:val="28"/>
        </w:rPr>
        <w:t xml:space="preserve">но и </w:t>
      </w:r>
      <w:r w:rsidR="003102FC">
        <w:rPr>
          <w:rFonts w:ascii="Times New Roman" w:hAnsi="Times New Roman" w:cs="Times New Roman"/>
          <w:sz w:val="28"/>
          <w:szCs w:val="28"/>
        </w:rPr>
        <w:t>инструмент</w:t>
      </w:r>
      <w:r w:rsidR="00E96B34" w:rsidRPr="005939CC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BE2D67">
        <w:rPr>
          <w:rFonts w:ascii="Times New Roman" w:hAnsi="Times New Roman" w:cs="Times New Roman"/>
          <w:sz w:val="28"/>
          <w:szCs w:val="28"/>
        </w:rPr>
        <w:t>и</w:t>
      </w:r>
      <w:r w:rsidR="00E96B34" w:rsidRPr="005939CC">
        <w:rPr>
          <w:rFonts w:ascii="Times New Roman" w:hAnsi="Times New Roman" w:cs="Times New Roman"/>
          <w:sz w:val="28"/>
          <w:szCs w:val="28"/>
        </w:rPr>
        <w:t>.</w:t>
      </w:r>
    </w:p>
    <w:p w:rsidR="00E962C9" w:rsidRDefault="00E962C9" w:rsidP="00F71D22">
      <w:pPr>
        <w:spacing w:after="10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962C9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E72DBA">
        <w:rPr>
          <w:rFonts w:ascii="Times New Roman" w:hAnsi="Times New Roman" w:cs="Times New Roman"/>
          <w:b/>
          <w:sz w:val="28"/>
          <w:szCs w:val="28"/>
        </w:rPr>
        <w:t>на итоговой коллегии мы поставили себе задачу п</w:t>
      </w:r>
      <w:r w:rsidRPr="00E72DBA">
        <w:rPr>
          <w:rFonts w:ascii="Times New Roman" w:eastAsia="Calibri" w:hAnsi="Times New Roman"/>
          <w:b/>
          <w:sz w:val="28"/>
          <w:szCs w:val="28"/>
        </w:rPr>
        <w:t>родолжить дальнейшую работу по созданию полноценных условий спортсменам – кандидатам на участие в Играх 2016 года в Рио-де-Жанейро.</w:t>
      </w:r>
    </w:p>
    <w:p w:rsidR="00F71D22" w:rsidRPr="00E72DBA" w:rsidRDefault="00F71D22" w:rsidP="00F71D22">
      <w:pPr>
        <w:spacing w:after="10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Слайд 4</w:t>
      </w:r>
    </w:p>
    <w:p w:rsidR="00FE1B14" w:rsidRDefault="00A4759D" w:rsidP="00F71D22">
      <w:pPr>
        <w:overflowPunct w:val="0"/>
        <w:autoSpaceDE w:val="0"/>
        <w:autoSpaceDN w:val="0"/>
        <w:adjustRightInd w:val="0"/>
        <w:spacing w:after="10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39CC" w:rsidRPr="005939CC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39CC" w:rsidRPr="0059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9CC" w:rsidRPr="005939CC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39CC" w:rsidRPr="005939CC">
        <w:rPr>
          <w:rFonts w:ascii="Times New Roman" w:hAnsi="Times New Roman" w:cs="Times New Roman"/>
          <w:sz w:val="28"/>
          <w:szCs w:val="28"/>
        </w:rPr>
        <w:t xml:space="preserve"> кандидатов в сборные команды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5939CC" w:rsidRPr="005939CC">
        <w:rPr>
          <w:rFonts w:ascii="Times New Roman" w:hAnsi="Times New Roman" w:cs="Times New Roman"/>
          <w:sz w:val="28"/>
          <w:szCs w:val="28"/>
        </w:rPr>
        <w:t xml:space="preserve"> по летним олимпийским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5939CC" w:rsidRPr="005939CC">
        <w:rPr>
          <w:rFonts w:ascii="Times New Roman" w:hAnsi="Times New Roman" w:cs="Times New Roman"/>
          <w:sz w:val="28"/>
          <w:szCs w:val="28"/>
        </w:rPr>
        <w:t xml:space="preserve"> включено 66 с</w:t>
      </w:r>
      <w:r w:rsidR="00592226">
        <w:rPr>
          <w:rFonts w:ascii="Times New Roman" w:hAnsi="Times New Roman" w:cs="Times New Roman"/>
          <w:sz w:val="28"/>
          <w:szCs w:val="28"/>
        </w:rPr>
        <w:t>портсменов</w:t>
      </w:r>
      <w:r w:rsidR="00E436D2">
        <w:rPr>
          <w:rFonts w:ascii="Times New Roman" w:hAnsi="Times New Roman" w:cs="Times New Roman"/>
          <w:sz w:val="28"/>
          <w:szCs w:val="28"/>
        </w:rPr>
        <w:t>.</w:t>
      </w:r>
    </w:p>
    <w:p w:rsidR="005939CC" w:rsidRPr="005939CC" w:rsidRDefault="005939CC" w:rsidP="005939C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9CC">
        <w:rPr>
          <w:rFonts w:ascii="Times New Roman" w:hAnsi="Times New Roman" w:cs="Times New Roman"/>
          <w:sz w:val="28"/>
          <w:szCs w:val="28"/>
        </w:rPr>
        <w:t xml:space="preserve">14 спортсменов в составе сборных команд России проходили целенаправленную подготовку к участию в </w:t>
      </w:r>
      <w:r w:rsidR="00FE1B14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592226">
        <w:rPr>
          <w:rFonts w:ascii="Times New Roman" w:hAnsi="Times New Roman" w:cs="Times New Roman"/>
          <w:sz w:val="28"/>
          <w:szCs w:val="28"/>
        </w:rPr>
        <w:t>Играх</w:t>
      </w:r>
      <w:r w:rsidRPr="005939CC">
        <w:rPr>
          <w:rFonts w:ascii="Times New Roman" w:hAnsi="Times New Roman" w:cs="Times New Roman"/>
          <w:sz w:val="28"/>
          <w:szCs w:val="28"/>
        </w:rPr>
        <w:t>.</w:t>
      </w:r>
    </w:p>
    <w:p w:rsidR="005939CC" w:rsidRPr="005939CC" w:rsidRDefault="005939CC" w:rsidP="005939C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>Волейболисты Артем Ярзуткин и Олег Стояновский</w:t>
      </w:r>
      <w:r w:rsidR="00BE2D67">
        <w:rPr>
          <w:rFonts w:ascii="Times New Roman" w:eastAsia="Times New Roman" w:hAnsi="Times New Roman"/>
          <w:sz w:val="28"/>
          <w:szCs w:val="28"/>
          <w:lang w:eastAsia="ru-RU"/>
        </w:rPr>
        <w:t xml:space="preserve">, боксер Алексей Егоров 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>из Обнинска получили лицензи</w:t>
      </w:r>
      <w:r w:rsidR="00BE2D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Российской Федерации на участие в летних </w:t>
      </w:r>
      <w:hyperlink r:id="rId9" w:tooltip="Летние Олимпийские игры" w:history="1">
        <w:r w:rsidRPr="005939C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Олимпийских игр</w:t>
        </w:r>
      </w:hyperlink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сами в играх </w:t>
      </w:r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сожаплению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не участвовали.</w:t>
      </w:r>
    </w:p>
    <w:p w:rsidR="005939CC" w:rsidRDefault="005939CC" w:rsidP="005939C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>Калужски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е гребцы –</w:t>
      </w:r>
      <w:r w:rsidR="00BE2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Александр</w:t>
      </w:r>
      <w:r w:rsidR="00F0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 xml:space="preserve">Корнилов и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Алена</w:t>
      </w:r>
      <w:r w:rsidR="00F0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>Шатагина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лицензии,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Pr="005939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полностью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сборная в этом виде спорта </w:t>
      </w:r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FE1B14">
        <w:rPr>
          <w:rFonts w:ascii="Times New Roman" w:eastAsia="Times New Roman" w:hAnsi="Times New Roman"/>
          <w:sz w:val="28"/>
          <w:szCs w:val="28"/>
          <w:lang w:eastAsia="ru-RU"/>
        </w:rPr>
        <w:t>была допущена на игры.</w:t>
      </w:r>
    </w:p>
    <w:p w:rsidR="00F71D22" w:rsidRPr="00F71D22" w:rsidRDefault="00F71D22" w:rsidP="00F71D2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CF0507">
        <w:rPr>
          <w:rFonts w:ascii="Times New Roman" w:hAnsi="Times New Roman" w:cs="Times New Roman"/>
          <w:b/>
          <w:sz w:val="28"/>
          <w:szCs w:val="28"/>
        </w:rPr>
        <w:t xml:space="preserve"> – слайд 6</w:t>
      </w:r>
    </w:p>
    <w:p w:rsidR="00FE1B14" w:rsidRDefault="00FE1B14" w:rsidP="00FE1B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Калужская область </w:t>
      </w:r>
      <w:r w:rsidR="00733BD2">
        <w:rPr>
          <w:rFonts w:ascii="Times New Roman" w:hAnsi="Times New Roman" w:cs="Times New Roman"/>
          <w:sz w:val="28"/>
          <w:szCs w:val="28"/>
        </w:rPr>
        <w:t>была представлена м</w:t>
      </w:r>
      <w:r>
        <w:rPr>
          <w:rFonts w:ascii="Times New Roman" w:hAnsi="Times New Roman" w:cs="Times New Roman"/>
          <w:sz w:val="28"/>
          <w:szCs w:val="28"/>
        </w:rPr>
        <w:t>астер</w:t>
      </w:r>
      <w:r w:rsidR="00733B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спорта международного класса, член</w:t>
      </w:r>
      <w:r w:rsidR="00733BD2">
        <w:rPr>
          <w:rFonts w:ascii="Times New Roman" w:hAnsi="Times New Roman" w:cs="Times New Roman"/>
          <w:sz w:val="28"/>
          <w:szCs w:val="28"/>
        </w:rPr>
        <w:t xml:space="preserve">ом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сборной России по пляжному волейболу </w:t>
      </w:r>
      <w:r w:rsidR="00733BD2">
        <w:rPr>
          <w:rFonts w:ascii="Times New Roman" w:hAnsi="Times New Roman" w:cs="Times New Roman"/>
          <w:sz w:val="28"/>
          <w:szCs w:val="28"/>
        </w:rPr>
        <w:t xml:space="preserve">Екатериной </w:t>
      </w:r>
      <w:r>
        <w:rPr>
          <w:rFonts w:ascii="Times New Roman" w:hAnsi="Times New Roman" w:cs="Times New Roman"/>
          <w:sz w:val="28"/>
          <w:szCs w:val="28"/>
        </w:rPr>
        <w:t>Бирлов</w:t>
      </w:r>
      <w:r w:rsidR="00733BD2">
        <w:rPr>
          <w:rFonts w:ascii="Times New Roman" w:hAnsi="Times New Roman" w:cs="Times New Roman"/>
          <w:sz w:val="28"/>
          <w:szCs w:val="28"/>
        </w:rPr>
        <w:t>ой</w:t>
      </w:r>
      <w:r w:rsidR="00A4759D">
        <w:rPr>
          <w:rFonts w:ascii="Times New Roman" w:hAnsi="Times New Roman" w:cs="Times New Roman"/>
          <w:sz w:val="28"/>
          <w:szCs w:val="28"/>
        </w:rPr>
        <w:t xml:space="preserve"> </w:t>
      </w:r>
      <w:r w:rsidR="00733B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Обнинск</w:t>
      </w:r>
      <w:r w:rsidR="00733BD2">
        <w:rPr>
          <w:rFonts w:ascii="Times New Roman" w:hAnsi="Times New Roman" w:cs="Times New Roman"/>
          <w:sz w:val="28"/>
          <w:szCs w:val="28"/>
        </w:rPr>
        <w:t>а, она</w:t>
      </w:r>
      <w:r w:rsidR="00F01696">
        <w:rPr>
          <w:rFonts w:ascii="Times New Roman" w:hAnsi="Times New Roman" w:cs="Times New Roman"/>
          <w:sz w:val="28"/>
          <w:szCs w:val="28"/>
        </w:rPr>
        <w:t xml:space="preserve"> </w:t>
      </w:r>
      <w:r w:rsidR="00733BD2">
        <w:rPr>
          <w:rFonts w:ascii="Times New Roman" w:hAnsi="Times New Roman" w:cs="Times New Roman"/>
          <w:sz w:val="28"/>
          <w:szCs w:val="28"/>
        </w:rPr>
        <w:t xml:space="preserve">в паре с </w:t>
      </w:r>
      <w:r w:rsidR="00AB29F7">
        <w:rPr>
          <w:rFonts w:ascii="Times New Roman" w:hAnsi="Times New Roman" w:cs="Times New Roman"/>
          <w:sz w:val="28"/>
          <w:szCs w:val="28"/>
        </w:rPr>
        <w:t>Евгенией Уколовой</w:t>
      </w:r>
      <w:r w:rsidR="00733BD2">
        <w:rPr>
          <w:rFonts w:ascii="Times New Roman" w:hAnsi="Times New Roman" w:cs="Times New Roman"/>
          <w:sz w:val="28"/>
          <w:szCs w:val="28"/>
        </w:rPr>
        <w:t xml:space="preserve"> смогла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33BD2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в четвертьфинал, по результатам которого </w:t>
      </w:r>
      <w:r w:rsidR="00733BD2">
        <w:rPr>
          <w:rFonts w:ascii="Times New Roman" w:hAnsi="Times New Roman" w:cs="Times New Roman"/>
          <w:sz w:val="28"/>
          <w:szCs w:val="28"/>
        </w:rPr>
        <w:t xml:space="preserve">пара </w:t>
      </w:r>
      <w:r>
        <w:rPr>
          <w:rFonts w:ascii="Times New Roman" w:hAnsi="Times New Roman" w:cs="Times New Roman"/>
          <w:sz w:val="28"/>
          <w:szCs w:val="28"/>
        </w:rPr>
        <w:t>заняла 5-е место.</w:t>
      </w:r>
    </w:p>
    <w:p w:rsidR="00CF0507" w:rsidRPr="00CF0507" w:rsidRDefault="00CF0507" w:rsidP="00CF05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E9352E" w:rsidRDefault="00E9352E" w:rsidP="00E93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01696">
        <w:rPr>
          <w:rFonts w:ascii="Times New Roman" w:hAnsi="Times New Roman" w:cs="Times New Roman"/>
          <w:b/>
          <w:sz w:val="28"/>
          <w:szCs w:val="28"/>
        </w:rPr>
        <w:t>четырёхлетнего предолимпийского периода</w:t>
      </w:r>
      <w:r w:rsidRPr="00E9352E">
        <w:rPr>
          <w:rFonts w:ascii="Times New Roman" w:hAnsi="Times New Roman" w:cs="Times New Roman"/>
          <w:sz w:val="28"/>
          <w:szCs w:val="28"/>
        </w:rPr>
        <w:t xml:space="preserve"> осуществлялась целенаправленная подготовка членов спортивной сборной команды России от Калужской области к участию в </w:t>
      </w:r>
      <w:r w:rsidR="00592226" w:rsidRPr="00592226">
        <w:rPr>
          <w:rFonts w:ascii="Times New Roman" w:hAnsi="Times New Roman" w:cs="Times New Roman"/>
          <w:b/>
          <w:sz w:val="28"/>
          <w:szCs w:val="28"/>
        </w:rPr>
        <w:t>15</w:t>
      </w:r>
      <w:r w:rsidRPr="0059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23B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r w:rsidRPr="00E9352E">
        <w:rPr>
          <w:rFonts w:ascii="Times New Roman" w:hAnsi="Times New Roman" w:cs="Times New Roman"/>
          <w:sz w:val="28"/>
          <w:szCs w:val="28"/>
        </w:rPr>
        <w:t xml:space="preserve"> летних играх 2016 года в </w:t>
      </w:r>
      <w:r w:rsidR="009B3DAC">
        <w:rPr>
          <w:rFonts w:ascii="Times New Roman" w:hAnsi="Times New Roman" w:cs="Times New Roman"/>
          <w:sz w:val="28"/>
          <w:szCs w:val="28"/>
        </w:rPr>
        <w:t>бразильском</w:t>
      </w:r>
      <w:r w:rsidR="00F01696">
        <w:rPr>
          <w:rFonts w:ascii="Times New Roman" w:hAnsi="Times New Roman" w:cs="Times New Roman"/>
          <w:sz w:val="28"/>
          <w:szCs w:val="28"/>
        </w:rPr>
        <w:t xml:space="preserve"> </w:t>
      </w:r>
      <w:r w:rsidRPr="00E9352E">
        <w:rPr>
          <w:rFonts w:ascii="Times New Roman" w:hAnsi="Times New Roman" w:cs="Times New Roman"/>
          <w:sz w:val="28"/>
          <w:szCs w:val="28"/>
        </w:rPr>
        <w:t>Рио</w:t>
      </w:r>
      <w:r w:rsidR="009B3DAC">
        <w:rPr>
          <w:rFonts w:ascii="Times New Roman" w:hAnsi="Times New Roman" w:cs="Times New Roman"/>
          <w:sz w:val="28"/>
          <w:szCs w:val="28"/>
        </w:rPr>
        <w:t>.</w:t>
      </w:r>
    </w:p>
    <w:p w:rsidR="00CF0507" w:rsidRPr="00CF0507" w:rsidRDefault="00CF0507" w:rsidP="00CF0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07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E72CF1" w:rsidRDefault="00E9352E" w:rsidP="00E93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2E">
        <w:rPr>
          <w:rFonts w:ascii="Times New Roman" w:hAnsi="Times New Roman" w:cs="Times New Roman"/>
          <w:sz w:val="28"/>
          <w:szCs w:val="28"/>
        </w:rPr>
        <w:t>Спортсмен</w:t>
      </w:r>
      <w:r w:rsidR="00E436D2">
        <w:rPr>
          <w:rFonts w:ascii="Times New Roman" w:hAnsi="Times New Roman" w:cs="Times New Roman"/>
          <w:sz w:val="28"/>
          <w:szCs w:val="28"/>
        </w:rPr>
        <w:t>ки</w:t>
      </w:r>
      <w:r w:rsidRPr="00E9352E">
        <w:rPr>
          <w:rFonts w:ascii="Times New Roman" w:hAnsi="Times New Roman" w:cs="Times New Roman"/>
          <w:sz w:val="28"/>
          <w:szCs w:val="28"/>
        </w:rPr>
        <w:t xml:space="preserve"> </w:t>
      </w:r>
      <w:r w:rsidR="009B3DAC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Pr="00E9352E">
        <w:rPr>
          <w:rFonts w:ascii="Times New Roman" w:hAnsi="Times New Roman" w:cs="Times New Roman"/>
          <w:sz w:val="28"/>
          <w:szCs w:val="28"/>
        </w:rPr>
        <w:t xml:space="preserve">Мазур, </w:t>
      </w:r>
      <w:r w:rsidR="009B3DAC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Pr="00E9352E">
        <w:rPr>
          <w:rFonts w:ascii="Times New Roman" w:hAnsi="Times New Roman" w:cs="Times New Roman"/>
          <w:sz w:val="28"/>
          <w:szCs w:val="28"/>
        </w:rPr>
        <w:t xml:space="preserve">Семина и тренер </w:t>
      </w:r>
      <w:r w:rsidR="009B3DAC">
        <w:rPr>
          <w:rFonts w:ascii="Times New Roman" w:hAnsi="Times New Roman" w:cs="Times New Roman"/>
          <w:sz w:val="28"/>
          <w:szCs w:val="28"/>
        </w:rPr>
        <w:t>Илькам Шахнамазович</w:t>
      </w:r>
      <w:r w:rsidR="00F01696">
        <w:rPr>
          <w:rFonts w:ascii="Times New Roman" w:hAnsi="Times New Roman" w:cs="Times New Roman"/>
          <w:sz w:val="28"/>
          <w:szCs w:val="28"/>
        </w:rPr>
        <w:t xml:space="preserve"> </w:t>
      </w:r>
      <w:r w:rsidR="00592226">
        <w:rPr>
          <w:rFonts w:ascii="Times New Roman" w:hAnsi="Times New Roman" w:cs="Times New Roman"/>
          <w:sz w:val="28"/>
          <w:szCs w:val="28"/>
        </w:rPr>
        <w:t xml:space="preserve">Набиев стали </w:t>
      </w:r>
      <w:r w:rsidRPr="00E9352E">
        <w:rPr>
          <w:rFonts w:ascii="Times New Roman" w:hAnsi="Times New Roman" w:cs="Times New Roman"/>
          <w:sz w:val="28"/>
          <w:szCs w:val="28"/>
        </w:rPr>
        <w:t>чемпиона</w:t>
      </w:r>
      <w:r w:rsidR="00592226">
        <w:rPr>
          <w:rFonts w:ascii="Times New Roman" w:hAnsi="Times New Roman" w:cs="Times New Roman"/>
          <w:sz w:val="28"/>
          <w:szCs w:val="28"/>
        </w:rPr>
        <w:t>ми</w:t>
      </w:r>
      <w:r w:rsidRPr="00E9352E">
        <w:rPr>
          <w:rFonts w:ascii="Times New Roman" w:hAnsi="Times New Roman" w:cs="Times New Roman"/>
          <w:sz w:val="28"/>
          <w:szCs w:val="28"/>
        </w:rPr>
        <w:t xml:space="preserve"> России по голболу</w:t>
      </w:r>
      <w:r w:rsidR="0088623B">
        <w:rPr>
          <w:rFonts w:ascii="Times New Roman" w:hAnsi="Times New Roman" w:cs="Times New Roman"/>
          <w:sz w:val="28"/>
          <w:szCs w:val="28"/>
        </w:rPr>
        <w:t xml:space="preserve"> </w:t>
      </w:r>
      <w:r w:rsidRPr="00E9352E">
        <w:rPr>
          <w:rFonts w:ascii="Times New Roman" w:hAnsi="Times New Roman" w:cs="Times New Roman"/>
          <w:sz w:val="28"/>
          <w:szCs w:val="28"/>
        </w:rPr>
        <w:t xml:space="preserve">в 2015 году, серебряными призерами чемпионата Европы 2016 года, в составе сборной команды России – победителями международных соревнований </w:t>
      </w:r>
      <w:r w:rsidR="009B3DAC">
        <w:rPr>
          <w:rFonts w:ascii="Times New Roman" w:hAnsi="Times New Roman" w:cs="Times New Roman"/>
          <w:sz w:val="28"/>
          <w:szCs w:val="28"/>
        </w:rPr>
        <w:t xml:space="preserve">в </w:t>
      </w:r>
      <w:r w:rsidRPr="00E9352E">
        <w:rPr>
          <w:rFonts w:ascii="Times New Roman" w:hAnsi="Times New Roman" w:cs="Times New Roman"/>
          <w:sz w:val="28"/>
          <w:szCs w:val="28"/>
        </w:rPr>
        <w:t>2</w:t>
      </w:r>
      <w:r w:rsidR="009B3DAC">
        <w:rPr>
          <w:rFonts w:ascii="Times New Roman" w:hAnsi="Times New Roman" w:cs="Times New Roman"/>
          <w:sz w:val="28"/>
          <w:szCs w:val="28"/>
        </w:rPr>
        <w:t>016 году</w:t>
      </w:r>
      <w:r w:rsidRPr="00E9352E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59222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9352E">
        <w:rPr>
          <w:rFonts w:ascii="Times New Roman" w:hAnsi="Times New Roman" w:cs="Times New Roman"/>
          <w:sz w:val="28"/>
          <w:szCs w:val="28"/>
        </w:rPr>
        <w:t xml:space="preserve">соревнований спортсмены </w:t>
      </w:r>
      <w:r w:rsidR="00F01696">
        <w:rPr>
          <w:rFonts w:ascii="Times New Roman" w:hAnsi="Times New Roman" w:cs="Times New Roman"/>
          <w:sz w:val="28"/>
          <w:szCs w:val="28"/>
        </w:rPr>
        <w:t>получили</w:t>
      </w:r>
      <w:r w:rsidRPr="00E9352E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F01696">
        <w:rPr>
          <w:rFonts w:ascii="Times New Roman" w:hAnsi="Times New Roman" w:cs="Times New Roman"/>
          <w:sz w:val="28"/>
          <w:szCs w:val="28"/>
        </w:rPr>
        <w:t>и</w:t>
      </w:r>
      <w:r w:rsidRPr="00E9352E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E72CF1">
        <w:rPr>
          <w:rFonts w:ascii="Times New Roman" w:hAnsi="Times New Roman" w:cs="Times New Roman"/>
          <w:sz w:val="28"/>
          <w:szCs w:val="28"/>
        </w:rPr>
        <w:t xml:space="preserve"> </w:t>
      </w:r>
      <w:r w:rsidR="00592226">
        <w:rPr>
          <w:rFonts w:ascii="Times New Roman" w:hAnsi="Times New Roman" w:cs="Times New Roman"/>
          <w:sz w:val="28"/>
          <w:szCs w:val="28"/>
        </w:rPr>
        <w:t>15</w:t>
      </w:r>
      <w:r w:rsidR="00E72CF1">
        <w:rPr>
          <w:rFonts w:ascii="Times New Roman" w:hAnsi="Times New Roman" w:cs="Times New Roman"/>
          <w:sz w:val="28"/>
          <w:szCs w:val="28"/>
        </w:rPr>
        <w:t xml:space="preserve"> Паралимпийских летних играх.</w:t>
      </w:r>
    </w:p>
    <w:p w:rsidR="00CF0507" w:rsidRPr="00CF0507" w:rsidRDefault="00CF0507" w:rsidP="00CF0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0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B3DAC" w:rsidRPr="00F01696" w:rsidRDefault="00E72CF1" w:rsidP="00E935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96">
        <w:rPr>
          <w:rFonts w:ascii="Times New Roman" w:hAnsi="Times New Roman" w:cs="Times New Roman"/>
          <w:b/>
          <w:sz w:val="28"/>
          <w:szCs w:val="28"/>
        </w:rPr>
        <w:t>Но</w:t>
      </w:r>
      <w:r w:rsidR="00592226">
        <w:rPr>
          <w:rFonts w:ascii="Times New Roman" w:hAnsi="Times New Roman" w:cs="Times New Roman"/>
          <w:b/>
          <w:sz w:val="28"/>
          <w:szCs w:val="28"/>
        </w:rPr>
        <w:t>,</w:t>
      </w:r>
      <w:r w:rsidR="00E9352E" w:rsidRPr="00F01696">
        <w:rPr>
          <w:rFonts w:ascii="Times New Roman" w:hAnsi="Times New Roman" w:cs="Times New Roman"/>
          <w:b/>
          <w:sz w:val="28"/>
          <w:szCs w:val="28"/>
        </w:rPr>
        <w:t xml:space="preserve"> национальная паралимпийская сборная России к участию в играх была не допущена.</w:t>
      </w:r>
    </w:p>
    <w:p w:rsidR="00E9352E" w:rsidRDefault="009B3DAC" w:rsidP="00E93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решение Международного паралимпийского комитета стало самым тяжелым испытанием для спортсменов-паралимпийцев.</w:t>
      </w:r>
    </w:p>
    <w:p w:rsidR="00646927" w:rsidRPr="008A5CDD" w:rsidRDefault="00CF0507" w:rsidP="00646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64692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46927" w:rsidRPr="00646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6927" w:rsidRPr="008A5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646927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:rsidR="00CF0507" w:rsidRPr="00E9352E" w:rsidRDefault="00CF0507" w:rsidP="00CF0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27" w:rsidRDefault="00922A95" w:rsidP="00650E4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="0059222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Олимпиады и </w:t>
      </w:r>
      <w:r w:rsidR="0059222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Паралимпийских летних игр 2016 года </w:t>
      </w:r>
      <w:r w:rsidR="007B6656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продемонстрировала стойкость и упорство российских спортсменов, но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послужил</w:t>
      </w:r>
      <w:r w:rsidR="007B66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65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началом </w:t>
      </w:r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</w:t>
      </w:r>
      <w:r w:rsidR="00592226" w:rsidRPr="002C7862">
        <w:rPr>
          <w:rFonts w:ascii="Times New Roman" w:eastAsia="Times New Roman" w:hAnsi="Times New Roman"/>
          <w:sz w:val="28"/>
          <w:szCs w:val="28"/>
          <w:lang w:eastAsia="ru-RU"/>
        </w:rPr>
        <w:t>в России</w:t>
      </w:r>
      <w:r w:rsidR="00592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65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самой современной на сегодняшний день в мире </w:t>
      </w:r>
      <w:r w:rsidR="007B6656" w:rsidRPr="002C7862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антидопинговой системы, а также с очевидностью продемонстрировала необходимость </w:t>
      </w:r>
      <w:r w:rsidR="00FA02D4" w:rsidRPr="002C7862">
        <w:rPr>
          <w:rFonts w:ascii="Times New Roman" w:eastAsia="Times New Roman" w:hAnsi="Times New Roman"/>
          <w:sz w:val="28"/>
          <w:szCs w:val="28"/>
          <w:lang w:eastAsia="ru-RU"/>
        </w:rPr>
        <w:t>усиления</w:t>
      </w:r>
      <w:r w:rsidR="007B6656" w:rsidRPr="002C78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российских позиций в международных спортивных федерациях.</w:t>
      </w:r>
    </w:p>
    <w:p w:rsidR="00646927" w:rsidRDefault="00646927" w:rsidP="00646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12</w:t>
      </w:r>
    </w:p>
    <w:p w:rsidR="007B6656" w:rsidRDefault="00E72DBA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DBA">
        <w:rPr>
          <w:rFonts w:ascii="Times New Roman" w:hAnsi="Times New Roman" w:cs="Times New Roman"/>
          <w:b/>
          <w:sz w:val="28"/>
          <w:szCs w:val="28"/>
        </w:rPr>
        <w:t xml:space="preserve">Олимпийские игры </w:t>
      </w:r>
      <w:r w:rsidR="00A4759D">
        <w:rPr>
          <w:rFonts w:ascii="Times New Roman" w:hAnsi="Times New Roman" w:cs="Times New Roman"/>
          <w:b/>
          <w:sz w:val="28"/>
          <w:szCs w:val="28"/>
        </w:rPr>
        <w:t xml:space="preserve">во все времена </w:t>
      </w:r>
      <w:r w:rsidRPr="00E72DBA">
        <w:rPr>
          <w:rFonts w:ascii="Times New Roman" w:hAnsi="Times New Roman" w:cs="Times New Roman"/>
          <w:b/>
          <w:sz w:val="28"/>
          <w:szCs w:val="28"/>
        </w:rPr>
        <w:t>служат импульсом для развития массового спорта.</w:t>
      </w:r>
      <w:r w:rsidR="00DB2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C8E">
        <w:rPr>
          <w:rFonts w:ascii="Times New Roman" w:hAnsi="Times New Roman" w:cs="Times New Roman"/>
          <w:sz w:val="28"/>
          <w:szCs w:val="28"/>
        </w:rPr>
        <w:t xml:space="preserve">Статистика по окончании олимпийских игр стабильно свидетельствует о притоке детей в спортивные школы, особенно по тем видам спорта, в которых </w:t>
      </w:r>
      <w:r w:rsidR="00663A61">
        <w:rPr>
          <w:rFonts w:ascii="Times New Roman" w:hAnsi="Times New Roman" w:cs="Times New Roman"/>
          <w:sz w:val="28"/>
          <w:szCs w:val="28"/>
        </w:rPr>
        <w:t>российские спортсмены демонстрируют превосходство</w:t>
      </w:r>
      <w:r w:rsidR="00663A61" w:rsidRPr="00663A61">
        <w:rPr>
          <w:rFonts w:ascii="Times New Roman" w:hAnsi="Times New Roman" w:cs="Times New Roman"/>
          <w:sz w:val="28"/>
          <w:szCs w:val="28"/>
        </w:rPr>
        <w:t>.</w:t>
      </w:r>
    </w:p>
    <w:p w:rsidR="00646927" w:rsidRDefault="00646927" w:rsidP="00646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9C43B7">
        <w:rPr>
          <w:rFonts w:ascii="Times New Roman" w:eastAsia="Times New Roman" w:hAnsi="Times New Roman"/>
          <w:b/>
          <w:sz w:val="28"/>
          <w:szCs w:val="28"/>
          <w:lang w:eastAsia="ru-RU"/>
        </w:rPr>
        <w:t>лайд 13</w:t>
      </w:r>
    </w:p>
    <w:p w:rsidR="00646927" w:rsidRDefault="00646927" w:rsidP="006469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646927" w:rsidRDefault="00646927" w:rsidP="006469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15 </w:t>
      </w:r>
    </w:p>
    <w:p w:rsidR="00663A61" w:rsidRDefault="00663A61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A61">
        <w:rPr>
          <w:rFonts w:ascii="Times New Roman" w:hAnsi="Times New Roman" w:cs="Times New Roman"/>
          <w:b/>
          <w:sz w:val="28"/>
          <w:szCs w:val="28"/>
        </w:rPr>
        <w:t xml:space="preserve">В 2016 году в </w:t>
      </w:r>
      <w:r w:rsidR="00410F9F">
        <w:rPr>
          <w:rFonts w:ascii="Times New Roman" w:hAnsi="Times New Roman" w:cs="Times New Roman"/>
          <w:b/>
          <w:sz w:val="28"/>
          <w:szCs w:val="28"/>
        </w:rPr>
        <w:t xml:space="preserve">калужских </w:t>
      </w:r>
      <w:r w:rsidRPr="00663A61">
        <w:rPr>
          <w:rFonts w:ascii="Times New Roman" w:hAnsi="Times New Roman" w:cs="Times New Roman"/>
          <w:b/>
          <w:sz w:val="28"/>
          <w:szCs w:val="28"/>
        </w:rPr>
        <w:t xml:space="preserve">спортивных школах </w:t>
      </w:r>
      <w:r w:rsidR="006D2D59">
        <w:rPr>
          <w:rFonts w:ascii="Times New Roman" w:hAnsi="Times New Roman" w:cs="Times New Roman"/>
          <w:b/>
          <w:sz w:val="28"/>
          <w:szCs w:val="28"/>
        </w:rPr>
        <w:t xml:space="preserve">реально </w:t>
      </w:r>
      <w:r w:rsidRPr="00663A61">
        <w:rPr>
          <w:rFonts w:ascii="Times New Roman" w:hAnsi="Times New Roman" w:cs="Times New Roman"/>
          <w:b/>
          <w:sz w:val="28"/>
          <w:szCs w:val="28"/>
        </w:rPr>
        <w:t>увеличилась численность детей и подростков</w:t>
      </w:r>
      <w:r w:rsidR="00FB20B8">
        <w:rPr>
          <w:rFonts w:ascii="Times New Roman" w:hAnsi="Times New Roman" w:cs="Times New Roman"/>
          <w:b/>
          <w:sz w:val="28"/>
          <w:szCs w:val="28"/>
        </w:rPr>
        <w:t>. Так</w:t>
      </w:r>
      <w:r w:rsidRPr="0066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D59" w:rsidRPr="00410F9F">
        <w:rPr>
          <w:rFonts w:ascii="Times New Roman" w:hAnsi="Times New Roman" w:cs="Times New Roman"/>
          <w:sz w:val="28"/>
          <w:szCs w:val="28"/>
        </w:rPr>
        <w:t>в</w:t>
      </w:r>
      <w:r w:rsidR="00410F9F" w:rsidRPr="00410F9F">
        <w:rPr>
          <w:rFonts w:ascii="Times New Roman" w:hAnsi="Times New Roman" w:cs="Times New Roman"/>
          <w:sz w:val="28"/>
          <w:szCs w:val="28"/>
        </w:rPr>
        <w:t xml:space="preserve"> </w:t>
      </w:r>
      <w:r w:rsidR="006D2D59" w:rsidRPr="00410F9F">
        <w:rPr>
          <w:rFonts w:ascii="Times New Roman" w:hAnsi="Times New Roman" w:cs="Times New Roman"/>
          <w:sz w:val="28"/>
          <w:szCs w:val="28"/>
        </w:rPr>
        <w:t xml:space="preserve">спортивной школе </w:t>
      </w:r>
      <w:r w:rsidR="00410F9F" w:rsidRPr="00410F9F">
        <w:rPr>
          <w:rFonts w:ascii="Times New Roman" w:hAnsi="Times New Roman" w:cs="Times New Roman"/>
          <w:sz w:val="28"/>
          <w:szCs w:val="28"/>
        </w:rPr>
        <w:t xml:space="preserve">олимпийского резерва по спортивной гимнастике Ларисы Латыниной </w:t>
      </w:r>
      <w:r w:rsidR="00410F9F" w:rsidRPr="00410F9F">
        <w:rPr>
          <w:rFonts w:ascii="Times New Roman" w:hAnsi="Times New Roman" w:cs="Times New Roman"/>
          <w:i/>
          <w:sz w:val="28"/>
          <w:szCs w:val="28"/>
        </w:rPr>
        <w:t>на 192 чел.,</w:t>
      </w:r>
      <w:r w:rsidR="00410F9F" w:rsidRPr="00410F9F">
        <w:rPr>
          <w:rFonts w:ascii="Times New Roman" w:hAnsi="Times New Roman" w:cs="Times New Roman"/>
          <w:sz w:val="28"/>
          <w:szCs w:val="28"/>
        </w:rPr>
        <w:t xml:space="preserve"> СДЮСШОР </w:t>
      </w:r>
      <w:r w:rsidR="00410F9F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410F9F" w:rsidRPr="00410F9F">
        <w:rPr>
          <w:rFonts w:ascii="Times New Roman" w:hAnsi="Times New Roman" w:cs="Times New Roman"/>
          <w:sz w:val="28"/>
          <w:szCs w:val="28"/>
        </w:rPr>
        <w:t xml:space="preserve">Александра Савина </w:t>
      </w:r>
      <w:r w:rsidR="00410F9F">
        <w:rPr>
          <w:rFonts w:ascii="Times New Roman" w:hAnsi="Times New Roman" w:cs="Times New Roman"/>
          <w:i/>
          <w:sz w:val="28"/>
          <w:szCs w:val="28"/>
        </w:rPr>
        <w:t xml:space="preserve">на 117 чел., </w:t>
      </w:r>
      <w:r w:rsidR="00410F9F">
        <w:rPr>
          <w:rFonts w:ascii="Times New Roman" w:hAnsi="Times New Roman" w:cs="Times New Roman"/>
          <w:sz w:val="28"/>
          <w:szCs w:val="28"/>
        </w:rPr>
        <w:t xml:space="preserve">СДЮСШОР «Вымпел» </w:t>
      </w:r>
      <w:r w:rsidR="00410F9F" w:rsidRPr="00410F9F">
        <w:rPr>
          <w:rFonts w:ascii="Times New Roman" w:hAnsi="Times New Roman" w:cs="Times New Roman"/>
          <w:i/>
          <w:sz w:val="28"/>
          <w:szCs w:val="28"/>
        </w:rPr>
        <w:t>72 чел</w:t>
      </w:r>
      <w:r w:rsidR="00FB20B8">
        <w:rPr>
          <w:rFonts w:ascii="Times New Roman" w:hAnsi="Times New Roman" w:cs="Times New Roman"/>
          <w:i/>
          <w:sz w:val="28"/>
          <w:szCs w:val="28"/>
        </w:rPr>
        <w:t>.</w:t>
      </w:r>
      <w:r w:rsidR="00410F9F" w:rsidRPr="00410F9F">
        <w:rPr>
          <w:rFonts w:ascii="Times New Roman" w:hAnsi="Times New Roman" w:cs="Times New Roman"/>
          <w:i/>
          <w:sz w:val="28"/>
          <w:szCs w:val="28"/>
        </w:rPr>
        <w:t>,</w:t>
      </w:r>
      <w:r w:rsidR="00E962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0B8">
        <w:rPr>
          <w:rFonts w:ascii="Times New Roman" w:hAnsi="Times New Roman" w:cs="Times New Roman"/>
          <w:sz w:val="28"/>
          <w:szCs w:val="28"/>
        </w:rPr>
        <w:t xml:space="preserve">в районных </w:t>
      </w:r>
      <w:r w:rsidR="00E9627C">
        <w:rPr>
          <w:rFonts w:ascii="Times New Roman" w:hAnsi="Times New Roman" w:cs="Times New Roman"/>
          <w:sz w:val="28"/>
          <w:szCs w:val="28"/>
        </w:rPr>
        <w:t>детско-юношеских спортивных школах Тарус</w:t>
      </w:r>
      <w:r w:rsidR="00FB20B8">
        <w:rPr>
          <w:rFonts w:ascii="Times New Roman" w:hAnsi="Times New Roman" w:cs="Times New Roman"/>
          <w:sz w:val="28"/>
          <w:szCs w:val="28"/>
        </w:rPr>
        <w:t>ы</w:t>
      </w:r>
      <w:r w:rsidR="00E9627C">
        <w:rPr>
          <w:rFonts w:ascii="Times New Roman" w:hAnsi="Times New Roman" w:cs="Times New Roman"/>
          <w:sz w:val="28"/>
          <w:szCs w:val="28"/>
        </w:rPr>
        <w:t xml:space="preserve"> </w:t>
      </w:r>
      <w:r w:rsidR="00E9627C" w:rsidRPr="00E9627C">
        <w:rPr>
          <w:rFonts w:ascii="Times New Roman" w:hAnsi="Times New Roman" w:cs="Times New Roman"/>
          <w:i/>
          <w:sz w:val="28"/>
          <w:szCs w:val="28"/>
        </w:rPr>
        <w:t xml:space="preserve">на 79 чел., </w:t>
      </w:r>
      <w:r w:rsidR="00E9627C">
        <w:rPr>
          <w:rFonts w:ascii="Times New Roman" w:hAnsi="Times New Roman" w:cs="Times New Roman"/>
          <w:sz w:val="28"/>
          <w:szCs w:val="28"/>
        </w:rPr>
        <w:t xml:space="preserve">Козельск </w:t>
      </w:r>
      <w:r w:rsidR="00E9627C">
        <w:rPr>
          <w:rFonts w:ascii="Times New Roman" w:hAnsi="Times New Roman" w:cs="Times New Roman"/>
          <w:i/>
          <w:sz w:val="28"/>
          <w:szCs w:val="28"/>
        </w:rPr>
        <w:t xml:space="preserve">76 чел., </w:t>
      </w:r>
      <w:r w:rsidR="00E9627C">
        <w:rPr>
          <w:rFonts w:ascii="Times New Roman" w:hAnsi="Times New Roman" w:cs="Times New Roman"/>
          <w:sz w:val="28"/>
          <w:szCs w:val="28"/>
        </w:rPr>
        <w:t>Медын</w:t>
      </w:r>
      <w:r w:rsidR="00FB20B8">
        <w:rPr>
          <w:rFonts w:ascii="Times New Roman" w:hAnsi="Times New Roman" w:cs="Times New Roman"/>
          <w:sz w:val="28"/>
          <w:szCs w:val="28"/>
        </w:rPr>
        <w:t>ь</w:t>
      </w:r>
      <w:r w:rsidR="00E9627C">
        <w:rPr>
          <w:rFonts w:ascii="Times New Roman" w:hAnsi="Times New Roman" w:cs="Times New Roman"/>
          <w:sz w:val="28"/>
          <w:szCs w:val="28"/>
        </w:rPr>
        <w:t xml:space="preserve"> </w:t>
      </w:r>
      <w:r w:rsidR="00E9627C" w:rsidRPr="00E9627C">
        <w:rPr>
          <w:rFonts w:ascii="Times New Roman" w:hAnsi="Times New Roman" w:cs="Times New Roman"/>
          <w:i/>
          <w:sz w:val="28"/>
          <w:szCs w:val="28"/>
        </w:rPr>
        <w:t>(на 63 чел.)</w:t>
      </w:r>
      <w:r w:rsidR="00E9627C">
        <w:rPr>
          <w:rFonts w:ascii="Times New Roman" w:hAnsi="Times New Roman" w:cs="Times New Roman"/>
          <w:sz w:val="28"/>
          <w:szCs w:val="28"/>
        </w:rPr>
        <w:t xml:space="preserve">. </w:t>
      </w:r>
      <w:r w:rsidR="00190C38">
        <w:rPr>
          <w:rFonts w:ascii="Times New Roman" w:hAnsi="Times New Roman" w:cs="Times New Roman"/>
          <w:sz w:val="28"/>
          <w:szCs w:val="28"/>
        </w:rPr>
        <w:t>Увеличилась численность занимающихся во всех спортивных школах города Обнинска, положительная динамика в большей части спортивных школ Калуги. Новые виды спорта в 2016 году появились в спортивных школах Бабынинского, Кировского</w:t>
      </w:r>
      <w:r w:rsidR="00FB20B8">
        <w:rPr>
          <w:rFonts w:ascii="Times New Roman" w:hAnsi="Times New Roman" w:cs="Times New Roman"/>
          <w:sz w:val="28"/>
          <w:szCs w:val="28"/>
        </w:rPr>
        <w:t xml:space="preserve"> и</w:t>
      </w:r>
      <w:r w:rsidR="00190C38">
        <w:rPr>
          <w:rFonts w:ascii="Times New Roman" w:hAnsi="Times New Roman" w:cs="Times New Roman"/>
          <w:sz w:val="28"/>
          <w:szCs w:val="28"/>
        </w:rPr>
        <w:t xml:space="preserve"> Медынского районов.</w:t>
      </w:r>
    </w:p>
    <w:p w:rsidR="00646927" w:rsidRPr="000242B0" w:rsidRDefault="00646927" w:rsidP="00650E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16</w:t>
      </w:r>
      <w:r w:rsidR="00650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D75FD0" w:rsidRDefault="00D75FD0" w:rsidP="00D75F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высокий статус</w:t>
      </w:r>
      <w:r w:rsidR="001710EA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«Олимпийского резерва» получили еще три наших спортивных школы </w:t>
      </w:r>
      <w:r w:rsidR="00FB20B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«Снайпер», «Многоборец», «Орленок». </w:t>
      </w:r>
      <w:r w:rsidR="00FB20B8">
        <w:rPr>
          <w:rFonts w:ascii="Times New Roman" w:hAnsi="Times New Roman" w:cs="Times New Roman"/>
          <w:sz w:val="28"/>
          <w:szCs w:val="28"/>
          <w:lang w:eastAsia="ru-RU"/>
        </w:rPr>
        <w:t>Кроме того нашей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портивн</w:t>
      </w:r>
      <w:r w:rsidR="001710E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адаптивн</w:t>
      </w:r>
      <w:r w:rsidR="001710E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1710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436D2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 w:rsidR="00FB20B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710EA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 присвоен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статус сурдлимпийского и паралимпийского резерва. Это несомненный шаг вперёд, это признание заслуг спортивных школ в подготовке резерва для сборных команд страны и области, </w:t>
      </w:r>
      <w:r w:rsidR="00E436D2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он, вместе с тем</w:t>
      </w:r>
      <w:r w:rsidR="00E436D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 многому обязывает!</w:t>
      </w:r>
    </w:p>
    <w:p w:rsidR="00646927" w:rsidRPr="00574BF9" w:rsidRDefault="00646927" w:rsidP="00646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A70F22" w:rsidRDefault="00190C38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2C29">
        <w:rPr>
          <w:rFonts w:ascii="Times New Roman" w:hAnsi="Times New Roman" w:cs="Times New Roman"/>
          <w:sz w:val="28"/>
          <w:szCs w:val="28"/>
        </w:rPr>
        <w:t>Отрицательная тенденция в ДЮСШ Дзержинского, Боровского района, ДЮСШ «Факел» города Белоусово</w:t>
      </w:r>
      <w:r w:rsidR="00FB20B8">
        <w:rPr>
          <w:rFonts w:ascii="Times New Roman" w:hAnsi="Times New Roman" w:cs="Times New Roman"/>
          <w:sz w:val="28"/>
          <w:szCs w:val="28"/>
        </w:rPr>
        <w:t xml:space="preserve"> и</w:t>
      </w:r>
      <w:r w:rsidR="00A70F22" w:rsidRPr="00872C29">
        <w:rPr>
          <w:rFonts w:ascii="Times New Roman" w:hAnsi="Times New Roman" w:cs="Times New Roman"/>
          <w:sz w:val="28"/>
          <w:szCs w:val="28"/>
        </w:rPr>
        <w:t xml:space="preserve"> ДЮСШ № 5 города Калуги</w:t>
      </w:r>
      <w:r w:rsidRPr="00872C29">
        <w:rPr>
          <w:rFonts w:ascii="Times New Roman" w:hAnsi="Times New Roman" w:cs="Times New Roman"/>
          <w:sz w:val="28"/>
          <w:szCs w:val="28"/>
        </w:rPr>
        <w:t>.</w:t>
      </w:r>
      <w:r w:rsidR="00A70F22"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272EE9" w:rsidRPr="00872C29">
        <w:rPr>
          <w:rFonts w:ascii="Times New Roman" w:hAnsi="Times New Roman" w:cs="Times New Roman"/>
          <w:sz w:val="28"/>
          <w:szCs w:val="28"/>
        </w:rPr>
        <w:t xml:space="preserve">В Дзержинском районе </w:t>
      </w:r>
      <w:r w:rsidR="003D45A7" w:rsidRPr="00872C29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272EE9" w:rsidRPr="00872C29">
        <w:rPr>
          <w:rFonts w:ascii="Times New Roman" w:hAnsi="Times New Roman" w:cs="Times New Roman"/>
          <w:sz w:val="28"/>
          <w:szCs w:val="28"/>
        </w:rPr>
        <w:t>потеряли</w:t>
      </w:r>
      <w:r w:rsidR="003B61A0"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3D45A7" w:rsidRPr="00872C29">
        <w:rPr>
          <w:rFonts w:ascii="Times New Roman" w:hAnsi="Times New Roman" w:cs="Times New Roman"/>
          <w:sz w:val="28"/>
          <w:szCs w:val="28"/>
        </w:rPr>
        <w:t>семь</w:t>
      </w:r>
      <w:r w:rsidR="00272EE9" w:rsidRPr="00872C29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r w:rsidR="00A70F22" w:rsidRPr="00872C29">
        <w:rPr>
          <w:rFonts w:ascii="Times New Roman" w:hAnsi="Times New Roman" w:cs="Times New Roman"/>
          <w:sz w:val="28"/>
          <w:szCs w:val="28"/>
        </w:rPr>
        <w:t>,</w:t>
      </w:r>
      <w:r w:rsidR="00272EE9"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3D45A7" w:rsidRPr="00872C29">
        <w:rPr>
          <w:rFonts w:ascii="Times New Roman" w:hAnsi="Times New Roman" w:cs="Times New Roman"/>
          <w:sz w:val="28"/>
          <w:szCs w:val="28"/>
        </w:rPr>
        <w:t>3</w:t>
      </w:r>
      <w:r w:rsidR="00A70F22" w:rsidRPr="00872C29">
        <w:rPr>
          <w:rFonts w:ascii="Times New Roman" w:hAnsi="Times New Roman" w:cs="Times New Roman"/>
          <w:sz w:val="28"/>
          <w:szCs w:val="28"/>
        </w:rPr>
        <w:t xml:space="preserve">  штатных</w:t>
      </w:r>
      <w:r w:rsidR="00272EE9" w:rsidRPr="00872C29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0F22" w:rsidRPr="00872C29">
        <w:rPr>
          <w:rFonts w:ascii="Times New Roman" w:hAnsi="Times New Roman" w:cs="Times New Roman"/>
          <w:sz w:val="28"/>
          <w:szCs w:val="28"/>
        </w:rPr>
        <w:t>а и 13 совместителей</w:t>
      </w:r>
      <w:r w:rsidR="003D45A7" w:rsidRPr="00872C29">
        <w:rPr>
          <w:rFonts w:ascii="Times New Roman" w:hAnsi="Times New Roman" w:cs="Times New Roman"/>
          <w:sz w:val="28"/>
          <w:szCs w:val="28"/>
        </w:rPr>
        <w:t xml:space="preserve">, в результате уменьшение числа детей в спортивной школе за 3 года на </w:t>
      </w:r>
      <w:r w:rsidR="003D45A7" w:rsidRPr="00872C29">
        <w:rPr>
          <w:rFonts w:ascii="Times New Roman" w:hAnsi="Times New Roman" w:cs="Times New Roman"/>
          <w:b/>
          <w:sz w:val="28"/>
          <w:szCs w:val="28"/>
        </w:rPr>
        <w:t>348 детей.</w:t>
      </w:r>
    </w:p>
    <w:p w:rsidR="00646927" w:rsidRDefault="00646927" w:rsidP="00646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03636C" w:rsidRDefault="00A4759D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36C">
        <w:rPr>
          <w:rFonts w:ascii="Times New Roman" w:hAnsi="Times New Roman" w:cs="Times New Roman"/>
          <w:sz w:val="28"/>
          <w:szCs w:val="28"/>
        </w:rPr>
        <w:t xml:space="preserve"> конце 2016 года </w:t>
      </w:r>
      <w:r>
        <w:rPr>
          <w:rFonts w:ascii="Times New Roman" w:hAnsi="Times New Roman" w:cs="Times New Roman"/>
          <w:sz w:val="28"/>
          <w:szCs w:val="28"/>
        </w:rPr>
        <w:t xml:space="preserve">мы обязали </w:t>
      </w:r>
      <w:r w:rsidR="0003636C">
        <w:rPr>
          <w:rFonts w:ascii="Times New Roman" w:hAnsi="Times New Roman" w:cs="Times New Roman"/>
          <w:sz w:val="28"/>
          <w:szCs w:val="28"/>
        </w:rPr>
        <w:t xml:space="preserve">спортивные школы региона – и областные, и муниципальные – составить перспективные планы развития с тем, чтобы у спортивных школ, также как и у спортсменов, появились амбициозные </w:t>
      </w:r>
      <w:r w:rsidR="00FB20B8">
        <w:rPr>
          <w:rFonts w:ascii="Times New Roman" w:hAnsi="Times New Roman" w:cs="Times New Roman"/>
          <w:sz w:val="28"/>
          <w:szCs w:val="28"/>
        </w:rPr>
        <w:t>цели и желание двигаться вперед</w:t>
      </w:r>
      <w:r w:rsidR="0003636C">
        <w:rPr>
          <w:rFonts w:ascii="Times New Roman" w:hAnsi="Times New Roman" w:cs="Times New Roman"/>
          <w:sz w:val="28"/>
          <w:szCs w:val="28"/>
        </w:rPr>
        <w:t xml:space="preserve">. В конце каждого периода можно будет сравнить запланированное и фактическое, </w:t>
      </w:r>
      <w:r w:rsidR="00E436D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03636C">
        <w:rPr>
          <w:rFonts w:ascii="Times New Roman" w:hAnsi="Times New Roman" w:cs="Times New Roman"/>
          <w:sz w:val="28"/>
          <w:szCs w:val="28"/>
        </w:rPr>
        <w:t>обдумать перспективы.</w:t>
      </w:r>
    </w:p>
    <w:p w:rsidR="00AB5378" w:rsidRPr="00AB5378" w:rsidRDefault="00AB5378" w:rsidP="00AB537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C71709" w:rsidRDefault="00C71709" w:rsidP="009B583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0EA">
        <w:rPr>
          <w:rFonts w:ascii="Times New Roman" w:hAnsi="Times New Roman" w:cs="Times New Roman"/>
          <w:sz w:val="28"/>
          <w:szCs w:val="28"/>
        </w:rPr>
        <w:t xml:space="preserve">В отдельных </w:t>
      </w:r>
      <w:r w:rsidR="001710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10EA">
        <w:rPr>
          <w:rFonts w:ascii="Times New Roman" w:hAnsi="Times New Roman" w:cs="Times New Roman"/>
          <w:sz w:val="28"/>
          <w:szCs w:val="28"/>
        </w:rPr>
        <w:t>спортивных школах стремительно стареет контингент тренеров.</w:t>
      </w:r>
      <w:r w:rsidR="009B583B" w:rsidRPr="009B583B">
        <w:rPr>
          <w:rFonts w:ascii="Times New Roman" w:hAnsi="Times New Roman" w:cs="Times New Roman"/>
          <w:sz w:val="28"/>
          <w:szCs w:val="28"/>
        </w:rPr>
        <w:t xml:space="preserve"> </w:t>
      </w:r>
      <w:r w:rsidRPr="00C34CB9">
        <w:rPr>
          <w:rFonts w:ascii="Times New Roman" w:hAnsi="Times New Roman" w:cs="Times New Roman"/>
          <w:sz w:val="28"/>
          <w:szCs w:val="28"/>
        </w:rPr>
        <w:t>Выход только один – готовить для себя кадры, работать с выпускниками спортивных школ, пропагандировать профессию тренера.</w:t>
      </w:r>
    </w:p>
    <w:p w:rsidR="00E436D2" w:rsidRDefault="00E436D2" w:rsidP="009B583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583B" w:rsidRDefault="00C71709" w:rsidP="009B583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lastRenderedPageBreak/>
        <w:t>В помощь спортивным школам мы проводим целевое обучение студентов по специальностям сферы физической культуры и спорта.</w:t>
      </w:r>
      <w:r w:rsidR="009B583B">
        <w:rPr>
          <w:rFonts w:ascii="Times New Roman" w:hAnsi="Times New Roman" w:cs="Times New Roman"/>
          <w:sz w:val="28"/>
          <w:szCs w:val="28"/>
        </w:rPr>
        <w:t xml:space="preserve"> На прошлой расширенной коллегии </w:t>
      </w:r>
      <w:r w:rsidR="009B583B" w:rsidRPr="009B583B">
        <w:rPr>
          <w:rFonts w:ascii="Times New Roman" w:hAnsi="Times New Roman" w:cs="Times New Roman"/>
          <w:b/>
          <w:sz w:val="28"/>
          <w:szCs w:val="28"/>
        </w:rPr>
        <w:t>мы планировали п</w:t>
      </w:r>
      <w:r w:rsidR="009B583B" w:rsidRPr="009B583B">
        <w:rPr>
          <w:rFonts w:ascii="Times New Roman" w:eastAsia="Calibri" w:hAnsi="Times New Roman"/>
          <w:b/>
          <w:sz w:val="28"/>
          <w:szCs w:val="28"/>
        </w:rPr>
        <w:t>родолжить работу с образовательными организациями высшего образования по расширению квоты в рамках целевого набора</w:t>
      </w:r>
      <w:r w:rsidR="009B583B">
        <w:rPr>
          <w:rFonts w:ascii="Times New Roman" w:eastAsia="Calibri" w:hAnsi="Times New Roman"/>
          <w:sz w:val="28"/>
          <w:szCs w:val="28"/>
        </w:rPr>
        <w:t xml:space="preserve"> по направлениям подготовки в сфере физической культуры и спорта.</w:t>
      </w:r>
    </w:p>
    <w:p w:rsidR="00574BF9" w:rsidRPr="00574BF9" w:rsidRDefault="00AB5378" w:rsidP="00574B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Слайд 22</w:t>
      </w:r>
    </w:p>
    <w:p w:rsidR="00C71709" w:rsidRDefault="00C71709" w:rsidP="00C34C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t>Министерством заключены договоры о целевом приеме со Смоленской государственной академией физической культуры, спорта и туризма, Российским государственным университетом физической культуры, спорта, молодежи и туризма, Московской государственной академией физической культуры, Калужским государственным университетом им. Циолковского.</w:t>
      </w:r>
    </w:p>
    <w:p w:rsidR="00C71709" w:rsidRPr="00C34CB9" w:rsidRDefault="00C71709" w:rsidP="00C34CB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B9">
        <w:rPr>
          <w:rFonts w:ascii="Times New Roman" w:hAnsi="Times New Roman" w:cs="Times New Roman"/>
          <w:sz w:val="28"/>
          <w:szCs w:val="28"/>
        </w:rPr>
        <w:t xml:space="preserve">В рамках целевой подготовки специалистов 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в </w:t>
      </w:r>
      <w:r w:rsidR="008C0E56">
        <w:rPr>
          <w:rFonts w:ascii="Times New Roman" w:hAnsi="Times New Roman" w:cs="Times New Roman"/>
          <w:sz w:val="28"/>
          <w:szCs w:val="28"/>
        </w:rPr>
        <w:t>эт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ом </w:t>
      </w:r>
      <w:r w:rsidR="008C0E5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34CB9">
        <w:rPr>
          <w:rFonts w:ascii="Times New Roman" w:hAnsi="Times New Roman" w:cs="Times New Roman"/>
          <w:sz w:val="28"/>
          <w:szCs w:val="28"/>
        </w:rPr>
        <w:t>обуча</w:t>
      </w:r>
      <w:r w:rsidR="008C0E56">
        <w:rPr>
          <w:rFonts w:ascii="Times New Roman" w:hAnsi="Times New Roman" w:cs="Times New Roman"/>
          <w:sz w:val="28"/>
          <w:szCs w:val="28"/>
        </w:rPr>
        <w:t>ется</w:t>
      </w:r>
      <w:r w:rsidRPr="00C34CB9">
        <w:rPr>
          <w:rFonts w:ascii="Times New Roman" w:hAnsi="Times New Roman" w:cs="Times New Roman"/>
          <w:sz w:val="28"/>
          <w:szCs w:val="28"/>
        </w:rPr>
        <w:t xml:space="preserve"> 59 человек (</w:t>
      </w:r>
      <w:r w:rsidRPr="008C0E56">
        <w:rPr>
          <w:rFonts w:ascii="Times New Roman" w:hAnsi="Times New Roman" w:cs="Times New Roman"/>
          <w:i/>
          <w:sz w:val="28"/>
          <w:szCs w:val="28"/>
        </w:rPr>
        <w:t>2015 – 56 чел.).</w:t>
      </w:r>
    </w:p>
    <w:p w:rsidR="00C34CB9" w:rsidRDefault="00C71709" w:rsidP="001710E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t xml:space="preserve">Разработаны меры социальной поддержки </w:t>
      </w:r>
      <w:r w:rsidR="00C34CB9" w:rsidRPr="00C34CB9">
        <w:rPr>
          <w:rFonts w:ascii="Times New Roman" w:hAnsi="Times New Roman" w:cs="Times New Roman"/>
          <w:sz w:val="28"/>
          <w:szCs w:val="28"/>
        </w:rPr>
        <w:t>для целевого обучения студентов.</w:t>
      </w:r>
      <w:r w:rsidR="001710EA">
        <w:rPr>
          <w:rFonts w:ascii="Times New Roman" w:hAnsi="Times New Roman" w:cs="Times New Roman"/>
          <w:sz w:val="28"/>
          <w:szCs w:val="28"/>
        </w:rPr>
        <w:t xml:space="preserve"> 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Мы стараемся уделять особое внимание подготовке и повышению квалификации специалистов, </w:t>
      </w:r>
      <w:r w:rsidR="00FB20B8">
        <w:rPr>
          <w:rFonts w:ascii="Times New Roman" w:hAnsi="Times New Roman" w:cs="Times New Roman"/>
          <w:sz w:val="28"/>
          <w:szCs w:val="28"/>
        </w:rPr>
        <w:t xml:space="preserve">ведь </w:t>
      </w:r>
      <w:r w:rsidR="00C34CB9" w:rsidRPr="00C34CB9">
        <w:rPr>
          <w:rFonts w:ascii="Times New Roman" w:hAnsi="Times New Roman" w:cs="Times New Roman"/>
          <w:sz w:val="28"/>
          <w:szCs w:val="28"/>
        </w:rPr>
        <w:t>тренер – это основное звено в нашей работе.</w:t>
      </w:r>
    </w:p>
    <w:p w:rsidR="00E04B38" w:rsidRPr="00E04B38" w:rsidRDefault="00AB5378" w:rsidP="00E04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C71709" w:rsidRDefault="00C71709" w:rsidP="00C3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t>Министерством организован в 2016 году областной смотр-конкурс профессионального мастерства «Лучший специалист системы физического воспитания Калужской области».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C34CB9">
        <w:rPr>
          <w:rFonts w:ascii="Times New Roman" w:hAnsi="Times New Roman" w:cs="Times New Roman"/>
          <w:sz w:val="28"/>
          <w:szCs w:val="28"/>
        </w:rPr>
        <w:t xml:space="preserve"> </w:t>
      </w:r>
      <w:r w:rsidR="00C34CB9" w:rsidRPr="00C34CB9">
        <w:rPr>
          <w:rFonts w:ascii="Times New Roman" w:hAnsi="Times New Roman" w:cs="Times New Roman"/>
          <w:sz w:val="28"/>
          <w:szCs w:val="28"/>
        </w:rPr>
        <w:t xml:space="preserve">победителей конкурса были делегированы для участия в зональном этапе, три </w:t>
      </w:r>
      <w:r w:rsidRPr="00C34CB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C34CB9" w:rsidRPr="00C34CB9">
        <w:rPr>
          <w:rFonts w:ascii="Times New Roman" w:hAnsi="Times New Roman" w:cs="Times New Roman"/>
          <w:sz w:val="28"/>
          <w:szCs w:val="28"/>
        </w:rPr>
        <w:t>стали победителями и призерами в Центральном федеральном округе и получили право побороться за звание лучшего во всероссийском финале.</w:t>
      </w:r>
    </w:p>
    <w:p w:rsidR="00E436D2" w:rsidRDefault="00E436D2" w:rsidP="0017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EA" w:rsidRPr="001710EA" w:rsidRDefault="001710EA" w:rsidP="0017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EA">
        <w:rPr>
          <w:rFonts w:ascii="Times New Roman" w:hAnsi="Times New Roman" w:cs="Times New Roman"/>
          <w:sz w:val="28"/>
          <w:szCs w:val="28"/>
        </w:rPr>
        <w:lastRenderedPageBreak/>
        <w:t xml:space="preserve">Это Медников </w:t>
      </w:r>
      <w:r>
        <w:rPr>
          <w:rFonts w:ascii="Times New Roman" w:hAnsi="Times New Roman" w:cs="Times New Roman"/>
          <w:sz w:val="28"/>
          <w:szCs w:val="28"/>
        </w:rPr>
        <w:t>Кирилл Юрьевич -</w:t>
      </w:r>
      <w:r w:rsidRPr="001710EA">
        <w:rPr>
          <w:rFonts w:ascii="Times New Roman" w:hAnsi="Times New Roman" w:cs="Times New Roman"/>
          <w:sz w:val="28"/>
          <w:szCs w:val="28"/>
        </w:rPr>
        <w:t xml:space="preserve"> Гимназия  № 24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710EA">
        <w:rPr>
          <w:rFonts w:ascii="Times New Roman" w:hAnsi="Times New Roman" w:cs="Times New Roman"/>
          <w:sz w:val="28"/>
          <w:szCs w:val="28"/>
        </w:rPr>
        <w:t xml:space="preserve"> Калуги,   Гладких Алексей Алексеевич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0EA">
        <w:rPr>
          <w:rFonts w:ascii="Times New Roman" w:hAnsi="Times New Roman" w:cs="Times New Roman"/>
          <w:sz w:val="28"/>
          <w:szCs w:val="28"/>
        </w:rPr>
        <w:t xml:space="preserve"> Кировский индустриально-педагогический колледж им. Чурилина и Богачев Андрей Геннадьевич </w:t>
      </w:r>
      <w:r w:rsidR="00B707F6">
        <w:rPr>
          <w:rFonts w:ascii="Times New Roman" w:hAnsi="Times New Roman" w:cs="Times New Roman"/>
          <w:sz w:val="28"/>
          <w:szCs w:val="28"/>
        </w:rPr>
        <w:t>-</w:t>
      </w:r>
      <w:r w:rsidRPr="001710E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15</w:t>
      </w:r>
      <w:r w:rsidR="00B707F6">
        <w:rPr>
          <w:rFonts w:ascii="Times New Roman" w:hAnsi="Times New Roman" w:cs="Times New Roman"/>
          <w:sz w:val="28"/>
          <w:szCs w:val="28"/>
        </w:rPr>
        <w:t xml:space="preserve"> Калуги</w:t>
      </w:r>
      <w:r w:rsidRPr="001710EA">
        <w:rPr>
          <w:rFonts w:ascii="Times New Roman" w:hAnsi="Times New Roman" w:cs="Times New Roman"/>
          <w:sz w:val="28"/>
          <w:szCs w:val="28"/>
        </w:rPr>
        <w:t>.</w:t>
      </w:r>
    </w:p>
    <w:p w:rsidR="00CA7CDC" w:rsidRPr="00CA7CDC" w:rsidRDefault="00AB5378" w:rsidP="00CA7C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663A61" w:rsidRDefault="00663A61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Министерством спорта Российской Федерации в соответствии с поручениями Президента России осуществ</w:t>
      </w:r>
      <w:r w:rsidR="00CF685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68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F6854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резерва, </w:t>
      </w:r>
      <w:r w:rsidR="00CF6854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переходу детско-юношеских спортивных школ в новые учреждения спортивной подготовки </w:t>
      </w:r>
      <w:r w:rsidR="004856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спортивные школы и спортивные школы олимпийского резерва – нацеленные на подготовку и воспитание национального олимпийского</w:t>
      </w:r>
      <w:r w:rsidRPr="0066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резерва.</w:t>
      </w:r>
    </w:p>
    <w:p w:rsidR="00663A61" w:rsidRDefault="00663A61" w:rsidP="00922A9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2D34">
        <w:rPr>
          <w:rFonts w:ascii="Times New Roman" w:hAnsi="Times New Roman" w:cs="Times New Roman"/>
          <w:sz w:val="28"/>
          <w:szCs w:val="28"/>
        </w:rPr>
        <w:t>Первыми мы внедрили спортивную подготовку в областных го</w:t>
      </w:r>
      <w:r w:rsidR="008C0E56" w:rsidRPr="00B62D34">
        <w:rPr>
          <w:rFonts w:ascii="Times New Roman" w:hAnsi="Times New Roman" w:cs="Times New Roman"/>
          <w:sz w:val="28"/>
          <w:szCs w:val="28"/>
        </w:rPr>
        <w:t>сударственных спортивных школах</w:t>
      </w:r>
      <w:r w:rsidRPr="00B62D34">
        <w:rPr>
          <w:rFonts w:ascii="Times New Roman" w:hAnsi="Times New Roman" w:cs="Times New Roman"/>
          <w:sz w:val="28"/>
          <w:szCs w:val="28"/>
        </w:rPr>
        <w:t>.</w:t>
      </w:r>
      <w:r w:rsidR="008C0E56" w:rsidRPr="000D414A">
        <w:rPr>
          <w:rFonts w:ascii="Times New Roman" w:hAnsi="Times New Roman" w:cs="Times New Roman"/>
          <w:sz w:val="28"/>
          <w:szCs w:val="28"/>
        </w:rPr>
        <w:t xml:space="preserve"> Постепенно решаются вопросы социального обеспечения тренеров, </w:t>
      </w:r>
      <w:r w:rsidR="00551697" w:rsidRPr="000D414A">
        <w:rPr>
          <w:rFonts w:ascii="Times New Roman" w:hAnsi="Times New Roman" w:cs="Times New Roman"/>
          <w:sz w:val="28"/>
          <w:szCs w:val="28"/>
        </w:rPr>
        <w:t xml:space="preserve">вопросы оплаты труда, </w:t>
      </w:r>
      <w:r w:rsidR="000D414A" w:rsidRPr="000D414A"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551697" w:rsidRPr="000D414A">
        <w:rPr>
          <w:rFonts w:ascii="Times New Roman" w:hAnsi="Times New Roman" w:cs="Times New Roman"/>
          <w:sz w:val="28"/>
          <w:szCs w:val="28"/>
        </w:rPr>
        <w:t>статистических показателей</w:t>
      </w:r>
      <w:r w:rsidR="00BE79F2" w:rsidRPr="000D414A">
        <w:rPr>
          <w:rFonts w:ascii="Times New Roman" w:hAnsi="Times New Roman" w:cs="Times New Roman"/>
          <w:sz w:val="28"/>
          <w:szCs w:val="28"/>
        </w:rPr>
        <w:t>.</w:t>
      </w:r>
      <w:r w:rsidR="000D414A" w:rsidRPr="000D414A">
        <w:rPr>
          <w:rFonts w:ascii="Times New Roman" w:hAnsi="Times New Roman" w:cs="Times New Roman"/>
          <w:sz w:val="28"/>
          <w:szCs w:val="28"/>
        </w:rPr>
        <w:t xml:space="preserve"> Работаем в тесном контакте со специалистами Министерства спорта Российской Федерации. В а</w:t>
      </w:r>
      <w:r w:rsidR="00B62D34">
        <w:rPr>
          <w:rFonts w:ascii="Times New Roman" w:hAnsi="Times New Roman" w:cs="Times New Roman"/>
          <w:sz w:val="28"/>
          <w:szCs w:val="28"/>
        </w:rPr>
        <w:t>п</w:t>
      </w:r>
      <w:r w:rsidR="000D414A" w:rsidRPr="000D414A">
        <w:rPr>
          <w:rFonts w:ascii="Times New Roman" w:hAnsi="Times New Roman" w:cs="Times New Roman"/>
          <w:sz w:val="28"/>
          <w:szCs w:val="28"/>
        </w:rPr>
        <w:t>р</w:t>
      </w:r>
      <w:r w:rsidR="00B62D34">
        <w:rPr>
          <w:rFonts w:ascii="Times New Roman" w:hAnsi="Times New Roman" w:cs="Times New Roman"/>
          <w:sz w:val="28"/>
          <w:szCs w:val="28"/>
        </w:rPr>
        <w:t>ел</w:t>
      </w:r>
      <w:r w:rsidR="000D414A" w:rsidRPr="000D414A">
        <w:rPr>
          <w:rFonts w:ascii="Times New Roman" w:hAnsi="Times New Roman" w:cs="Times New Roman"/>
          <w:sz w:val="28"/>
          <w:szCs w:val="28"/>
        </w:rPr>
        <w:t xml:space="preserve">е </w:t>
      </w:r>
      <w:r w:rsidR="000D414A">
        <w:rPr>
          <w:rFonts w:ascii="Times New Roman" w:hAnsi="Times New Roman" w:cs="Times New Roman"/>
          <w:sz w:val="28"/>
          <w:szCs w:val="28"/>
        </w:rPr>
        <w:t>за</w:t>
      </w:r>
      <w:r w:rsidR="000D414A" w:rsidRPr="000D414A">
        <w:rPr>
          <w:rFonts w:ascii="Times New Roman" w:hAnsi="Times New Roman" w:cs="Times New Roman"/>
          <w:sz w:val="28"/>
          <w:szCs w:val="28"/>
        </w:rPr>
        <w:t>планир</w:t>
      </w:r>
      <w:r w:rsidR="000D414A">
        <w:rPr>
          <w:rFonts w:ascii="Times New Roman" w:hAnsi="Times New Roman" w:cs="Times New Roman"/>
          <w:sz w:val="28"/>
          <w:szCs w:val="28"/>
        </w:rPr>
        <w:t>ован</w:t>
      </w:r>
      <w:r w:rsidR="000D414A" w:rsidRPr="000D414A">
        <w:rPr>
          <w:rFonts w:ascii="Times New Roman" w:hAnsi="Times New Roman" w:cs="Times New Roman"/>
          <w:sz w:val="28"/>
          <w:szCs w:val="28"/>
        </w:rPr>
        <w:t xml:space="preserve"> </w:t>
      </w:r>
      <w:r w:rsidR="000D414A" w:rsidRPr="000D414A">
        <w:rPr>
          <w:rFonts w:ascii="Times New Roman" w:hAnsi="Times New Roman"/>
          <w:sz w:val="28"/>
          <w:szCs w:val="28"/>
        </w:rPr>
        <w:t xml:space="preserve">Совет при Президенте Российской Федерации по вопросу «О мерах по развитию системы подготовки спортивного резерва и спортивных сборных команд до 2024 года». На Совете при Президенте Российской Федерации </w:t>
      </w:r>
      <w:r w:rsidR="000D414A">
        <w:rPr>
          <w:rFonts w:ascii="Times New Roman" w:hAnsi="Times New Roman"/>
          <w:sz w:val="28"/>
          <w:szCs w:val="28"/>
        </w:rPr>
        <w:t>будет</w:t>
      </w:r>
      <w:r w:rsidR="000D414A" w:rsidRPr="000D414A">
        <w:rPr>
          <w:rFonts w:ascii="Times New Roman" w:hAnsi="Times New Roman"/>
          <w:sz w:val="28"/>
          <w:szCs w:val="28"/>
        </w:rPr>
        <w:t xml:space="preserve"> рассмотре</w:t>
      </w:r>
      <w:r w:rsidR="000D414A">
        <w:rPr>
          <w:rFonts w:ascii="Times New Roman" w:hAnsi="Times New Roman"/>
          <w:sz w:val="28"/>
          <w:szCs w:val="28"/>
        </w:rPr>
        <w:t>н</w:t>
      </w:r>
      <w:r w:rsidR="000D414A" w:rsidRPr="000D414A">
        <w:rPr>
          <w:rFonts w:ascii="Times New Roman" w:hAnsi="Times New Roman"/>
          <w:sz w:val="28"/>
          <w:szCs w:val="28"/>
        </w:rPr>
        <w:t xml:space="preserve"> комплекс проблемных вопросов, требующих оперативного решения на федеральном и региональном уровне</w:t>
      </w:r>
      <w:r w:rsidR="000D414A">
        <w:rPr>
          <w:rFonts w:ascii="Times New Roman" w:hAnsi="Times New Roman"/>
          <w:sz w:val="28"/>
          <w:szCs w:val="28"/>
        </w:rPr>
        <w:t>.</w:t>
      </w:r>
      <w:r w:rsidR="00E436D2">
        <w:rPr>
          <w:rFonts w:ascii="Times New Roman" w:hAnsi="Times New Roman"/>
          <w:sz w:val="28"/>
          <w:szCs w:val="28"/>
        </w:rPr>
        <w:t xml:space="preserve"> Свои предложения для Совета мы уже готовим.</w:t>
      </w:r>
    </w:p>
    <w:p w:rsidR="00574BF9" w:rsidRDefault="00CA7CDC" w:rsidP="00CA7CDC">
      <w:pPr>
        <w:spacing w:afterLines="200" w:after="48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CDC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E436D2" w:rsidRDefault="00E436D2" w:rsidP="007F440B">
      <w:pPr>
        <w:spacing w:afterLines="200"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40B" w:rsidRDefault="00E61C33" w:rsidP="007F440B">
      <w:pPr>
        <w:spacing w:afterLines="200" w:after="48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33">
        <w:rPr>
          <w:rFonts w:ascii="Times New Roman" w:hAnsi="Times New Roman" w:cs="Times New Roman"/>
          <w:sz w:val="28"/>
          <w:szCs w:val="28"/>
        </w:rPr>
        <w:lastRenderedPageBreak/>
        <w:t xml:space="preserve">В решении коллегии на 2016 год мы отразили </w:t>
      </w:r>
      <w:r w:rsidRPr="00E61C3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E61C33">
        <w:rPr>
          <w:rFonts w:ascii="Times New Roman" w:eastAsia="Calibri" w:hAnsi="Times New Roman"/>
          <w:b/>
          <w:sz w:val="28"/>
          <w:szCs w:val="28"/>
        </w:rPr>
        <w:t xml:space="preserve">по развитию физкультурно-массовой работы, </w:t>
      </w:r>
      <w:r w:rsidR="00B052D4">
        <w:rPr>
          <w:rFonts w:ascii="Times New Roman" w:eastAsia="Calibri" w:hAnsi="Times New Roman"/>
          <w:b/>
          <w:sz w:val="28"/>
          <w:szCs w:val="28"/>
        </w:rPr>
        <w:t xml:space="preserve">с тем, </w:t>
      </w:r>
      <w:r w:rsidRPr="00E61C33">
        <w:rPr>
          <w:rFonts w:ascii="Times New Roman" w:eastAsia="Calibri" w:hAnsi="Times New Roman"/>
          <w:b/>
          <w:sz w:val="28"/>
          <w:szCs w:val="28"/>
        </w:rPr>
        <w:t>чтобы физическая культура и спорт стали составной частью образа жизни и стиля населения Калужской области</w:t>
      </w:r>
      <w:r w:rsidRPr="00AD51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0E0" w:rsidRDefault="004B20E0" w:rsidP="007F440B">
      <w:pPr>
        <w:spacing w:afterLines="200" w:after="48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E0">
        <w:rPr>
          <w:rFonts w:ascii="Times New Roman" w:hAnsi="Times New Roman" w:cs="Times New Roman"/>
          <w:sz w:val="28"/>
          <w:szCs w:val="28"/>
        </w:rPr>
        <w:t>Ежегодно увеличивается количество жителей, систематически занимающихся физической культ</w:t>
      </w:r>
      <w:r>
        <w:rPr>
          <w:rFonts w:ascii="Times New Roman" w:hAnsi="Times New Roman" w:cs="Times New Roman"/>
          <w:sz w:val="28"/>
          <w:szCs w:val="28"/>
        </w:rPr>
        <w:t>урой и спортом. На 1 января 2017</w:t>
      </w:r>
      <w:r w:rsidRPr="004B20E0">
        <w:rPr>
          <w:rFonts w:ascii="Times New Roman" w:hAnsi="Times New Roman" w:cs="Times New Roman"/>
          <w:sz w:val="28"/>
          <w:szCs w:val="28"/>
        </w:rPr>
        <w:t xml:space="preserve"> года количество регулярно занимающихся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147A71">
        <w:rPr>
          <w:rFonts w:ascii="Times New Roman" w:hAnsi="Times New Roman" w:cs="Times New Roman"/>
          <w:sz w:val="28"/>
          <w:szCs w:val="28"/>
        </w:rPr>
        <w:t xml:space="preserve">более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7A71">
        <w:rPr>
          <w:rFonts w:ascii="Times New Roman" w:hAnsi="Times New Roman" w:cs="Times New Roman"/>
          <w:sz w:val="28"/>
          <w:szCs w:val="28"/>
        </w:rPr>
        <w:t xml:space="preserve">шесть с половиной тысяч </w:t>
      </w:r>
      <w:r w:rsidR="00147A71" w:rsidRPr="006305CC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6305CC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147A71" w:rsidRPr="006305CC">
        <w:rPr>
          <w:rFonts w:ascii="Times New Roman" w:hAnsi="Times New Roman" w:cs="Times New Roman"/>
          <w:sz w:val="28"/>
          <w:szCs w:val="28"/>
        </w:rPr>
        <w:t xml:space="preserve">325 тысяч жителей </w:t>
      </w:r>
      <w:r w:rsidR="00147A71" w:rsidRPr="005F4B1A">
        <w:rPr>
          <w:rFonts w:ascii="Times New Roman" w:hAnsi="Times New Roman" w:cs="Times New Roman"/>
          <w:i/>
          <w:sz w:val="28"/>
          <w:szCs w:val="28"/>
        </w:rPr>
        <w:t xml:space="preserve">(на 1 января 2016 года </w:t>
      </w:r>
      <w:r w:rsidRPr="005F4B1A">
        <w:rPr>
          <w:rFonts w:ascii="Times New Roman" w:hAnsi="Times New Roman" w:cs="Times New Roman"/>
          <w:i/>
          <w:sz w:val="28"/>
          <w:szCs w:val="28"/>
        </w:rPr>
        <w:t>319 тыс</w:t>
      </w:r>
      <w:r w:rsidR="00147A71" w:rsidRPr="005F4B1A">
        <w:rPr>
          <w:rFonts w:ascii="Times New Roman" w:hAnsi="Times New Roman" w:cs="Times New Roman"/>
          <w:i/>
          <w:sz w:val="28"/>
          <w:szCs w:val="28"/>
        </w:rPr>
        <w:t>яч</w:t>
      </w:r>
      <w:r w:rsidRPr="005F4B1A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47A71" w:rsidRPr="005F4B1A">
        <w:rPr>
          <w:rFonts w:ascii="Times New Roman" w:hAnsi="Times New Roman" w:cs="Times New Roman"/>
          <w:i/>
          <w:sz w:val="28"/>
          <w:szCs w:val="28"/>
        </w:rPr>
        <w:t>;</w:t>
      </w:r>
      <w:r w:rsidRPr="005F4B1A">
        <w:rPr>
          <w:rFonts w:ascii="Times New Roman" w:hAnsi="Times New Roman" w:cs="Times New Roman"/>
          <w:i/>
          <w:sz w:val="28"/>
          <w:szCs w:val="28"/>
        </w:rPr>
        <w:t xml:space="preserve"> на 1 января 2015 года -  289 тыс.</w:t>
      </w:r>
      <w:r w:rsidR="00147A71" w:rsidRPr="005F4B1A">
        <w:rPr>
          <w:rFonts w:ascii="Times New Roman" w:hAnsi="Times New Roman" w:cs="Times New Roman"/>
          <w:i/>
          <w:sz w:val="28"/>
          <w:szCs w:val="28"/>
        </w:rPr>
        <w:t>чел.).</w:t>
      </w:r>
    </w:p>
    <w:p w:rsidR="00206414" w:rsidRPr="00206414" w:rsidRDefault="00AB5378" w:rsidP="00206414">
      <w:pPr>
        <w:spacing w:afterLines="200" w:after="48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FE5D5E" w:rsidRPr="00FE5D5E" w:rsidRDefault="00FE5D5E" w:rsidP="001D18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муниципальными районами и городскими округами мы заключили соглашения, в которых закреплены целевые индикаторы развития отрасли в соответствии с федеральными и областными программами. </w:t>
      </w:r>
      <w:r w:rsidR="000242B0">
        <w:rPr>
          <w:rFonts w:ascii="Times New Roman" w:hAnsi="Times New Roman" w:cs="Times New Roman"/>
          <w:sz w:val="28"/>
          <w:szCs w:val="28"/>
        </w:rPr>
        <w:t xml:space="preserve">Со своей стороны мы готовы оказывать муниципалитетам помощь в развитии спортивной инфраструктуры, </w:t>
      </w:r>
      <w:r w:rsidR="00B62D34">
        <w:rPr>
          <w:rFonts w:ascii="Times New Roman" w:hAnsi="Times New Roman" w:cs="Times New Roman"/>
          <w:sz w:val="28"/>
          <w:szCs w:val="28"/>
        </w:rPr>
        <w:t xml:space="preserve">подготовке кадров, </w:t>
      </w:r>
      <w:r w:rsidR="000242B0">
        <w:rPr>
          <w:rFonts w:ascii="Times New Roman" w:hAnsi="Times New Roman" w:cs="Times New Roman"/>
          <w:sz w:val="28"/>
          <w:szCs w:val="28"/>
        </w:rPr>
        <w:t>содействовать в работе с федерациями</w:t>
      </w:r>
      <w:r w:rsidR="00B62D34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</w:p>
    <w:p w:rsidR="00221209" w:rsidRDefault="00221209" w:rsidP="002212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09">
        <w:rPr>
          <w:rFonts w:ascii="Times New Roman" w:hAnsi="Times New Roman" w:cs="Times New Roman"/>
          <w:b/>
          <w:sz w:val="28"/>
          <w:szCs w:val="28"/>
        </w:rPr>
        <w:t>В 2016 году укреплялась и расширялась спортивная база.</w:t>
      </w:r>
    </w:p>
    <w:p w:rsidR="00AA0208" w:rsidRPr="00221209" w:rsidRDefault="00AB5378" w:rsidP="00AA020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600651" w:rsidRDefault="00147A71" w:rsidP="00221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t xml:space="preserve">На </w:t>
      </w:r>
      <w:r w:rsidR="00600651">
        <w:rPr>
          <w:rFonts w:ascii="Times New Roman" w:hAnsi="Times New Roman" w:cs="Times New Roman"/>
          <w:sz w:val="28"/>
          <w:szCs w:val="28"/>
        </w:rPr>
        <w:t>115</w:t>
      </w:r>
      <w:r w:rsidRPr="0022120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6305CC" w:rsidRPr="0022120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221209">
        <w:rPr>
          <w:rFonts w:ascii="Times New Roman" w:hAnsi="Times New Roman" w:cs="Times New Roman"/>
          <w:sz w:val="28"/>
          <w:szCs w:val="28"/>
        </w:rPr>
        <w:t xml:space="preserve">увеличилось число спортивных сооружений, в основном за счет спортивных площадок и универсальных тренажерных </w:t>
      </w:r>
      <w:r w:rsidRPr="00E52C4B">
        <w:rPr>
          <w:rFonts w:ascii="Times New Roman" w:hAnsi="Times New Roman" w:cs="Times New Roman"/>
          <w:sz w:val="28"/>
          <w:szCs w:val="28"/>
        </w:rPr>
        <w:t>комплексов.</w:t>
      </w:r>
      <w:r w:rsidR="005F4B1A" w:rsidRPr="00E52C4B">
        <w:rPr>
          <w:rFonts w:ascii="Times New Roman" w:hAnsi="Times New Roman" w:cs="Times New Roman"/>
          <w:sz w:val="28"/>
          <w:szCs w:val="28"/>
        </w:rPr>
        <w:t xml:space="preserve"> </w:t>
      </w:r>
      <w:r w:rsidR="00600651" w:rsidRPr="00E52C4B">
        <w:rPr>
          <w:rFonts w:ascii="Times New Roman" w:hAnsi="Times New Roman" w:cs="Times New Roman"/>
          <w:sz w:val="28"/>
          <w:szCs w:val="28"/>
        </w:rPr>
        <w:t>Почти с</w:t>
      </w:r>
      <w:r w:rsidR="005F4B1A" w:rsidRPr="00E52C4B">
        <w:rPr>
          <w:rFonts w:ascii="Times New Roman" w:hAnsi="Times New Roman" w:cs="Times New Roman"/>
          <w:sz w:val="28"/>
          <w:szCs w:val="28"/>
        </w:rPr>
        <w:t>от</w:t>
      </w:r>
      <w:r w:rsidR="0063123F" w:rsidRPr="00E52C4B">
        <w:rPr>
          <w:rFonts w:ascii="Times New Roman" w:hAnsi="Times New Roman" w:cs="Times New Roman"/>
          <w:sz w:val="28"/>
          <w:szCs w:val="28"/>
        </w:rPr>
        <w:t>ня из них – в областном центре.</w:t>
      </w:r>
    </w:p>
    <w:p w:rsidR="00650E49" w:rsidRDefault="00AB5378" w:rsidP="00AA02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28</w:t>
      </w:r>
      <w:r w:rsidR="00650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CA6" w:rsidRPr="00AA0208" w:rsidRDefault="00E42CA6" w:rsidP="00AA02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E46B93" w:rsidRDefault="00221209" w:rsidP="006006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lastRenderedPageBreak/>
        <w:t xml:space="preserve">Новую спортивную базу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221209">
        <w:rPr>
          <w:rFonts w:ascii="Times New Roman" w:hAnsi="Times New Roman" w:cs="Times New Roman"/>
          <w:sz w:val="28"/>
          <w:szCs w:val="28"/>
        </w:rPr>
        <w:t xml:space="preserve">получили спортивные школы </w:t>
      </w:r>
      <w:r w:rsidR="004856CB">
        <w:rPr>
          <w:rFonts w:ascii="Times New Roman" w:hAnsi="Times New Roman" w:cs="Times New Roman"/>
          <w:sz w:val="28"/>
          <w:szCs w:val="28"/>
        </w:rPr>
        <w:t>–</w:t>
      </w:r>
      <w:r w:rsidRPr="00221209">
        <w:rPr>
          <w:rFonts w:ascii="Times New Roman" w:hAnsi="Times New Roman" w:cs="Times New Roman"/>
          <w:sz w:val="28"/>
          <w:szCs w:val="28"/>
        </w:rPr>
        <w:t xml:space="preserve"> </w:t>
      </w:r>
      <w:r w:rsidR="004856C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21209">
        <w:rPr>
          <w:rFonts w:ascii="Times New Roman" w:hAnsi="Times New Roman" w:cs="Times New Roman"/>
          <w:sz w:val="28"/>
          <w:szCs w:val="28"/>
        </w:rPr>
        <w:t>введены в эксплуатацию спортивный центр с универсальным  игровым залом в Медын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209">
        <w:rPr>
          <w:rFonts w:ascii="Times New Roman" w:hAnsi="Times New Roman" w:cs="Times New Roman"/>
          <w:sz w:val="28"/>
          <w:szCs w:val="28"/>
        </w:rPr>
        <w:t xml:space="preserve">, многофункциональный спортивный зал в </w:t>
      </w:r>
      <w:r>
        <w:rPr>
          <w:rFonts w:ascii="Times New Roman" w:hAnsi="Times New Roman" w:cs="Times New Roman"/>
          <w:sz w:val="28"/>
          <w:szCs w:val="28"/>
        </w:rPr>
        <w:t xml:space="preserve">Калуге </w:t>
      </w:r>
      <w:r w:rsidR="00B052D4">
        <w:rPr>
          <w:rFonts w:ascii="Times New Roman" w:hAnsi="Times New Roman" w:cs="Times New Roman"/>
          <w:sz w:val="28"/>
          <w:szCs w:val="28"/>
        </w:rPr>
        <w:t>на</w:t>
      </w:r>
      <w:r w:rsidR="00BB339B">
        <w:rPr>
          <w:rFonts w:ascii="Times New Roman" w:hAnsi="Times New Roman" w:cs="Times New Roman"/>
          <w:sz w:val="28"/>
          <w:szCs w:val="28"/>
        </w:rPr>
        <w:t xml:space="preserve"> </w:t>
      </w:r>
      <w:r w:rsidR="00B052D4">
        <w:rPr>
          <w:rFonts w:ascii="Times New Roman" w:hAnsi="Times New Roman" w:cs="Times New Roman"/>
          <w:sz w:val="28"/>
          <w:szCs w:val="28"/>
        </w:rPr>
        <w:t>Грабцевском</w:t>
      </w:r>
      <w:r w:rsidRPr="00221209">
        <w:rPr>
          <w:rFonts w:ascii="Times New Roman" w:hAnsi="Times New Roman" w:cs="Times New Roman"/>
          <w:sz w:val="28"/>
          <w:szCs w:val="28"/>
        </w:rPr>
        <w:t xml:space="preserve"> шоссе, физкультурно-оздоровительный комплекс в Малоярославце, </w:t>
      </w:r>
      <w:r w:rsidR="00BB339B">
        <w:rPr>
          <w:rFonts w:ascii="Times New Roman" w:hAnsi="Times New Roman" w:cs="Times New Roman"/>
          <w:sz w:val="28"/>
          <w:szCs w:val="28"/>
        </w:rPr>
        <w:t xml:space="preserve">завершено строительство </w:t>
      </w:r>
      <w:r w:rsidR="00B052D4">
        <w:rPr>
          <w:rFonts w:ascii="Times New Roman" w:hAnsi="Times New Roman" w:cs="Times New Roman"/>
          <w:sz w:val="28"/>
          <w:szCs w:val="28"/>
        </w:rPr>
        <w:t>ФОКа</w:t>
      </w:r>
      <w:r w:rsidR="00BB339B">
        <w:rPr>
          <w:rFonts w:ascii="Times New Roman" w:hAnsi="Times New Roman" w:cs="Times New Roman"/>
          <w:sz w:val="28"/>
          <w:szCs w:val="28"/>
        </w:rPr>
        <w:t xml:space="preserve"> в поселке Думиничи,</w:t>
      </w:r>
      <w:r w:rsidR="00BB339B" w:rsidRPr="00221209">
        <w:rPr>
          <w:rFonts w:ascii="Times New Roman" w:hAnsi="Times New Roman" w:cs="Times New Roman"/>
          <w:sz w:val="28"/>
          <w:szCs w:val="28"/>
        </w:rPr>
        <w:t xml:space="preserve"> </w:t>
      </w:r>
      <w:r w:rsidRPr="00221209">
        <w:rPr>
          <w:rFonts w:ascii="Times New Roman" w:hAnsi="Times New Roman" w:cs="Times New Roman"/>
          <w:sz w:val="28"/>
          <w:szCs w:val="28"/>
        </w:rPr>
        <w:t>футбольно-тренировочно</w:t>
      </w:r>
      <w:r w:rsidR="00BB339B">
        <w:rPr>
          <w:rFonts w:ascii="Times New Roman" w:hAnsi="Times New Roman" w:cs="Times New Roman"/>
          <w:sz w:val="28"/>
          <w:szCs w:val="28"/>
        </w:rPr>
        <w:t>го</w:t>
      </w:r>
      <w:r w:rsidRPr="00221209">
        <w:rPr>
          <w:rFonts w:ascii="Times New Roman" w:hAnsi="Times New Roman" w:cs="Times New Roman"/>
          <w:sz w:val="28"/>
          <w:szCs w:val="28"/>
        </w:rPr>
        <w:t xml:space="preserve"> пол</w:t>
      </w:r>
      <w:r w:rsidR="00BB339B">
        <w:rPr>
          <w:rFonts w:ascii="Times New Roman" w:hAnsi="Times New Roman" w:cs="Times New Roman"/>
          <w:sz w:val="28"/>
          <w:szCs w:val="28"/>
        </w:rPr>
        <w:t>я</w:t>
      </w:r>
      <w:r w:rsidRPr="00221209">
        <w:rPr>
          <w:rFonts w:ascii="Times New Roman" w:hAnsi="Times New Roman" w:cs="Times New Roman"/>
          <w:sz w:val="28"/>
          <w:szCs w:val="28"/>
        </w:rPr>
        <w:t xml:space="preserve"> с искусственным покры</w:t>
      </w:r>
      <w:r>
        <w:rPr>
          <w:rFonts w:ascii="Times New Roman" w:hAnsi="Times New Roman" w:cs="Times New Roman"/>
          <w:sz w:val="28"/>
          <w:szCs w:val="28"/>
        </w:rPr>
        <w:t xml:space="preserve">тием в микрорайоне «Сукремль» </w:t>
      </w:r>
      <w:r w:rsidRPr="00221209">
        <w:rPr>
          <w:rFonts w:ascii="Times New Roman" w:hAnsi="Times New Roman" w:cs="Times New Roman"/>
          <w:sz w:val="28"/>
          <w:szCs w:val="28"/>
        </w:rPr>
        <w:t>Людинов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209">
        <w:rPr>
          <w:rFonts w:ascii="Times New Roman" w:hAnsi="Times New Roman" w:cs="Times New Roman"/>
          <w:sz w:val="28"/>
          <w:szCs w:val="28"/>
        </w:rPr>
        <w:t>.</w:t>
      </w:r>
      <w:r w:rsidR="00E4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51" w:rsidRDefault="00221209" w:rsidP="00E42C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t>Завершается строительство физкультурно-оздоровительного комплекса в Боровске</w:t>
      </w:r>
      <w:r w:rsidR="00BB339B">
        <w:rPr>
          <w:rFonts w:ascii="Times New Roman" w:hAnsi="Times New Roman" w:cs="Times New Roman"/>
          <w:b/>
          <w:sz w:val="28"/>
          <w:szCs w:val="28"/>
        </w:rPr>
        <w:t>.</w:t>
      </w:r>
    </w:p>
    <w:p w:rsidR="00AA0208" w:rsidRDefault="00AA0208" w:rsidP="00AA02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  <w:r w:rsidR="00E42CA6" w:rsidRPr="00E4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A6">
        <w:rPr>
          <w:rFonts w:ascii="Times New Roman" w:hAnsi="Times New Roman" w:cs="Times New Roman"/>
          <w:b/>
          <w:sz w:val="28"/>
          <w:szCs w:val="28"/>
        </w:rPr>
        <w:t xml:space="preserve"> - Слайд 32</w:t>
      </w:r>
    </w:p>
    <w:p w:rsidR="009E42F7" w:rsidRPr="00B62D34" w:rsidRDefault="009E42F7" w:rsidP="004937C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D34">
        <w:rPr>
          <w:rFonts w:ascii="Times New Roman" w:hAnsi="Times New Roman" w:cs="Times New Roman"/>
          <w:bCs/>
          <w:sz w:val="28"/>
          <w:szCs w:val="28"/>
        </w:rPr>
        <w:t>Однако мало получить новую спортивную базу, важно научиться её грамотно и эффективно эксплуатировать.</w:t>
      </w:r>
      <w:r w:rsidR="00B62D34">
        <w:rPr>
          <w:rFonts w:ascii="Times New Roman" w:hAnsi="Times New Roman" w:cs="Times New Roman"/>
          <w:bCs/>
          <w:sz w:val="28"/>
          <w:szCs w:val="28"/>
        </w:rPr>
        <w:t xml:space="preserve"> Это одна из главных задач</w:t>
      </w:r>
      <w:r w:rsidR="00A4068D">
        <w:rPr>
          <w:rFonts w:ascii="Times New Roman" w:hAnsi="Times New Roman" w:cs="Times New Roman"/>
          <w:bCs/>
          <w:sz w:val="28"/>
          <w:szCs w:val="28"/>
        </w:rPr>
        <w:t>,</w:t>
      </w:r>
      <w:r w:rsidR="00B62D34">
        <w:rPr>
          <w:rFonts w:ascii="Times New Roman" w:hAnsi="Times New Roman" w:cs="Times New Roman"/>
          <w:bCs/>
          <w:sz w:val="28"/>
          <w:szCs w:val="28"/>
        </w:rPr>
        <w:t xml:space="preserve"> стоящих перед отраслью</w:t>
      </w:r>
      <w:r w:rsidR="00C77F8F">
        <w:rPr>
          <w:rFonts w:ascii="Times New Roman" w:hAnsi="Times New Roman" w:cs="Times New Roman"/>
          <w:bCs/>
          <w:sz w:val="28"/>
          <w:szCs w:val="28"/>
        </w:rPr>
        <w:t xml:space="preserve"> на ближайшую перспективу</w:t>
      </w:r>
      <w:r w:rsidR="00B62D34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209" w:rsidRPr="00221209" w:rsidRDefault="00221209" w:rsidP="00221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t xml:space="preserve">В 2016 году в регионе с целью </w:t>
      </w:r>
      <w:r w:rsidRPr="006D1E09">
        <w:rPr>
          <w:rFonts w:ascii="Times New Roman" w:hAnsi="Times New Roman" w:cs="Times New Roman"/>
          <w:sz w:val="28"/>
          <w:szCs w:val="28"/>
        </w:rPr>
        <w:t>поэтапно</w:t>
      </w:r>
      <w:r w:rsidR="00BB339B" w:rsidRPr="006D1E09">
        <w:rPr>
          <w:rFonts w:ascii="Times New Roman" w:hAnsi="Times New Roman" w:cs="Times New Roman"/>
          <w:sz w:val="28"/>
          <w:szCs w:val="28"/>
        </w:rPr>
        <w:t>го внедрения</w:t>
      </w:r>
      <w:r w:rsidRPr="006D1E09">
        <w:rPr>
          <w:rFonts w:ascii="Times New Roman" w:hAnsi="Times New Roman" w:cs="Times New Roman"/>
          <w:sz w:val="28"/>
          <w:szCs w:val="28"/>
        </w:rPr>
        <w:t xml:space="preserve"> </w:t>
      </w:r>
      <w:r w:rsidR="00C454E3" w:rsidRPr="006D1E09">
        <w:rPr>
          <w:rFonts w:ascii="Times New Roman" w:hAnsi="Times New Roman" w:cs="Times New Roman"/>
          <w:sz w:val="28"/>
          <w:szCs w:val="28"/>
        </w:rPr>
        <w:t>ГТО</w:t>
      </w:r>
      <w:r w:rsidRPr="006D1E09">
        <w:rPr>
          <w:rFonts w:ascii="Times New Roman" w:hAnsi="Times New Roman" w:cs="Times New Roman"/>
          <w:sz w:val="28"/>
          <w:szCs w:val="28"/>
        </w:rPr>
        <w:t xml:space="preserve"> </w:t>
      </w:r>
      <w:r w:rsidRPr="00221209">
        <w:rPr>
          <w:rFonts w:ascii="Times New Roman" w:hAnsi="Times New Roman" w:cs="Times New Roman"/>
          <w:sz w:val="28"/>
          <w:szCs w:val="28"/>
        </w:rPr>
        <w:t>начал свою реализацию проект «Поколение «Спортмастер»</w:t>
      </w:r>
      <w:r w:rsidR="00FE3E3D">
        <w:rPr>
          <w:rFonts w:ascii="Times New Roman" w:hAnsi="Times New Roman" w:cs="Times New Roman"/>
          <w:sz w:val="28"/>
          <w:szCs w:val="28"/>
        </w:rPr>
        <w:t>,</w:t>
      </w:r>
      <w:r w:rsidRPr="00221209">
        <w:rPr>
          <w:rFonts w:ascii="Times New Roman" w:hAnsi="Times New Roman" w:cs="Times New Roman"/>
          <w:sz w:val="28"/>
          <w:szCs w:val="28"/>
        </w:rPr>
        <w:t xml:space="preserve"> </w:t>
      </w:r>
      <w:r w:rsidR="004856CB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Pr="00221209">
        <w:rPr>
          <w:rFonts w:ascii="Times New Roman" w:hAnsi="Times New Roman" w:cs="Times New Roman"/>
          <w:sz w:val="28"/>
          <w:szCs w:val="28"/>
        </w:rPr>
        <w:t>за счет привлечения внебюджетных средств</w:t>
      </w:r>
      <w:r w:rsidR="00FE3E3D">
        <w:rPr>
          <w:rFonts w:ascii="Times New Roman" w:hAnsi="Times New Roman" w:cs="Times New Roman"/>
          <w:sz w:val="28"/>
          <w:szCs w:val="28"/>
        </w:rPr>
        <w:t xml:space="preserve"> </w:t>
      </w:r>
      <w:r w:rsidRPr="00221209">
        <w:rPr>
          <w:rFonts w:ascii="Times New Roman" w:hAnsi="Times New Roman" w:cs="Times New Roman"/>
          <w:sz w:val="28"/>
          <w:szCs w:val="28"/>
        </w:rPr>
        <w:t>десят</w:t>
      </w:r>
      <w:r w:rsidR="00FE3E3D">
        <w:rPr>
          <w:rFonts w:ascii="Times New Roman" w:hAnsi="Times New Roman" w:cs="Times New Roman"/>
          <w:sz w:val="28"/>
          <w:szCs w:val="28"/>
        </w:rPr>
        <w:t>ь</w:t>
      </w:r>
      <w:r w:rsidRPr="00221209">
        <w:rPr>
          <w:rFonts w:ascii="Times New Roman" w:hAnsi="Times New Roman" w:cs="Times New Roman"/>
          <w:sz w:val="28"/>
          <w:szCs w:val="28"/>
        </w:rPr>
        <w:t xml:space="preserve"> спортивных площадок, оборудованных для общефизической подготовки</w:t>
      </w:r>
      <w:r w:rsidR="00312DD6">
        <w:rPr>
          <w:rFonts w:ascii="Times New Roman" w:hAnsi="Times New Roman" w:cs="Times New Roman"/>
          <w:sz w:val="28"/>
          <w:szCs w:val="28"/>
        </w:rPr>
        <w:t xml:space="preserve">, </w:t>
      </w:r>
      <w:r w:rsidR="004856CB">
        <w:rPr>
          <w:rFonts w:ascii="Times New Roman" w:hAnsi="Times New Roman" w:cs="Times New Roman"/>
          <w:sz w:val="28"/>
          <w:szCs w:val="28"/>
        </w:rPr>
        <w:t>были от</w:t>
      </w:r>
      <w:r w:rsidR="004856CB" w:rsidRPr="00221209">
        <w:rPr>
          <w:rFonts w:ascii="Times New Roman" w:hAnsi="Times New Roman" w:cs="Times New Roman"/>
          <w:sz w:val="28"/>
          <w:szCs w:val="28"/>
        </w:rPr>
        <w:t>крыт</w:t>
      </w:r>
      <w:r w:rsidR="004856CB">
        <w:rPr>
          <w:rFonts w:ascii="Times New Roman" w:hAnsi="Times New Roman" w:cs="Times New Roman"/>
          <w:sz w:val="28"/>
          <w:szCs w:val="28"/>
        </w:rPr>
        <w:t xml:space="preserve">ы </w:t>
      </w:r>
      <w:r w:rsidR="00312DD6">
        <w:rPr>
          <w:rFonts w:ascii="Times New Roman" w:hAnsi="Times New Roman" w:cs="Times New Roman"/>
          <w:sz w:val="28"/>
          <w:szCs w:val="28"/>
        </w:rPr>
        <w:t>в Бетлице, Юхнове, Ворсино, Ермолино, Жиздре, Сухиничах, Калуге, Сосенском и Кондрово</w:t>
      </w:r>
      <w:r w:rsidRPr="00221209">
        <w:rPr>
          <w:rFonts w:ascii="Times New Roman" w:hAnsi="Times New Roman" w:cs="Times New Roman"/>
          <w:sz w:val="28"/>
          <w:szCs w:val="28"/>
        </w:rPr>
        <w:t>.</w:t>
      </w:r>
    </w:p>
    <w:p w:rsidR="00E42CA6" w:rsidRPr="00E42CA6" w:rsidRDefault="00E42CA6" w:rsidP="00E42C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221209" w:rsidRPr="00221209" w:rsidRDefault="00221209" w:rsidP="00221209">
      <w:pPr>
        <w:spacing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t>В городском парке Обнинска в августе 2016 года открыта площадка для занятий городошным спортом.</w:t>
      </w:r>
      <w:r w:rsidRPr="00221209">
        <w:rPr>
          <w:rFonts w:ascii="Times New Roman" w:hAnsi="Times New Roman" w:cs="Times New Roman"/>
          <w:color w:val="272727"/>
          <w:sz w:val="28"/>
          <w:szCs w:val="28"/>
        </w:rPr>
        <w:t xml:space="preserve"> Также на площади Маяковского в Калуге открыт городошный центр. Площадка размером 1,5 тысячи квадратных метров отвечает всем современным требованиям - 4 поста для игры находятся под навесом, что позволяет  заниматься круглогодично. </w:t>
      </w:r>
    </w:p>
    <w:p w:rsidR="00E42CA6" w:rsidRPr="00AA0208" w:rsidRDefault="00E42CA6" w:rsidP="00E42CA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34</w:t>
      </w:r>
    </w:p>
    <w:p w:rsidR="00034A6F" w:rsidRDefault="00221209" w:rsidP="00034A6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20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34A6F">
        <w:rPr>
          <w:rFonts w:ascii="Times New Roman" w:hAnsi="Times New Roman" w:cs="Times New Roman"/>
          <w:sz w:val="28"/>
          <w:szCs w:val="28"/>
        </w:rPr>
        <w:t>целя</w:t>
      </w:r>
      <w:r w:rsidRPr="00221209">
        <w:rPr>
          <w:rFonts w:ascii="Times New Roman" w:hAnsi="Times New Roman" w:cs="Times New Roman"/>
          <w:sz w:val="28"/>
          <w:szCs w:val="28"/>
        </w:rPr>
        <w:t xml:space="preserve">х подготовки к проведению в 2018 году в Российской Федерации чемпионата мира по футболу с сентября 2016 года осуществляется строительство тренировочных площадок в районе Грабцевского шоссе и Тульского шоссе </w:t>
      </w:r>
      <w:r w:rsidR="00B052D4">
        <w:rPr>
          <w:rFonts w:ascii="Times New Roman" w:hAnsi="Times New Roman" w:cs="Times New Roman"/>
          <w:sz w:val="28"/>
          <w:szCs w:val="28"/>
        </w:rPr>
        <w:t>в</w:t>
      </w:r>
      <w:r w:rsidR="004856CB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052D4">
        <w:rPr>
          <w:rFonts w:ascii="Times New Roman" w:hAnsi="Times New Roman" w:cs="Times New Roman"/>
          <w:sz w:val="28"/>
          <w:szCs w:val="28"/>
        </w:rPr>
        <w:t xml:space="preserve"> </w:t>
      </w:r>
      <w:r w:rsidRPr="00221209">
        <w:rPr>
          <w:rFonts w:ascii="Times New Roman" w:hAnsi="Times New Roman" w:cs="Times New Roman"/>
          <w:sz w:val="28"/>
          <w:szCs w:val="28"/>
        </w:rPr>
        <w:t>Калуг</w:t>
      </w:r>
      <w:r w:rsidR="00B052D4">
        <w:rPr>
          <w:rFonts w:ascii="Times New Roman" w:hAnsi="Times New Roman" w:cs="Times New Roman"/>
          <w:sz w:val="28"/>
          <w:szCs w:val="28"/>
        </w:rPr>
        <w:t>е</w:t>
      </w:r>
      <w:r w:rsidRPr="00221209">
        <w:rPr>
          <w:rFonts w:ascii="Times New Roman" w:hAnsi="Times New Roman" w:cs="Times New Roman"/>
          <w:sz w:val="28"/>
          <w:szCs w:val="28"/>
        </w:rPr>
        <w:t>.</w:t>
      </w:r>
    </w:p>
    <w:p w:rsidR="00034A6F" w:rsidRDefault="00034A6F" w:rsidP="00034A6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A0208" w:rsidRPr="00AA0208" w:rsidRDefault="00E42CA6" w:rsidP="00AA020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221209" w:rsidRPr="00311AFE" w:rsidRDefault="00221209" w:rsidP="002212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AFE">
        <w:rPr>
          <w:rFonts w:ascii="Times New Roman" w:hAnsi="Times New Roman" w:cs="Times New Roman"/>
          <w:b/>
          <w:bCs/>
          <w:sz w:val="28"/>
          <w:szCs w:val="28"/>
        </w:rPr>
        <w:t xml:space="preserve">2016 год прошел под эгидой </w:t>
      </w:r>
      <w:r w:rsidR="00311AFE" w:rsidRPr="00311AFE">
        <w:rPr>
          <w:rFonts w:ascii="Times New Roman" w:hAnsi="Times New Roman" w:cs="Times New Roman"/>
          <w:b/>
          <w:bCs/>
          <w:sz w:val="28"/>
          <w:szCs w:val="28"/>
        </w:rPr>
        <w:t xml:space="preserve">внедрения </w:t>
      </w:r>
      <w:r w:rsidRPr="00311AFE">
        <w:rPr>
          <w:rFonts w:ascii="Times New Roman" w:hAnsi="Times New Roman" w:cs="Times New Roman"/>
          <w:b/>
          <w:bCs/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221209" w:rsidRDefault="00AC6F8B" w:rsidP="00221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21209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 w:rsidR="00311AF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221209">
        <w:rPr>
          <w:rFonts w:ascii="Times New Roman" w:hAnsi="Times New Roman" w:cs="Times New Roman"/>
          <w:sz w:val="28"/>
          <w:szCs w:val="28"/>
        </w:rPr>
        <w:t xml:space="preserve">ГТО в 2016 году проведено </w:t>
      </w:r>
      <w:r w:rsidR="00221209">
        <w:rPr>
          <w:rFonts w:ascii="Times New Roman" w:hAnsi="Times New Roman" w:cs="Times New Roman"/>
          <w:b/>
          <w:color w:val="000000"/>
          <w:sz w:val="28"/>
          <w:szCs w:val="28"/>
        </w:rPr>
        <w:t>более</w:t>
      </w:r>
      <w:r w:rsidR="00CF6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1209">
        <w:rPr>
          <w:rFonts w:ascii="Times New Roman" w:hAnsi="Times New Roman" w:cs="Times New Roman"/>
          <w:b/>
          <w:sz w:val="28"/>
          <w:szCs w:val="28"/>
        </w:rPr>
        <w:t>30</w:t>
      </w:r>
      <w:r w:rsidR="00221209">
        <w:rPr>
          <w:rFonts w:ascii="Times New Roman" w:hAnsi="Times New Roman" w:cs="Times New Roman"/>
          <w:sz w:val="28"/>
          <w:szCs w:val="28"/>
        </w:rPr>
        <w:t xml:space="preserve"> агитационных и</w:t>
      </w:r>
      <w:r w:rsidR="00311AFE">
        <w:rPr>
          <w:rFonts w:ascii="Times New Roman" w:hAnsi="Times New Roman" w:cs="Times New Roman"/>
          <w:sz w:val="28"/>
          <w:szCs w:val="28"/>
        </w:rPr>
        <w:t xml:space="preserve"> пропагандистских мероприятий.</w:t>
      </w:r>
    </w:p>
    <w:p w:rsidR="00067A45" w:rsidRDefault="00E42CA6" w:rsidP="0006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221209" w:rsidRDefault="00221209" w:rsidP="00221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встречи в общеобразовательных школах с участием посла ГТО от Калужской области Валерия Кобелева; торжественное вручение знаков отличия комплекса ГТО; проведение тематической интеллектуальной игры «Что? Где? Когда?» с участием студентов высших учебных заведений; </w:t>
      </w:r>
      <w:r w:rsidR="00311AFE">
        <w:rPr>
          <w:rFonts w:ascii="Times New Roman" w:hAnsi="Times New Roman" w:cs="Times New Roman"/>
          <w:sz w:val="28"/>
          <w:szCs w:val="28"/>
        </w:rPr>
        <w:t>фестиваль спорта среди ветеранов «Ветераны ГТО – снова в строю»</w:t>
      </w:r>
      <w:r>
        <w:rPr>
          <w:rFonts w:ascii="Times New Roman" w:hAnsi="Times New Roman" w:cs="Times New Roman"/>
          <w:sz w:val="28"/>
          <w:szCs w:val="28"/>
        </w:rPr>
        <w:t>. Площадки ГТО были представлены на Дне физкультурника, Всероссийском форуме «Дети! Россия</w:t>
      </w:r>
      <w:r w:rsidR="00AC6F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Будущее!</w:t>
      </w:r>
      <w:r w:rsidR="00311AFE">
        <w:rPr>
          <w:rFonts w:ascii="Times New Roman" w:hAnsi="Times New Roman" w:cs="Times New Roman"/>
          <w:sz w:val="28"/>
          <w:szCs w:val="28"/>
        </w:rPr>
        <w:t>», на Всероссийском дне спортивной ходьбы.</w:t>
      </w:r>
    </w:p>
    <w:p w:rsidR="00067A45" w:rsidRDefault="00E42CA6" w:rsidP="0006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37</w:t>
      </w:r>
    </w:p>
    <w:p w:rsidR="00650E49" w:rsidRDefault="00650E49" w:rsidP="00221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209" w:rsidRDefault="004856CB" w:rsidP="002212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221209">
        <w:rPr>
          <w:rFonts w:ascii="Times New Roman" w:hAnsi="Times New Roman" w:cs="Times New Roman"/>
          <w:sz w:val="28"/>
          <w:szCs w:val="28"/>
        </w:rPr>
        <w:t xml:space="preserve">на </w:t>
      </w:r>
      <w:r w:rsidR="005F38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21209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</w:t>
      </w:r>
      <w:r w:rsidR="00311AFE">
        <w:rPr>
          <w:rFonts w:ascii="Times New Roman" w:hAnsi="Times New Roman" w:cs="Times New Roman"/>
          <w:sz w:val="28"/>
          <w:szCs w:val="28"/>
        </w:rPr>
        <w:t xml:space="preserve">жителей области </w:t>
      </w:r>
      <w:r w:rsidR="00221209">
        <w:rPr>
          <w:rFonts w:ascii="Times New Roman" w:hAnsi="Times New Roman" w:cs="Times New Roman"/>
          <w:sz w:val="28"/>
          <w:szCs w:val="28"/>
        </w:rPr>
        <w:t xml:space="preserve">на сайте ГТО.ру составило </w:t>
      </w:r>
      <w:r w:rsidR="00221209" w:rsidRPr="00AC6F8B">
        <w:rPr>
          <w:rFonts w:ascii="Times New Roman" w:hAnsi="Times New Roman" w:cs="Times New Roman"/>
          <w:i/>
          <w:sz w:val="28"/>
          <w:szCs w:val="28"/>
        </w:rPr>
        <w:t>2</w:t>
      </w:r>
      <w:r w:rsidR="005F3897">
        <w:rPr>
          <w:rFonts w:ascii="Times New Roman" w:hAnsi="Times New Roman" w:cs="Times New Roman"/>
          <w:i/>
          <w:sz w:val="28"/>
          <w:szCs w:val="28"/>
        </w:rPr>
        <w:t>9</w:t>
      </w:r>
      <w:r w:rsidR="00311AFE" w:rsidRPr="00AC6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897">
        <w:rPr>
          <w:rFonts w:ascii="Times New Roman" w:hAnsi="Times New Roman" w:cs="Times New Roman"/>
          <w:i/>
          <w:sz w:val="28"/>
          <w:szCs w:val="28"/>
        </w:rPr>
        <w:t>1</w:t>
      </w:r>
      <w:r w:rsidR="00311AFE" w:rsidRPr="00AC6F8B">
        <w:rPr>
          <w:rFonts w:ascii="Times New Roman" w:hAnsi="Times New Roman" w:cs="Times New Roman"/>
          <w:i/>
          <w:sz w:val="28"/>
          <w:szCs w:val="28"/>
        </w:rPr>
        <w:t>8</w:t>
      </w:r>
      <w:r w:rsidR="005F3897">
        <w:rPr>
          <w:rFonts w:ascii="Times New Roman" w:hAnsi="Times New Roman" w:cs="Times New Roman"/>
          <w:i/>
          <w:sz w:val="28"/>
          <w:szCs w:val="28"/>
        </w:rPr>
        <w:t>2</w:t>
      </w:r>
      <w:r w:rsidR="00311AFE" w:rsidRPr="00AC6F8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5F3897">
        <w:rPr>
          <w:rFonts w:ascii="Times New Roman" w:hAnsi="Times New Roman" w:cs="Times New Roman"/>
          <w:i/>
          <w:sz w:val="28"/>
          <w:szCs w:val="28"/>
        </w:rPr>
        <w:t>а</w:t>
      </w:r>
      <w:r w:rsidR="00AC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11AFE">
        <w:rPr>
          <w:rFonts w:ascii="Times New Roman" w:hAnsi="Times New Roman" w:cs="Times New Roman"/>
          <w:sz w:val="28"/>
          <w:szCs w:val="28"/>
        </w:rPr>
        <w:t xml:space="preserve">чуть менее 3 процентов </w:t>
      </w:r>
      <w:r w:rsidR="00221209">
        <w:rPr>
          <w:rFonts w:ascii="Times New Roman" w:hAnsi="Times New Roman" w:cs="Times New Roman"/>
          <w:sz w:val="28"/>
          <w:szCs w:val="28"/>
        </w:rPr>
        <w:t xml:space="preserve">от общей численности населения области. </w:t>
      </w:r>
      <w:r w:rsidR="00311AFE">
        <w:rPr>
          <w:rFonts w:ascii="Times New Roman" w:hAnsi="Times New Roman" w:cs="Times New Roman"/>
          <w:sz w:val="28"/>
          <w:szCs w:val="28"/>
        </w:rPr>
        <w:t>З</w:t>
      </w:r>
      <w:r w:rsidR="00221209">
        <w:rPr>
          <w:rFonts w:ascii="Times New Roman" w:hAnsi="Times New Roman" w:cs="Times New Roman"/>
          <w:sz w:val="28"/>
          <w:szCs w:val="28"/>
        </w:rPr>
        <w:t>наки</w:t>
      </w:r>
      <w:r w:rsidR="00311AFE">
        <w:rPr>
          <w:rFonts w:ascii="Times New Roman" w:hAnsi="Times New Roman" w:cs="Times New Roman"/>
          <w:sz w:val="28"/>
          <w:szCs w:val="28"/>
        </w:rPr>
        <w:t xml:space="preserve"> отличия получили </w:t>
      </w:r>
      <w:r w:rsidR="005F3897">
        <w:rPr>
          <w:rFonts w:ascii="Times New Roman" w:hAnsi="Times New Roman" w:cs="Times New Roman"/>
          <w:sz w:val="28"/>
          <w:szCs w:val="28"/>
        </w:rPr>
        <w:t xml:space="preserve">1025 </w:t>
      </w:r>
      <w:r w:rsidR="00221209">
        <w:rPr>
          <w:rFonts w:ascii="Times New Roman" w:hAnsi="Times New Roman" w:cs="Times New Roman"/>
          <w:sz w:val="28"/>
          <w:szCs w:val="28"/>
        </w:rPr>
        <w:t>человек</w:t>
      </w:r>
      <w:r w:rsidR="00311AFE">
        <w:rPr>
          <w:rFonts w:ascii="Times New Roman" w:hAnsi="Times New Roman" w:cs="Times New Roman"/>
          <w:sz w:val="28"/>
          <w:szCs w:val="28"/>
        </w:rPr>
        <w:t>, из них на</w:t>
      </w:r>
      <w:r w:rsidR="00221209">
        <w:rPr>
          <w:rFonts w:ascii="Times New Roman" w:hAnsi="Times New Roman" w:cs="Times New Roman"/>
          <w:sz w:val="28"/>
          <w:szCs w:val="28"/>
        </w:rPr>
        <w:t xml:space="preserve"> «золотой» знак </w:t>
      </w:r>
      <w:r w:rsidR="00311AFE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5F3897">
        <w:rPr>
          <w:rFonts w:ascii="Times New Roman" w:hAnsi="Times New Roman" w:cs="Times New Roman"/>
          <w:sz w:val="28"/>
          <w:szCs w:val="28"/>
        </w:rPr>
        <w:t>567</w:t>
      </w:r>
      <w:r w:rsidR="00221209">
        <w:rPr>
          <w:rFonts w:ascii="Times New Roman" w:hAnsi="Times New Roman" w:cs="Times New Roman"/>
          <w:sz w:val="28"/>
          <w:szCs w:val="28"/>
        </w:rPr>
        <w:t xml:space="preserve"> чел</w:t>
      </w:r>
      <w:r w:rsidR="00311AFE">
        <w:rPr>
          <w:rFonts w:ascii="Times New Roman" w:hAnsi="Times New Roman" w:cs="Times New Roman"/>
          <w:sz w:val="28"/>
          <w:szCs w:val="28"/>
        </w:rPr>
        <w:t>овек</w:t>
      </w:r>
      <w:r w:rsidR="00A205FB">
        <w:rPr>
          <w:rFonts w:ascii="Times New Roman" w:hAnsi="Times New Roman" w:cs="Times New Roman"/>
          <w:sz w:val="28"/>
          <w:szCs w:val="28"/>
        </w:rPr>
        <w:t xml:space="preserve"> </w:t>
      </w:r>
      <w:r w:rsidR="00221209" w:rsidRPr="00AC6F8B">
        <w:rPr>
          <w:rFonts w:ascii="Times New Roman" w:hAnsi="Times New Roman" w:cs="Times New Roman"/>
          <w:i/>
          <w:sz w:val="28"/>
          <w:szCs w:val="28"/>
        </w:rPr>
        <w:t>«серебряный» - 2</w:t>
      </w:r>
      <w:r w:rsidR="005F3897">
        <w:rPr>
          <w:rFonts w:ascii="Times New Roman" w:hAnsi="Times New Roman" w:cs="Times New Roman"/>
          <w:i/>
          <w:sz w:val="28"/>
          <w:szCs w:val="28"/>
        </w:rPr>
        <w:t>89</w:t>
      </w:r>
      <w:r w:rsidR="00221209" w:rsidRPr="00AC6F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221209" w:rsidRPr="00AC6F8B">
        <w:rPr>
          <w:rFonts w:ascii="Times New Roman" w:hAnsi="Times New Roman" w:cs="Times New Roman"/>
          <w:i/>
          <w:sz w:val="28"/>
          <w:szCs w:val="28"/>
        </w:rPr>
        <w:t xml:space="preserve"> «бронзовый» - 16</w:t>
      </w:r>
      <w:r w:rsidR="005F389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221209" w:rsidRPr="00AC6F8B">
        <w:rPr>
          <w:rFonts w:ascii="Times New Roman" w:hAnsi="Times New Roman" w:cs="Times New Roman"/>
          <w:i/>
          <w:sz w:val="28"/>
          <w:szCs w:val="28"/>
        </w:rPr>
        <w:t>.</w:t>
      </w:r>
    </w:p>
    <w:p w:rsidR="00067A45" w:rsidRDefault="00E42CA6" w:rsidP="00067A4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38</w:t>
      </w:r>
    </w:p>
    <w:p w:rsidR="005F3897" w:rsidRDefault="00221209" w:rsidP="005F3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предварительным рейтингом субъектов Российской Федерации по вопросам внедрения </w:t>
      </w:r>
      <w:r w:rsidR="00311AFE" w:rsidRPr="004856CB">
        <w:rPr>
          <w:rFonts w:ascii="Times New Roman" w:hAnsi="Times New Roman" w:cs="Times New Roman"/>
          <w:bCs/>
          <w:sz w:val="28"/>
          <w:szCs w:val="28"/>
        </w:rPr>
        <w:t>Г</w:t>
      </w:r>
      <w:r w:rsidR="004856CB" w:rsidRPr="004856CB">
        <w:rPr>
          <w:rFonts w:ascii="Times New Roman" w:hAnsi="Times New Roman" w:cs="Times New Roman"/>
          <w:bCs/>
          <w:sz w:val="28"/>
          <w:szCs w:val="28"/>
        </w:rPr>
        <w:t>ТО наша</w:t>
      </w:r>
      <w:r>
        <w:rPr>
          <w:rFonts w:ascii="Times New Roman" w:hAnsi="Times New Roman" w:cs="Times New Roman"/>
          <w:sz w:val="28"/>
          <w:szCs w:val="28"/>
        </w:rPr>
        <w:t xml:space="preserve"> область пока занимает 48-е место в рейтинге</w:t>
      </w:r>
      <w:r w:rsidR="00311AFE">
        <w:rPr>
          <w:rFonts w:ascii="Times New Roman" w:hAnsi="Times New Roman" w:cs="Times New Roman"/>
          <w:sz w:val="28"/>
          <w:szCs w:val="28"/>
        </w:rPr>
        <w:t>. Конечно, здесь есть над чем работать</w:t>
      </w:r>
      <w:r w:rsidR="00A6053F">
        <w:rPr>
          <w:rFonts w:ascii="Times New Roman" w:hAnsi="Times New Roman" w:cs="Times New Roman"/>
          <w:sz w:val="28"/>
          <w:szCs w:val="28"/>
        </w:rPr>
        <w:t>, но ведь мы начинали почти с 70-го места в рейтинге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</w:t>
      </w:r>
      <w:r w:rsidR="00A6053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годом мы поднялись </w:t>
      </w:r>
      <w:r w:rsidR="00A6053F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на 10 позиций. </w:t>
      </w:r>
      <w:r w:rsidR="00A6053F">
        <w:rPr>
          <w:rFonts w:ascii="Times New Roman" w:hAnsi="Times New Roman" w:cs="Times New Roman"/>
          <w:sz w:val="28"/>
          <w:szCs w:val="28"/>
        </w:rPr>
        <w:t>Идет т</w:t>
      </w:r>
      <w:r>
        <w:rPr>
          <w:rFonts w:ascii="Times New Roman" w:hAnsi="Times New Roman" w:cs="Times New Roman"/>
          <w:sz w:val="28"/>
          <w:szCs w:val="28"/>
        </w:rPr>
        <w:t>енденция к росту динамики большинства показателей.</w:t>
      </w:r>
    </w:p>
    <w:p w:rsidR="003C73A7" w:rsidRDefault="00E42CA6" w:rsidP="003C73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39</w:t>
      </w:r>
      <w:r w:rsidR="003C73A7" w:rsidRPr="003C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A7" w:rsidRDefault="003C73A7" w:rsidP="003C73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ГТО среди муниципальных образований нами оценивалась по 2</w:t>
      </w:r>
      <w:r w:rsidRPr="0063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Pr="0063123F">
        <w:rPr>
          <w:rFonts w:ascii="Times New Roman" w:hAnsi="Times New Roman" w:cs="Times New Roman"/>
          <w:sz w:val="28"/>
          <w:szCs w:val="28"/>
        </w:rPr>
        <w:t>ям:</w:t>
      </w:r>
    </w:p>
    <w:p w:rsidR="003C73A7" w:rsidRPr="00F8188B" w:rsidRDefault="00C017DF" w:rsidP="003C7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3C73A7" w:rsidRPr="00F8188B">
        <w:rPr>
          <w:rFonts w:ascii="Times New Roman" w:hAnsi="Times New Roman" w:cs="Times New Roman"/>
          <w:sz w:val="28"/>
          <w:szCs w:val="28"/>
        </w:rPr>
        <w:t xml:space="preserve"> процент зарегистрированных на сайте </w:t>
      </w:r>
      <w:r w:rsidR="003C73A7" w:rsidRPr="00F8188B"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="003C73A7" w:rsidRPr="00F8188B">
        <w:rPr>
          <w:rFonts w:ascii="Times New Roman" w:hAnsi="Times New Roman" w:cs="Times New Roman"/>
          <w:sz w:val="28"/>
          <w:szCs w:val="28"/>
        </w:rPr>
        <w:t>.</w:t>
      </w:r>
      <w:r w:rsidR="003C73A7" w:rsidRPr="00F818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73A7" w:rsidRPr="00F8188B">
        <w:rPr>
          <w:rFonts w:ascii="Times New Roman" w:hAnsi="Times New Roman" w:cs="Times New Roman"/>
          <w:sz w:val="28"/>
          <w:szCs w:val="28"/>
        </w:rPr>
        <w:t xml:space="preserve"> от численности населения;</w:t>
      </w:r>
    </w:p>
    <w:p w:rsidR="003C73A7" w:rsidRDefault="00C017DF" w:rsidP="003C73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3A7" w:rsidRPr="00F8188B">
        <w:rPr>
          <w:rFonts w:ascii="Times New Roman" w:hAnsi="Times New Roman" w:cs="Times New Roman"/>
          <w:sz w:val="28"/>
          <w:szCs w:val="28"/>
        </w:rPr>
        <w:t xml:space="preserve"> процент выполнивших нормативы от принявших участие в выполнении.</w:t>
      </w:r>
    </w:p>
    <w:p w:rsidR="008410D4" w:rsidRPr="003C73A7" w:rsidRDefault="008410D4" w:rsidP="00631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3F">
        <w:rPr>
          <w:rFonts w:ascii="Times New Roman" w:hAnsi="Times New Roman" w:cs="Times New Roman"/>
          <w:sz w:val="28"/>
          <w:szCs w:val="28"/>
        </w:rPr>
        <w:t>По итогам 2016 года наиболее эффективно р</w:t>
      </w:r>
      <w:r w:rsidR="0063123F">
        <w:rPr>
          <w:rFonts w:ascii="Times New Roman" w:hAnsi="Times New Roman" w:cs="Times New Roman"/>
          <w:sz w:val="28"/>
          <w:szCs w:val="28"/>
        </w:rPr>
        <w:t>аботают</w:t>
      </w:r>
      <w:r w:rsidRPr="0063123F">
        <w:rPr>
          <w:rFonts w:ascii="Times New Roman" w:hAnsi="Times New Roman" w:cs="Times New Roman"/>
          <w:sz w:val="28"/>
          <w:szCs w:val="28"/>
        </w:rPr>
        <w:t xml:space="preserve">: </w:t>
      </w:r>
      <w:r w:rsidR="0063123F" w:rsidRPr="0063123F">
        <w:rPr>
          <w:rFonts w:ascii="Times New Roman" w:hAnsi="Times New Roman" w:cs="Times New Roman"/>
          <w:b/>
          <w:sz w:val="28"/>
          <w:szCs w:val="28"/>
        </w:rPr>
        <w:t xml:space="preserve">Мосальский, </w:t>
      </w:r>
      <w:r w:rsidR="00502104" w:rsidRPr="003C73A7">
        <w:rPr>
          <w:rFonts w:ascii="Times New Roman" w:hAnsi="Times New Roman" w:cs="Times New Roman"/>
          <w:b/>
          <w:sz w:val="28"/>
          <w:szCs w:val="28"/>
        </w:rPr>
        <w:t>Ферзиковский</w:t>
      </w:r>
      <w:r w:rsidR="00F8188B" w:rsidRPr="003C73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73A7">
        <w:rPr>
          <w:rFonts w:ascii="Times New Roman" w:hAnsi="Times New Roman" w:cs="Times New Roman"/>
          <w:b/>
          <w:sz w:val="28"/>
          <w:szCs w:val="28"/>
        </w:rPr>
        <w:t>Ульяновский</w:t>
      </w:r>
      <w:r w:rsidR="00C017D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188B" w:rsidRPr="003C73A7">
        <w:rPr>
          <w:rFonts w:ascii="Times New Roman" w:hAnsi="Times New Roman" w:cs="Times New Roman"/>
          <w:b/>
          <w:sz w:val="28"/>
          <w:szCs w:val="28"/>
        </w:rPr>
        <w:t xml:space="preserve"> Барятинский район</w:t>
      </w:r>
      <w:r w:rsidR="00502104" w:rsidRPr="003C73A7">
        <w:rPr>
          <w:rFonts w:ascii="Times New Roman" w:hAnsi="Times New Roman" w:cs="Times New Roman"/>
          <w:b/>
          <w:sz w:val="28"/>
          <w:szCs w:val="28"/>
        </w:rPr>
        <w:t>ы</w:t>
      </w:r>
      <w:r w:rsidR="0063123F" w:rsidRPr="003C73A7">
        <w:rPr>
          <w:rFonts w:ascii="Times New Roman" w:hAnsi="Times New Roman" w:cs="Times New Roman"/>
          <w:b/>
          <w:sz w:val="28"/>
          <w:szCs w:val="28"/>
        </w:rPr>
        <w:t>.</w:t>
      </w:r>
    </w:p>
    <w:p w:rsidR="00A14C4F" w:rsidRPr="003C73A7" w:rsidRDefault="00E42CA6" w:rsidP="00A14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A7"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F8188B" w:rsidRPr="003C73A7" w:rsidRDefault="003C73A7" w:rsidP="00E358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73A7">
        <w:rPr>
          <w:rFonts w:ascii="Times New Roman" w:hAnsi="Times New Roman" w:cs="Times New Roman"/>
          <w:b/>
          <w:sz w:val="28"/>
          <w:szCs w:val="28"/>
        </w:rPr>
        <w:t xml:space="preserve">Хуже обстоят дела </w:t>
      </w:r>
      <w:r w:rsidR="00F8188B" w:rsidRPr="003C73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52D4" w:rsidRPr="003C73A7">
        <w:rPr>
          <w:rFonts w:ascii="Times New Roman" w:hAnsi="Times New Roman" w:cs="Times New Roman"/>
          <w:b/>
          <w:sz w:val="28"/>
          <w:szCs w:val="28"/>
        </w:rPr>
        <w:t xml:space="preserve">городах </w:t>
      </w:r>
      <w:r w:rsidR="00F8188B" w:rsidRPr="003C73A7">
        <w:rPr>
          <w:rFonts w:ascii="Times New Roman" w:hAnsi="Times New Roman" w:cs="Times New Roman"/>
          <w:b/>
          <w:sz w:val="28"/>
          <w:szCs w:val="28"/>
        </w:rPr>
        <w:t>Обнинске</w:t>
      </w:r>
      <w:r w:rsidR="00B052D4" w:rsidRPr="003C73A7">
        <w:rPr>
          <w:rFonts w:ascii="Times New Roman" w:hAnsi="Times New Roman" w:cs="Times New Roman"/>
          <w:b/>
          <w:sz w:val="28"/>
          <w:szCs w:val="28"/>
        </w:rPr>
        <w:t xml:space="preserve"> и Калуге</w:t>
      </w:r>
      <w:r w:rsidRPr="003C73A7">
        <w:rPr>
          <w:rFonts w:ascii="Times New Roman" w:hAnsi="Times New Roman" w:cs="Times New Roman"/>
          <w:b/>
          <w:sz w:val="28"/>
          <w:szCs w:val="28"/>
        </w:rPr>
        <w:t>, в Жуковском, Хвастовичском и Людиновском районах</w:t>
      </w:r>
      <w:r w:rsidRPr="003C73A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A14C4F" w:rsidRPr="00502104" w:rsidRDefault="00E42CA6" w:rsidP="00C166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41</w:t>
      </w:r>
    </w:p>
    <w:p w:rsidR="009C470F" w:rsidRDefault="009C470F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46B93">
        <w:rPr>
          <w:rFonts w:ascii="Times New Roman" w:hAnsi="Times New Roman" w:cs="Times New Roman"/>
          <w:sz w:val="28"/>
          <w:szCs w:val="28"/>
        </w:rPr>
        <w:t xml:space="preserve">по области </w:t>
      </w:r>
      <w:r>
        <w:rPr>
          <w:rFonts w:ascii="Times New Roman" w:hAnsi="Times New Roman" w:cs="Times New Roman"/>
          <w:sz w:val="28"/>
          <w:szCs w:val="28"/>
        </w:rPr>
        <w:t xml:space="preserve">работа налажена, вместе с тем, необходимо повышение её качества. </w:t>
      </w:r>
      <w:r w:rsidR="00E46B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тлажено взаимодействие с ру</w:t>
      </w:r>
      <w:r w:rsidR="00155FB1">
        <w:rPr>
          <w:rFonts w:ascii="Times New Roman" w:hAnsi="Times New Roman" w:cs="Times New Roman"/>
          <w:sz w:val="28"/>
          <w:szCs w:val="28"/>
        </w:rPr>
        <w:t xml:space="preserve">ководителями сферы образования, как на </w:t>
      </w:r>
      <w:r w:rsidR="008431F7">
        <w:rPr>
          <w:rFonts w:ascii="Times New Roman" w:hAnsi="Times New Roman" w:cs="Times New Roman"/>
          <w:sz w:val="28"/>
          <w:szCs w:val="28"/>
        </w:rPr>
        <w:t>региональном, так и на муниципальном уровне.</w:t>
      </w:r>
    </w:p>
    <w:p w:rsidR="00C017DF" w:rsidRDefault="00C017DF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DF" w:rsidRDefault="00C017DF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70F" w:rsidRDefault="00E46B93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Остаётся </w:t>
      </w:r>
      <w:r w:rsidR="003C73A7">
        <w:rPr>
          <w:rFonts w:ascii="Times New Roman" w:hAnsi="Times New Roman" w:cs="Times New Roman"/>
          <w:sz w:val="28"/>
          <w:szCs w:val="28"/>
        </w:rPr>
        <w:t xml:space="preserve">совместная, </w:t>
      </w:r>
      <w:r w:rsidRPr="003C73A7">
        <w:rPr>
          <w:rFonts w:ascii="Times New Roman" w:hAnsi="Times New Roman" w:cs="Times New Roman"/>
          <w:b/>
          <w:sz w:val="28"/>
          <w:szCs w:val="28"/>
        </w:rPr>
        <w:t>д</w:t>
      </w:r>
      <w:r w:rsidR="009C470F" w:rsidRPr="003C73A7">
        <w:rPr>
          <w:rFonts w:ascii="Times New Roman" w:hAnsi="Times New Roman" w:cs="Times New Roman"/>
          <w:b/>
          <w:sz w:val="28"/>
          <w:szCs w:val="28"/>
        </w:rPr>
        <w:t>олгосрочная</w:t>
      </w:r>
      <w:r w:rsidR="009C470F">
        <w:rPr>
          <w:rFonts w:ascii="Times New Roman" w:hAnsi="Times New Roman" w:cs="Times New Roman"/>
          <w:sz w:val="28"/>
          <w:szCs w:val="28"/>
        </w:rPr>
        <w:t xml:space="preserve"> </w:t>
      </w:r>
      <w:r w:rsidR="00C017DF">
        <w:rPr>
          <w:rFonts w:ascii="Times New Roman" w:hAnsi="Times New Roman" w:cs="Times New Roman"/>
          <w:sz w:val="28"/>
          <w:szCs w:val="28"/>
        </w:rPr>
        <w:t xml:space="preserve">я бы даже сказал </w:t>
      </w:r>
      <w:r w:rsidR="00C017DF" w:rsidRPr="00C017DF">
        <w:rPr>
          <w:rFonts w:ascii="Times New Roman" w:hAnsi="Times New Roman" w:cs="Times New Roman"/>
          <w:b/>
          <w:sz w:val="28"/>
          <w:szCs w:val="28"/>
        </w:rPr>
        <w:t>многолетняя</w:t>
      </w:r>
      <w:r w:rsidR="00C017DF">
        <w:rPr>
          <w:rFonts w:ascii="Times New Roman" w:hAnsi="Times New Roman" w:cs="Times New Roman"/>
          <w:sz w:val="28"/>
          <w:szCs w:val="28"/>
        </w:rPr>
        <w:t xml:space="preserve"> </w:t>
      </w:r>
      <w:r w:rsidR="009C470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017DF">
        <w:rPr>
          <w:rFonts w:ascii="Times New Roman" w:hAnsi="Times New Roman" w:cs="Times New Roman"/>
          <w:sz w:val="28"/>
          <w:szCs w:val="28"/>
        </w:rPr>
        <w:t>это</w:t>
      </w:r>
      <w:r w:rsidR="009C470F">
        <w:rPr>
          <w:rFonts w:ascii="Times New Roman" w:hAnsi="Times New Roman" w:cs="Times New Roman"/>
          <w:sz w:val="28"/>
          <w:szCs w:val="28"/>
        </w:rPr>
        <w:t xml:space="preserve"> </w:t>
      </w:r>
      <w:r w:rsidR="008431F7">
        <w:rPr>
          <w:rFonts w:ascii="Times New Roman" w:hAnsi="Times New Roman" w:cs="Times New Roman"/>
          <w:sz w:val="28"/>
          <w:szCs w:val="28"/>
        </w:rPr>
        <w:t xml:space="preserve">вовлечь в эту работу руководство и коллективы образовательных учреждений, </w:t>
      </w:r>
      <w:r w:rsidR="009C470F">
        <w:rPr>
          <w:rFonts w:ascii="Times New Roman" w:hAnsi="Times New Roman" w:cs="Times New Roman"/>
          <w:sz w:val="28"/>
          <w:szCs w:val="28"/>
        </w:rPr>
        <w:t>сделать своими со</w:t>
      </w:r>
      <w:r w:rsidR="00C017DF">
        <w:rPr>
          <w:rFonts w:ascii="Times New Roman" w:hAnsi="Times New Roman" w:cs="Times New Roman"/>
          <w:sz w:val="28"/>
          <w:szCs w:val="28"/>
        </w:rPr>
        <w:t>ратниками учителей физкультуры, так как</w:t>
      </w:r>
      <w:r w:rsidR="009C470F">
        <w:rPr>
          <w:rFonts w:ascii="Times New Roman" w:hAnsi="Times New Roman" w:cs="Times New Roman"/>
          <w:sz w:val="28"/>
          <w:szCs w:val="28"/>
        </w:rPr>
        <w:t xml:space="preserve"> это ключевая фигура для ГТО. Н</w:t>
      </w:r>
      <w:r w:rsidR="002D2C00">
        <w:rPr>
          <w:rFonts w:ascii="Times New Roman" w:hAnsi="Times New Roman" w:cs="Times New Roman"/>
          <w:sz w:val="28"/>
          <w:szCs w:val="28"/>
        </w:rPr>
        <w:t xml:space="preserve">ам всем </w:t>
      </w:r>
      <w:r w:rsidR="00C017DF">
        <w:rPr>
          <w:rFonts w:ascii="Times New Roman" w:hAnsi="Times New Roman" w:cs="Times New Roman"/>
          <w:sz w:val="28"/>
          <w:szCs w:val="28"/>
        </w:rPr>
        <w:t>необходимо</w:t>
      </w:r>
      <w:r w:rsidR="009C470F">
        <w:rPr>
          <w:rFonts w:ascii="Times New Roman" w:hAnsi="Times New Roman" w:cs="Times New Roman"/>
          <w:sz w:val="28"/>
          <w:szCs w:val="28"/>
        </w:rPr>
        <w:t xml:space="preserve"> понимание, что знак ГТО – это не только дополнительные баллы </w:t>
      </w:r>
      <w:r w:rsidR="008431F7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 w:rsidR="009C470F">
        <w:rPr>
          <w:rFonts w:ascii="Times New Roman" w:hAnsi="Times New Roman" w:cs="Times New Roman"/>
          <w:sz w:val="28"/>
          <w:szCs w:val="28"/>
        </w:rPr>
        <w:t xml:space="preserve">при поступлении в организации высшего образования, но и реальная готовность к труду и обороне </w:t>
      </w:r>
      <w:r w:rsidR="002D2C00">
        <w:rPr>
          <w:rFonts w:ascii="Times New Roman" w:hAnsi="Times New Roman" w:cs="Times New Roman"/>
          <w:sz w:val="28"/>
          <w:szCs w:val="28"/>
        </w:rPr>
        <w:t>нашей Родины</w:t>
      </w:r>
      <w:r w:rsidR="009C470F">
        <w:rPr>
          <w:rFonts w:ascii="Times New Roman" w:hAnsi="Times New Roman" w:cs="Times New Roman"/>
          <w:sz w:val="28"/>
          <w:szCs w:val="28"/>
        </w:rPr>
        <w:t>.</w:t>
      </w:r>
    </w:p>
    <w:p w:rsidR="00C166B5" w:rsidRPr="00C166B5" w:rsidRDefault="00E42CA6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42 – слайд 46</w:t>
      </w:r>
    </w:p>
    <w:p w:rsidR="00662EF0" w:rsidRDefault="00662EF0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F0">
        <w:rPr>
          <w:rFonts w:ascii="Times New Roman" w:hAnsi="Times New Roman" w:cs="Times New Roman"/>
          <w:sz w:val="28"/>
          <w:szCs w:val="28"/>
        </w:rPr>
        <w:t xml:space="preserve">Мы планировали в 2016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EF0">
        <w:rPr>
          <w:rFonts w:ascii="Times New Roman" w:eastAsia="Calibri" w:hAnsi="Times New Roman" w:cs="Times New Roman"/>
          <w:sz w:val="28"/>
          <w:szCs w:val="28"/>
        </w:rPr>
        <w:t xml:space="preserve">родолжить дальнейшую работу по развитию </w:t>
      </w:r>
      <w:r w:rsidRPr="00662EF0">
        <w:rPr>
          <w:rFonts w:ascii="Times New Roman" w:eastAsia="Calibri" w:hAnsi="Times New Roman" w:cs="Times New Roman"/>
          <w:b/>
          <w:sz w:val="28"/>
          <w:szCs w:val="28"/>
        </w:rPr>
        <w:t>базовых видов спорта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53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EF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спорта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62E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D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2EF0">
        <w:rPr>
          <w:rFonts w:ascii="Times New Roman" w:hAnsi="Times New Roman" w:cs="Times New Roman"/>
          <w:i/>
          <w:sz w:val="28"/>
          <w:szCs w:val="28"/>
        </w:rPr>
        <w:t>от 14.02.2014 № 83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EF0">
        <w:rPr>
          <w:rFonts w:ascii="Times New Roman" w:hAnsi="Times New Roman" w:cs="Times New Roman"/>
          <w:sz w:val="28"/>
          <w:szCs w:val="28"/>
        </w:rPr>
        <w:t xml:space="preserve"> в </w:t>
      </w:r>
      <w:r w:rsidR="00C017DF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662E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D18FC">
        <w:rPr>
          <w:rFonts w:ascii="Times New Roman" w:hAnsi="Times New Roman" w:cs="Times New Roman"/>
          <w:sz w:val="28"/>
          <w:szCs w:val="28"/>
        </w:rPr>
        <w:t xml:space="preserve">для нашего региона </w:t>
      </w:r>
      <w:r w:rsidRPr="00662EF0">
        <w:rPr>
          <w:rFonts w:ascii="Times New Roman" w:hAnsi="Times New Roman" w:cs="Times New Roman"/>
          <w:sz w:val="28"/>
          <w:szCs w:val="28"/>
        </w:rPr>
        <w:t>на 2014-2018 годы включены – плавание, гребной спорт, бокс, волейбол, лёгкая атлетика, спортивная гимнастика, конный спорт и шашки.</w:t>
      </w:r>
    </w:p>
    <w:p w:rsidR="001C0442" w:rsidRPr="001C0442" w:rsidRDefault="00E42CA6" w:rsidP="00C1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47 - 48</w:t>
      </w:r>
    </w:p>
    <w:p w:rsidR="00662EF0" w:rsidRDefault="005F3897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критериям базовых видов спорта </w:t>
      </w:r>
      <w:r w:rsidR="008431F7">
        <w:rPr>
          <w:rFonts w:ascii="Times New Roman" w:hAnsi="Times New Roman" w:cs="Times New Roman"/>
          <w:sz w:val="28"/>
          <w:szCs w:val="28"/>
        </w:rPr>
        <w:t>стали соответствовать</w:t>
      </w:r>
      <w:r w:rsidR="00662EF0">
        <w:rPr>
          <w:rFonts w:ascii="Times New Roman" w:hAnsi="Times New Roman" w:cs="Times New Roman"/>
          <w:sz w:val="28"/>
          <w:szCs w:val="28"/>
        </w:rPr>
        <w:t xml:space="preserve"> –</w:t>
      </w:r>
      <w:r w:rsidR="00662EF0" w:rsidRPr="00662EF0">
        <w:rPr>
          <w:rFonts w:ascii="Times New Roman" w:hAnsi="Times New Roman" w:cs="Times New Roman"/>
          <w:sz w:val="28"/>
          <w:szCs w:val="28"/>
        </w:rPr>
        <w:t xml:space="preserve"> бадминтон, горнолыжн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62EF0" w:rsidRPr="00662EF0">
        <w:rPr>
          <w:rFonts w:ascii="Times New Roman" w:hAnsi="Times New Roman" w:cs="Times New Roman"/>
          <w:sz w:val="28"/>
          <w:szCs w:val="28"/>
        </w:rPr>
        <w:t xml:space="preserve"> спорт, тяжел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2EF0" w:rsidRPr="00662EF0">
        <w:rPr>
          <w:rFonts w:ascii="Times New Roman" w:hAnsi="Times New Roman" w:cs="Times New Roman"/>
          <w:sz w:val="28"/>
          <w:szCs w:val="28"/>
        </w:rPr>
        <w:t xml:space="preserve"> атлетик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EF0" w:rsidRPr="00662EF0">
        <w:rPr>
          <w:rFonts w:ascii="Times New Roman" w:hAnsi="Times New Roman" w:cs="Times New Roman"/>
          <w:sz w:val="28"/>
          <w:szCs w:val="28"/>
        </w:rPr>
        <w:t>, спорт глухих, спорт слепых.</w:t>
      </w:r>
      <w:r>
        <w:rPr>
          <w:rFonts w:ascii="Times New Roman" w:hAnsi="Times New Roman" w:cs="Times New Roman"/>
          <w:sz w:val="28"/>
          <w:szCs w:val="28"/>
        </w:rPr>
        <w:t xml:space="preserve"> Заявка на дополнение перечня находится в Минспорте России.</w:t>
      </w:r>
    </w:p>
    <w:p w:rsidR="001C0442" w:rsidRPr="001C0442" w:rsidRDefault="00E42CA6" w:rsidP="001C04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49</w:t>
      </w:r>
      <w:r w:rsidR="00B45FB0">
        <w:rPr>
          <w:rFonts w:ascii="Times New Roman" w:hAnsi="Times New Roman" w:cs="Times New Roman"/>
          <w:b/>
          <w:sz w:val="28"/>
          <w:szCs w:val="28"/>
        </w:rPr>
        <w:t xml:space="preserve"> - 50</w:t>
      </w:r>
    </w:p>
    <w:p w:rsidR="002D2C00" w:rsidRDefault="00C756B9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F0">
        <w:rPr>
          <w:rFonts w:ascii="Times New Roman" w:hAnsi="Times New Roman" w:cs="Times New Roman"/>
          <w:bCs/>
          <w:iCs/>
          <w:sz w:val="28"/>
          <w:szCs w:val="28"/>
        </w:rPr>
        <w:t>Всего в 2016 году</w:t>
      </w:r>
      <w:r w:rsidRPr="00662EF0">
        <w:rPr>
          <w:rFonts w:ascii="Times New Roman" w:hAnsi="Times New Roman" w:cs="Times New Roman"/>
          <w:sz w:val="28"/>
          <w:szCs w:val="28"/>
        </w:rPr>
        <w:t xml:space="preserve"> </w:t>
      </w:r>
      <w:r w:rsidR="00FE2257">
        <w:rPr>
          <w:rFonts w:ascii="Times New Roman" w:hAnsi="Times New Roman" w:cs="Times New Roman"/>
          <w:sz w:val="28"/>
          <w:szCs w:val="28"/>
        </w:rPr>
        <w:t>было</w:t>
      </w:r>
      <w:r w:rsidRPr="00662EF0">
        <w:rPr>
          <w:rFonts w:ascii="Times New Roman" w:hAnsi="Times New Roman" w:cs="Times New Roman"/>
          <w:sz w:val="28"/>
          <w:szCs w:val="28"/>
        </w:rPr>
        <w:t xml:space="preserve"> </w:t>
      </w:r>
      <w:r w:rsidR="00E532A3">
        <w:rPr>
          <w:rFonts w:ascii="Times New Roman" w:hAnsi="Times New Roman" w:cs="Times New Roman"/>
          <w:sz w:val="28"/>
          <w:szCs w:val="28"/>
        </w:rPr>
        <w:t>организован</w:t>
      </w:r>
      <w:r w:rsidRPr="00662EF0">
        <w:rPr>
          <w:rFonts w:ascii="Times New Roman" w:hAnsi="Times New Roman" w:cs="Times New Roman"/>
          <w:sz w:val="28"/>
          <w:szCs w:val="28"/>
        </w:rPr>
        <w:t xml:space="preserve">о более </w:t>
      </w:r>
      <w:r w:rsidR="00E532A3">
        <w:rPr>
          <w:rFonts w:ascii="Times New Roman" w:hAnsi="Times New Roman" w:cs="Times New Roman"/>
          <w:sz w:val="28"/>
          <w:szCs w:val="28"/>
        </w:rPr>
        <w:t>тысячи</w:t>
      </w:r>
      <w:r w:rsidRPr="00662EF0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и международных физкультурных и спортивных мероприятий. </w:t>
      </w:r>
    </w:p>
    <w:p w:rsidR="00C017DF" w:rsidRDefault="00C017DF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DF" w:rsidRDefault="00C017DF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DF" w:rsidRDefault="00C017DF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C00" w:rsidRDefault="00C756B9" w:rsidP="00662E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F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значимые - это Кубки Губернатора, </w:t>
      </w:r>
      <w:r w:rsidR="00E46B93">
        <w:rPr>
          <w:rFonts w:ascii="Times New Roman" w:hAnsi="Times New Roman" w:cs="Times New Roman"/>
          <w:sz w:val="28"/>
          <w:szCs w:val="28"/>
        </w:rPr>
        <w:t>чемпионаты и первенства области по видам спорта, физкультурно-массовые мероприятия,</w:t>
      </w:r>
      <w:r w:rsidR="00E46B93" w:rsidRPr="00662EF0">
        <w:rPr>
          <w:rFonts w:ascii="Times New Roman" w:hAnsi="Times New Roman" w:cs="Times New Roman"/>
          <w:sz w:val="28"/>
          <w:szCs w:val="28"/>
        </w:rPr>
        <w:t xml:space="preserve"> </w:t>
      </w:r>
      <w:r w:rsidRPr="00662EF0">
        <w:rPr>
          <w:rFonts w:ascii="Times New Roman" w:hAnsi="Times New Roman" w:cs="Times New Roman"/>
          <w:sz w:val="28"/>
          <w:szCs w:val="28"/>
        </w:rPr>
        <w:t>областные Спартакиады среди дошкол</w:t>
      </w:r>
      <w:r w:rsidR="00FE2257">
        <w:rPr>
          <w:rFonts w:ascii="Times New Roman" w:hAnsi="Times New Roman" w:cs="Times New Roman"/>
          <w:sz w:val="28"/>
          <w:szCs w:val="28"/>
        </w:rPr>
        <w:t>ят, школьников,</w:t>
      </w:r>
      <w:r w:rsidRPr="00662EF0">
        <w:rPr>
          <w:rFonts w:ascii="Times New Roman" w:hAnsi="Times New Roman" w:cs="Times New Roman"/>
          <w:sz w:val="28"/>
          <w:szCs w:val="28"/>
        </w:rPr>
        <w:t xml:space="preserve"> среди команд студентов </w:t>
      </w:r>
      <w:r w:rsidR="00E3580F">
        <w:rPr>
          <w:rFonts w:ascii="Times New Roman" w:hAnsi="Times New Roman" w:cs="Times New Roman"/>
          <w:sz w:val="28"/>
          <w:szCs w:val="28"/>
        </w:rPr>
        <w:t>организаций</w:t>
      </w:r>
      <w:r w:rsidRPr="00662EF0">
        <w:rPr>
          <w:rFonts w:ascii="Times New Roman" w:hAnsi="Times New Roman" w:cs="Times New Roman"/>
          <w:sz w:val="28"/>
          <w:szCs w:val="28"/>
        </w:rPr>
        <w:t xml:space="preserve"> высшего образования, учащихся среднего профессионального образования, среди воспитанников школ-интернатов</w:t>
      </w:r>
      <w:r w:rsidR="00E532A3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Pr="00662EF0">
        <w:rPr>
          <w:rFonts w:ascii="Times New Roman" w:hAnsi="Times New Roman" w:cs="Times New Roman"/>
          <w:sz w:val="28"/>
          <w:szCs w:val="28"/>
        </w:rPr>
        <w:t>, детей-сирот, спар</w:t>
      </w:r>
      <w:r w:rsidR="002D2C00">
        <w:rPr>
          <w:rFonts w:ascii="Times New Roman" w:hAnsi="Times New Roman" w:cs="Times New Roman"/>
          <w:sz w:val="28"/>
          <w:szCs w:val="28"/>
        </w:rPr>
        <w:t>такиаы:</w:t>
      </w:r>
    </w:p>
    <w:p w:rsidR="00C8531B" w:rsidRDefault="002D2C00" w:rsidP="002D2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6B9" w:rsidRPr="00662EF0">
        <w:rPr>
          <w:rFonts w:ascii="Times New Roman" w:hAnsi="Times New Roman" w:cs="Times New Roman"/>
          <w:sz w:val="28"/>
          <w:szCs w:val="28"/>
        </w:rPr>
        <w:t>исправительных кол</w:t>
      </w:r>
      <w:r w:rsidR="00E46B93">
        <w:rPr>
          <w:rFonts w:ascii="Times New Roman" w:hAnsi="Times New Roman" w:cs="Times New Roman"/>
          <w:sz w:val="28"/>
          <w:szCs w:val="28"/>
        </w:rPr>
        <w:t>оний УФСИН</w:t>
      </w:r>
    </w:p>
    <w:p w:rsidR="002D2C00" w:rsidRDefault="002D2C00" w:rsidP="002D2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 здравоохранения</w:t>
      </w:r>
    </w:p>
    <w:p w:rsidR="002D2C00" w:rsidRDefault="002D2C00" w:rsidP="002D2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Динамо,</w:t>
      </w:r>
    </w:p>
    <w:p w:rsidR="002D2C00" w:rsidRDefault="002D2C00" w:rsidP="002D2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многие </w:t>
      </w:r>
      <w:r w:rsidR="00C017DF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C017DF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45FB0" w:rsidRPr="00B45FB0" w:rsidRDefault="00B45FB0" w:rsidP="002D2C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51</w:t>
      </w:r>
    </w:p>
    <w:p w:rsidR="00BA39AC" w:rsidRDefault="00BA39AC" w:rsidP="00BA39AC">
      <w:pPr>
        <w:pStyle w:val="a9"/>
        <w:spacing w:afterLines="200" w:after="480" w:line="360" w:lineRule="auto"/>
        <w:rPr>
          <w:sz w:val="28"/>
        </w:rPr>
      </w:pPr>
      <w:r>
        <w:rPr>
          <w:sz w:val="28"/>
        </w:rPr>
        <w:t xml:space="preserve">Среди достижений – в </w:t>
      </w:r>
      <w:r w:rsidRPr="00BA39AC">
        <w:rPr>
          <w:sz w:val="28"/>
        </w:rPr>
        <w:t xml:space="preserve">2016 году Министерством спорта Российской Федерации </w:t>
      </w:r>
      <w:r w:rsidRPr="00BA39AC">
        <w:rPr>
          <w:b/>
          <w:sz w:val="28"/>
        </w:rPr>
        <w:t>5 спортсменам Калужской области было присвоено спортивное звание «Мастер спорта России международного класса»</w:t>
      </w:r>
      <w:r w:rsidR="00C017DF">
        <w:rPr>
          <w:b/>
          <w:sz w:val="28"/>
        </w:rPr>
        <w:t>, а так же</w:t>
      </w:r>
      <w:r w:rsidRPr="00BA39AC">
        <w:rPr>
          <w:sz w:val="28"/>
        </w:rPr>
        <w:t xml:space="preserve"> </w:t>
      </w:r>
      <w:r w:rsidRPr="00BA39AC">
        <w:rPr>
          <w:b/>
          <w:sz w:val="28"/>
        </w:rPr>
        <w:t>7 спортивных судей</w:t>
      </w:r>
      <w:r w:rsidRPr="00BA39AC">
        <w:rPr>
          <w:sz w:val="28"/>
        </w:rPr>
        <w:t xml:space="preserve"> были удостоены квалификационной категории </w:t>
      </w:r>
      <w:hyperlink r:id="rId10" w:history="1">
        <w:r w:rsidRPr="00BA39AC">
          <w:rPr>
            <w:rStyle w:val="a3"/>
            <w:color w:val="auto"/>
            <w:sz w:val="28"/>
            <w:u w:val="none"/>
          </w:rPr>
          <w:t>«Спортивный судья Всероссийской категории»</w:t>
        </w:r>
      </w:hyperlink>
      <w:r w:rsidR="00C017DF" w:rsidRPr="00C017DF">
        <w:rPr>
          <w:sz w:val="28"/>
        </w:rPr>
        <w:t xml:space="preserve"> </w:t>
      </w:r>
      <w:r w:rsidR="00C017DF" w:rsidRPr="00BA39AC">
        <w:rPr>
          <w:sz w:val="28"/>
        </w:rPr>
        <w:t>- это больше, чем в предыдущих годах,</w:t>
      </w:r>
    </w:p>
    <w:p w:rsidR="00B45FB0" w:rsidRPr="00B45FB0" w:rsidRDefault="00B45FB0" w:rsidP="00B45FB0">
      <w:pPr>
        <w:pStyle w:val="a9"/>
        <w:spacing w:afterLines="200" w:after="480" w:line="360" w:lineRule="auto"/>
        <w:ind w:firstLine="0"/>
        <w:rPr>
          <w:b/>
          <w:sz w:val="28"/>
        </w:rPr>
      </w:pPr>
      <w:r w:rsidRPr="00B45FB0">
        <w:rPr>
          <w:b/>
          <w:sz w:val="28"/>
        </w:rPr>
        <w:t>Слайд</w:t>
      </w:r>
      <w:r>
        <w:rPr>
          <w:b/>
          <w:sz w:val="28"/>
        </w:rPr>
        <w:t xml:space="preserve"> 52</w:t>
      </w:r>
    </w:p>
    <w:p w:rsidR="00BA39AC" w:rsidRPr="00BA39AC" w:rsidRDefault="00BA39AC" w:rsidP="00BA39AC">
      <w:pPr>
        <w:pStyle w:val="a9"/>
        <w:spacing w:afterLines="200" w:after="480" w:line="360" w:lineRule="auto"/>
        <w:rPr>
          <w:sz w:val="28"/>
        </w:rPr>
      </w:pPr>
      <w:r w:rsidRPr="00BA39AC">
        <w:rPr>
          <w:sz w:val="28"/>
        </w:rPr>
        <w:t>В конце 2015 года Министерством спорта Российской Федерации было утверждено новое Положение о Единой всероссийской спортивной классификации, действующая редакция вызвала сложности в присвоен</w:t>
      </w:r>
      <w:r w:rsidR="00C017DF">
        <w:rPr>
          <w:sz w:val="28"/>
        </w:rPr>
        <w:t>ии спортивных разрядов и званий</w:t>
      </w:r>
      <w:r w:rsidRPr="00BA39AC">
        <w:rPr>
          <w:sz w:val="28"/>
        </w:rPr>
        <w:t xml:space="preserve">, что повлекло за собой большое количество </w:t>
      </w:r>
      <w:r>
        <w:rPr>
          <w:sz w:val="28"/>
        </w:rPr>
        <w:t>отказов и возвратов документов.</w:t>
      </w:r>
    </w:p>
    <w:p w:rsidR="00BA39AC" w:rsidRPr="00BA39AC" w:rsidRDefault="00BA39AC" w:rsidP="00BA39AC">
      <w:pPr>
        <w:pStyle w:val="a9"/>
        <w:spacing w:afterLines="200" w:after="480" w:line="360" w:lineRule="auto"/>
        <w:rPr>
          <w:sz w:val="28"/>
        </w:rPr>
      </w:pPr>
      <w:r w:rsidRPr="00BA39AC">
        <w:rPr>
          <w:sz w:val="28"/>
        </w:rPr>
        <w:lastRenderedPageBreak/>
        <w:t xml:space="preserve">Основной причиной отказа в присвоении спортивных разрядов «Первый спортивный разряд», «Кандидат в мастера спорта» и спортивных званий стало жесткое требование о наличии государственной аккредитации у </w:t>
      </w:r>
      <w:r w:rsidR="007A7C80">
        <w:rPr>
          <w:sz w:val="28"/>
        </w:rPr>
        <w:t xml:space="preserve">общественных </w:t>
      </w:r>
      <w:r w:rsidRPr="00BA39AC">
        <w:rPr>
          <w:sz w:val="28"/>
        </w:rPr>
        <w:t>спортивных федераций, также ряд вопросов вызвало требовани</w:t>
      </w:r>
      <w:r w:rsidR="000E3A93">
        <w:rPr>
          <w:sz w:val="28"/>
        </w:rPr>
        <w:t>я</w:t>
      </w:r>
      <w:r w:rsidRPr="00BA39AC">
        <w:rPr>
          <w:sz w:val="28"/>
        </w:rPr>
        <w:t xml:space="preserve"> </w:t>
      </w:r>
      <w:r w:rsidR="007A7C80">
        <w:rPr>
          <w:sz w:val="28"/>
        </w:rPr>
        <w:t>к</w:t>
      </w:r>
      <w:r w:rsidRPr="00BA39AC">
        <w:rPr>
          <w:sz w:val="28"/>
        </w:rPr>
        <w:t xml:space="preserve"> состав</w:t>
      </w:r>
      <w:r w:rsidR="007A7C80">
        <w:rPr>
          <w:sz w:val="28"/>
        </w:rPr>
        <w:t>у</w:t>
      </w:r>
      <w:r w:rsidRPr="00BA39AC">
        <w:rPr>
          <w:sz w:val="28"/>
        </w:rPr>
        <w:t xml:space="preserve"> и квалификации судейской коллегии спортивного мероприятия. </w:t>
      </w:r>
    </w:p>
    <w:p w:rsidR="00B45FB0" w:rsidRDefault="00BA39AC" w:rsidP="00BA3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процедуры присвоения спортивных разрядов и спортивных званий министерство совместно с </w:t>
      </w:r>
      <w:r w:rsidR="002D2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активными областными федерациями</w:t>
      </w:r>
      <w:r w:rsidRPr="00BA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органами местного самоуправления </w:t>
      </w:r>
      <w:r w:rsidR="007A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подготовило и </w:t>
      </w:r>
      <w:r w:rsidRPr="00BA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направило в Минспорта России предложения по внесению изменений в Положение о Единой всероссийской спортивной классификации.</w:t>
      </w:r>
    </w:p>
    <w:p w:rsidR="00BA39AC" w:rsidRPr="00BA39AC" w:rsidRDefault="00B45FB0" w:rsidP="00B45F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53</w:t>
      </w:r>
      <w:r w:rsidR="00BA39AC" w:rsidRPr="00BA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7A71" w:rsidRDefault="006211F9" w:rsidP="00EE25B4">
      <w:pPr>
        <w:spacing w:afterLines="200" w:after="48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2EF0">
        <w:rPr>
          <w:rFonts w:ascii="Times New Roman" w:eastAsia="Calibri" w:hAnsi="Times New Roman" w:cs="Times New Roman"/>
          <w:b/>
          <w:sz w:val="28"/>
          <w:szCs w:val="28"/>
        </w:rPr>
        <w:t>2016 год был безусловно сложным в плане финансовой стабильности.</w:t>
      </w:r>
    </w:p>
    <w:p w:rsidR="006211F9" w:rsidRDefault="006211F9" w:rsidP="00EE25B4">
      <w:pPr>
        <w:spacing w:afterLines="200" w:after="48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Вместе с тем, согласно статистическим данным консолидированный бюджет сферы физической культуры и спорта </w:t>
      </w:r>
      <w:r w:rsidR="00071BA8">
        <w:rPr>
          <w:rFonts w:ascii="Times New Roman" w:eastAsia="Calibri" w:hAnsi="Times New Roman" w:cs="Times New Roman"/>
          <w:b/>
          <w:sz w:val="28"/>
          <w:szCs w:val="28"/>
        </w:rPr>
        <w:t xml:space="preserve">в 2016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>вырос по сравнению с 2015 на полмиллиарда рублей.</w:t>
      </w:r>
    </w:p>
    <w:p w:rsidR="003518A8" w:rsidRDefault="006211F9" w:rsidP="00A90F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том числе </w:t>
      </w:r>
      <w:r w:rsidR="00DB05FE">
        <w:rPr>
          <w:rFonts w:ascii="Times New Roman" w:eastAsia="Calibri" w:hAnsi="Times New Roman" w:cs="Times New Roman"/>
          <w:b/>
          <w:sz w:val="28"/>
          <w:szCs w:val="28"/>
        </w:rPr>
        <w:t>выросла</w:t>
      </w:r>
      <w:r w:rsidR="00C017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внебюджетная деятельность спортивных организаций, то есть</w:t>
      </w:r>
      <w:r w:rsidR="00DB05F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 дополнительных услуг населению</w:t>
      </w:r>
      <w:r w:rsidR="003518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90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8A8">
        <w:rPr>
          <w:rFonts w:ascii="Times New Roman" w:eastAsia="Calibri" w:hAnsi="Times New Roman" w:cs="Times New Roman"/>
          <w:b/>
          <w:sz w:val="28"/>
          <w:szCs w:val="28"/>
        </w:rPr>
        <w:t xml:space="preserve">увеличилась в пять с половиной раз </w:t>
      </w:r>
      <w:r w:rsidR="00DB05F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3518A8" w:rsidRPr="00D90BD1">
        <w:rPr>
          <w:rFonts w:ascii="Times New Roman" w:eastAsia="Calibri" w:hAnsi="Times New Roman" w:cs="Times New Roman"/>
          <w:b/>
          <w:i/>
          <w:sz w:val="28"/>
          <w:szCs w:val="28"/>
        </w:rPr>
        <w:t>35 млн. в 2015 году</w:t>
      </w:r>
      <w:r w:rsidR="000E7E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="00DB05FE">
        <w:rPr>
          <w:rFonts w:ascii="Times New Roman" w:eastAsia="Calibri" w:hAnsi="Times New Roman" w:cs="Times New Roman"/>
          <w:b/>
          <w:i/>
          <w:sz w:val="28"/>
          <w:szCs w:val="28"/>
        </w:rPr>
        <w:t>почти 200</w:t>
      </w:r>
      <w:r w:rsidR="000E7EF1" w:rsidRPr="00D90BD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млн. в 2016 году</w:t>
      </w:r>
      <w:r w:rsidR="003518A8" w:rsidRPr="00D90BD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3518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8A8">
        <w:rPr>
          <w:rFonts w:ascii="Times New Roman" w:eastAsia="Calibri" w:hAnsi="Times New Roman" w:cs="Times New Roman"/>
          <w:sz w:val="28"/>
          <w:szCs w:val="28"/>
        </w:rPr>
        <w:t>В этом направлении необходимо продолжать работать, это позволит найти дополнительные ресурсы для отрасли.</w:t>
      </w:r>
    </w:p>
    <w:p w:rsidR="00A90F71" w:rsidRPr="00A90F71" w:rsidRDefault="00A90F71" w:rsidP="00A90F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F71">
        <w:rPr>
          <w:rFonts w:ascii="Times New Roman" w:eastAsia="Calibri" w:hAnsi="Times New Roman" w:cs="Times New Roman"/>
          <w:b/>
          <w:sz w:val="28"/>
          <w:szCs w:val="28"/>
        </w:rPr>
        <w:t>Слайд 54</w:t>
      </w:r>
    </w:p>
    <w:p w:rsidR="00C8531B" w:rsidRDefault="00C8531B" w:rsidP="006305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1F4" w:rsidRPr="00AD51F4" w:rsidRDefault="00AD51F4" w:rsidP="006305C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5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2016 году были подведены  итоги </w:t>
      </w:r>
      <w:r w:rsidRPr="006305CC">
        <w:rPr>
          <w:rFonts w:ascii="Times New Roman" w:hAnsi="Times New Roman" w:cs="Times New Roman"/>
          <w:sz w:val="28"/>
          <w:szCs w:val="28"/>
        </w:rPr>
        <w:t>Всероссийского смотра-конкурса на лучшую организацию физкультурно</w:t>
      </w:r>
      <w:r w:rsidRPr="00AD51F4">
        <w:rPr>
          <w:rFonts w:ascii="Times New Roman" w:hAnsi="Times New Roman" w:cs="Times New Roman"/>
          <w:sz w:val="28"/>
          <w:szCs w:val="28"/>
        </w:rPr>
        <w:t>-спортивной работы в субъектах Российской Федерации.</w:t>
      </w:r>
      <w:r w:rsidRPr="00AD51F4">
        <w:rPr>
          <w:rFonts w:ascii="Times New Roman" w:hAnsi="Times New Roman" w:cs="Times New Roman"/>
          <w:bCs/>
          <w:sz w:val="28"/>
          <w:szCs w:val="28"/>
        </w:rPr>
        <w:t xml:space="preserve"> Калужская область в итоговом зачете заняла пятое место вслед за Краснодарским краем, Тюменской областью, Санкт-Петербургом и Мордовией. В группе субъектов  РФ с численностью населения до 2 млн. человек мы заняли второе место.</w:t>
      </w:r>
    </w:p>
    <w:p w:rsidR="00AD51F4" w:rsidRDefault="002D2C00" w:rsidP="00AD51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Считаю необходимым </w:t>
      </w:r>
      <w:r w:rsidR="00AD51F4" w:rsidRPr="00AD51F4">
        <w:rPr>
          <w:rFonts w:ascii="Times New Roman" w:hAnsi="Times New Roman" w:cs="Times New Roman"/>
          <w:bCs/>
          <w:sz w:val="28"/>
          <w:szCs w:val="28"/>
        </w:rPr>
        <w:t xml:space="preserve">отметить, что, по сравнению с 2015 годом нам удалось превысить основные параметры развития </w:t>
      </w:r>
      <w:r w:rsidR="00C8531B">
        <w:rPr>
          <w:rFonts w:ascii="Times New Roman" w:hAnsi="Times New Roman" w:cs="Times New Roman"/>
          <w:bCs/>
          <w:sz w:val="28"/>
          <w:szCs w:val="28"/>
        </w:rPr>
        <w:t xml:space="preserve">отраслью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D2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31B">
        <w:rPr>
          <w:rFonts w:ascii="Times New Roman" w:hAnsi="Times New Roman" w:cs="Times New Roman"/>
          <w:bCs/>
          <w:sz w:val="28"/>
          <w:szCs w:val="28"/>
        </w:rPr>
        <w:t>при эффективной и коллективной работе</w:t>
      </w:r>
      <w:r w:rsidRPr="00AD5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31B">
        <w:rPr>
          <w:rFonts w:ascii="Times New Roman" w:hAnsi="Times New Roman" w:cs="Times New Roman"/>
          <w:bCs/>
          <w:sz w:val="28"/>
          <w:szCs w:val="28"/>
        </w:rPr>
        <w:t>на всех уровнях, мы сможем выполнить все задачи по развитию физической культуры и спорта и в 2017 году.</w:t>
      </w:r>
    </w:p>
    <w:p w:rsidR="00A90F71" w:rsidRPr="00A90F71" w:rsidRDefault="00B90D25" w:rsidP="00A90F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55</w:t>
      </w:r>
      <w:r w:rsidR="00A90F71" w:rsidRPr="00A90F7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BD3A04" w:rsidRPr="000F364A" w:rsidRDefault="00BD3A04" w:rsidP="00AD51F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64A">
        <w:rPr>
          <w:rFonts w:ascii="Times New Roman" w:hAnsi="Times New Roman" w:cs="Times New Roman"/>
          <w:b/>
          <w:bCs/>
          <w:sz w:val="28"/>
          <w:szCs w:val="28"/>
        </w:rPr>
        <w:t xml:space="preserve">Основными задачами на 2017 год </w:t>
      </w:r>
      <w:r w:rsidR="00E3580F" w:rsidRPr="000F364A">
        <w:rPr>
          <w:rFonts w:ascii="Times New Roman" w:hAnsi="Times New Roman" w:cs="Times New Roman"/>
          <w:b/>
          <w:bCs/>
          <w:sz w:val="28"/>
          <w:szCs w:val="28"/>
        </w:rPr>
        <w:t>станут</w:t>
      </w:r>
      <w:r w:rsidRPr="000F36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6B93" w:rsidRDefault="00E46B93" w:rsidP="00BE7A39">
      <w:pPr>
        <w:pStyle w:val="a8"/>
        <w:numPr>
          <w:ilvl w:val="0"/>
          <w:numId w:val="3"/>
        </w:numPr>
        <w:spacing w:afterLines="200" w:after="48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Рост основных показателей систе</w:t>
      </w:r>
      <w:r w:rsidR="00C8531B">
        <w:rPr>
          <w:rFonts w:ascii="Times New Roman" w:eastAsia="Calibri" w:hAnsi="Times New Roman"/>
          <w:sz w:val="28"/>
          <w:szCs w:val="28"/>
        </w:rPr>
        <w:t>мы физической культуры и спорта,</w:t>
      </w:r>
      <w:r w:rsidR="00487B56">
        <w:rPr>
          <w:rFonts w:ascii="Times New Roman" w:eastAsia="Calibri" w:hAnsi="Times New Roman"/>
          <w:sz w:val="28"/>
          <w:szCs w:val="28"/>
        </w:rPr>
        <w:t xml:space="preserve"> в целях развития массовой ФК и спорта.</w:t>
      </w:r>
    </w:p>
    <w:p w:rsidR="0061496E" w:rsidRDefault="0061496E" w:rsidP="00BE7A39">
      <w:pPr>
        <w:pStyle w:val="a8"/>
        <w:numPr>
          <w:ilvl w:val="0"/>
          <w:numId w:val="3"/>
        </w:numPr>
        <w:spacing w:afterLines="200" w:after="48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BE7A39">
        <w:rPr>
          <w:rFonts w:ascii="Times New Roman" w:eastAsia="Calibri" w:hAnsi="Times New Roman"/>
          <w:sz w:val="28"/>
          <w:szCs w:val="28"/>
        </w:rPr>
        <w:t xml:space="preserve">заимодействие с </w:t>
      </w:r>
      <w:r w:rsidR="00BE7A39" w:rsidRPr="00BE7A39">
        <w:rPr>
          <w:rFonts w:ascii="Times New Roman" w:eastAsia="Calibri" w:hAnsi="Times New Roman"/>
          <w:sz w:val="28"/>
          <w:szCs w:val="28"/>
        </w:rPr>
        <w:t xml:space="preserve">Министерством спорта Российской Федерации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BE7A39" w:rsidRPr="00BE7A3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выде</w:t>
      </w:r>
      <w:r w:rsidR="00BE7A39" w:rsidRPr="00BE7A39">
        <w:rPr>
          <w:rFonts w:ascii="Times New Roman" w:eastAsia="Calibri" w:hAnsi="Times New Roman"/>
          <w:sz w:val="28"/>
          <w:szCs w:val="28"/>
        </w:rPr>
        <w:t>лени</w:t>
      </w:r>
      <w:r>
        <w:rPr>
          <w:rFonts w:ascii="Times New Roman" w:eastAsia="Calibri" w:hAnsi="Times New Roman"/>
          <w:sz w:val="28"/>
          <w:szCs w:val="28"/>
        </w:rPr>
        <w:t>ю</w:t>
      </w:r>
      <w:r w:rsidR="00BE7A39" w:rsidRPr="00BE7A39">
        <w:rPr>
          <w:rFonts w:ascii="Times New Roman" w:eastAsia="Calibri" w:hAnsi="Times New Roman"/>
          <w:sz w:val="28"/>
          <w:szCs w:val="28"/>
        </w:rPr>
        <w:t xml:space="preserve"> субсидий из федерального бюджета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E1106" w:rsidRDefault="00DB05FE" w:rsidP="00DE1106">
      <w:pPr>
        <w:pStyle w:val="a8"/>
        <w:numPr>
          <w:ilvl w:val="0"/>
          <w:numId w:val="3"/>
        </w:numPr>
        <w:spacing w:afterLines="200" w:after="480" w:line="360" w:lineRule="auto"/>
        <w:ind w:left="0" w:hanging="284"/>
        <w:jc w:val="both"/>
        <w:rPr>
          <w:rFonts w:ascii="Times New Roman" w:eastAsia="Calibri" w:hAnsi="Times New Roman"/>
          <w:sz w:val="28"/>
          <w:szCs w:val="28"/>
        </w:rPr>
      </w:pPr>
      <w:r w:rsidRPr="009A3AE4">
        <w:rPr>
          <w:rFonts w:ascii="Times New Roman" w:eastAsia="Calibri" w:hAnsi="Times New Roman"/>
          <w:b/>
          <w:sz w:val="28"/>
          <w:szCs w:val="28"/>
        </w:rPr>
        <w:t>Совместно с администрациями муниципальных образований Калужской области</w:t>
      </w:r>
      <w:r w:rsidRPr="00E67D5B">
        <w:rPr>
          <w:rFonts w:ascii="Times New Roman" w:eastAsia="Calibri" w:hAnsi="Times New Roman"/>
          <w:sz w:val="28"/>
          <w:szCs w:val="28"/>
        </w:rPr>
        <w:t xml:space="preserve"> </w:t>
      </w:r>
      <w:r w:rsidR="00E67D5B" w:rsidRPr="00E67D5B">
        <w:rPr>
          <w:rFonts w:ascii="Times New Roman" w:eastAsia="Calibri" w:hAnsi="Times New Roman"/>
          <w:sz w:val="28"/>
          <w:szCs w:val="28"/>
        </w:rPr>
        <w:t>и</w:t>
      </w:r>
      <w:r w:rsidR="0061496E" w:rsidRPr="00E67D5B">
        <w:rPr>
          <w:rFonts w:ascii="Times New Roman" w:eastAsia="Calibri" w:hAnsi="Times New Roman"/>
          <w:sz w:val="28"/>
          <w:szCs w:val="28"/>
        </w:rPr>
        <w:t>спользова</w:t>
      </w:r>
      <w:r w:rsidR="00DE1106">
        <w:rPr>
          <w:rFonts w:ascii="Times New Roman" w:eastAsia="Calibri" w:hAnsi="Times New Roman"/>
          <w:sz w:val="28"/>
          <w:szCs w:val="28"/>
        </w:rPr>
        <w:t>ние</w:t>
      </w:r>
      <w:r w:rsidR="0061496E" w:rsidRPr="00E67D5B">
        <w:rPr>
          <w:rFonts w:ascii="Times New Roman" w:eastAsia="Calibri" w:hAnsi="Times New Roman"/>
          <w:sz w:val="28"/>
          <w:szCs w:val="28"/>
        </w:rPr>
        <w:t xml:space="preserve"> </w:t>
      </w:r>
      <w:r w:rsidR="00487B56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61496E" w:rsidRPr="00E67D5B">
        <w:rPr>
          <w:rFonts w:ascii="Times New Roman" w:eastAsia="Calibri" w:hAnsi="Times New Roman"/>
          <w:sz w:val="28"/>
          <w:szCs w:val="28"/>
        </w:rPr>
        <w:t>ГТО</w:t>
      </w:r>
      <w:r w:rsidR="00487B56">
        <w:rPr>
          <w:rFonts w:ascii="Times New Roman" w:eastAsia="Calibri" w:hAnsi="Times New Roman"/>
          <w:sz w:val="28"/>
          <w:szCs w:val="28"/>
        </w:rPr>
        <w:t xml:space="preserve"> как основу</w:t>
      </w:r>
      <w:r w:rsidR="0061496E" w:rsidRPr="00E67D5B">
        <w:rPr>
          <w:rFonts w:ascii="Times New Roman" w:eastAsia="Calibri" w:hAnsi="Times New Roman"/>
          <w:sz w:val="28"/>
          <w:szCs w:val="28"/>
        </w:rPr>
        <w:t xml:space="preserve"> организации физкультурно-массовой и спортивной работы с населением по месту жительства.</w:t>
      </w:r>
    </w:p>
    <w:p w:rsidR="00DE1106" w:rsidRDefault="00DE1106" w:rsidP="00DE1106">
      <w:pPr>
        <w:pStyle w:val="a8"/>
        <w:numPr>
          <w:ilvl w:val="0"/>
          <w:numId w:val="3"/>
        </w:numPr>
        <w:spacing w:afterLines="200" w:after="480" w:line="360" w:lineRule="auto"/>
        <w:ind w:left="0"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Повышение</w:t>
      </w:r>
      <w:r w:rsidR="00BE7A39" w:rsidRPr="00DE1106">
        <w:rPr>
          <w:rFonts w:ascii="Times New Roman" w:eastAsia="Calibri" w:hAnsi="Times New Roman"/>
          <w:sz w:val="28"/>
          <w:szCs w:val="28"/>
        </w:rPr>
        <w:t xml:space="preserve"> эф</w:t>
      </w:r>
      <w:r w:rsidR="00487B56">
        <w:rPr>
          <w:rFonts w:ascii="Times New Roman" w:eastAsia="Calibri" w:hAnsi="Times New Roman"/>
          <w:sz w:val="28"/>
          <w:szCs w:val="28"/>
        </w:rPr>
        <w:t>фективности использования имеющихся</w:t>
      </w:r>
      <w:r w:rsidR="00BE7A39" w:rsidRPr="00DE1106">
        <w:rPr>
          <w:rFonts w:ascii="Times New Roman" w:eastAsia="Calibri" w:hAnsi="Times New Roman"/>
          <w:sz w:val="28"/>
          <w:szCs w:val="28"/>
        </w:rPr>
        <w:t xml:space="preserve"> в муниципальных образованиях физкультурно-оздоровительных комплексов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0D25" w:rsidRPr="00B90D25" w:rsidRDefault="00B90D25" w:rsidP="00B90D25">
      <w:pPr>
        <w:spacing w:afterLines="200" w:after="48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58</w:t>
      </w:r>
    </w:p>
    <w:p w:rsidR="00C756B9" w:rsidRPr="00DE1106" w:rsidRDefault="00DB05FE" w:rsidP="00DE110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Спасибо!  </w:t>
      </w:r>
      <w:r w:rsidR="00BD3A04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C756B9" w:rsidRPr="00DE1106" w:rsidSect="007F440B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E5" w:rsidRDefault="00D50FE5" w:rsidP="00DD04CE">
      <w:pPr>
        <w:spacing w:after="0" w:line="240" w:lineRule="auto"/>
      </w:pPr>
      <w:r>
        <w:separator/>
      </w:r>
    </w:p>
  </w:endnote>
  <w:endnote w:type="continuationSeparator" w:id="0">
    <w:p w:rsidR="00D50FE5" w:rsidRDefault="00D50FE5" w:rsidP="00D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3" w:rsidRDefault="00E532A3">
    <w:pPr>
      <w:pStyle w:val="a6"/>
      <w:jc w:val="center"/>
    </w:pPr>
  </w:p>
  <w:p w:rsidR="00E532A3" w:rsidRDefault="00E53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E5" w:rsidRDefault="00D50FE5" w:rsidP="00DD04CE">
      <w:pPr>
        <w:spacing w:after="0" w:line="240" w:lineRule="auto"/>
      </w:pPr>
      <w:r>
        <w:separator/>
      </w:r>
    </w:p>
  </w:footnote>
  <w:footnote w:type="continuationSeparator" w:id="0">
    <w:p w:rsidR="00D50FE5" w:rsidRDefault="00D50FE5" w:rsidP="00D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286"/>
      <w:docPartObj>
        <w:docPartGallery w:val="Page Numbers (Top of Page)"/>
        <w:docPartUnique/>
      </w:docPartObj>
    </w:sdtPr>
    <w:sdtEndPr/>
    <w:sdtContent>
      <w:p w:rsidR="00E532A3" w:rsidRDefault="000D14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2A3" w:rsidRDefault="00E53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60D"/>
    <w:multiLevelType w:val="hybridMultilevel"/>
    <w:tmpl w:val="B364A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D5303C"/>
    <w:multiLevelType w:val="hybridMultilevel"/>
    <w:tmpl w:val="46407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535AF7"/>
    <w:multiLevelType w:val="multilevel"/>
    <w:tmpl w:val="835AA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35"/>
    <w:rsid w:val="0000532A"/>
    <w:rsid w:val="000242B0"/>
    <w:rsid w:val="00034A6F"/>
    <w:rsid w:val="0003636C"/>
    <w:rsid w:val="00067A45"/>
    <w:rsid w:val="00071BA8"/>
    <w:rsid w:val="00095B7F"/>
    <w:rsid w:val="000A1965"/>
    <w:rsid w:val="000C7635"/>
    <w:rsid w:val="000D14A7"/>
    <w:rsid w:val="000D414A"/>
    <w:rsid w:val="000E3A93"/>
    <w:rsid w:val="000E7EF1"/>
    <w:rsid w:val="000F364A"/>
    <w:rsid w:val="00127630"/>
    <w:rsid w:val="00147A71"/>
    <w:rsid w:val="00155FB1"/>
    <w:rsid w:val="001710EA"/>
    <w:rsid w:val="00190C38"/>
    <w:rsid w:val="001C0442"/>
    <w:rsid w:val="001D0A13"/>
    <w:rsid w:val="001D18FC"/>
    <w:rsid w:val="00206414"/>
    <w:rsid w:val="00221209"/>
    <w:rsid w:val="00231B98"/>
    <w:rsid w:val="00272EE9"/>
    <w:rsid w:val="00293297"/>
    <w:rsid w:val="00297097"/>
    <w:rsid w:val="002A6ECA"/>
    <w:rsid w:val="002C7862"/>
    <w:rsid w:val="002D2C00"/>
    <w:rsid w:val="002E038C"/>
    <w:rsid w:val="002E1F50"/>
    <w:rsid w:val="002E255C"/>
    <w:rsid w:val="003102FC"/>
    <w:rsid w:val="00311AFE"/>
    <w:rsid w:val="00312DD6"/>
    <w:rsid w:val="003213A8"/>
    <w:rsid w:val="003236A5"/>
    <w:rsid w:val="00342B92"/>
    <w:rsid w:val="003518A8"/>
    <w:rsid w:val="00387670"/>
    <w:rsid w:val="003B61A0"/>
    <w:rsid w:val="003C73A7"/>
    <w:rsid w:val="003D45A7"/>
    <w:rsid w:val="003D4A62"/>
    <w:rsid w:val="003E454C"/>
    <w:rsid w:val="00410F9F"/>
    <w:rsid w:val="0043178F"/>
    <w:rsid w:val="004535A8"/>
    <w:rsid w:val="004856CB"/>
    <w:rsid w:val="00487B56"/>
    <w:rsid w:val="004937CE"/>
    <w:rsid w:val="004A5819"/>
    <w:rsid w:val="004A5CFB"/>
    <w:rsid w:val="004B20E0"/>
    <w:rsid w:val="00502104"/>
    <w:rsid w:val="00505AA0"/>
    <w:rsid w:val="00514EF0"/>
    <w:rsid w:val="0053546E"/>
    <w:rsid w:val="00546BC2"/>
    <w:rsid w:val="00551697"/>
    <w:rsid w:val="00574BF9"/>
    <w:rsid w:val="00590C90"/>
    <w:rsid w:val="00592226"/>
    <w:rsid w:val="005939CC"/>
    <w:rsid w:val="005F2FB1"/>
    <w:rsid w:val="005F3897"/>
    <w:rsid w:val="005F4B1A"/>
    <w:rsid w:val="00600651"/>
    <w:rsid w:val="0061496E"/>
    <w:rsid w:val="006211F9"/>
    <w:rsid w:val="006305CC"/>
    <w:rsid w:val="0063123F"/>
    <w:rsid w:val="00646927"/>
    <w:rsid w:val="00650E49"/>
    <w:rsid w:val="00662EF0"/>
    <w:rsid w:val="00663A61"/>
    <w:rsid w:val="00664576"/>
    <w:rsid w:val="006B08EF"/>
    <w:rsid w:val="006D1E09"/>
    <w:rsid w:val="006D2D59"/>
    <w:rsid w:val="0070066C"/>
    <w:rsid w:val="00733BD2"/>
    <w:rsid w:val="0075256A"/>
    <w:rsid w:val="007A7C80"/>
    <w:rsid w:val="007B6656"/>
    <w:rsid w:val="007C76D1"/>
    <w:rsid w:val="007D31C7"/>
    <w:rsid w:val="007F440B"/>
    <w:rsid w:val="00801622"/>
    <w:rsid w:val="0080698C"/>
    <w:rsid w:val="0081339E"/>
    <w:rsid w:val="0081538F"/>
    <w:rsid w:val="008276B3"/>
    <w:rsid w:val="008410D4"/>
    <w:rsid w:val="008431F7"/>
    <w:rsid w:val="00872C29"/>
    <w:rsid w:val="00876104"/>
    <w:rsid w:val="0088623B"/>
    <w:rsid w:val="0088739A"/>
    <w:rsid w:val="008875E7"/>
    <w:rsid w:val="008A479D"/>
    <w:rsid w:val="008A5CDD"/>
    <w:rsid w:val="008B7FC1"/>
    <w:rsid w:val="008C0E56"/>
    <w:rsid w:val="008C4D87"/>
    <w:rsid w:val="008D4473"/>
    <w:rsid w:val="008E1C92"/>
    <w:rsid w:val="009019EA"/>
    <w:rsid w:val="00903EE9"/>
    <w:rsid w:val="00922A95"/>
    <w:rsid w:val="00954345"/>
    <w:rsid w:val="009862EA"/>
    <w:rsid w:val="00990CEE"/>
    <w:rsid w:val="009A3AE4"/>
    <w:rsid w:val="009B3DAC"/>
    <w:rsid w:val="009B583B"/>
    <w:rsid w:val="009C43B7"/>
    <w:rsid w:val="009C470F"/>
    <w:rsid w:val="009E42F7"/>
    <w:rsid w:val="009F0D21"/>
    <w:rsid w:val="00A0057E"/>
    <w:rsid w:val="00A14C4F"/>
    <w:rsid w:val="00A205FB"/>
    <w:rsid w:val="00A25960"/>
    <w:rsid w:val="00A4068D"/>
    <w:rsid w:val="00A4759D"/>
    <w:rsid w:val="00A6053F"/>
    <w:rsid w:val="00A67310"/>
    <w:rsid w:val="00A70F22"/>
    <w:rsid w:val="00A90F71"/>
    <w:rsid w:val="00AA0208"/>
    <w:rsid w:val="00AB29F7"/>
    <w:rsid w:val="00AB5378"/>
    <w:rsid w:val="00AC6F8B"/>
    <w:rsid w:val="00AD51F4"/>
    <w:rsid w:val="00AE6C64"/>
    <w:rsid w:val="00B052D4"/>
    <w:rsid w:val="00B1395A"/>
    <w:rsid w:val="00B27D81"/>
    <w:rsid w:val="00B45FB0"/>
    <w:rsid w:val="00B62D34"/>
    <w:rsid w:val="00B707F6"/>
    <w:rsid w:val="00B90D25"/>
    <w:rsid w:val="00B92D17"/>
    <w:rsid w:val="00B954A5"/>
    <w:rsid w:val="00BA39AC"/>
    <w:rsid w:val="00BA65AC"/>
    <w:rsid w:val="00BB339B"/>
    <w:rsid w:val="00BD3A04"/>
    <w:rsid w:val="00BE2D67"/>
    <w:rsid w:val="00BE79F2"/>
    <w:rsid w:val="00BE7A39"/>
    <w:rsid w:val="00C017DF"/>
    <w:rsid w:val="00C166B5"/>
    <w:rsid w:val="00C31A0B"/>
    <w:rsid w:val="00C34CB9"/>
    <w:rsid w:val="00C454E3"/>
    <w:rsid w:val="00C62634"/>
    <w:rsid w:val="00C71709"/>
    <w:rsid w:val="00C733B5"/>
    <w:rsid w:val="00C756B9"/>
    <w:rsid w:val="00C75DF9"/>
    <w:rsid w:val="00C77F8F"/>
    <w:rsid w:val="00C8531B"/>
    <w:rsid w:val="00CA549F"/>
    <w:rsid w:val="00CA7CDC"/>
    <w:rsid w:val="00CB4E07"/>
    <w:rsid w:val="00CC17F7"/>
    <w:rsid w:val="00CF0507"/>
    <w:rsid w:val="00CF6854"/>
    <w:rsid w:val="00D50FE5"/>
    <w:rsid w:val="00D63D88"/>
    <w:rsid w:val="00D75FD0"/>
    <w:rsid w:val="00D90BD1"/>
    <w:rsid w:val="00DB05FE"/>
    <w:rsid w:val="00DB2C8E"/>
    <w:rsid w:val="00DD04CE"/>
    <w:rsid w:val="00DD693F"/>
    <w:rsid w:val="00DE1106"/>
    <w:rsid w:val="00E04B38"/>
    <w:rsid w:val="00E3580F"/>
    <w:rsid w:val="00E42CA6"/>
    <w:rsid w:val="00E436D2"/>
    <w:rsid w:val="00E46B93"/>
    <w:rsid w:val="00E52C4B"/>
    <w:rsid w:val="00E532A3"/>
    <w:rsid w:val="00E61C33"/>
    <w:rsid w:val="00E67D5B"/>
    <w:rsid w:val="00E72CF1"/>
    <w:rsid w:val="00E72DBA"/>
    <w:rsid w:val="00E76D45"/>
    <w:rsid w:val="00E9352E"/>
    <w:rsid w:val="00E936F7"/>
    <w:rsid w:val="00E9627C"/>
    <w:rsid w:val="00E962C9"/>
    <w:rsid w:val="00E96B34"/>
    <w:rsid w:val="00EC2709"/>
    <w:rsid w:val="00ED60A9"/>
    <w:rsid w:val="00ED6180"/>
    <w:rsid w:val="00EE25B4"/>
    <w:rsid w:val="00F01696"/>
    <w:rsid w:val="00F14F90"/>
    <w:rsid w:val="00F71D22"/>
    <w:rsid w:val="00F8188B"/>
    <w:rsid w:val="00F81EC6"/>
    <w:rsid w:val="00FA02D4"/>
    <w:rsid w:val="00FB20B8"/>
    <w:rsid w:val="00FD6068"/>
    <w:rsid w:val="00FE1B14"/>
    <w:rsid w:val="00FE2257"/>
    <w:rsid w:val="00FE3E3D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39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4CE"/>
  </w:style>
  <w:style w:type="paragraph" w:styleId="a6">
    <w:name w:val="footer"/>
    <w:basedOn w:val="a"/>
    <w:link w:val="a7"/>
    <w:uiPriority w:val="99"/>
    <w:unhideWhenUsed/>
    <w:rsid w:val="00D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4CE"/>
  </w:style>
  <w:style w:type="paragraph" w:styleId="a8">
    <w:name w:val="List Paragraph"/>
    <w:basedOn w:val="a"/>
    <w:uiPriority w:val="34"/>
    <w:qFormat/>
    <w:rsid w:val="00E96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+ТЕКСТ"/>
    <w:rsid w:val="001D18FC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39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4CE"/>
  </w:style>
  <w:style w:type="paragraph" w:styleId="a6">
    <w:name w:val="footer"/>
    <w:basedOn w:val="a"/>
    <w:link w:val="a7"/>
    <w:uiPriority w:val="99"/>
    <w:unhideWhenUsed/>
    <w:rsid w:val="00DD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4CE"/>
  </w:style>
  <w:style w:type="paragraph" w:styleId="a8">
    <w:name w:val="List Paragraph"/>
    <w:basedOn w:val="a"/>
    <w:uiPriority w:val="34"/>
    <w:qFormat/>
    <w:rsid w:val="00E96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+ТЕКСТ"/>
    <w:rsid w:val="001D18FC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sport.gov.ru/documents/awards/50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F89F-D6C2-4844-961F-E7760323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2651</Words>
  <Characters>15116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Приемная минспорта</cp:lastModifiedBy>
  <cp:revision>2</cp:revision>
  <cp:lastPrinted>2017-02-08T13:42:00Z</cp:lastPrinted>
  <dcterms:created xsi:type="dcterms:W3CDTF">2017-03-09T13:45:00Z</dcterms:created>
  <dcterms:modified xsi:type="dcterms:W3CDTF">2017-03-09T13:45:00Z</dcterms:modified>
</cp:coreProperties>
</file>