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1C" w:rsidRDefault="00875B1C" w:rsidP="00AA63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AA630C" w:rsidRDefault="00AA630C" w:rsidP="00AA63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СПОРТА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КАЛУЖСКОЙ ОБЛАСТИ</w:t>
      </w:r>
    </w:p>
    <w:p w:rsidR="00AA630C" w:rsidRDefault="00AA630C" w:rsidP="00AA63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4F0E9" wp14:editId="41CAED1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" strokeweight="1pt"/>
            </w:pict>
          </mc:Fallback>
        </mc:AlternateContent>
      </w:r>
    </w:p>
    <w:p w:rsidR="00AA630C" w:rsidRDefault="00AA630C" w:rsidP="00AA63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AA630C" w:rsidRDefault="00AA630C" w:rsidP="00AA63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</w:t>
      </w:r>
    </w:p>
    <w:p w:rsidR="00AA630C" w:rsidRPr="009A12D1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630C" w:rsidRPr="009A12D1" w:rsidRDefault="00C50434" w:rsidP="00AA63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="009A12D1" w:rsidRPr="009A12D1"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27.11.2020</w:t>
      </w:r>
      <w:r w:rsidR="00350ADC" w:rsidRPr="009A12D1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</w:t>
      </w:r>
      <w:r w:rsidR="009A12D1" w:rsidRPr="009A12D1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</w:t>
      </w:r>
      <w:r w:rsidR="00AA630C" w:rsidRPr="009A12D1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501</w:t>
      </w:r>
      <w:bookmarkStart w:id="0" w:name="_GoBack"/>
      <w:bookmarkEnd w:id="0"/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630C" w:rsidRDefault="002961CD" w:rsidP="00AA630C">
      <w:pPr>
        <w:tabs>
          <w:tab w:val="left" w:pos="4111"/>
          <w:tab w:val="left" w:pos="4820"/>
        </w:tabs>
        <w:spacing w:after="0" w:line="240" w:lineRule="auto"/>
        <w:ind w:right="52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</w:t>
      </w:r>
      <w:r w:rsidR="00AA630C">
        <w:rPr>
          <w:rFonts w:ascii="Times New Roman" w:eastAsia="Times New Roman" w:hAnsi="Times New Roman"/>
          <w:b/>
          <w:sz w:val="26"/>
          <w:szCs w:val="26"/>
          <w:lang w:eastAsia="ru-RU"/>
        </w:rPr>
        <w:t>объявлении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D320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государственной аккредитации </w:t>
      </w:r>
      <w:r w:rsidR="004E032D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r w:rsidR="009A12D1" w:rsidRPr="009A12D1">
        <w:rPr>
          <w:rFonts w:ascii="Times New Roman" w:eastAsia="Times New Roman" w:hAnsi="Times New Roman"/>
          <w:b/>
          <w:sz w:val="26"/>
          <w:szCs w:val="26"/>
          <w:lang w:eastAsia="ru-RU"/>
        </w:rPr>
        <w:t>егиональн</w:t>
      </w:r>
      <w:r w:rsidR="009A12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ой </w:t>
      </w:r>
      <w:r w:rsidR="009A12D1" w:rsidRPr="009A12D1">
        <w:rPr>
          <w:rFonts w:ascii="Times New Roman" w:eastAsia="Times New Roman" w:hAnsi="Times New Roman"/>
          <w:b/>
          <w:sz w:val="26"/>
          <w:szCs w:val="26"/>
          <w:lang w:eastAsia="ru-RU"/>
        </w:rPr>
        <w:t>общественн</w:t>
      </w:r>
      <w:r w:rsidR="009A12D1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9A12D1" w:rsidRPr="009A12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организаци</w:t>
      </w:r>
      <w:r w:rsidR="009A12D1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9A12D1" w:rsidRPr="009A12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A12D1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9A12D1" w:rsidRPr="009A12D1">
        <w:rPr>
          <w:rFonts w:ascii="Times New Roman" w:eastAsia="Times New Roman" w:hAnsi="Times New Roman"/>
          <w:b/>
          <w:sz w:val="26"/>
          <w:szCs w:val="26"/>
          <w:lang w:eastAsia="ru-RU"/>
        </w:rPr>
        <w:t>Калужская областная федерация художественной гимнастики</w:t>
      </w:r>
      <w:r w:rsidR="009A12D1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AA63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виду спорта «</w:t>
      </w:r>
      <w:r w:rsidR="009A12D1">
        <w:rPr>
          <w:rFonts w:ascii="Times New Roman" w:eastAsia="Times New Roman" w:hAnsi="Times New Roman"/>
          <w:b/>
          <w:sz w:val="26"/>
          <w:szCs w:val="26"/>
          <w:lang w:eastAsia="ru-RU"/>
        </w:rPr>
        <w:t>художественная гимнастика</w:t>
      </w:r>
      <w:r w:rsidR="00AA630C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AA630C" w:rsidRDefault="00AA630C" w:rsidP="00AA630C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A630C" w:rsidRDefault="00AA630C" w:rsidP="00AA630C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A630C" w:rsidRDefault="00AA630C" w:rsidP="00AA63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5 статьи 13 Федерального закона «О физической культуре и спорте в Российской Федерации», приказом Министерства спорта Российской Федерации от 01.08.2014 № 663 «Об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спортивной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федерации»  (в ред. приказ</w:t>
      </w:r>
      <w:r w:rsidR="00CD2E33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Министерства спорта Российской Федерации от 20.11.2014 № 920,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от 17.11.2016 № 1197, от 10.12.2018 № 1003, от 25.04.2019 № 336), обращением </w:t>
      </w:r>
      <w:r w:rsidR="004E032D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9A12D1" w:rsidRPr="009A12D1">
        <w:rPr>
          <w:rFonts w:ascii="Times New Roman" w:eastAsia="Times New Roman" w:hAnsi="Times New Roman"/>
          <w:sz w:val="26"/>
          <w:szCs w:val="26"/>
          <w:lang w:eastAsia="ru-RU"/>
        </w:rPr>
        <w:t>егиональной общественной организации «Калужская областная федерация художественной гимнастики» по виду спорта «художественная гимнастика»</w:t>
      </w:r>
      <w:r w:rsidR="00BA49F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C59C3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9A12D1">
        <w:rPr>
          <w:rFonts w:ascii="Times New Roman" w:eastAsia="Times New Roman" w:hAnsi="Times New Roman"/>
          <w:sz w:val="26"/>
          <w:szCs w:val="26"/>
          <w:lang w:eastAsia="ru-RU"/>
        </w:rPr>
        <w:t>25</w:t>
      </w:r>
      <w:r w:rsidR="00875B1C" w:rsidRPr="00875B1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A12D1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875B1C" w:rsidRPr="00875B1C">
        <w:rPr>
          <w:rFonts w:ascii="Times New Roman" w:eastAsia="Times New Roman" w:hAnsi="Times New Roman"/>
          <w:sz w:val="26"/>
          <w:szCs w:val="26"/>
          <w:lang w:eastAsia="ru-RU"/>
        </w:rPr>
        <w:t xml:space="preserve">.2020 </w:t>
      </w:r>
      <w:r w:rsidR="00875B1C" w:rsidRPr="004E032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№ </w:t>
      </w:r>
      <w:r w:rsidR="004E032D" w:rsidRPr="004E032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4168</w:t>
      </w:r>
      <w:r w:rsidR="00875B1C" w:rsidRPr="004E032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-20</w:t>
      </w:r>
      <w:r w:rsidRPr="004E032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Положением о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инисте</w:t>
      </w:r>
      <w:r w:rsidR="00D80EEB">
        <w:rPr>
          <w:rFonts w:ascii="Times New Roman" w:eastAsia="Times New Roman" w:hAnsi="Times New Roman"/>
          <w:sz w:val="26"/>
          <w:szCs w:val="26"/>
          <w:lang w:eastAsia="ru-RU"/>
        </w:rPr>
        <w:t xml:space="preserve">рстве спорта Калужской области,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утвержденным постановлением Правительства Калужской области от 12.07.2018 № 420,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9A12D1" w:rsidRDefault="00AA630C" w:rsidP="00AA63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</w:t>
      </w:r>
      <w:r w:rsidRPr="000A20A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Объявить государственную аккредитацию </w:t>
      </w:r>
      <w:r w:rsidR="004E032D">
        <w:rPr>
          <w:rFonts w:ascii="Times New Roman" w:eastAsia="Times New Roman" w:hAnsi="Times New Roman"/>
          <w:bCs/>
          <w:sz w:val="26"/>
          <w:szCs w:val="26"/>
          <w:lang w:eastAsia="ru-RU"/>
        </w:rPr>
        <w:t>Р</w:t>
      </w:r>
      <w:r w:rsidR="009A12D1" w:rsidRPr="009A12D1">
        <w:rPr>
          <w:rFonts w:ascii="Times New Roman" w:eastAsia="Times New Roman" w:hAnsi="Times New Roman"/>
          <w:bCs/>
          <w:sz w:val="26"/>
          <w:szCs w:val="26"/>
          <w:lang w:eastAsia="ru-RU"/>
        </w:rPr>
        <w:t>егиональной общественной организации «Калужская областная федерация художественной гимнастики» по виду спорта «художественная гимнастика»</w:t>
      </w:r>
      <w:r w:rsidR="009A12D1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AA630C" w:rsidRDefault="00AA630C" w:rsidP="00AA63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Установить срок подачи заявления о государственной аккредитации в течение               </w:t>
      </w:r>
      <w:r w:rsidR="000A20A4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="00BA49F8"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рабочих дней со дня принятия настоящего приказа.</w:t>
      </w:r>
    </w:p>
    <w:p w:rsidR="00AA630C" w:rsidRDefault="00AA630C" w:rsidP="00AA630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3.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Управлению физкультурно-массовой работы и спорта министерства спорта Калужской области:</w:t>
      </w:r>
    </w:p>
    <w:p w:rsidR="009A12D1" w:rsidRDefault="000A20A4" w:rsidP="000A20A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</w:t>
      </w:r>
      <w:r w:rsidR="00AA630C">
        <w:rPr>
          <w:rFonts w:ascii="Times New Roman" w:eastAsia="Times New Roman" w:hAnsi="Times New Roman"/>
          <w:bCs/>
          <w:sz w:val="26"/>
          <w:szCs w:val="26"/>
          <w:lang w:eastAsia="ru-RU"/>
        </w:rPr>
        <w:t>3.1. Довести настоящий приказ до сведения руководителя</w:t>
      </w:r>
      <w:r w:rsidR="00A517E7" w:rsidRPr="000A20A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E032D">
        <w:rPr>
          <w:rFonts w:ascii="Times New Roman" w:eastAsia="Times New Roman" w:hAnsi="Times New Roman"/>
          <w:bCs/>
          <w:sz w:val="26"/>
          <w:szCs w:val="26"/>
          <w:lang w:eastAsia="ru-RU"/>
        </w:rPr>
        <w:t>Р</w:t>
      </w:r>
      <w:r w:rsidR="009A12D1" w:rsidRPr="009A12D1">
        <w:rPr>
          <w:rFonts w:ascii="Times New Roman" w:eastAsia="Times New Roman" w:hAnsi="Times New Roman"/>
          <w:bCs/>
          <w:sz w:val="26"/>
          <w:szCs w:val="26"/>
          <w:lang w:eastAsia="ru-RU"/>
        </w:rPr>
        <w:t>егиональной общественной организации «Калужская областная федерация художественной гимнастики»</w:t>
      </w:r>
      <w:r w:rsidR="009A12D1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AA630C" w:rsidRDefault="000A20A4" w:rsidP="000A20A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</w:t>
      </w:r>
      <w:r w:rsidR="00AA630C">
        <w:rPr>
          <w:rFonts w:ascii="Times New Roman" w:eastAsia="Times New Roman" w:hAnsi="Times New Roman"/>
          <w:bCs/>
          <w:sz w:val="26"/>
          <w:szCs w:val="26"/>
          <w:lang w:eastAsia="ru-RU"/>
        </w:rPr>
        <w:t>3.2. Обеспечить публикацию настоящего приказа на официальном сайте министерства спорта Калужской области в информационно-телекоммуникационной сети «Интернет» в течение 3 рабочих дней со дня  принятия настоящего приказа.</w:t>
      </w:r>
    </w:p>
    <w:p w:rsidR="00AA630C" w:rsidRDefault="00AA630C" w:rsidP="00AA630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возложить на начальника </w:t>
      </w:r>
      <w:r w:rsidR="009A12D1">
        <w:rPr>
          <w:rFonts w:ascii="Times New Roman" w:eastAsia="Times New Roman" w:hAnsi="Times New Roman"/>
          <w:sz w:val="26"/>
          <w:szCs w:val="26"/>
          <w:lang w:eastAsia="ru-RU"/>
        </w:rPr>
        <w:t>отдела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физкультурно-массовой работы и спорта Р.</w:t>
      </w:r>
      <w:r w:rsidR="009A12D1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spellStart"/>
      <w:r w:rsidR="009A12D1">
        <w:rPr>
          <w:rFonts w:ascii="Times New Roman" w:eastAsia="Times New Roman" w:hAnsi="Times New Roman"/>
          <w:sz w:val="26"/>
          <w:szCs w:val="26"/>
          <w:lang w:eastAsia="ru-RU"/>
        </w:rPr>
        <w:t>Дудрову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A630C" w:rsidRDefault="00AA630C" w:rsidP="00AA630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 Настоящий приказ вступает в силу со дня его подписания.</w:t>
      </w: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A630C" w:rsidRDefault="000A20A4" w:rsidP="00AA630C"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Министр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</w:t>
      </w:r>
      <w:r w:rsidR="00AA630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О</w:t>
      </w:r>
      <w:r w:rsidR="00AA630C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Э</w:t>
      </w:r>
      <w:r w:rsidR="00AA63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Сердюков</w:t>
      </w:r>
    </w:p>
    <w:p w:rsidR="00153AB1" w:rsidRDefault="00C50434"/>
    <w:sectPr w:rsidR="00153AB1" w:rsidSect="00AA630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93"/>
    <w:rsid w:val="000A20A4"/>
    <w:rsid w:val="001D3202"/>
    <w:rsid w:val="00224E6D"/>
    <w:rsid w:val="002961CD"/>
    <w:rsid w:val="002C59C3"/>
    <w:rsid w:val="00350ADC"/>
    <w:rsid w:val="004C1693"/>
    <w:rsid w:val="004D3234"/>
    <w:rsid w:val="004E032D"/>
    <w:rsid w:val="0059682E"/>
    <w:rsid w:val="00644B68"/>
    <w:rsid w:val="00875B1C"/>
    <w:rsid w:val="009A12D1"/>
    <w:rsid w:val="00A517E7"/>
    <w:rsid w:val="00A64BE5"/>
    <w:rsid w:val="00AA630C"/>
    <w:rsid w:val="00B805D6"/>
    <w:rsid w:val="00BA49F8"/>
    <w:rsid w:val="00C50434"/>
    <w:rsid w:val="00CD2E33"/>
    <w:rsid w:val="00D419AA"/>
    <w:rsid w:val="00D42D8E"/>
    <w:rsid w:val="00D80EEB"/>
    <w:rsid w:val="00F7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Дудрова Рената Генриковна</dc:creator>
  <cp:keywords/>
  <dc:description/>
  <cp:lastModifiedBy>Ермакова Вероника Александровна</cp:lastModifiedBy>
  <cp:revision>12</cp:revision>
  <cp:lastPrinted>2020-11-26T05:49:00Z</cp:lastPrinted>
  <dcterms:created xsi:type="dcterms:W3CDTF">2020-04-20T12:39:00Z</dcterms:created>
  <dcterms:modified xsi:type="dcterms:W3CDTF">2020-11-30T05:47:00Z</dcterms:modified>
</cp:coreProperties>
</file>