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6" w:rsidRPr="00865550" w:rsidRDefault="00582BB6" w:rsidP="00582BB6">
      <w:pPr>
        <w:rPr>
          <w:lang w:val="en-US"/>
        </w:rPr>
      </w:pPr>
      <w:bookmarkStart w:id="0" w:name="_GoBack"/>
      <w:bookmarkEnd w:id="0"/>
    </w:p>
    <w:p w:rsidR="00A11B0D" w:rsidRDefault="00A11B0D" w:rsidP="00B77006">
      <w:pPr>
        <w:framePr w:w="11057" w:h="3974" w:hRule="exact" w:hSpace="284" w:vSpace="284" w:wrap="auto" w:vAnchor="page" w:hAnchor="page" w:x="438" w:y="289" w:anchorLock="1"/>
        <w:spacing w:before="120" w:line="360" w:lineRule="exact"/>
        <w:jc w:val="center"/>
        <w:rPr>
          <w:sz w:val="36"/>
          <w:lang w:val="ru-RU"/>
        </w:rPr>
      </w:pPr>
    </w:p>
    <w:p w:rsidR="00A11B0D" w:rsidRDefault="00A11B0D" w:rsidP="00BA5780">
      <w:pPr>
        <w:framePr w:w="11057" w:h="3678" w:hRule="exact" w:hSpace="284" w:vSpace="284" w:wrap="auto" w:vAnchor="page" w:hAnchor="page" w:x="438" w:y="579" w:anchorLock="1"/>
        <w:spacing w:before="120" w:line="360" w:lineRule="exact"/>
        <w:jc w:val="center"/>
        <w:rPr>
          <w:sz w:val="36"/>
          <w:lang w:val="ru-RU"/>
        </w:rPr>
      </w:pPr>
    </w:p>
    <w:p w:rsidR="00B77006" w:rsidRDefault="00B77006" w:rsidP="00B77006">
      <w:pPr>
        <w:framePr w:w="11125" w:h="4270" w:hRule="exact" w:hSpace="284" w:vSpace="284" w:wrap="around" w:vAnchor="page" w:hAnchor="page" w:x="463" w:y="415" w:anchorLock="1"/>
        <w:jc w:val="center"/>
        <w:rPr>
          <w:b/>
          <w:sz w:val="40"/>
        </w:rPr>
      </w:pPr>
      <w:r>
        <w:object w:dxaOrig="114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64.5pt" o:ole="">
            <v:imagedata r:id="rId9" o:title=""/>
          </v:shape>
          <o:OLEObject Type="Embed" ProgID="Word.Picture.8" ShapeID="_x0000_i1025" DrawAspect="Content" ObjectID="_1705819577" r:id="rId10"/>
        </w:object>
      </w:r>
    </w:p>
    <w:p w:rsidR="00B77006" w:rsidRDefault="00B77006" w:rsidP="00B77006">
      <w:pPr>
        <w:framePr w:w="11125" w:h="4270" w:hRule="exact" w:hSpace="284" w:vSpace="284" w:wrap="around" w:vAnchor="page" w:hAnchor="page" w:x="463" w:y="415" w:anchorLock="1"/>
        <w:spacing w:before="120" w:line="360" w:lineRule="exact"/>
        <w:jc w:val="center"/>
        <w:rPr>
          <w:sz w:val="36"/>
          <w:lang w:val="ru-RU"/>
        </w:rPr>
      </w:pPr>
      <w:r>
        <w:rPr>
          <w:sz w:val="36"/>
          <w:lang w:val="ru-RU"/>
        </w:rPr>
        <w:t>Правительство Калужской области</w:t>
      </w:r>
    </w:p>
    <w:p w:rsidR="00B77006" w:rsidRDefault="00B77006" w:rsidP="00B77006">
      <w:pPr>
        <w:framePr w:w="11125" w:h="4270" w:hRule="exact" w:hSpace="284" w:vSpace="284" w:wrap="around" w:vAnchor="page" w:hAnchor="page" w:x="463" w:y="415" w:anchorLock="1"/>
        <w:spacing w:before="120" w:line="360" w:lineRule="exact"/>
        <w:jc w:val="center"/>
        <w:rPr>
          <w:sz w:val="40"/>
          <w:lang w:val="ru-RU"/>
        </w:rPr>
      </w:pPr>
    </w:p>
    <w:p w:rsidR="00B77006" w:rsidRDefault="00B77006" w:rsidP="00B77006">
      <w:pPr>
        <w:framePr w:w="11125" w:h="4270" w:hRule="exact" w:hSpace="284" w:vSpace="284" w:wrap="around" w:vAnchor="page" w:hAnchor="page" w:x="463" w:y="415" w:anchorLock="1"/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 xml:space="preserve">ПОСТАНОВЛЕНИЕ </w:t>
      </w:r>
    </w:p>
    <w:p w:rsidR="00B77006" w:rsidRDefault="00B77006" w:rsidP="00B77006">
      <w:pPr>
        <w:framePr w:w="11125" w:h="4270" w:hRule="exact" w:hSpace="284" w:vSpace="284" w:wrap="around" w:vAnchor="page" w:hAnchor="page" w:x="463" w:y="415" w:anchorLock="1"/>
        <w:jc w:val="center"/>
        <w:rPr>
          <w:rFonts w:ascii="Arial" w:hAnsi="Arial"/>
          <w:sz w:val="44"/>
          <w:lang w:val="ru-RU"/>
        </w:rPr>
      </w:pPr>
    </w:p>
    <w:p w:rsidR="00B77006" w:rsidRDefault="00B77006" w:rsidP="00B77006">
      <w:pPr>
        <w:framePr w:w="11125" w:h="4270" w:hRule="exact" w:hSpace="284" w:vSpace="284" w:wrap="around" w:vAnchor="page" w:hAnchor="page" w:x="463" w:y="415" w:anchorLock="1"/>
        <w:jc w:val="both"/>
        <w:rPr>
          <w:szCs w:val="26"/>
          <w:u w:val="single"/>
          <w:lang w:val="ru-RU"/>
        </w:rPr>
      </w:pPr>
      <w:r>
        <w:rPr>
          <w:rFonts w:ascii="Arial" w:hAnsi="Arial"/>
          <w:sz w:val="22"/>
          <w:lang w:val="ru-RU"/>
        </w:rPr>
        <w:t xml:space="preserve">     </w:t>
      </w:r>
      <w:r>
        <w:rPr>
          <w:szCs w:val="26"/>
          <w:lang w:val="ru-RU"/>
        </w:rPr>
        <w:t>___________________                                                                                      № ___________</w:t>
      </w:r>
    </w:p>
    <w:p w:rsidR="00B77006" w:rsidRDefault="00B77006" w:rsidP="00B77006">
      <w:pPr>
        <w:framePr w:w="11125" w:h="4270" w:hRule="exact" w:hSpace="284" w:vSpace="284" w:wrap="around" w:vAnchor="page" w:hAnchor="page" w:x="463" w:y="415" w:anchorLock="1"/>
        <w:rPr>
          <w:lang w:val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920"/>
        <w:gridCol w:w="3714"/>
      </w:tblGrid>
      <w:tr w:rsidR="001D3B89" w:rsidRPr="00AB5086" w:rsidTr="00124ABF">
        <w:tc>
          <w:tcPr>
            <w:tcW w:w="5920" w:type="dxa"/>
            <w:shd w:val="clear" w:color="auto" w:fill="auto"/>
          </w:tcPr>
          <w:p w:rsidR="001D3B89" w:rsidRPr="009E049D" w:rsidRDefault="00B409F1" w:rsidP="00C006BD">
            <w:pPr>
              <w:pStyle w:val="a6"/>
              <w:rPr>
                <w:b/>
                <w:szCs w:val="26"/>
                <w:lang w:val="ru-RU" w:eastAsia="ru-RU"/>
              </w:rPr>
            </w:pPr>
            <w:proofErr w:type="gramStart"/>
            <w:r w:rsidRPr="009E049D">
              <w:rPr>
                <w:b/>
                <w:lang w:val="ru-RU" w:eastAsia="ru-RU"/>
              </w:rPr>
              <w:t>О</w:t>
            </w:r>
            <w:r w:rsidR="00C006BD" w:rsidRPr="009E049D">
              <w:rPr>
                <w:b/>
                <w:lang w:val="ru-RU" w:eastAsia="ru-RU"/>
              </w:rPr>
              <w:t xml:space="preserve"> внесении изменени</w:t>
            </w:r>
            <w:r w:rsidR="00254B44">
              <w:rPr>
                <w:b/>
                <w:lang w:val="ru-RU" w:eastAsia="ru-RU"/>
              </w:rPr>
              <w:t>й в постановление Правительства Калужской области от 18.04.2008 № 168 «Об утверждении Положения о порядке предоставления из областного бюджета субс</w:t>
            </w:r>
            <w:r w:rsidR="00143A06">
              <w:rPr>
                <w:b/>
                <w:lang w:val="ru-RU" w:eastAsia="ru-RU"/>
              </w:rPr>
              <w:t>идий</w:t>
            </w:r>
            <w:r w:rsidR="00F205B7">
              <w:rPr>
                <w:b/>
                <w:lang w:val="ru-RU" w:eastAsia="ru-RU"/>
              </w:rPr>
              <w:t xml:space="preserve"> на возмещение части затрат</w:t>
            </w:r>
            <w:r w:rsidR="00254B44">
              <w:rPr>
                <w:b/>
                <w:lang w:val="ru-RU" w:eastAsia="ru-RU"/>
              </w:rPr>
              <w:t xml:space="preserve"> </w:t>
            </w:r>
            <w:r w:rsidR="00143A06">
              <w:rPr>
                <w:b/>
                <w:lang w:val="ru-RU" w:eastAsia="ru-RU"/>
              </w:rPr>
              <w:t xml:space="preserve">на техническую </w:t>
            </w:r>
            <w:r w:rsidR="00254B44">
              <w:rPr>
                <w:b/>
                <w:lang w:val="ru-RU" w:eastAsia="ru-RU"/>
              </w:rPr>
              <w:t>и технологическую модернизацию, инновационное развитие</w:t>
            </w:r>
            <w:r w:rsidR="00143A06">
              <w:rPr>
                <w:b/>
                <w:lang w:val="ru-RU" w:eastAsia="ru-RU"/>
              </w:rPr>
              <w:t>»</w:t>
            </w:r>
            <w:r w:rsidR="00254B44">
              <w:rPr>
                <w:b/>
                <w:lang w:val="ru-RU" w:eastAsia="ru-RU"/>
              </w:rPr>
              <w:t xml:space="preserve"> (в ред. постановлений Правительства Калужской области от 26.01.2009 № 13, от 11.03.2010 № 79, от 31.12.2010 № 569, от 28.12.2011 № 720, от 07.06.2012 № 279, от 23.05.2013 № 272, </w:t>
            </w:r>
            <w:r w:rsidR="00A83C33">
              <w:rPr>
                <w:b/>
                <w:lang w:val="ru-RU" w:eastAsia="ru-RU"/>
              </w:rPr>
              <w:t>от 10.02.2014 № 86, от</w:t>
            </w:r>
            <w:proofErr w:type="gramEnd"/>
            <w:r w:rsidR="00A83C33">
              <w:rPr>
                <w:b/>
                <w:lang w:val="ru-RU" w:eastAsia="ru-RU"/>
              </w:rPr>
              <w:t xml:space="preserve"> </w:t>
            </w:r>
            <w:proofErr w:type="gramStart"/>
            <w:r w:rsidR="00A83C33">
              <w:rPr>
                <w:b/>
                <w:lang w:val="ru-RU" w:eastAsia="ru-RU"/>
              </w:rPr>
              <w:t>12.02.2015 № 84, от 20.02.2016 № 111, от 20.03.2017 № 148, от 20.02.2018 № 105, от 01.02.2019 № 61, от 20.03.2019 № 162, от 04.07.2019 № 426</w:t>
            </w:r>
            <w:r w:rsidR="00143A06">
              <w:rPr>
                <w:b/>
                <w:lang w:val="ru-RU" w:eastAsia="ru-RU"/>
              </w:rPr>
              <w:t>, от 13.04.2020 № 300, от 14.07.2020 № 537</w:t>
            </w:r>
            <w:r w:rsidR="00F205B7">
              <w:rPr>
                <w:b/>
                <w:lang w:val="ru-RU" w:eastAsia="ru-RU"/>
              </w:rPr>
              <w:t>, от 19.03.2021 № 149, от 28.06.2021 № 404</w:t>
            </w:r>
            <w:r w:rsidR="00A83C33">
              <w:rPr>
                <w:b/>
                <w:lang w:val="ru-RU" w:eastAsia="ru-RU"/>
              </w:rPr>
              <w:t>)</w:t>
            </w:r>
            <w:proofErr w:type="gramEnd"/>
          </w:p>
        </w:tc>
        <w:tc>
          <w:tcPr>
            <w:tcW w:w="3714" w:type="dxa"/>
            <w:shd w:val="clear" w:color="auto" w:fill="auto"/>
          </w:tcPr>
          <w:p w:rsidR="001D3B89" w:rsidRPr="00C33561" w:rsidRDefault="001D3B89" w:rsidP="001D3B89">
            <w:pPr>
              <w:rPr>
                <w:b/>
                <w:lang w:val="ru-RU"/>
              </w:rPr>
            </w:pPr>
          </w:p>
        </w:tc>
      </w:tr>
    </w:tbl>
    <w:p w:rsidR="001D3B89" w:rsidRDefault="001D3B89" w:rsidP="001D3B89">
      <w:pPr>
        <w:rPr>
          <w:b/>
          <w:lang w:val="ru-RU"/>
        </w:rPr>
      </w:pPr>
    </w:p>
    <w:p w:rsidR="005E5CD5" w:rsidRPr="00941D30" w:rsidRDefault="00C006BD" w:rsidP="00C006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09E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1" w:history="1">
        <w:r w:rsidRPr="004609E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Калужской области «</w:t>
      </w:r>
      <w:r w:rsidRPr="004609E3">
        <w:rPr>
          <w:rFonts w:ascii="Times New Roman" w:hAnsi="Times New Roman" w:cs="Times New Roman"/>
          <w:sz w:val="26"/>
          <w:szCs w:val="26"/>
        </w:rPr>
        <w:t>О нормативных правовых актах органов государст</w:t>
      </w:r>
      <w:r>
        <w:rPr>
          <w:rFonts w:ascii="Times New Roman" w:hAnsi="Times New Roman" w:cs="Times New Roman"/>
          <w:sz w:val="26"/>
          <w:szCs w:val="26"/>
        </w:rPr>
        <w:t>венной власти Калужской области»</w:t>
      </w:r>
      <w:r w:rsidRPr="004609E3">
        <w:rPr>
          <w:rFonts w:ascii="Times New Roman" w:hAnsi="Times New Roman" w:cs="Times New Roman"/>
          <w:sz w:val="26"/>
          <w:szCs w:val="26"/>
        </w:rPr>
        <w:t xml:space="preserve"> Правительство Калужской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1D30" w:rsidRPr="00941D30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5E5CD5" w:rsidRPr="00941D30">
        <w:rPr>
          <w:rFonts w:ascii="Times New Roman" w:hAnsi="Times New Roman" w:cs="Times New Roman"/>
          <w:b/>
          <w:sz w:val="26"/>
          <w:szCs w:val="26"/>
        </w:rPr>
        <w:t>:</w:t>
      </w:r>
    </w:p>
    <w:p w:rsidR="005E5CD5" w:rsidRDefault="005E5CD5" w:rsidP="005E5CD5">
      <w:pPr>
        <w:ind w:firstLine="709"/>
        <w:jc w:val="both"/>
        <w:rPr>
          <w:b/>
          <w:lang w:val="ru-RU"/>
        </w:rPr>
      </w:pPr>
    </w:p>
    <w:p w:rsidR="00C006BD" w:rsidRPr="00961052" w:rsidRDefault="005E5CD5" w:rsidP="0063044F">
      <w:pPr>
        <w:overflowPunct/>
        <w:ind w:firstLine="709"/>
        <w:jc w:val="both"/>
        <w:textAlignment w:val="auto"/>
        <w:rPr>
          <w:bCs/>
          <w:szCs w:val="26"/>
          <w:lang w:val="ru-RU"/>
        </w:rPr>
      </w:pPr>
      <w:r w:rsidRPr="00961052">
        <w:rPr>
          <w:lang w:val="ru-RU"/>
        </w:rPr>
        <w:t>1.</w:t>
      </w:r>
      <w:r w:rsidR="00C006BD" w:rsidRPr="00961052">
        <w:rPr>
          <w:lang w:val="ru-RU"/>
        </w:rPr>
        <w:t xml:space="preserve"> </w:t>
      </w:r>
      <w:proofErr w:type="gramStart"/>
      <w:r w:rsidR="00C006BD" w:rsidRPr="00961052">
        <w:rPr>
          <w:lang w:val="ru-RU"/>
        </w:rPr>
        <w:t>Внести в постановление Прави</w:t>
      </w:r>
      <w:r w:rsidR="00A83C33">
        <w:rPr>
          <w:lang w:val="ru-RU"/>
        </w:rPr>
        <w:t>тельства Калужской области от 18</w:t>
      </w:r>
      <w:r w:rsidR="001F4F59" w:rsidRPr="00961052">
        <w:rPr>
          <w:lang w:val="ru-RU"/>
        </w:rPr>
        <w:t>.0</w:t>
      </w:r>
      <w:r w:rsidR="00A83C33">
        <w:rPr>
          <w:lang w:val="ru-RU"/>
        </w:rPr>
        <w:t>4.2008</w:t>
      </w:r>
      <w:r w:rsidR="00C006BD" w:rsidRPr="00961052">
        <w:rPr>
          <w:lang w:val="ru-RU"/>
        </w:rPr>
        <w:t xml:space="preserve"> № </w:t>
      </w:r>
      <w:r w:rsidR="00A83C33">
        <w:rPr>
          <w:lang w:val="ru-RU"/>
        </w:rPr>
        <w:t>168</w:t>
      </w:r>
      <w:r w:rsidR="00067BB5">
        <w:rPr>
          <w:lang w:val="ru-RU"/>
        </w:rPr>
        <w:t xml:space="preserve"> «Об утверждении  Положения </w:t>
      </w:r>
      <w:r w:rsidR="00621FD8" w:rsidRPr="00961052">
        <w:rPr>
          <w:lang w:val="ru-RU"/>
        </w:rPr>
        <w:t xml:space="preserve"> о порядке предоставления из  областного      бюджета су</w:t>
      </w:r>
      <w:r w:rsidR="00067BB5">
        <w:rPr>
          <w:lang w:val="ru-RU"/>
        </w:rPr>
        <w:t>бсидий</w:t>
      </w:r>
      <w:r w:rsidR="00A83C33">
        <w:rPr>
          <w:lang w:val="ru-RU"/>
        </w:rPr>
        <w:t xml:space="preserve"> </w:t>
      </w:r>
      <w:r w:rsidR="00F205B7">
        <w:rPr>
          <w:lang w:val="ru-RU"/>
        </w:rPr>
        <w:t xml:space="preserve">на возмещение части затрат </w:t>
      </w:r>
      <w:r w:rsidR="00A83C33">
        <w:rPr>
          <w:lang w:val="ru-RU"/>
        </w:rPr>
        <w:t>на техническую и технологическую модернизацию, инновационное развитие</w:t>
      </w:r>
      <w:r w:rsidR="00317289">
        <w:rPr>
          <w:lang w:val="ru-RU"/>
        </w:rPr>
        <w:t>»</w:t>
      </w:r>
      <w:r w:rsidR="00A83C33">
        <w:rPr>
          <w:lang w:val="ru-RU"/>
        </w:rPr>
        <w:t xml:space="preserve"> (в ред. постановлений Правительства Калужской области от 26.01</w:t>
      </w:r>
      <w:r w:rsidR="00067BB5">
        <w:rPr>
          <w:lang w:val="ru-RU"/>
        </w:rPr>
        <w:t xml:space="preserve">.2009 № 13, от 11.03.2010 № 79, </w:t>
      </w:r>
      <w:r w:rsidR="00A83C33">
        <w:rPr>
          <w:lang w:val="ru-RU"/>
        </w:rPr>
        <w:t xml:space="preserve">от 31.12.2010 № 569, </w:t>
      </w:r>
      <w:r w:rsidR="00F205B7">
        <w:rPr>
          <w:lang w:val="ru-RU"/>
        </w:rPr>
        <w:t xml:space="preserve"> </w:t>
      </w:r>
      <w:r w:rsidR="00A83C33">
        <w:rPr>
          <w:lang w:val="ru-RU"/>
        </w:rPr>
        <w:t>от 28.12.2011 № 720, от 07.06.2012 № 279, от 23.05.2013 № 272, от 10.02.2014 № 86, от 12.02.2015 № 84</w:t>
      </w:r>
      <w:proofErr w:type="gramEnd"/>
      <w:r w:rsidR="00A83C33">
        <w:rPr>
          <w:lang w:val="ru-RU"/>
        </w:rPr>
        <w:t xml:space="preserve">, </w:t>
      </w:r>
      <w:proofErr w:type="gramStart"/>
      <w:r w:rsidR="00A83C33">
        <w:rPr>
          <w:lang w:val="ru-RU"/>
        </w:rPr>
        <w:t>от 20.02.2016 № 111, от 20.03.2017 № 148, от 20.02.2018 № 105, от 01.02.</w:t>
      </w:r>
      <w:r w:rsidR="00067BB5">
        <w:rPr>
          <w:lang w:val="ru-RU"/>
        </w:rPr>
        <w:t xml:space="preserve">2019 № 61, от 20.03.2019 № 162, </w:t>
      </w:r>
      <w:r w:rsidR="00A83C33">
        <w:rPr>
          <w:lang w:val="ru-RU"/>
        </w:rPr>
        <w:t xml:space="preserve">от 04.07.2019 </w:t>
      </w:r>
      <w:r w:rsidR="00F205B7">
        <w:rPr>
          <w:lang w:val="ru-RU"/>
        </w:rPr>
        <w:t xml:space="preserve">       </w:t>
      </w:r>
      <w:r w:rsidR="00A83C33">
        <w:rPr>
          <w:lang w:val="ru-RU"/>
        </w:rPr>
        <w:t>№ 426</w:t>
      </w:r>
      <w:r w:rsidR="00F205B7">
        <w:rPr>
          <w:lang w:val="ru-RU"/>
        </w:rPr>
        <w:t xml:space="preserve">, </w:t>
      </w:r>
      <w:r w:rsidR="00067BB5">
        <w:rPr>
          <w:lang w:val="ru-RU"/>
        </w:rPr>
        <w:t>от 13.04.2020 № 300, от 14.07.2020 № 537</w:t>
      </w:r>
      <w:r w:rsidR="00F205B7">
        <w:rPr>
          <w:lang w:val="ru-RU"/>
        </w:rPr>
        <w:t>, от 19.03.2021 № 149, от 28.06.2021 № 404</w:t>
      </w:r>
      <w:r w:rsidR="00317289">
        <w:rPr>
          <w:lang w:val="ru-RU"/>
        </w:rPr>
        <w:t>)</w:t>
      </w:r>
      <w:r w:rsidR="00621FD8" w:rsidRPr="00961052">
        <w:rPr>
          <w:lang w:val="ru-RU"/>
        </w:rPr>
        <w:t xml:space="preserve"> </w:t>
      </w:r>
      <w:r w:rsidR="00523A88" w:rsidRPr="00961052">
        <w:rPr>
          <w:lang w:val="ru-RU"/>
        </w:rPr>
        <w:t xml:space="preserve">(далее – постановление) </w:t>
      </w:r>
      <w:r w:rsidR="00C006BD" w:rsidRPr="00961052">
        <w:rPr>
          <w:lang w:val="ru-RU"/>
        </w:rPr>
        <w:t>следующие изменения:</w:t>
      </w:r>
      <w:proofErr w:type="gramEnd"/>
    </w:p>
    <w:p w:rsidR="004D629F" w:rsidRPr="008C69B3" w:rsidRDefault="004204F2" w:rsidP="004D629F">
      <w:pPr>
        <w:ind w:firstLine="567"/>
        <w:jc w:val="both"/>
        <w:rPr>
          <w:rFonts w:eastAsia="Calibri"/>
          <w:szCs w:val="26"/>
          <w:lang w:val="ru-RU"/>
        </w:rPr>
      </w:pPr>
      <w:r>
        <w:rPr>
          <w:lang w:val="ru-RU"/>
        </w:rPr>
        <w:t>1.1</w:t>
      </w:r>
      <w:r w:rsidR="001B37B5">
        <w:rPr>
          <w:lang w:val="ru-RU"/>
        </w:rPr>
        <w:t>.</w:t>
      </w:r>
      <w:r>
        <w:rPr>
          <w:lang w:val="ru-RU"/>
        </w:rPr>
        <w:t xml:space="preserve"> </w:t>
      </w:r>
      <w:proofErr w:type="gramStart"/>
      <w:r w:rsidR="004D629F" w:rsidRPr="008C69B3">
        <w:rPr>
          <w:szCs w:val="26"/>
          <w:lang w:val="ru-RU"/>
        </w:rPr>
        <w:t>В преамбуле  постановления после слов «от 30.12.2020 № 2381» дополнить сл</w:t>
      </w:r>
      <w:r w:rsidR="004D629F">
        <w:rPr>
          <w:szCs w:val="26"/>
          <w:lang w:val="ru-RU"/>
        </w:rPr>
        <w:t>овами «, от 30.09.2021 № 1662»</w:t>
      </w:r>
      <w:r w:rsidR="004D629F" w:rsidRPr="008C69B3">
        <w:rPr>
          <w:rFonts w:eastAsia="Calibri"/>
          <w:szCs w:val="26"/>
          <w:lang w:val="ru-RU"/>
        </w:rPr>
        <w:t>,</w:t>
      </w:r>
      <w:r w:rsidR="004D629F" w:rsidRPr="008C69B3">
        <w:rPr>
          <w:szCs w:val="26"/>
          <w:lang w:val="ru-RU"/>
        </w:rPr>
        <w:t xml:space="preserve">  слова «на 2021 год и на плановый период 2022 и 2023 годов» заменить словами «на 2022 год и на плановый период </w:t>
      </w:r>
      <w:r w:rsidR="004D629F" w:rsidRPr="008C69B3">
        <w:rPr>
          <w:szCs w:val="26"/>
          <w:lang w:val="ru-RU"/>
        </w:rPr>
        <w:lastRenderedPageBreak/>
        <w:t>2023 и 2024 годов», после слов «</w:t>
      </w:r>
      <w:r w:rsidR="004D629F">
        <w:rPr>
          <w:szCs w:val="26"/>
          <w:lang w:val="ru-RU"/>
        </w:rPr>
        <w:t>от 08.04.2021 № 210</w:t>
      </w:r>
      <w:r w:rsidR="004D629F" w:rsidRPr="008C69B3">
        <w:rPr>
          <w:szCs w:val="26"/>
          <w:lang w:val="ru-RU"/>
        </w:rPr>
        <w:t xml:space="preserve">» дополнить словами  «, </w:t>
      </w:r>
      <w:r w:rsidR="004D629F">
        <w:rPr>
          <w:szCs w:val="26"/>
          <w:lang w:val="ru-RU"/>
        </w:rPr>
        <w:t xml:space="preserve">от 12.07.2021 № 447, </w:t>
      </w:r>
      <w:r w:rsidR="004D629F" w:rsidRPr="008C69B3">
        <w:rPr>
          <w:szCs w:val="26"/>
          <w:lang w:val="ru-RU"/>
        </w:rPr>
        <w:t xml:space="preserve">от 05.10.2021 № 670, от 26.11.2021 № 798, от 10.12.2021 </w:t>
      </w:r>
      <w:r w:rsidR="004D629F">
        <w:rPr>
          <w:szCs w:val="26"/>
          <w:lang w:val="ru-RU"/>
        </w:rPr>
        <w:t xml:space="preserve">          </w:t>
      </w:r>
      <w:r w:rsidR="004D629F" w:rsidRPr="008C69B3">
        <w:rPr>
          <w:szCs w:val="26"/>
          <w:lang w:val="ru-RU"/>
        </w:rPr>
        <w:t>№ 860»</w:t>
      </w:r>
      <w:r w:rsidR="004D629F" w:rsidRPr="008C69B3">
        <w:rPr>
          <w:rFonts w:eastAsia="Calibri"/>
          <w:szCs w:val="26"/>
          <w:lang w:val="ru-RU"/>
        </w:rPr>
        <w:t>.</w:t>
      </w:r>
      <w:proofErr w:type="gramEnd"/>
    </w:p>
    <w:p w:rsidR="005231C4" w:rsidRDefault="00531753" w:rsidP="005231C4">
      <w:pPr>
        <w:ind w:firstLine="567"/>
        <w:jc w:val="both"/>
        <w:rPr>
          <w:rFonts w:eastAsia="Calibri"/>
          <w:szCs w:val="26"/>
          <w:lang w:val="ru-RU"/>
        </w:rPr>
      </w:pPr>
      <w:r>
        <w:rPr>
          <w:lang w:val="ru-RU"/>
        </w:rPr>
        <w:t xml:space="preserve">1.2. </w:t>
      </w:r>
      <w:r w:rsidR="005231C4" w:rsidRPr="008C69B3">
        <w:rPr>
          <w:rFonts w:eastAsia="Calibri"/>
          <w:szCs w:val="26"/>
          <w:lang w:val="ru-RU"/>
        </w:rPr>
        <w:t>Пункт 1.1 р</w:t>
      </w:r>
      <w:r w:rsidR="005231C4" w:rsidRPr="008C69B3">
        <w:rPr>
          <w:szCs w:val="26"/>
          <w:lang w:val="ru-RU"/>
        </w:rPr>
        <w:t xml:space="preserve">аздела 1 </w:t>
      </w:r>
      <w:r w:rsidR="005231C4" w:rsidRPr="008C69B3">
        <w:rPr>
          <w:rFonts w:eastAsia="Calibri"/>
          <w:szCs w:val="26"/>
          <w:lang w:val="ru-RU"/>
        </w:rPr>
        <w:t>«Общие пол</w:t>
      </w:r>
      <w:r w:rsidR="005231C4">
        <w:rPr>
          <w:rFonts w:eastAsia="Calibri"/>
          <w:szCs w:val="26"/>
          <w:lang w:val="ru-RU"/>
        </w:rPr>
        <w:t>ожения о предоставлении субсидий</w:t>
      </w:r>
      <w:r w:rsidR="005231C4" w:rsidRPr="008C69B3">
        <w:rPr>
          <w:rFonts w:eastAsia="Calibri"/>
          <w:szCs w:val="26"/>
          <w:lang w:val="ru-RU"/>
        </w:rPr>
        <w:t>» (далее – раздел 1)</w:t>
      </w:r>
      <w:r w:rsidR="005231C4" w:rsidRPr="008C69B3">
        <w:rPr>
          <w:szCs w:val="26"/>
          <w:lang w:val="ru-RU"/>
        </w:rPr>
        <w:t xml:space="preserve"> приложения «</w:t>
      </w:r>
      <w:r w:rsidR="005231C4" w:rsidRPr="008C69B3">
        <w:rPr>
          <w:rFonts w:eastAsia="Calibri"/>
          <w:szCs w:val="26"/>
          <w:lang w:val="ru-RU"/>
        </w:rPr>
        <w:t xml:space="preserve">Положение </w:t>
      </w:r>
      <w:r w:rsidR="005231C4" w:rsidRPr="008C69B3">
        <w:rPr>
          <w:szCs w:val="26"/>
          <w:lang w:val="ru-RU"/>
        </w:rPr>
        <w:t>о порядке предоставления из облас</w:t>
      </w:r>
      <w:r w:rsidR="005231C4">
        <w:rPr>
          <w:szCs w:val="26"/>
          <w:lang w:val="ru-RU"/>
        </w:rPr>
        <w:t>тного бюджета субсидий на возмещение части затрат на техническую и технологическую модернизацию, инновационное развитие</w:t>
      </w:r>
      <w:r w:rsidR="005231C4" w:rsidRPr="008C69B3">
        <w:rPr>
          <w:szCs w:val="26"/>
          <w:lang w:val="ru-RU"/>
        </w:rPr>
        <w:t xml:space="preserve">» </w:t>
      </w:r>
      <w:r w:rsidR="005231C4" w:rsidRPr="008C69B3">
        <w:rPr>
          <w:rFonts w:eastAsia="Calibri"/>
          <w:szCs w:val="26"/>
          <w:lang w:val="ru-RU"/>
        </w:rPr>
        <w:t xml:space="preserve">к постановлению (далее – Положение) изложить в следующей редакции: </w:t>
      </w:r>
    </w:p>
    <w:p w:rsidR="005231C4" w:rsidRPr="008C69B3" w:rsidRDefault="005231C4" w:rsidP="005231C4">
      <w:pPr>
        <w:ind w:firstLine="567"/>
        <w:jc w:val="both"/>
        <w:rPr>
          <w:rFonts w:eastAsia="Calibri"/>
          <w:szCs w:val="26"/>
          <w:lang w:val="ru-RU"/>
        </w:rPr>
      </w:pPr>
      <w:r w:rsidRPr="008C69B3">
        <w:rPr>
          <w:rFonts w:eastAsia="Calibri"/>
          <w:szCs w:val="26"/>
          <w:lang w:val="ru-RU"/>
        </w:rPr>
        <w:t xml:space="preserve">«1.1. </w:t>
      </w:r>
      <w:r w:rsidRPr="008C69B3">
        <w:rPr>
          <w:szCs w:val="26"/>
          <w:lang w:val="ru-RU"/>
        </w:rPr>
        <w:t>Настоящее Положение определяет цель, условия и порядок предоставления из областного бюджета субсидий на</w:t>
      </w:r>
      <w:r w:rsidRPr="008C69B3">
        <w:rPr>
          <w:szCs w:val="26"/>
        </w:rPr>
        <w:t> </w:t>
      </w:r>
      <w:r>
        <w:rPr>
          <w:szCs w:val="26"/>
          <w:lang w:val="ru-RU"/>
        </w:rPr>
        <w:t>возмещение части затрат на техническую и технологическую модернизацию, инновационное развитие</w:t>
      </w:r>
      <w:r w:rsidRPr="008C69B3">
        <w:rPr>
          <w:szCs w:val="26"/>
          <w:lang w:val="ru-RU"/>
        </w:rPr>
        <w:t xml:space="preserve"> (далее - субсидии), а</w:t>
      </w:r>
      <w:r>
        <w:rPr>
          <w:szCs w:val="26"/>
          <w:lang w:val="ru-RU"/>
        </w:rPr>
        <w:t xml:space="preserve"> также требования к отчетности</w:t>
      </w:r>
      <w:r w:rsidR="00347C3B">
        <w:rPr>
          <w:szCs w:val="26"/>
          <w:lang w:val="ru-RU"/>
        </w:rPr>
        <w:t>,</w:t>
      </w:r>
      <w:r>
        <w:rPr>
          <w:szCs w:val="26"/>
          <w:lang w:val="ru-RU"/>
        </w:rPr>
        <w:t xml:space="preserve"> </w:t>
      </w:r>
      <w:r w:rsidRPr="008C69B3">
        <w:rPr>
          <w:szCs w:val="26"/>
          <w:lang w:val="ru-RU"/>
        </w:rPr>
        <w:t>об осуществлении контроля (мониторинга) за соблюдением условий, цели и порядка предоставления субсидий и ответственности за их нарушение (далее - Порядок).»</w:t>
      </w:r>
      <w:r w:rsidRPr="008C69B3">
        <w:rPr>
          <w:rFonts w:eastAsia="Calibri"/>
          <w:szCs w:val="26"/>
          <w:lang w:val="ru-RU"/>
        </w:rPr>
        <w:t>.</w:t>
      </w:r>
    </w:p>
    <w:p w:rsidR="00244B3D" w:rsidRDefault="00337232" w:rsidP="005231C4">
      <w:pPr>
        <w:overflowPunct/>
        <w:ind w:firstLine="709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1.3</w:t>
      </w:r>
      <w:r w:rsidR="001B37B5">
        <w:rPr>
          <w:szCs w:val="26"/>
          <w:lang w:val="ru-RU"/>
        </w:rPr>
        <w:t>.</w:t>
      </w:r>
      <w:r w:rsidR="00244B3D">
        <w:rPr>
          <w:szCs w:val="26"/>
          <w:lang w:val="ru-RU"/>
        </w:rPr>
        <w:t xml:space="preserve"> Пункт</w:t>
      </w:r>
      <w:r w:rsidR="005231C4">
        <w:rPr>
          <w:szCs w:val="26"/>
          <w:lang w:val="ru-RU"/>
        </w:rPr>
        <w:t xml:space="preserve"> 1.2</w:t>
      </w:r>
      <w:r w:rsidR="000A4449" w:rsidRPr="00B329AD">
        <w:rPr>
          <w:szCs w:val="26"/>
          <w:lang w:val="ru-RU"/>
        </w:rPr>
        <w:t xml:space="preserve"> </w:t>
      </w:r>
      <w:r w:rsidR="00B77006" w:rsidRPr="00B329AD">
        <w:rPr>
          <w:szCs w:val="26"/>
          <w:lang w:val="ru-RU"/>
        </w:rPr>
        <w:t xml:space="preserve">раздела 1 </w:t>
      </w:r>
      <w:r>
        <w:rPr>
          <w:szCs w:val="26"/>
          <w:lang w:val="ru-RU"/>
        </w:rPr>
        <w:t>Положения</w:t>
      </w:r>
      <w:r w:rsidR="00C50BC1">
        <w:rPr>
          <w:szCs w:val="26"/>
          <w:lang w:val="ru-RU"/>
        </w:rPr>
        <w:t xml:space="preserve"> </w:t>
      </w:r>
      <w:r w:rsidR="00244B3D">
        <w:rPr>
          <w:szCs w:val="26"/>
          <w:lang w:val="ru-RU"/>
        </w:rPr>
        <w:t>изложить в следующей редакции:</w:t>
      </w:r>
    </w:p>
    <w:p w:rsidR="00CC119E" w:rsidRDefault="00CC119E" w:rsidP="00CC119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9B3">
        <w:rPr>
          <w:rFonts w:ascii="Times New Roman" w:hAnsi="Times New Roman" w:cs="Times New Roman"/>
          <w:sz w:val="26"/>
          <w:szCs w:val="26"/>
        </w:rPr>
        <w:t>«1</w:t>
      </w:r>
      <w:r>
        <w:rPr>
          <w:rFonts w:ascii="Times New Roman" w:eastAsiaTheme="minorHAnsi" w:hAnsi="Times New Roman" w:cs="Times New Roman"/>
          <w:sz w:val="26"/>
          <w:szCs w:val="26"/>
        </w:rPr>
        <w:t>.2</w:t>
      </w:r>
      <w:r w:rsidRPr="008C69B3">
        <w:rPr>
          <w:rFonts w:ascii="Times New Roman" w:eastAsiaTheme="minorHAnsi" w:hAnsi="Times New Roman" w:cs="Times New Roman"/>
          <w:sz w:val="26"/>
          <w:szCs w:val="26"/>
        </w:rPr>
        <w:t xml:space="preserve">. </w:t>
      </w:r>
      <w:proofErr w:type="gramStart"/>
      <w:r w:rsidRPr="008C69B3">
        <w:rPr>
          <w:rFonts w:ascii="Times New Roman" w:eastAsiaTheme="minorHAnsi" w:hAnsi="Times New Roman" w:cs="Times New Roman"/>
          <w:sz w:val="26"/>
          <w:szCs w:val="26"/>
        </w:rPr>
        <w:t>Целью предоставления субсидий является</w:t>
      </w:r>
      <w:bookmarkStart w:id="1" w:name="P50"/>
      <w:bookmarkEnd w:id="1"/>
      <w:r>
        <w:rPr>
          <w:rFonts w:ascii="Times New Roman" w:eastAsiaTheme="minorHAnsi" w:hAnsi="Times New Roman" w:cs="Times New Roman"/>
          <w:sz w:val="26"/>
          <w:szCs w:val="26"/>
        </w:rPr>
        <w:t xml:space="preserve"> возмещение части затрат на техническую и технологическую модернизацию, инновационное развитие</w:t>
      </w:r>
      <w:r w:rsidRPr="008C69B3">
        <w:rPr>
          <w:rFonts w:ascii="Times New Roman" w:hAnsi="Times New Roman" w:cs="Times New Roman"/>
          <w:sz w:val="26"/>
          <w:szCs w:val="26"/>
        </w:rPr>
        <w:t xml:space="preserve"> в рамках подпрограммы «Развитие отраслей агропромышленного комплекса» государственной программы Калужской области «Развитие сельского хозяйства и регулирования рынков сельскохозяйственной продукции, сырья и продовольствия в Калужской области», утвержденной постановлением Правительства Калужской области от 31.01.2019 № 48 «Об утверждении государственной программы Калужской области «Развитие сельского хозяйства и регулирования рынков сельскохозяйственной</w:t>
      </w:r>
      <w:proofErr w:type="gramEnd"/>
      <w:r w:rsidRPr="008C69B3">
        <w:rPr>
          <w:rFonts w:ascii="Times New Roman" w:hAnsi="Times New Roman" w:cs="Times New Roman"/>
          <w:sz w:val="26"/>
          <w:szCs w:val="26"/>
        </w:rPr>
        <w:t xml:space="preserve"> продукции, сырья и продовольствия в Калужской области» (в ред. постановлений Правительства Калужской области от 24.05.2019 № 314, от 28.11.2019 № 755, от 19.12.2019 № 818, от 28.02.2020 № 135, </w:t>
      </w:r>
      <w:proofErr w:type="gramStart"/>
      <w:r w:rsidRPr="008C69B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C69B3">
        <w:rPr>
          <w:rFonts w:ascii="Times New Roman" w:hAnsi="Times New Roman" w:cs="Times New Roman"/>
          <w:sz w:val="26"/>
          <w:szCs w:val="26"/>
        </w:rPr>
        <w:t xml:space="preserve"> 08.07.2020 № 522, от 09.12.2020 № 931, от 18.02</w:t>
      </w:r>
      <w:r>
        <w:rPr>
          <w:rFonts w:ascii="Times New Roman" w:hAnsi="Times New Roman" w:cs="Times New Roman"/>
          <w:sz w:val="26"/>
          <w:szCs w:val="26"/>
        </w:rPr>
        <w:t xml:space="preserve">.2021 № 79, от 08.04.2021 </w:t>
      </w:r>
      <w:r w:rsidRPr="008C69B3">
        <w:rPr>
          <w:rFonts w:ascii="Times New Roman" w:hAnsi="Times New Roman" w:cs="Times New Roman"/>
          <w:sz w:val="26"/>
          <w:szCs w:val="26"/>
        </w:rPr>
        <w:t xml:space="preserve">№ 210, от  12.07.2021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C69B3">
        <w:rPr>
          <w:rFonts w:ascii="Times New Roman" w:hAnsi="Times New Roman" w:cs="Times New Roman"/>
          <w:sz w:val="26"/>
          <w:szCs w:val="26"/>
        </w:rPr>
        <w:t xml:space="preserve">№ 447, от 05.10.2021 № 670, от 26.11.2021 № </w:t>
      </w:r>
      <w:r>
        <w:rPr>
          <w:rFonts w:ascii="Times New Roman" w:hAnsi="Times New Roman" w:cs="Times New Roman"/>
          <w:sz w:val="26"/>
          <w:szCs w:val="26"/>
        </w:rPr>
        <w:t xml:space="preserve">798, от 10.12.2021 </w:t>
      </w:r>
      <w:r w:rsidRPr="008C69B3">
        <w:rPr>
          <w:rFonts w:ascii="Times New Roman" w:hAnsi="Times New Roman" w:cs="Times New Roman"/>
          <w:sz w:val="26"/>
          <w:szCs w:val="26"/>
        </w:rPr>
        <w:t>№ 860).».</w:t>
      </w:r>
    </w:p>
    <w:p w:rsidR="00CC119E" w:rsidRDefault="00CC119E" w:rsidP="00CC119E">
      <w:pPr>
        <w:ind w:firstLine="567"/>
        <w:jc w:val="both"/>
        <w:rPr>
          <w:szCs w:val="26"/>
          <w:lang w:val="ru-RU"/>
        </w:rPr>
      </w:pPr>
      <w:r w:rsidRPr="00CC119E">
        <w:rPr>
          <w:szCs w:val="26"/>
          <w:lang w:val="ru-RU"/>
        </w:rPr>
        <w:t xml:space="preserve">1.4. </w:t>
      </w:r>
      <w:r>
        <w:rPr>
          <w:rFonts w:eastAsia="Calibri"/>
          <w:szCs w:val="26"/>
          <w:lang w:val="ru-RU"/>
        </w:rPr>
        <w:t>В пункте 1.3</w:t>
      </w:r>
      <w:r w:rsidRPr="008C69B3">
        <w:rPr>
          <w:rFonts w:eastAsia="Calibri"/>
          <w:szCs w:val="26"/>
          <w:lang w:val="ru-RU"/>
        </w:rPr>
        <w:t xml:space="preserve"> раздела 1 Положения </w:t>
      </w:r>
      <w:r w:rsidRPr="008C69B3">
        <w:rPr>
          <w:szCs w:val="26"/>
          <w:lang w:val="ru-RU"/>
        </w:rPr>
        <w:t>слова «на 2021 год и на плановый период 2022 и 2023 годов» заменить словами «на 2022 год и на плановый период 2023 и 2024 годов».</w:t>
      </w:r>
    </w:p>
    <w:p w:rsidR="00CC119E" w:rsidRPr="00CC119E" w:rsidRDefault="00CC119E" w:rsidP="00CC119E">
      <w:pPr>
        <w:ind w:firstLine="567"/>
        <w:jc w:val="both"/>
        <w:rPr>
          <w:szCs w:val="26"/>
          <w:lang w:val="ru-RU"/>
        </w:rPr>
      </w:pPr>
      <w:r>
        <w:rPr>
          <w:szCs w:val="26"/>
          <w:lang w:val="ru-RU"/>
        </w:rPr>
        <w:t>1.5. В пункте 1.4 раздела 1 Положения слова «Получателями субсидий являются» заменить словами «Категории получателей субсидий (далее – получатели)».</w:t>
      </w:r>
    </w:p>
    <w:p w:rsidR="00693125" w:rsidRDefault="000B7A9C" w:rsidP="0063044F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1.6</w:t>
      </w:r>
      <w:r w:rsidR="00693125">
        <w:rPr>
          <w:szCs w:val="26"/>
          <w:lang w:val="ru-RU"/>
        </w:rPr>
        <w:t xml:space="preserve">. </w:t>
      </w:r>
      <w:r>
        <w:rPr>
          <w:szCs w:val="26"/>
          <w:lang w:val="ru-RU"/>
        </w:rPr>
        <w:t>Пункт 1.5 р</w:t>
      </w:r>
      <w:r w:rsidR="00693125">
        <w:rPr>
          <w:szCs w:val="26"/>
          <w:lang w:val="ru-RU"/>
        </w:rPr>
        <w:t>аздел</w:t>
      </w:r>
      <w:r>
        <w:rPr>
          <w:szCs w:val="26"/>
          <w:lang w:val="ru-RU"/>
        </w:rPr>
        <w:t>а 1 Положения изложить в следующей редакции</w:t>
      </w:r>
      <w:r w:rsidR="00693125">
        <w:rPr>
          <w:szCs w:val="26"/>
          <w:lang w:val="ru-RU"/>
        </w:rPr>
        <w:t>:</w:t>
      </w:r>
    </w:p>
    <w:p w:rsidR="000B7A9C" w:rsidRPr="008C69B3" w:rsidRDefault="00693125" w:rsidP="000B7A9C">
      <w:pPr>
        <w:tabs>
          <w:tab w:val="left" w:pos="709"/>
          <w:tab w:val="left" w:pos="851"/>
          <w:tab w:val="left" w:pos="1134"/>
        </w:tabs>
        <w:ind w:firstLine="567"/>
        <w:jc w:val="both"/>
        <w:rPr>
          <w:szCs w:val="26"/>
          <w:lang w:val="ru-RU"/>
        </w:rPr>
      </w:pPr>
      <w:r>
        <w:rPr>
          <w:szCs w:val="26"/>
          <w:lang w:val="ru-RU"/>
        </w:rPr>
        <w:t xml:space="preserve">«1.5. </w:t>
      </w:r>
      <w:proofErr w:type="gramStart"/>
      <w:r w:rsidR="000B7A9C" w:rsidRPr="008C69B3">
        <w:rPr>
          <w:szCs w:val="26"/>
          <w:lang w:val="ru-RU"/>
        </w:rPr>
        <w:t>Сведения</w:t>
      </w:r>
      <w:r w:rsidR="000B7A9C" w:rsidRPr="008C69B3">
        <w:rPr>
          <w:szCs w:val="26"/>
        </w:rPr>
        <w:t> </w:t>
      </w:r>
      <w:r w:rsidR="000B7A9C" w:rsidRPr="008C69B3">
        <w:rPr>
          <w:szCs w:val="26"/>
          <w:lang w:val="ru-RU"/>
        </w:rPr>
        <w:t xml:space="preserve"> о субсидиях включаются в размещаемый на едином портале бюджетной системы Российской Федерации в информационно-телекоммуникационной сети «Интернет» реестр субсидий, формирование и ведение которого согласно пункту 4(1)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="000B7A9C" w:rsidRPr="008C69B3">
        <w:rPr>
          <w:szCs w:val="26"/>
          <w:lang w:val="ru-RU"/>
        </w:rPr>
        <w:t xml:space="preserve"> </w:t>
      </w:r>
      <w:proofErr w:type="gramStart"/>
      <w:r w:rsidR="000B7A9C" w:rsidRPr="008C69B3">
        <w:rPr>
          <w:szCs w:val="26"/>
          <w:lang w:val="ru-RU"/>
        </w:rPr>
        <w:t xml:space="preserve">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(в ред. постановлений Правительства Российской Федерации от 13.10.2020 № 1677, от 24.12.2020 </w:t>
      </w:r>
      <w:r w:rsidR="000B7A9C">
        <w:rPr>
          <w:szCs w:val="26"/>
          <w:lang w:val="ru-RU"/>
        </w:rPr>
        <w:t xml:space="preserve">         </w:t>
      </w:r>
      <w:r w:rsidR="000B7A9C" w:rsidRPr="008C69B3">
        <w:rPr>
          <w:szCs w:val="26"/>
          <w:lang w:val="ru-RU"/>
        </w:rPr>
        <w:t>№ 2259, от 30.12.2020 № 2381, от 30.09.2021 № 1162) осуществляется Министерством финансов Российской Федерации в установленном им порядке, при формировании проекта закона об областном бюджете на соответствующий</w:t>
      </w:r>
      <w:proofErr w:type="gramEnd"/>
      <w:r w:rsidR="000B7A9C" w:rsidRPr="008C69B3">
        <w:rPr>
          <w:szCs w:val="26"/>
          <w:lang w:val="ru-RU"/>
        </w:rPr>
        <w:t xml:space="preserve"> </w:t>
      </w:r>
      <w:r w:rsidR="000B7A9C" w:rsidRPr="008C69B3">
        <w:rPr>
          <w:szCs w:val="26"/>
          <w:lang w:val="ru-RU"/>
        </w:rPr>
        <w:lastRenderedPageBreak/>
        <w:t>финансовый год и плановый период (проекта закона о внесении изменений в закон об областном бюджете на соответствующий финансовый год и плановый период)</w:t>
      </w:r>
      <w:proofErr w:type="gramStart"/>
      <w:r w:rsidR="000B7A9C" w:rsidRPr="008C69B3">
        <w:rPr>
          <w:szCs w:val="26"/>
          <w:lang w:val="ru-RU"/>
        </w:rPr>
        <w:t>.»</w:t>
      </w:r>
      <w:proofErr w:type="gramEnd"/>
      <w:r w:rsidR="000B7A9C" w:rsidRPr="008C69B3">
        <w:rPr>
          <w:szCs w:val="26"/>
          <w:lang w:val="ru-RU"/>
        </w:rPr>
        <w:t>.</w:t>
      </w:r>
    </w:p>
    <w:p w:rsidR="00693125" w:rsidRPr="00B329AD" w:rsidRDefault="00693125" w:rsidP="0063044F">
      <w:pPr>
        <w:overflowPunct/>
        <w:ind w:firstLine="567"/>
        <w:jc w:val="both"/>
        <w:textAlignment w:val="auto"/>
        <w:rPr>
          <w:szCs w:val="26"/>
          <w:lang w:val="ru-RU"/>
        </w:rPr>
      </w:pPr>
    </w:p>
    <w:p w:rsidR="00BD31D2" w:rsidRDefault="009051EC" w:rsidP="004311D9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B329AD">
        <w:rPr>
          <w:szCs w:val="26"/>
          <w:lang w:val="ru-RU"/>
        </w:rPr>
        <w:t>1.</w:t>
      </w:r>
      <w:r w:rsidR="00DD32DE">
        <w:rPr>
          <w:szCs w:val="26"/>
          <w:lang w:val="ru-RU"/>
        </w:rPr>
        <w:t>7</w:t>
      </w:r>
      <w:r w:rsidR="007B75F6" w:rsidRPr="00B329AD">
        <w:rPr>
          <w:szCs w:val="26"/>
          <w:lang w:val="ru-RU"/>
        </w:rPr>
        <w:t xml:space="preserve">. </w:t>
      </w:r>
      <w:r w:rsidR="003F4A17" w:rsidRPr="00B329AD">
        <w:rPr>
          <w:szCs w:val="26"/>
          <w:lang w:val="ru-RU"/>
        </w:rPr>
        <w:t>В</w:t>
      </w:r>
      <w:r w:rsidR="00D01CE8" w:rsidRPr="00B329AD">
        <w:rPr>
          <w:szCs w:val="26"/>
          <w:lang w:val="ru-RU"/>
        </w:rPr>
        <w:t xml:space="preserve"> </w:t>
      </w:r>
      <w:r w:rsidR="003F4A17" w:rsidRPr="00B329AD">
        <w:rPr>
          <w:szCs w:val="26"/>
          <w:lang w:val="ru-RU"/>
        </w:rPr>
        <w:t xml:space="preserve">подпункте </w:t>
      </w:r>
      <w:r w:rsidR="00AF7809">
        <w:rPr>
          <w:szCs w:val="26"/>
          <w:lang w:val="ru-RU"/>
        </w:rPr>
        <w:t>2.1.1</w:t>
      </w:r>
      <w:r w:rsidR="003F4A17" w:rsidRPr="00B329AD">
        <w:rPr>
          <w:szCs w:val="26"/>
          <w:lang w:val="ru-RU"/>
        </w:rPr>
        <w:t xml:space="preserve"> </w:t>
      </w:r>
      <w:r w:rsidR="00AF7809">
        <w:rPr>
          <w:szCs w:val="26"/>
          <w:lang w:val="ru-RU"/>
        </w:rPr>
        <w:t xml:space="preserve">пункта 2.1 </w:t>
      </w:r>
      <w:r w:rsidR="00882E48" w:rsidRPr="00B329AD">
        <w:rPr>
          <w:szCs w:val="26"/>
          <w:lang w:val="ru-RU"/>
        </w:rPr>
        <w:t xml:space="preserve"> </w:t>
      </w:r>
      <w:r w:rsidR="00B77006" w:rsidRPr="00B329AD">
        <w:rPr>
          <w:szCs w:val="26"/>
          <w:lang w:val="ru-RU"/>
        </w:rPr>
        <w:t xml:space="preserve">раздела 2 «Условия </w:t>
      </w:r>
      <w:r w:rsidR="00D41B89" w:rsidRPr="00B329AD">
        <w:rPr>
          <w:szCs w:val="26"/>
          <w:lang w:val="ru-RU"/>
        </w:rPr>
        <w:t>и</w:t>
      </w:r>
      <w:r w:rsidR="00B77006" w:rsidRPr="00B329AD">
        <w:rPr>
          <w:szCs w:val="26"/>
          <w:lang w:val="ru-RU"/>
        </w:rPr>
        <w:t xml:space="preserve"> порядок предоставления субсидий» (далее</w:t>
      </w:r>
      <w:r w:rsidR="00AF7809">
        <w:rPr>
          <w:szCs w:val="26"/>
          <w:lang w:val="ru-RU"/>
        </w:rPr>
        <w:t xml:space="preserve"> </w:t>
      </w:r>
      <w:r w:rsidR="00B77006" w:rsidRPr="00B329AD">
        <w:rPr>
          <w:szCs w:val="26"/>
          <w:lang w:val="ru-RU"/>
        </w:rPr>
        <w:t>-</w:t>
      </w:r>
      <w:r w:rsidR="00AF7809">
        <w:rPr>
          <w:szCs w:val="26"/>
          <w:lang w:val="ru-RU"/>
        </w:rPr>
        <w:t xml:space="preserve"> </w:t>
      </w:r>
      <w:r w:rsidR="00B77006" w:rsidRPr="00B329AD">
        <w:rPr>
          <w:szCs w:val="26"/>
          <w:lang w:val="ru-RU"/>
        </w:rPr>
        <w:t xml:space="preserve">раздел 2) </w:t>
      </w:r>
      <w:r w:rsidR="00882E48" w:rsidRPr="00B329AD">
        <w:rPr>
          <w:szCs w:val="26"/>
          <w:lang w:val="ru-RU"/>
        </w:rPr>
        <w:t>Положения</w:t>
      </w:r>
      <w:r w:rsidR="00EE0DA9" w:rsidRPr="00B329AD">
        <w:rPr>
          <w:szCs w:val="26"/>
          <w:lang w:val="ru-RU"/>
        </w:rPr>
        <w:t xml:space="preserve"> </w:t>
      </w:r>
      <w:r w:rsidR="00DD32DE">
        <w:rPr>
          <w:szCs w:val="26"/>
          <w:lang w:val="ru-RU"/>
        </w:rPr>
        <w:t xml:space="preserve"> слова «в 2016-2021 годах» заменить словами «в 2018-2022</w:t>
      </w:r>
      <w:r w:rsidR="00AF7809">
        <w:rPr>
          <w:szCs w:val="26"/>
          <w:lang w:val="ru-RU"/>
        </w:rPr>
        <w:t xml:space="preserve"> годах</w:t>
      </w:r>
      <w:r w:rsidR="00BD31D2">
        <w:rPr>
          <w:szCs w:val="26"/>
          <w:lang w:val="ru-RU"/>
        </w:rPr>
        <w:t xml:space="preserve">».  </w:t>
      </w:r>
    </w:p>
    <w:p w:rsidR="00337232" w:rsidRDefault="008A5572" w:rsidP="004311D9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1.8</w:t>
      </w:r>
      <w:r w:rsidR="0039154F">
        <w:rPr>
          <w:szCs w:val="26"/>
          <w:lang w:val="ru-RU"/>
        </w:rPr>
        <w:t xml:space="preserve">. </w:t>
      </w:r>
      <w:r w:rsidR="00865550">
        <w:rPr>
          <w:szCs w:val="26"/>
          <w:lang w:val="ru-RU"/>
        </w:rPr>
        <w:t>В подпункте</w:t>
      </w:r>
      <w:r w:rsidR="004C7EC8" w:rsidRPr="003E2872">
        <w:rPr>
          <w:szCs w:val="26"/>
          <w:lang w:val="ru-RU"/>
        </w:rPr>
        <w:t xml:space="preserve"> 2.2.2 пункта 2.2</w:t>
      </w:r>
      <w:r w:rsidR="004C7EC8">
        <w:rPr>
          <w:szCs w:val="26"/>
          <w:lang w:val="ru-RU"/>
        </w:rPr>
        <w:t xml:space="preserve"> </w:t>
      </w:r>
      <w:r w:rsidR="00337232">
        <w:rPr>
          <w:szCs w:val="26"/>
          <w:lang w:val="ru-RU"/>
        </w:rPr>
        <w:t xml:space="preserve">раздела 2 Положения </w:t>
      </w:r>
      <w:r>
        <w:rPr>
          <w:szCs w:val="26"/>
          <w:lang w:val="ru-RU"/>
        </w:rPr>
        <w:t xml:space="preserve"> слова «</w:t>
      </w:r>
      <w:proofErr w:type="gramStart"/>
      <w:r>
        <w:rPr>
          <w:szCs w:val="26"/>
          <w:lang w:val="ru-RU"/>
        </w:rPr>
        <w:t>являющихся</w:t>
      </w:r>
      <w:proofErr w:type="gramEnd"/>
      <w:r>
        <w:rPr>
          <w:szCs w:val="26"/>
          <w:lang w:val="ru-RU"/>
        </w:rPr>
        <w:t xml:space="preserve"> основанием для предоставления субсидии, в том числе</w:t>
      </w:r>
      <w:r w:rsidR="006A2EEF">
        <w:rPr>
          <w:szCs w:val="26"/>
          <w:lang w:val="ru-RU"/>
        </w:rPr>
        <w:t xml:space="preserve">» </w:t>
      </w:r>
      <w:r>
        <w:rPr>
          <w:szCs w:val="26"/>
          <w:lang w:val="ru-RU"/>
        </w:rPr>
        <w:t>исключить</w:t>
      </w:r>
      <w:r w:rsidR="006A2EEF">
        <w:rPr>
          <w:szCs w:val="26"/>
          <w:lang w:val="ru-RU"/>
        </w:rPr>
        <w:t>.</w:t>
      </w:r>
    </w:p>
    <w:p w:rsidR="00796A28" w:rsidRDefault="00B970C5" w:rsidP="004311D9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1.</w:t>
      </w:r>
      <w:r w:rsidRPr="00B970C5">
        <w:rPr>
          <w:szCs w:val="26"/>
          <w:lang w:val="ru-RU"/>
        </w:rPr>
        <w:t>9</w:t>
      </w:r>
      <w:r w:rsidR="00796A28">
        <w:rPr>
          <w:szCs w:val="26"/>
          <w:lang w:val="ru-RU"/>
        </w:rPr>
        <w:t>. В подпункте 2.2.4 пункта 2.2 раздела 2 Положения слово «заверенную» заменить словом «подписанную».</w:t>
      </w:r>
    </w:p>
    <w:p w:rsidR="00CD1860" w:rsidRPr="00CD1860" w:rsidRDefault="00D664FA" w:rsidP="008C1B7D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1.</w:t>
      </w:r>
      <w:r w:rsidR="00B970C5">
        <w:rPr>
          <w:szCs w:val="26"/>
          <w:lang w:val="ru-RU"/>
        </w:rPr>
        <w:t>1</w:t>
      </w:r>
      <w:r w:rsidR="00B970C5" w:rsidRPr="00CD1860">
        <w:rPr>
          <w:szCs w:val="26"/>
          <w:lang w:val="ru-RU"/>
        </w:rPr>
        <w:t>0</w:t>
      </w:r>
      <w:r w:rsidR="00BD31D2">
        <w:rPr>
          <w:szCs w:val="26"/>
          <w:lang w:val="ru-RU"/>
        </w:rPr>
        <w:t>. В</w:t>
      </w:r>
      <w:r w:rsidR="00BD31D2" w:rsidRPr="00BD31D2">
        <w:rPr>
          <w:szCs w:val="26"/>
          <w:lang w:val="ru-RU"/>
        </w:rPr>
        <w:t xml:space="preserve"> </w:t>
      </w:r>
      <w:r w:rsidR="00BD31D2">
        <w:rPr>
          <w:szCs w:val="26"/>
          <w:lang w:val="ru-RU"/>
        </w:rPr>
        <w:t xml:space="preserve">подпункте 2.2.5.1 </w:t>
      </w:r>
      <w:r w:rsidR="00531753">
        <w:rPr>
          <w:szCs w:val="26"/>
          <w:lang w:val="ru-RU"/>
        </w:rPr>
        <w:t>под</w:t>
      </w:r>
      <w:r w:rsidR="00BD31D2">
        <w:rPr>
          <w:szCs w:val="26"/>
          <w:lang w:val="ru-RU"/>
        </w:rPr>
        <w:t xml:space="preserve">пункта 2.2.5 </w:t>
      </w:r>
      <w:r w:rsidR="00BD31D2" w:rsidRPr="00B329AD">
        <w:rPr>
          <w:szCs w:val="26"/>
          <w:lang w:val="ru-RU"/>
        </w:rPr>
        <w:t xml:space="preserve"> </w:t>
      </w:r>
      <w:r w:rsidR="00531753">
        <w:rPr>
          <w:szCs w:val="26"/>
          <w:lang w:val="ru-RU"/>
        </w:rPr>
        <w:t xml:space="preserve">пункта 2.2 </w:t>
      </w:r>
      <w:r w:rsidR="00BD31D2" w:rsidRPr="00B329AD">
        <w:rPr>
          <w:szCs w:val="26"/>
          <w:lang w:val="ru-RU"/>
        </w:rPr>
        <w:t>раздела 2</w:t>
      </w:r>
      <w:r w:rsidR="00796A28">
        <w:rPr>
          <w:szCs w:val="26"/>
          <w:lang w:val="ru-RU"/>
        </w:rPr>
        <w:t xml:space="preserve"> Положения слова «в 2016-2021</w:t>
      </w:r>
      <w:r w:rsidR="00BD31D2">
        <w:rPr>
          <w:szCs w:val="26"/>
          <w:lang w:val="ru-RU"/>
        </w:rPr>
        <w:t xml:space="preserve"> годах» заменить словами «в 2</w:t>
      </w:r>
      <w:r w:rsidR="00796A28">
        <w:rPr>
          <w:szCs w:val="26"/>
          <w:lang w:val="ru-RU"/>
        </w:rPr>
        <w:t>018-2022</w:t>
      </w:r>
      <w:r w:rsidR="00BD31D2">
        <w:rPr>
          <w:szCs w:val="26"/>
          <w:lang w:val="ru-RU"/>
        </w:rPr>
        <w:t xml:space="preserve"> годах».</w:t>
      </w:r>
    </w:p>
    <w:p w:rsidR="00796A28" w:rsidRDefault="00CD1860" w:rsidP="00CD1860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CD1860">
        <w:rPr>
          <w:szCs w:val="26"/>
          <w:lang w:val="ru-RU"/>
        </w:rPr>
        <w:t>1</w:t>
      </w:r>
      <w:r>
        <w:rPr>
          <w:szCs w:val="26"/>
          <w:lang w:val="ru-RU"/>
        </w:rPr>
        <w:t xml:space="preserve">.11. В подпункте 2.2.5.3 подпункта 2.2.5 пункта 2.2 раздела 2 Положения слово </w:t>
      </w:r>
      <w:r w:rsidR="00BD31D2">
        <w:rPr>
          <w:szCs w:val="26"/>
          <w:lang w:val="ru-RU"/>
        </w:rPr>
        <w:t xml:space="preserve"> </w:t>
      </w:r>
      <w:r>
        <w:rPr>
          <w:szCs w:val="26"/>
          <w:lang w:val="ru-RU"/>
        </w:rPr>
        <w:t>«заверенную» заменить словом «подписанную».</w:t>
      </w:r>
      <w:r w:rsidR="00BD31D2">
        <w:rPr>
          <w:szCs w:val="26"/>
          <w:lang w:val="ru-RU"/>
        </w:rPr>
        <w:t xml:space="preserve"> </w:t>
      </w:r>
    </w:p>
    <w:p w:rsidR="00796A28" w:rsidRPr="00B970C5" w:rsidRDefault="00B970C5" w:rsidP="004311D9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1.1</w:t>
      </w:r>
      <w:r w:rsidR="00CD1860">
        <w:rPr>
          <w:szCs w:val="26"/>
          <w:lang w:val="ru-RU"/>
        </w:rPr>
        <w:t>2</w:t>
      </w:r>
      <w:r w:rsidR="00796A28">
        <w:rPr>
          <w:szCs w:val="26"/>
          <w:lang w:val="ru-RU"/>
        </w:rPr>
        <w:t xml:space="preserve">. Подпункт «а» </w:t>
      </w:r>
      <w:r w:rsidR="008C1B7D">
        <w:rPr>
          <w:szCs w:val="26"/>
          <w:lang w:val="ru-RU"/>
        </w:rPr>
        <w:t>подпункта 2.2.6.1 подпункта 2.2.6 пункта 2.2 раздела 2 Положения признать утратившим силу.</w:t>
      </w:r>
    </w:p>
    <w:p w:rsidR="002762C2" w:rsidRDefault="002762C2" w:rsidP="004311D9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2762C2">
        <w:rPr>
          <w:szCs w:val="26"/>
          <w:lang w:val="ru-RU"/>
        </w:rPr>
        <w:t>1</w:t>
      </w:r>
      <w:r w:rsidR="00B970C5">
        <w:rPr>
          <w:szCs w:val="26"/>
          <w:lang w:val="ru-RU"/>
        </w:rPr>
        <w:t>.1</w:t>
      </w:r>
      <w:r w:rsidR="00CD1860">
        <w:rPr>
          <w:szCs w:val="26"/>
          <w:lang w:val="ru-RU"/>
        </w:rPr>
        <w:t>3</w:t>
      </w:r>
      <w:r>
        <w:rPr>
          <w:szCs w:val="26"/>
          <w:lang w:val="ru-RU"/>
        </w:rPr>
        <w:t>. Пункт 2.4 раздела 2 Положения дополнить подпунктом 2.4.4 следующего содержания:</w:t>
      </w:r>
    </w:p>
    <w:p w:rsidR="002762C2" w:rsidRDefault="002762C2" w:rsidP="002762C2">
      <w:pPr>
        <w:overflowPunct/>
        <w:ind w:firstLine="851"/>
        <w:jc w:val="both"/>
        <w:textAlignment w:val="auto"/>
        <w:rPr>
          <w:rFonts w:eastAsiaTheme="minorHAnsi"/>
          <w:szCs w:val="26"/>
          <w:lang w:val="ru-RU" w:eastAsia="en-US"/>
        </w:rPr>
      </w:pPr>
      <w:r>
        <w:rPr>
          <w:szCs w:val="26"/>
          <w:lang w:val="ru-RU"/>
        </w:rPr>
        <w:t xml:space="preserve">«2.4.4. </w:t>
      </w:r>
      <w:proofErr w:type="gramStart"/>
      <w:r w:rsidRPr="002762C2">
        <w:rPr>
          <w:rFonts w:eastAsiaTheme="minorHAnsi"/>
          <w:szCs w:val="26"/>
          <w:lang w:val="ru-RU" w:eastAsia="en-US"/>
        </w:rPr>
        <w:t xml:space="preserve">Бухгалтерский </w:t>
      </w:r>
      <w:hyperlink r:id="rId12" w:history="1">
        <w:r w:rsidRPr="002762C2">
          <w:rPr>
            <w:rFonts w:eastAsiaTheme="minorHAnsi"/>
            <w:color w:val="0000FF"/>
            <w:szCs w:val="26"/>
            <w:lang w:val="ru-RU" w:eastAsia="en-US"/>
          </w:rPr>
          <w:t>баланс</w:t>
        </w:r>
      </w:hyperlink>
      <w:r w:rsidRPr="002762C2">
        <w:rPr>
          <w:rFonts w:eastAsiaTheme="minorHAnsi"/>
          <w:szCs w:val="26"/>
          <w:lang w:val="ru-RU" w:eastAsia="en-US"/>
        </w:rPr>
        <w:t xml:space="preserve"> и </w:t>
      </w:r>
      <w:hyperlink r:id="rId13" w:history="1">
        <w:r w:rsidRPr="002762C2">
          <w:rPr>
            <w:rFonts w:eastAsiaTheme="minorHAnsi"/>
            <w:color w:val="0000FF"/>
            <w:szCs w:val="26"/>
            <w:lang w:val="ru-RU" w:eastAsia="en-US"/>
          </w:rPr>
          <w:t>отчет</w:t>
        </w:r>
      </w:hyperlink>
      <w:r w:rsidRPr="002762C2">
        <w:rPr>
          <w:rFonts w:eastAsiaTheme="minorHAnsi"/>
          <w:szCs w:val="26"/>
          <w:lang w:val="ru-RU" w:eastAsia="en-US"/>
        </w:rPr>
        <w:t xml:space="preserve"> о финансовых результатах по формам, утвержденным приказом Министерства финансов Российской Федерации от 02.07.2010 № 66н «О формах бухгалтерской отчетности организаций»</w:t>
      </w:r>
      <w:r>
        <w:rPr>
          <w:rFonts w:eastAsiaTheme="minorHAnsi"/>
          <w:szCs w:val="26"/>
          <w:lang w:val="ru-RU" w:eastAsia="en-US"/>
        </w:rPr>
        <w:t xml:space="preserve"> </w:t>
      </w:r>
      <w:r w:rsidRPr="002762C2">
        <w:rPr>
          <w:rFonts w:eastAsiaTheme="minorHAnsi"/>
          <w:szCs w:val="26"/>
          <w:lang w:val="ru-RU" w:eastAsia="en-US"/>
        </w:rPr>
        <w:t xml:space="preserve">(в ред. приказов Минфина России от 05.10.2011 № 124н, от 17.08.2012 № 113н, от 04.12.2012 № 154н, от 06.04.2015 № 57н, от 06.03.2018 </w:t>
      </w:r>
      <w:r>
        <w:rPr>
          <w:rFonts w:eastAsiaTheme="minorHAnsi"/>
          <w:szCs w:val="26"/>
          <w:lang w:val="ru-RU" w:eastAsia="en-US"/>
        </w:rPr>
        <w:t xml:space="preserve">     </w:t>
      </w:r>
      <w:r w:rsidRPr="002762C2">
        <w:rPr>
          <w:rFonts w:eastAsiaTheme="minorHAnsi"/>
          <w:szCs w:val="26"/>
          <w:lang w:val="ru-RU" w:eastAsia="en-US"/>
        </w:rPr>
        <w:t>№ 41н, от 19.04.2019 № 61н), за календарный год, предшествующий году подачи документов на предоставление субсидии, подтверждающие соответствие получателей – юридических</w:t>
      </w:r>
      <w:proofErr w:type="gramEnd"/>
      <w:r w:rsidRPr="002762C2">
        <w:rPr>
          <w:rFonts w:eastAsiaTheme="minorHAnsi"/>
          <w:szCs w:val="26"/>
          <w:lang w:val="ru-RU" w:eastAsia="en-US"/>
        </w:rPr>
        <w:t xml:space="preserve"> лиц требованиям </w:t>
      </w:r>
      <w:hyperlink r:id="rId14" w:history="1">
        <w:r w:rsidRPr="002762C2">
          <w:rPr>
            <w:rFonts w:eastAsiaTheme="minorHAnsi"/>
            <w:color w:val="0000FF"/>
            <w:szCs w:val="26"/>
            <w:lang w:val="ru-RU" w:eastAsia="en-US"/>
          </w:rPr>
          <w:t>статьи 3</w:t>
        </w:r>
      </w:hyperlink>
      <w:r w:rsidRPr="002762C2">
        <w:rPr>
          <w:rFonts w:eastAsiaTheme="minorHAnsi"/>
          <w:szCs w:val="26"/>
          <w:lang w:val="ru-RU" w:eastAsia="en-US"/>
        </w:rPr>
        <w:t xml:space="preserve"> Федерального закона «О развитии сельского хозяйства»</w:t>
      </w:r>
      <w:r w:rsidR="00347C3B">
        <w:rPr>
          <w:rFonts w:eastAsiaTheme="minorHAnsi"/>
          <w:szCs w:val="26"/>
          <w:lang w:val="ru-RU" w:eastAsia="en-US"/>
        </w:rPr>
        <w:t xml:space="preserve"> (для получателей – юридических лиц, указанных в подпункте 1.4.2 пункта 1.4 Порядка)</w:t>
      </w:r>
      <w:proofErr w:type="gramStart"/>
      <w:r w:rsidRPr="002762C2">
        <w:rPr>
          <w:rFonts w:eastAsiaTheme="minorHAnsi"/>
          <w:szCs w:val="26"/>
          <w:lang w:val="ru-RU" w:eastAsia="en-US"/>
        </w:rPr>
        <w:t>.</w:t>
      </w:r>
      <w:r w:rsidR="00347C3B">
        <w:rPr>
          <w:rFonts w:eastAsiaTheme="minorHAnsi"/>
          <w:szCs w:val="26"/>
          <w:lang w:val="ru-RU" w:eastAsia="en-US"/>
        </w:rPr>
        <w:t>»</w:t>
      </w:r>
      <w:proofErr w:type="gramEnd"/>
      <w:r w:rsidR="00347C3B">
        <w:rPr>
          <w:rFonts w:eastAsiaTheme="minorHAnsi"/>
          <w:szCs w:val="26"/>
          <w:lang w:val="ru-RU" w:eastAsia="en-US"/>
        </w:rPr>
        <w:t>.</w:t>
      </w:r>
    </w:p>
    <w:p w:rsidR="00CD1860" w:rsidRDefault="00CD1860" w:rsidP="00CD1860">
      <w:pPr>
        <w:overflowPunct/>
        <w:jc w:val="both"/>
        <w:textAlignment w:val="auto"/>
        <w:rPr>
          <w:rFonts w:eastAsiaTheme="minorHAnsi"/>
          <w:szCs w:val="26"/>
          <w:lang w:val="ru-RU" w:eastAsia="en-US"/>
        </w:rPr>
      </w:pPr>
      <w:r>
        <w:rPr>
          <w:rFonts w:eastAsiaTheme="minorHAnsi"/>
          <w:szCs w:val="26"/>
          <w:lang w:val="ru-RU" w:eastAsia="en-US"/>
        </w:rPr>
        <w:t xml:space="preserve">        1.14. Пункт 2.5 раздела 2 Положения дополнить подпунктом 2.5.12 следующего содержания:</w:t>
      </w:r>
    </w:p>
    <w:p w:rsidR="00CD1860" w:rsidRDefault="00CD1860" w:rsidP="00CD1860">
      <w:pPr>
        <w:overflowPunct/>
        <w:jc w:val="both"/>
        <w:textAlignment w:val="auto"/>
        <w:rPr>
          <w:rFonts w:eastAsiaTheme="minorHAnsi"/>
          <w:szCs w:val="26"/>
          <w:lang w:val="ru-RU" w:eastAsia="en-US"/>
        </w:rPr>
      </w:pPr>
      <w:r>
        <w:rPr>
          <w:rFonts w:eastAsiaTheme="minorHAnsi"/>
          <w:szCs w:val="26"/>
          <w:lang w:val="ru-RU" w:eastAsia="en-US"/>
        </w:rPr>
        <w:tab/>
        <w:t>«2.5.12. В пункте 2.17 Порядка, на основании документов, указанных в подпункте 2.2.6.1 пункта 2.</w:t>
      </w:r>
      <w:r w:rsidR="00D40904">
        <w:rPr>
          <w:rFonts w:eastAsiaTheme="minorHAnsi"/>
          <w:szCs w:val="26"/>
          <w:lang w:val="ru-RU" w:eastAsia="en-US"/>
        </w:rPr>
        <w:t>2.6  и подпункте 2.4.4 пункта 2.4 Порядка</w:t>
      </w:r>
      <w:proofErr w:type="gramStart"/>
      <w:r w:rsidR="00D40904">
        <w:rPr>
          <w:rFonts w:eastAsiaTheme="minorHAnsi"/>
          <w:szCs w:val="26"/>
          <w:lang w:val="ru-RU" w:eastAsia="en-US"/>
        </w:rPr>
        <w:t>.».</w:t>
      </w:r>
      <w:proofErr w:type="gramEnd"/>
    </w:p>
    <w:p w:rsidR="00F27077" w:rsidRPr="008C69B3" w:rsidRDefault="00B970C5" w:rsidP="00F270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1.1</w:t>
      </w:r>
      <w:r w:rsidR="00D40904">
        <w:rPr>
          <w:rFonts w:ascii="Times New Roman" w:eastAsiaTheme="minorHAnsi" w:hAnsi="Times New Roman" w:cs="Times New Roman"/>
          <w:sz w:val="26"/>
          <w:szCs w:val="26"/>
        </w:rPr>
        <w:t>5</w:t>
      </w:r>
      <w:r w:rsidR="00F27077" w:rsidRPr="00F27077">
        <w:rPr>
          <w:rFonts w:ascii="Times New Roman" w:eastAsiaTheme="minorHAnsi" w:hAnsi="Times New Roman" w:cs="Times New Roman"/>
          <w:sz w:val="26"/>
          <w:szCs w:val="26"/>
        </w:rPr>
        <w:t>.</w:t>
      </w:r>
      <w:r w:rsidR="00F27077" w:rsidRPr="00F27077">
        <w:rPr>
          <w:szCs w:val="26"/>
        </w:rPr>
        <w:t xml:space="preserve"> </w:t>
      </w:r>
      <w:r w:rsidR="00F27077">
        <w:rPr>
          <w:rFonts w:ascii="Times New Roman" w:hAnsi="Times New Roman" w:cs="Times New Roman"/>
          <w:sz w:val="26"/>
          <w:szCs w:val="26"/>
        </w:rPr>
        <w:t>Пункт 2.9</w:t>
      </w:r>
      <w:r w:rsidR="00F27077" w:rsidRPr="008C69B3">
        <w:rPr>
          <w:rFonts w:ascii="Times New Roman" w:hAnsi="Times New Roman" w:cs="Times New Roman"/>
          <w:sz w:val="26"/>
          <w:szCs w:val="26"/>
        </w:rPr>
        <w:t xml:space="preserve"> раздела 2 Положения изложить в следующей редакции:</w:t>
      </w:r>
    </w:p>
    <w:p w:rsidR="00F27077" w:rsidRPr="008C69B3" w:rsidRDefault="00F27077" w:rsidP="00F270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«2.9</w:t>
      </w:r>
      <w:r w:rsidRPr="008C69B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C69B3">
        <w:rPr>
          <w:rFonts w:ascii="Times New Roman" w:hAnsi="Times New Roman" w:cs="Times New Roman"/>
          <w:sz w:val="26"/>
          <w:szCs w:val="26"/>
        </w:rPr>
        <w:t>В случае принятия министерством ре</w:t>
      </w:r>
      <w:r>
        <w:rPr>
          <w:rFonts w:ascii="Times New Roman" w:hAnsi="Times New Roman" w:cs="Times New Roman"/>
          <w:sz w:val="26"/>
          <w:szCs w:val="26"/>
        </w:rPr>
        <w:t>шения о предоставлении субсидии</w:t>
      </w:r>
      <w:r w:rsidRPr="008C69B3">
        <w:rPr>
          <w:rFonts w:ascii="Times New Roman" w:hAnsi="Times New Roman" w:cs="Times New Roman"/>
          <w:sz w:val="26"/>
          <w:szCs w:val="26"/>
        </w:rPr>
        <w:t xml:space="preserve"> заключение согл</w:t>
      </w:r>
      <w:r>
        <w:rPr>
          <w:rFonts w:ascii="Times New Roman" w:hAnsi="Times New Roman" w:cs="Times New Roman"/>
          <w:sz w:val="26"/>
          <w:szCs w:val="26"/>
        </w:rPr>
        <w:t>ашения о предоставлении субсидии (далее – соглашение) и перечисление субсидии</w:t>
      </w:r>
      <w:r w:rsidRPr="008C69B3">
        <w:rPr>
          <w:rFonts w:ascii="Times New Roman" w:hAnsi="Times New Roman" w:cs="Times New Roman"/>
          <w:sz w:val="26"/>
          <w:szCs w:val="26"/>
        </w:rPr>
        <w:t xml:space="preserve"> осуществляются министерством в срок не позднее десятого рабочего дня, </w:t>
      </w:r>
      <w:r w:rsidRPr="008C69B3">
        <w:rPr>
          <w:rFonts w:ascii="Times New Roman" w:hAnsi="Times New Roman" w:cs="Times New Roman"/>
          <w:color w:val="000000"/>
          <w:sz w:val="26"/>
          <w:szCs w:val="26"/>
        </w:rPr>
        <w:t>следующего за днем принятия министерством по результатам рассмотрения им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документов, указанных в пункте 2.2</w:t>
      </w:r>
      <w:r w:rsidRPr="008C69B3">
        <w:rPr>
          <w:rFonts w:ascii="Times New Roman" w:hAnsi="Times New Roman" w:cs="Times New Roman"/>
          <w:color w:val="000000"/>
          <w:sz w:val="26"/>
          <w:szCs w:val="26"/>
        </w:rPr>
        <w:t xml:space="preserve"> Порядка, а также документов</w:t>
      </w:r>
      <w:r w:rsidR="00B52315">
        <w:rPr>
          <w:rFonts w:ascii="Times New Roman" w:hAnsi="Times New Roman" w:cs="Times New Roman"/>
          <w:color w:val="000000"/>
          <w:sz w:val="26"/>
          <w:szCs w:val="26"/>
        </w:rPr>
        <w:t xml:space="preserve"> и сведений, указанных в пункте</w:t>
      </w:r>
      <w:r w:rsidRPr="008C69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64F82">
        <w:rPr>
          <w:rFonts w:ascii="Times New Roman" w:hAnsi="Times New Roman" w:cs="Times New Roman"/>
          <w:sz w:val="26"/>
          <w:szCs w:val="26"/>
        </w:rPr>
        <w:t>2.4,  подпункте 2.5.4 пункта 2.5</w:t>
      </w:r>
      <w:r w:rsidRPr="008C69B3">
        <w:rPr>
          <w:rFonts w:ascii="Times New Roman" w:hAnsi="Times New Roman" w:cs="Times New Roman"/>
          <w:sz w:val="26"/>
          <w:szCs w:val="26"/>
        </w:rPr>
        <w:t xml:space="preserve"> Порядка,</w:t>
      </w:r>
      <w:r w:rsidRPr="008C69B3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B64F82">
        <w:rPr>
          <w:rFonts w:ascii="Times New Roman" w:hAnsi="Times New Roman" w:cs="Times New Roman"/>
          <w:color w:val="000000"/>
          <w:sz w:val="26"/>
          <w:szCs w:val="26"/>
        </w:rPr>
        <w:t>сроки, установленные пунктом</w:t>
      </w:r>
      <w:proofErr w:type="gramEnd"/>
      <w:r w:rsidR="00B64F82">
        <w:rPr>
          <w:rFonts w:ascii="Times New Roman" w:hAnsi="Times New Roman" w:cs="Times New Roman"/>
          <w:color w:val="000000"/>
          <w:sz w:val="26"/>
          <w:szCs w:val="26"/>
        </w:rPr>
        <w:t xml:space="preserve"> 2.6</w:t>
      </w:r>
      <w:r w:rsidRPr="008C69B3">
        <w:rPr>
          <w:rFonts w:ascii="Times New Roman" w:hAnsi="Times New Roman" w:cs="Times New Roman"/>
          <w:color w:val="000000"/>
          <w:sz w:val="26"/>
          <w:szCs w:val="26"/>
        </w:rPr>
        <w:t xml:space="preserve"> Порядка,</w:t>
      </w:r>
      <w:r w:rsidRPr="008C69B3">
        <w:rPr>
          <w:rFonts w:ascii="Times New Roman" w:hAnsi="Times New Roman" w:cs="Times New Roman"/>
          <w:sz w:val="26"/>
          <w:szCs w:val="26"/>
        </w:rPr>
        <w:t xml:space="preserve"> решения о предоставлении субсидии на расчетный или корреспондентский счет получателя, открытый в учреждениях Центрального банка Российской Федерации или кредитных организациях, указанный в согл</w:t>
      </w:r>
      <w:r w:rsidR="00B64F82">
        <w:rPr>
          <w:rFonts w:ascii="Times New Roman" w:hAnsi="Times New Roman" w:cs="Times New Roman"/>
          <w:sz w:val="26"/>
          <w:szCs w:val="26"/>
        </w:rPr>
        <w:t>ашении</w:t>
      </w:r>
      <w:proofErr w:type="gramStart"/>
      <w:r w:rsidRPr="008C69B3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60C29" w:rsidRPr="00B970C5" w:rsidRDefault="00B970C5" w:rsidP="00B64F82">
      <w:pPr>
        <w:overflowPunct/>
        <w:jc w:val="both"/>
        <w:textAlignment w:val="auto"/>
        <w:rPr>
          <w:rFonts w:eastAsiaTheme="minorHAnsi"/>
          <w:szCs w:val="26"/>
          <w:lang w:val="ru-RU" w:eastAsia="en-US"/>
        </w:rPr>
      </w:pPr>
      <w:r>
        <w:rPr>
          <w:rFonts w:eastAsiaTheme="minorHAnsi"/>
          <w:szCs w:val="26"/>
          <w:lang w:val="ru-RU" w:eastAsia="en-US"/>
        </w:rPr>
        <w:t xml:space="preserve">         1.1</w:t>
      </w:r>
      <w:r w:rsidR="00D40904">
        <w:rPr>
          <w:rFonts w:eastAsiaTheme="minorHAnsi"/>
          <w:szCs w:val="26"/>
          <w:lang w:val="ru-RU" w:eastAsia="en-US"/>
        </w:rPr>
        <w:t>6</w:t>
      </w:r>
      <w:r w:rsidR="00B64F82">
        <w:rPr>
          <w:rFonts w:eastAsiaTheme="minorHAnsi"/>
          <w:szCs w:val="26"/>
          <w:lang w:val="ru-RU" w:eastAsia="en-US"/>
        </w:rPr>
        <w:t>. В пункте 2.16 раздела 2 Положения слова «на дату представления документов, указанных» заменить словами «на 1-е число месяца, в котором представляются документы, указанные».</w:t>
      </w:r>
    </w:p>
    <w:p w:rsidR="00C6321C" w:rsidRDefault="005C522C" w:rsidP="00B0457B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1.1</w:t>
      </w:r>
      <w:r w:rsidR="00D40904">
        <w:rPr>
          <w:szCs w:val="26"/>
          <w:lang w:val="ru-RU"/>
        </w:rPr>
        <w:t>7</w:t>
      </w:r>
      <w:r w:rsidR="00E83354" w:rsidRPr="00B329AD">
        <w:rPr>
          <w:szCs w:val="26"/>
          <w:lang w:val="ru-RU"/>
        </w:rPr>
        <w:t xml:space="preserve">. </w:t>
      </w:r>
      <w:r w:rsidR="00B0457B">
        <w:rPr>
          <w:szCs w:val="26"/>
          <w:lang w:val="ru-RU"/>
        </w:rPr>
        <w:t>В</w:t>
      </w:r>
      <w:r w:rsidR="00B0457B" w:rsidRPr="00BD31D2">
        <w:rPr>
          <w:szCs w:val="26"/>
          <w:lang w:val="ru-RU"/>
        </w:rPr>
        <w:t xml:space="preserve"> </w:t>
      </w:r>
      <w:r w:rsidR="00B0457B">
        <w:rPr>
          <w:szCs w:val="26"/>
          <w:lang w:val="ru-RU"/>
        </w:rPr>
        <w:t xml:space="preserve">подпункте 2.16.9 пункта 2.16 </w:t>
      </w:r>
      <w:r w:rsidR="00B0457B" w:rsidRPr="00B329AD">
        <w:rPr>
          <w:szCs w:val="26"/>
          <w:lang w:val="ru-RU"/>
        </w:rPr>
        <w:t xml:space="preserve"> раздела 2</w:t>
      </w:r>
      <w:r w:rsidR="00351F95">
        <w:rPr>
          <w:szCs w:val="26"/>
          <w:lang w:val="ru-RU"/>
        </w:rPr>
        <w:t xml:space="preserve"> Положения слова «в 2016-2021 годах» заменить словами «в 2018-2022</w:t>
      </w:r>
      <w:r w:rsidR="00B0457B">
        <w:rPr>
          <w:szCs w:val="26"/>
          <w:lang w:val="ru-RU"/>
        </w:rPr>
        <w:t xml:space="preserve"> годах».</w:t>
      </w:r>
    </w:p>
    <w:p w:rsidR="00360A45" w:rsidRDefault="00B970C5" w:rsidP="00C6321C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lastRenderedPageBreak/>
        <w:t>1.1</w:t>
      </w:r>
      <w:r w:rsidR="00D40904">
        <w:rPr>
          <w:szCs w:val="26"/>
          <w:lang w:val="ru-RU"/>
        </w:rPr>
        <w:t>8</w:t>
      </w:r>
      <w:r w:rsidR="003E61BA">
        <w:rPr>
          <w:szCs w:val="26"/>
          <w:lang w:val="ru-RU"/>
        </w:rPr>
        <w:t xml:space="preserve">. </w:t>
      </w:r>
      <w:r w:rsidR="00351F95">
        <w:rPr>
          <w:szCs w:val="26"/>
          <w:lang w:val="ru-RU"/>
        </w:rPr>
        <w:t>В подпункте 2.18.1 п</w:t>
      </w:r>
      <w:r w:rsidR="003E61BA">
        <w:rPr>
          <w:szCs w:val="26"/>
          <w:lang w:val="ru-RU"/>
        </w:rPr>
        <w:t>ункт</w:t>
      </w:r>
      <w:r w:rsidR="00351F95">
        <w:rPr>
          <w:szCs w:val="26"/>
          <w:lang w:val="ru-RU"/>
        </w:rPr>
        <w:t>а</w:t>
      </w:r>
      <w:r w:rsidR="00360A45">
        <w:rPr>
          <w:szCs w:val="26"/>
          <w:lang w:val="ru-RU"/>
        </w:rPr>
        <w:t xml:space="preserve"> 2.18 р</w:t>
      </w:r>
      <w:r w:rsidR="003E61BA">
        <w:rPr>
          <w:szCs w:val="26"/>
          <w:lang w:val="ru-RU"/>
        </w:rPr>
        <w:t>аздела 2 Положен</w:t>
      </w:r>
      <w:r w:rsidR="00351F95">
        <w:rPr>
          <w:szCs w:val="26"/>
          <w:lang w:val="ru-RU"/>
        </w:rPr>
        <w:t>ия слова «40 единиц на 31 декабря 2021 года» заменить словами «40 единиц на 31 декабря 2022 года».</w:t>
      </w:r>
    </w:p>
    <w:p w:rsidR="00351F95" w:rsidRDefault="00B970C5" w:rsidP="00351F95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1.1</w:t>
      </w:r>
      <w:r w:rsidR="00D40904">
        <w:rPr>
          <w:szCs w:val="26"/>
          <w:lang w:val="ru-RU"/>
        </w:rPr>
        <w:t>9</w:t>
      </w:r>
      <w:r w:rsidR="00351F95">
        <w:rPr>
          <w:szCs w:val="26"/>
          <w:lang w:val="ru-RU"/>
        </w:rPr>
        <w:t>. В подпункте 2.18.2 пункта 2.18 раздела 2 Положения слова «8 единиц на 31 декабря 2021 года» заменить словами «9 единиц на 31 декабря 2022 года».</w:t>
      </w:r>
    </w:p>
    <w:p w:rsidR="00EF5EA1" w:rsidRDefault="00B970C5" w:rsidP="00B970C5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1.</w:t>
      </w:r>
      <w:r w:rsidR="00D40904">
        <w:rPr>
          <w:szCs w:val="26"/>
          <w:lang w:val="ru-RU"/>
        </w:rPr>
        <w:t>20</w:t>
      </w:r>
      <w:r w:rsidR="00351F95">
        <w:rPr>
          <w:szCs w:val="26"/>
          <w:lang w:val="ru-RU"/>
        </w:rPr>
        <w:t xml:space="preserve">. В подпункте 2.18.3 пункта 2.18 раздела 2 Положения слова «6 единиц на 31 декабря 2021 года» заменить словами «7 </w:t>
      </w:r>
      <w:r>
        <w:rPr>
          <w:szCs w:val="26"/>
          <w:lang w:val="ru-RU"/>
        </w:rPr>
        <w:t>единиц на 31 декабря 2022 года».</w:t>
      </w:r>
    </w:p>
    <w:p w:rsidR="00351F95" w:rsidRDefault="00D40904" w:rsidP="00EF5EA1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1.21</w:t>
      </w:r>
      <w:r w:rsidR="00B52315">
        <w:rPr>
          <w:szCs w:val="26"/>
          <w:lang w:val="ru-RU"/>
        </w:rPr>
        <w:t xml:space="preserve">. </w:t>
      </w:r>
      <w:r w:rsidR="00EF5EA1">
        <w:rPr>
          <w:szCs w:val="26"/>
          <w:lang w:val="ru-RU"/>
        </w:rPr>
        <w:t>В пункте 3.1 раздела 3 «Требования к отчетности» Положения слова «года, следующего за годом, в котором была получена субсидия» заменить словами «следующего финансового года», после слов «о достижении» дополнить словом «значения».</w:t>
      </w:r>
    </w:p>
    <w:p w:rsidR="00D40904" w:rsidRDefault="00D40904" w:rsidP="00EF5EA1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1.22. В заголовке раздела 4 «Требования об осуществлении </w:t>
      </w:r>
      <w:proofErr w:type="gramStart"/>
      <w:r>
        <w:rPr>
          <w:szCs w:val="26"/>
          <w:lang w:val="ru-RU"/>
        </w:rPr>
        <w:t>контроля за</w:t>
      </w:r>
      <w:proofErr w:type="gramEnd"/>
      <w:r>
        <w:rPr>
          <w:szCs w:val="26"/>
          <w:lang w:val="ru-RU"/>
        </w:rPr>
        <w:t xml:space="preserve"> соблюдением условий, цели и порядка предоставления субсидий и ответственности за их нарушение» (далее – раздел 4) Положения после слова «контроля» дополнить словом «(мониторинга)».</w:t>
      </w:r>
    </w:p>
    <w:p w:rsidR="00B970C5" w:rsidRDefault="00D40904" w:rsidP="00EF5EA1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1.23. В пункте 4.1 раздела 4</w:t>
      </w:r>
      <w:r w:rsidR="003D3B4D">
        <w:rPr>
          <w:szCs w:val="26"/>
          <w:lang w:val="ru-RU"/>
        </w:rPr>
        <w:t xml:space="preserve"> Положения слово «обязательную» исключить.</w:t>
      </w:r>
    </w:p>
    <w:p w:rsidR="00112FD2" w:rsidRDefault="00112FD2" w:rsidP="00EF5EA1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1.24. В пункте 4.2 раздела 4 Положения после слова «выявленного» дополнить словами «в том числе».</w:t>
      </w:r>
    </w:p>
    <w:p w:rsidR="00D40904" w:rsidRDefault="00112FD2" w:rsidP="00EF5EA1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1.25</w:t>
      </w:r>
      <w:r w:rsidR="00D40904">
        <w:rPr>
          <w:szCs w:val="26"/>
          <w:lang w:val="ru-RU"/>
        </w:rPr>
        <w:t>. Раздел 4 Положения дополнить пунктом 4.4  следующего содержания:</w:t>
      </w:r>
    </w:p>
    <w:p w:rsidR="00D40904" w:rsidRDefault="00D40904" w:rsidP="00EF5EA1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«4.4. Мониторинг достижения результатов </w:t>
      </w:r>
      <w:r w:rsidR="001D65FA">
        <w:rPr>
          <w:szCs w:val="26"/>
          <w:lang w:val="ru-RU"/>
        </w:rPr>
        <w:t>предоставления субсидии, указанных в пункте 2.18 Порядка, проводится исходя из достижения значения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proofErr w:type="gramStart"/>
      <w:r w:rsidR="001D65FA">
        <w:rPr>
          <w:szCs w:val="26"/>
          <w:lang w:val="ru-RU"/>
        </w:rPr>
        <w:t>.».</w:t>
      </w:r>
      <w:proofErr w:type="gramEnd"/>
    </w:p>
    <w:p w:rsidR="00516353" w:rsidRPr="00843111" w:rsidRDefault="00E246A2" w:rsidP="005141CB">
      <w:pPr>
        <w:ind w:firstLine="709"/>
        <w:jc w:val="both"/>
        <w:rPr>
          <w:lang w:val="ru-RU"/>
        </w:rPr>
      </w:pPr>
      <w:r>
        <w:rPr>
          <w:lang w:val="ru-RU"/>
        </w:rPr>
        <w:t>2</w:t>
      </w:r>
      <w:r w:rsidR="00423961" w:rsidRPr="00B329AD">
        <w:rPr>
          <w:lang w:val="ru-RU"/>
        </w:rPr>
        <w:t xml:space="preserve">. Настоящее постановление вступает в силу </w:t>
      </w:r>
      <w:r w:rsidR="00843111" w:rsidRPr="00B329AD">
        <w:rPr>
          <w:lang w:val="ru-RU"/>
        </w:rPr>
        <w:t>со дня его</w:t>
      </w:r>
      <w:r w:rsidR="001D65FA">
        <w:rPr>
          <w:lang w:val="ru-RU"/>
        </w:rPr>
        <w:t xml:space="preserve"> официального опубликов</w:t>
      </w:r>
      <w:r w:rsidR="00112FD2">
        <w:rPr>
          <w:lang w:val="ru-RU"/>
        </w:rPr>
        <w:t>ания, за исключением пункта 1.25</w:t>
      </w:r>
      <w:r w:rsidR="001D65FA">
        <w:rPr>
          <w:lang w:val="ru-RU"/>
        </w:rPr>
        <w:t xml:space="preserve"> настоящего постановления, вступающего в силу с 1 января 2023 года.</w:t>
      </w:r>
    </w:p>
    <w:p w:rsidR="00516353" w:rsidRDefault="00516353" w:rsidP="005141CB">
      <w:pPr>
        <w:ind w:firstLine="709"/>
        <w:jc w:val="both"/>
        <w:rPr>
          <w:lang w:val="ru-RU"/>
        </w:rPr>
      </w:pPr>
    </w:p>
    <w:p w:rsidR="00712F09" w:rsidRDefault="00712F09" w:rsidP="009B244D">
      <w:pPr>
        <w:pStyle w:val="1"/>
      </w:pPr>
    </w:p>
    <w:p w:rsidR="00687799" w:rsidRPr="00687799" w:rsidRDefault="00687799" w:rsidP="00687799">
      <w:pPr>
        <w:rPr>
          <w:lang w:val="ru-RU"/>
        </w:rPr>
      </w:pPr>
    </w:p>
    <w:p w:rsidR="009B244D" w:rsidRDefault="009B244D" w:rsidP="009B244D">
      <w:pPr>
        <w:pStyle w:val="1"/>
      </w:pPr>
      <w:r>
        <w:t>Губернатор Калужской облас</w:t>
      </w:r>
      <w:r w:rsidR="00712F09">
        <w:t>ти</w:t>
      </w:r>
      <w:r w:rsidR="00712F09">
        <w:tab/>
      </w:r>
      <w:r w:rsidR="00712F09">
        <w:tab/>
      </w:r>
      <w:r w:rsidR="00712F09">
        <w:tab/>
      </w:r>
      <w:r w:rsidR="00712F09">
        <w:tab/>
        <w:t xml:space="preserve">                 В.В. </w:t>
      </w:r>
      <w:proofErr w:type="spellStart"/>
      <w:r w:rsidR="00712F09">
        <w:t>Шапша</w:t>
      </w:r>
      <w:proofErr w:type="spellEnd"/>
    </w:p>
    <w:sectPr w:rsidR="009B244D" w:rsidSect="003D3B4D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86" w:rsidRDefault="00FD0586" w:rsidP="00F37BC4">
      <w:r>
        <w:separator/>
      </w:r>
    </w:p>
  </w:endnote>
  <w:endnote w:type="continuationSeparator" w:id="0">
    <w:p w:rsidR="00FD0586" w:rsidRDefault="00FD0586" w:rsidP="00F3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86" w:rsidRDefault="00FD0586" w:rsidP="00F37BC4">
      <w:r>
        <w:separator/>
      </w:r>
    </w:p>
  </w:footnote>
  <w:footnote w:type="continuationSeparator" w:id="0">
    <w:p w:rsidR="00FD0586" w:rsidRDefault="00FD0586" w:rsidP="00F3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EEA6E6"/>
    <w:lvl w:ilvl="0">
      <w:numFmt w:val="bullet"/>
      <w:lvlText w:val="*"/>
      <w:lvlJc w:val="left"/>
    </w:lvl>
  </w:abstractNum>
  <w:abstractNum w:abstractNumId="1">
    <w:nsid w:val="0E1C0734"/>
    <w:multiLevelType w:val="hybridMultilevel"/>
    <w:tmpl w:val="AF5E2EF2"/>
    <w:lvl w:ilvl="0" w:tplc="75D0524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840580"/>
    <w:multiLevelType w:val="hybridMultilevel"/>
    <w:tmpl w:val="5B40FF4A"/>
    <w:lvl w:ilvl="0" w:tplc="45D2E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6C7202"/>
    <w:multiLevelType w:val="hybridMultilevel"/>
    <w:tmpl w:val="ABE62682"/>
    <w:lvl w:ilvl="0" w:tplc="2B40872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0F19BB"/>
    <w:multiLevelType w:val="hybridMultilevel"/>
    <w:tmpl w:val="B65C8F12"/>
    <w:lvl w:ilvl="0" w:tplc="F97CC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314490"/>
    <w:multiLevelType w:val="hybridMultilevel"/>
    <w:tmpl w:val="18F4B82A"/>
    <w:lvl w:ilvl="0" w:tplc="78024C5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A83814"/>
    <w:multiLevelType w:val="singleLevel"/>
    <w:tmpl w:val="192AC60C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7">
    <w:nsid w:val="343A53C2"/>
    <w:multiLevelType w:val="singleLevel"/>
    <w:tmpl w:val="0CB0048C"/>
    <w:lvl w:ilvl="0">
      <w:start w:val="11"/>
      <w:numFmt w:val="decimal"/>
      <w:lvlText w:val="%1."/>
      <w:legacy w:legacy="1" w:legacySpace="120" w:legacyIndent="360"/>
      <w:lvlJc w:val="left"/>
      <w:pPr>
        <w:ind w:left="927" w:hanging="360"/>
      </w:pPr>
      <w:rPr>
        <w:color w:val="000000"/>
      </w:rPr>
    </w:lvl>
  </w:abstractNum>
  <w:abstractNum w:abstractNumId="8">
    <w:nsid w:val="34C64AA8"/>
    <w:multiLevelType w:val="hybridMultilevel"/>
    <w:tmpl w:val="AC78FC4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D6E08"/>
    <w:multiLevelType w:val="hybridMultilevel"/>
    <w:tmpl w:val="B3BE36FC"/>
    <w:lvl w:ilvl="0" w:tplc="EC46FD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12865"/>
    <w:multiLevelType w:val="hybridMultilevel"/>
    <w:tmpl w:val="A4526690"/>
    <w:lvl w:ilvl="0" w:tplc="98707226">
      <w:start w:val="8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CB40EDD"/>
    <w:multiLevelType w:val="hybridMultilevel"/>
    <w:tmpl w:val="7326026E"/>
    <w:lvl w:ilvl="0" w:tplc="DA30E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9A3E6F"/>
    <w:multiLevelType w:val="hybridMultilevel"/>
    <w:tmpl w:val="479E0204"/>
    <w:lvl w:ilvl="0" w:tplc="0DD29680">
      <w:start w:val="8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9B09B6"/>
    <w:multiLevelType w:val="hybridMultilevel"/>
    <w:tmpl w:val="C03C71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61042"/>
    <w:multiLevelType w:val="multilevel"/>
    <w:tmpl w:val="BCCEA74E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5">
    <w:nsid w:val="6792200F"/>
    <w:multiLevelType w:val="hybridMultilevel"/>
    <w:tmpl w:val="E02A7072"/>
    <w:lvl w:ilvl="0" w:tplc="AE5ED1A2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E05E3"/>
    <w:multiLevelType w:val="hybridMultilevel"/>
    <w:tmpl w:val="29C49E36"/>
    <w:lvl w:ilvl="0" w:tplc="543041D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B1F56CA"/>
    <w:multiLevelType w:val="hybridMultilevel"/>
    <w:tmpl w:val="E5628C8E"/>
    <w:lvl w:ilvl="0" w:tplc="5A200234">
      <w:start w:val="7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2508C0"/>
    <w:multiLevelType w:val="hybridMultilevel"/>
    <w:tmpl w:val="01403DA6"/>
    <w:lvl w:ilvl="0" w:tplc="3014BA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5743970"/>
    <w:multiLevelType w:val="multilevel"/>
    <w:tmpl w:val="FDDEC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>
    <w:nsid w:val="7C8E320F"/>
    <w:multiLevelType w:val="hybridMultilevel"/>
    <w:tmpl w:val="F63C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128" w:hanging="360"/>
        </w:pPr>
      </w:lvl>
    </w:lvlOverride>
  </w:num>
  <w:num w:numId="3">
    <w:abstractNumId w:val="16"/>
  </w:num>
  <w:num w:numId="4">
    <w:abstractNumId w:val="7"/>
  </w:num>
  <w:num w:numId="5">
    <w:abstractNumId w:val="3"/>
  </w:num>
  <w:num w:numId="6">
    <w:abstractNumId w:val="13"/>
  </w:num>
  <w:num w:numId="7">
    <w:abstractNumId w:val="9"/>
  </w:num>
  <w:num w:numId="8">
    <w:abstractNumId w:val="2"/>
  </w:num>
  <w:num w:numId="9">
    <w:abstractNumId w:val="11"/>
  </w:num>
  <w:num w:numId="10">
    <w:abstractNumId w:val="4"/>
  </w:num>
  <w:num w:numId="11">
    <w:abstractNumId w:val="20"/>
  </w:num>
  <w:num w:numId="12">
    <w:abstractNumId w:val="19"/>
  </w:num>
  <w:num w:numId="13">
    <w:abstractNumId w:val="17"/>
  </w:num>
  <w:num w:numId="14">
    <w:abstractNumId w:val="15"/>
  </w:num>
  <w:num w:numId="15">
    <w:abstractNumId w:val="10"/>
  </w:num>
  <w:num w:numId="16">
    <w:abstractNumId w:val="12"/>
  </w:num>
  <w:num w:numId="17">
    <w:abstractNumId w:val="18"/>
  </w:num>
  <w:num w:numId="18">
    <w:abstractNumId w:val="8"/>
  </w:num>
  <w:num w:numId="19">
    <w:abstractNumId w:val="5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85"/>
    <w:rsid w:val="000018DF"/>
    <w:rsid w:val="0000466A"/>
    <w:rsid w:val="00006A6E"/>
    <w:rsid w:val="0001102A"/>
    <w:rsid w:val="00015093"/>
    <w:rsid w:val="00017CA7"/>
    <w:rsid w:val="00020BD7"/>
    <w:rsid w:val="00020F0B"/>
    <w:rsid w:val="00021017"/>
    <w:rsid w:val="00021695"/>
    <w:rsid w:val="000243D4"/>
    <w:rsid w:val="00026860"/>
    <w:rsid w:val="00030C71"/>
    <w:rsid w:val="00036062"/>
    <w:rsid w:val="00040AAC"/>
    <w:rsid w:val="00041657"/>
    <w:rsid w:val="00042644"/>
    <w:rsid w:val="00044CA1"/>
    <w:rsid w:val="0004664B"/>
    <w:rsid w:val="00052828"/>
    <w:rsid w:val="00053503"/>
    <w:rsid w:val="000539B5"/>
    <w:rsid w:val="00056874"/>
    <w:rsid w:val="0005796E"/>
    <w:rsid w:val="00062530"/>
    <w:rsid w:val="0006296E"/>
    <w:rsid w:val="00067BB5"/>
    <w:rsid w:val="000713C7"/>
    <w:rsid w:val="00071572"/>
    <w:rsid w:val="00071F1D"/>
    <w:rsid w:val="00072C6D"/>
    <w:rsid w:val="00073A78"/>
    <w:rsid w:val="00076914"/>
    <w:rsid w:val="000778CB"/>
    <w:rsid w:val="000804ED"/>
    <w:rsid w:val="0008152D"/>
    <w:rsid w:val="00083F1D"/>
    <w:rsid w:val="0008459E"/>
    <w:rsid w:val="00084D1F"/>
    <w:rsid w:val="0008636E"/>
    <w:rsid w:val="0009279F"/>
    <w:rsid w:val="000931CC"/>
    <w:rsid w:val="000A0F7B"/>
    <w:rsid w:val="000A4449"/>
    <w:rsid w:val="000B299F"/>
    <w:rsid w:val="000B44EA"/>
    <w:rsid w:val="000B4B2C"/>
    <w:rsid w:val="000B5FB5"/>
    <w:rsid w:val="000B6AE7"/>
    <w:rsid w:val="000B7A9C"/>
    <w:rsid w:val="000C5618"/>
    <w:rsid w:val="000C65C5"/>
    <w:rsid w:val="000C726C"/>
    <w:rsid w:val="000D03D5"/>
    <w:rsid w:val="000D47D1"/>
    <w:rsid w:val="000D4F95"/>
    <w:rsid w:val="000D7C50"/>
    <w:rsid w:val="000D7C7C"/>
    <w:rsid w:val="000D7D32"/>
    <w:rsid w:val="000E1828"/>
    <w:rsid w:val="000E799F"/>
    <w:rsid w:val="000F516D"/>
    <w:rsid w:val="00101532"/>
    <w:rsid w:val="00106209"/>
    <w:rsid w:val="00112FD2"/>
    <w:rsid w:val="00113735"/>
    <w:rsid w:val="00116401"/>
    <w:rsid w:val="00116CB8"/>
    <w:rsid w:val="00122463"/>
    <w:rsid w:val="00123639"/>
    <w:rsid w:val="00124ABF"/>
    <w:rsid w:val="00127D5C"/>
    <w:rsid w:val="00130544"/>
    <w:rsid w:val="00133D19"/>
    <w:rsid w:val="0013422C"/>
    <w:rsid w:val="00134635"/>
    <w:rsid w:val="001373EB"/>
    <w:rsid w:val="0014135D"/>
    <w:rsid w:val="00143A06"/>
    <w:rsid w:val="001461F1"/>
    <w:rsid w:val="00147243"/>
    <w:rsid w:val="00150AE9"/>
    <w:rsid w:val="001526B0"/>
    <w:rsid w:val="0015391D"/>
    <w:rsid w:val="00157DD4"/>
    <w:rsid w:val="001634C8"/>
    <w:rsid w:val="00175EBE"/>
    <w:rsid w:val="0017669D"/>
    <w:rsid w:val="001771A0"/>
    <w:rsid w:val="001774BE"/>
    <w:rsid w:val="00181598"/>
    <w:rsid w:val="00182240"/>
    <w:rsid w:val="00183A17"/>
    <w:rsid w:val="001845DF"/>
    <w:rsid w:val="0018694F"/>
    <w:rsid w:val="00186D3D"/>
    <w:rsid w:val="00187DB6"/>
    <w:rsid w:val="001903E0"/>
    <w:rsid w:val="00191185"/>
    <w:rsid w:val="001A1424"/>
    <w:rsid w:val="001A3495"/>
    <w:rsid w:val="001A3F1A"/>
    <w:rsid w:val="001A533E"/>
    <w:rsid w:val="001A7B70"/>
    <w:rsid w:val="001B3346"/>
    <w:rsid w:val="001B3424"/>
    <w:rsid w:val="001B37B5"/>
    <w:rsid w:val="001B77E4"/>
    <w:rsid w:val="001C0AA4"/>
    <w:rsid w:val="001D19D7"/>
    <w:rsid w:val="001D326B"/>
    <w:rsid w:val="001D3B89"/>
    <w:rsid w:val="001D5BB3"/>
    <w:rsid w:val="001D65FA"/>
    <w:rsid w:val="001D7267"/>
    <w:rsid w:val="001E12B6"/>
    <w:rsid w:val="001E355C"/>
    <w:rsid w:val="001E3C43"/>
    <w:rsid w:val="001E3F3D"/>
    <w:rsid w:val="001E40C1"/>
    <w:rsid w:val="001E49BE"/>
    <w:rsid w:val="001E6B05"/>
    <w:rsid w:val="001E7112"/>
    <w:rsid w:val="001E7997"/>
    <w:rsid w:val="001F0977"/>
    <w:rsid w:val="001F25F9"/>
    <w:rsid w:val="001F2DC1"/>
    <w:rsid w:val="001F2E90"/>
    <w:rsid w:val="001F30C6"/>
    <w:rsid w:val="001F4F59"/>
    <w:rsid w:val="001F59BB"/>
    <w:rsid w:val="001F7D4F"/>
    <w:rsid w:val="00204B54"/>
    <w:rsid w:val="00211547"/>
    <w:rsid w:val="00212100"/>
    <w:rsid w:val="00215311"/>
    <w:rsid w:val="00222F6F"/>
    <w:rsid w:val="00223D69"/>
    <w:rsid w:val="00224B16"/>
    <w:rsid w:val="00227844"/>
    <w:rsid w:val="002279C0"/>
    <w:rsid w:val="00227CFA"/>
    <w:rsid w:val="00233324"/>
    <w:rsid w:val="0023347E"/>
    <w:rsid w:val="002336A1"/>
    <w:rsid w:val="002351BB"/>
    <w:rsid w:val="002363EA"/>
    <w:rsid w:val="00237734"/>
    <w:rsid w:val="00240243"/>
    <w:rsid w:val="00241309"/>
    <w:rsid w:val="00243C97"/>
    <w:rsid w:val="00244B3D"/>
    <w:rsid w:val="0024670A"/>
    <w:rsid w:val="00247066"/>
    <w:rsid w:val="00253611"/>
    <w:rsid w:val="002543CF"/>
    <w:rsid w:val="00254B44"/>
    <w:rsid w:val="002569C7"/>
    <w:rsid w:val="002570DA"/>
    <w:rsid w:val="002614DB"/>
    <w:rsid w:val="0026385A"/>
    <w:rsid w:val="002645F6"/>
    <w:rsid w:val="002674A9"/>
    <w:rsid w:val="002720D8"/>
    <w:rsid w:val="002762C2"/>
    <w:rsid w:val="002770AE"/>
    <w:rsid w:val="0028135F"/>
    <w:rsid w:val="00287331"/>
    <w:rsid w:val="00290285"/>
    <w:rsid w:val="002910E5"/>
    <w:rsid w:val="00292FD6"/>
    <w:rsid w:val="002941C9"/>
    <w:rsid w:val="00295FEC"/>
    <w:rsid w:val="00296AFE"/>
    <w:rsid w:val="002A093C"/>
    <w:rsid w:val="002A7E9F"/>
    <w:rsid w:val="002B11F1"/>
    <w:rsid w:val="002B1F82"/>
    <w:rsid w:val="002B3629"/>
    <w:rsid w:val="002C09C0"/>
    <w:rsid w:val="002C0FB6"/>
    <w:rsid w:val="002C29D1"/>
    <w:rsid w:val="002C2ED8"/>
    <w:rsid w:val="002C3130"/>
    <w:rsid w:val="002C3538"/>
    <w:rsid w:val="002C4BBE"/>
    <w:rsid w:val="002C6DCB"/>
    <w:rsid w:val="002D004E"/>
    <w:rsid w:val="002D1BD9"/>
    <w:rsid w:val="002D353E"/>
    <w:rsid w:val="002D4476"/>
    <w:rsid w:val="002D513F"/>
    <w:rsid w:val="002D7798"/>
    <w:rsid w:val="002E5FC6"/>
    <w:rsid w:val="002E7A3E"/>
    <w:rsid w:val="002F19EC"/>
    <w:rsid w:val="0030665E"/>
    <w:rsid w:val="00307A5C"/>
    <w:rsid w:val="00313FB8"/>
    <w:rsid w:val="00315E42"/>
    <w:rsid w:val="00317289"/>
    <w:rsid w:val="00317E50"/>
    <w:rsid w:val="003206F6"/>
    <w:rsid w:val="0032556C"/>
    <w:rsid w:val="00325804"/>
    <w:rsid w:val="00325DA4"/>
    <w:rsid w:val="003272A8"/>
    <w:rsid w:val="003323D9"/>
    <w:rsid w:val="003334C6"/>
    <w:rsid w:val="00334ED6"/>
    <w:rsid w:val="00337232"/>
    <w:rsid w:val="00347C3B"/>
    <w:rsid w:val="00347F67"/>
    <w:rsid w:val="00351503"/>
    <w:rsid w:val="00351F95"/>
    <w:rsid w:val="00353F53"/>
    <w:rsid w:val="00355A38"/>
    <w:rsid w:val="00356F61"/>
    <w:rsid w:val="00360A45"/>
    <w:rsid w:val="00360C29"/>
    <w:rsid w:val="00360DC2"/>
    <w:rsid w:val="00364A26"/>
    <w:rsid w:val="003679FC"/>
    <w:rsid w:val="00371D1F"/>
    <w:rsid w:val="00372FC1"/>
    <w:rsid w:val="00380B8B"/>
    <w:rsid w:val="0038255B"/>
    <w:rsid w:val="00384F71"/>
    <w:rsid w:val="00386BAD"/>
    <w:rsid w:val="0039154F"/>
    <w:rsid w:val="00392405"/>
    <w:rsid w:val="00394918"/>
    <w:rsid w:val="00396678"/>
    <w:rsid w:val="00397A61"/>
    <w:rsid w:val="003A08AD"/>
    <w:rsid w:val="003A5D00"/>
    <w:rsid w:val="003A6610"/>
    <w:rsid w:val="003A6964"/>
    <w:rsid w:val="003B0961"/>
    <w:rsid w:val="003B650B"/>
    <w:rsid w:val="003B7299"/>
    <w:rsid w:val="003C0119"/>
    <w:rsid w:val="003C0130"/>
    <w:rsid w:val="003C0E91"/>
    <w:rsid w:val="003D0930"/>
    <w:rsid w:val="003D25D1"/>
    <w:rsid w:val="003D29D1"/>
    <w:rsid w:val="003D33DE"/>
    <w:rsid w:val="003D3B4D"/>
    <w:rsid w:val="003D5DCD"/>
    <w:rsid w:val="003E0D03"/>
    <w:rsid w:val="003E23B2"/>
    <w:rsid w:val="003E2872"/>
    <w:rsid w:val="003E615B"/>
    <w:rsid w:val="003E61BA"/>
    <w:rsid w:val="003F257B"/>
    <w:rsid w:val="003F27A5"/>
    <w:rsid w:val="003F4A17"/>
    <w:rsid w:val="003F759C"/>
    <w:rsid w:val="003F7BA7"/>
    <w:rsid w:val="004031AA"/>
    <w:rsid w:val="0040473E"/>
    <w:rsid w:val="0040732A"/>
    <w:rsid w:val="00411D92"/>
    <w:rsid w:val="0041568B"/>
    <w:rsid w:val="00417B0C"/>
    <w:rsid w:val="00417D20"/>
    <w:rsid w:val="004204F2"/>
    <w:rsid w:val="00422B24"/>
    <w:rsid w:val="00423961"/>
    <w:rsid w:val="00424AEE"/>
    <w:rsid w:val="004262A0"/>
    <w:rsid w:val="00430153"/>
    <w:rsid w:val="004311D9"/>
    <w:rsid w:val="00431F6B"/>
    <w:rsid w:val="004362CD"/>
    <w:rsid w:val="004436EB"/>
    <w:rsid w:val="00445729"/>
    <w:rsid w:val="004466AE"/>
    <w:rsid w:val="004477B6"/>
    <w:rsid w:val="00450850"/>
    <w:rsid w:val="0045358C"/>
    <w:rsid w:val="00455EB0"/>
    <w:rsid w:val="00456B7E"/>
    <w:rsid w:val="00460D7A"/>
    <w:rsid w:val="004631B1"/>
    <w:rsid w:val="00466D7E"/>
    <w:rsid w:val="00473482"/>
    <w:rsid w:val="00475F84"/>
    <w:rsid w:val="00477986"/>
    <w:rsid w:val="0048304A"/>
    <w:rsid w:val="004843B0"/>
    <w:rsid w:val="0048612C"/>
    <w:rsid w:val="004870C7"/>
    <w:rsid w:val="0049047D"/>
    <w:rsid w:val="00492E8C"/>
    <w:rsid w:val="00493A23"/>
    <w:rsid w:val="00493C59"/>
    <w:rsid w:val="004A2544"/>
    <w:rsid w:val="004A2608"/>
    <w:rsid w:val="004A5491"/>
    <w:rsid w:val="004B0759"/>
    <w:rsid w:val="004B25C9"/>
    <w:rsid w:val="004B333C"/>
    <w:rsid w:val="004C1150"/>
    <w:rsid w:val="004C1666"/>
    <w:rsid w:val="004C2060"/>
    <w:rsid w:val="004C2842"/>
    <w:rsid w:val="004C5084"/>
    <w:rsid w:val="004C7904"/>
    <w:rsid w:val="004C7EC8"/>
    <w:rsid w:val="004D03E3"/>
    <w:rsid w:val="004D572C"/>
    <w:rsid w:val="004D629F"/>
    <w:rsid w:val="004D761C"/>
    <w:rsid w:val="004D7866"/>
    <w:rsid w:val="004E00D7"/>
    <w:rsid w:val="004E0362"/>
    <w:rsid w:val="004E3609"/>
    <w:rsid w:val="004E3833"/>
    <w:rsid w:val="004E39F5"/>
    <w:rsid w:val="004E46EF"/>
    <w:rsid w:val="004E4B76"/>
    <w:rsid w:val="004E5527"/>
    <w:rsid w:val="004E5A16"/>
    <w:rsid w:val="004E6807"/>
    <w:rsid w:val="00500A72"/>
    <w:rsid w:val="00510118"/>
    <w:rsid w:val="005116C2"/>
    <w:rsid w:val="005141CB"/>
    <w:rsid w:val="00514795"/>
    <w:rsid w:val="00514CFA"/>
    <w:rsid w:val="00516353"/>
    <w:rsid w:val="005231C4"/>
    <w:rsid w:val="00523A88"/>
    <w:rsid w:val="00524156"/>
    <w:rsid w:val="00531753"/>
    <w:rsid w:val="005342DD"/>
    <w:rsid w:val="0053579D"/>
    <w:rsid w:val="005363C0"/>
    <w:rsid w:val="0054519A"/>
    <w:rsid w:val="005454E8"/>
    <w:rsid w:val="0054594E"/>
    <w:rsid w:val="005459B4"/>
    <w:rsid w:val="00547DC8"/>
    <w:rsid w:val="0056134D"/>
    <w:rsid w:val="005626FB"/>
    <w:rsid w:val="00563673"/>
    <w:rsid w:val="00563B86"/>
    <w:rsid w:val="005653A7"/>
    <w:rsid w:val="0056627F"/>
    <w:rsid w:val="00571F5A"/>
    <w:rsid w:val="005726BE"/>
    <w:rsid w:val="00575C1D"/>
    <w:rsid w:val="00582BB6"/>
    <w:rsid w:val="0058342D"/>
    <w:rsid w:val="00584D30"/>
    <w:rsid w:val="00585601"/>
    <w:rsid w:val="00586B8D"/>
    <w:rsid w:val="00587AD6"/>
    <w:rsid w:val="00590C32"/>
    <w:rsid w:val="00591C5C"/>
    <w:rsid w:val="00591D5F"/>
    <w:rsid w:val="00594733"/>
    <w:rsid w:val="005965B1"/>
    <w:rsid w:val="00597CEA"/>
    <w:rsid w:val="005A0052"/>
    <w:rsid w:val="005A027C"/>
    <w:rsid w:val="005A3AE7"/>
    <w:rsid w:val="005A42A8"/>
    <w:rsid w:val="005A481E"/>
    <w:rsid w:val="005A57A7"/>
    <w:rsid w:val="005A6B10"/>
    <w:rsid w:val="005A71A1"/>
    <w:rsid w:val="005A7837"/>
    <w:rsid w:val="005B2D3F"/>
    <w:rsid w:val="005B2FC6"/>
    <w:rsid w:val="005B78EF"/>
    <w:rsid w:val="005B7D78"/>
    <w:rsid w:val="005C1098"/>
    <w:rsid w:val="005C16D4"/>
    <w:rsid w:val="005C3CE3"/>
    <w:rsid w:val="005C522C"/>
    <w:rsid w:val="005C6B50"/>
    <w:rsid w:val="005C731F"/>
    <w:rsid w:val="005C7ED4"/>
    <w:rsid w:val="005D1007"/>
    <w:rsid w:val="005D1F5B"/>
    <w:rsid w:val="005D4E00"/>
    <w:rsid w:val="005D510B"/>
    <w:rsid w:val="005D585D"/>
    <w:rsid w:val="005E3EAA"/>
    <w:rsid w:val="005E5CD5"/>
    <w:rsid w:val="005E7701"/>
    <w:rsid w:val="005F3FD0"/>
    <w:rsid w:val="005F471D"/>
    <w:rsid w:val="006007E5"/>
    <w:rsid w:val="00610869"/>
    <w:rsid w:val="0061658D"/>
    <w:rsid w:val="00616FFD"/>
    <w:rsid w:val="00621FD8"/>
    <w:rsid w:val="00622704"/>
    <w:rsid w:val="00625D71"/>
    <w:rsid w:val="00626197"/>
    <w:rsid w:val="0062733E"/>
    <w:rsid w:val="0063044F"/>
    <w:rsid w:val="00633658"/>
    <w:rsid w:val="00634A5F"/>
    <w:rsid w:val="00634C8C"/>
    <w:rsid w:val="00634DF0"/>
    <w:rsid w:val="00641066"/>
    <w:rsid w:val="006455D2"/>
    <w:rsid w:val="00646235"/>
    <w:rsid w:val="00647885"/>
    <w:rsid w:val="00650E01"/>
    <w:rsid w:val="00651C7D"/>
    <w:rsid w:val="006527EC"/>
    <w:rsid w:val="00657482"/>
    <w:rsid w:val="00664153"/>
    <w:rsid w:val="00664414"/>
    <w:rsid w:val="006646F9"/>
    <w:rsid w:val="00664E9C"/>
    <w:rsid w:val="00666005"/>
    <w:rsid w:val="0066754E"/>
    <w:rsid w:val="0067008A"/>
    <w:rsid w:val="00671623"/>
    <w:rsid w:val="0067306E"/>
    <w:rsid w:val="00673F7F"/>
    <w:rsid w:val="00675C54"/>
    <w:rsid w:val="00681CA5"/>
    <w:rsid w:val="00682A96"/>
    <w:rsid w:val="00684ECC"/>
    <w:rsid w:val="00686931"/>
    <w:rsid w:val="00687799"/>
    <w:rsid w:val="00693125"/>
    <w:rsid w:val="00693697"/>
    <w:rsid w:val="00695FDA"/>
    <w:rsid w:val="00696149"/>
    <w:rsid w:val="00696304"/>
    <w:rsid w:val="006A0E7D"/>
    <w:rsid w:val="006A2EEF"/>
    <w:rsid w:val="006B4752"/>
    <w:rsid w:val="006B6A34"/>
    <w:rsid w:val="006D4A32"/>
    <w:rsid w:val="006D516F"/>
    <w:rsid w:val="006D5925"/>
    <w:rsid w:val="006D6535"/>
    <w:rsid w:val="006D6DC3"/>
    <w:rsid w:val="006E0704"/>
    <w:rsid w:val="006E1402"/>
    <w:rsid w:val="006E19E0"/>
    <w:rsid w:val="006E2669"/>
    <w:rsid w:val="006E31E5"/>
    <w:rsid w:val="006E39A8"/>
    <w:rsid w:val="006E49FF"/>
    <w:rsid w:val="006E4B18"/>
    <w:rsid w:val="006E5FF6"/>
    <w:rsid w:val="006E611C"/>
    <w:rsid w:val="006F28FB"/>
    <w:rsid w:val="006F39D9"/>
    <w:rsid w:val="00700BA6"/>
    <w:rsid w:val="00701019"/>
    <w:rsid w:val="007018D5"/>
    <w:rsid w:val="0070472E"/>
    <w:rsid w:val="00705248"/>
    <w:rsid w:val="00710F87"/>
    <w:rsid w:val="00712F09"/>
    <w:rsid w:val="00713047"/>
    <w:rsid w:val="00714E87"/>
    <w:rsid w:val="00716335"/>
    <w:rsid w:val="0071648F"/>
    <w:rsid w:val="00716845"/>
    <w:rsid w:val="00716FFA"/>
    <w:rsid w:val="007207A1"/>
    <w:rsid w:val="007221D3"/>
    <w:rsid w:val="00722424"/>
    <w:rsid w:val="00725851"/>
    <w:rsid w:val="0072612C"/>
    <w:rsid w:val="007262E0"/>
    <w:rsid w:val="007316B7"/>
    <w:rsid w:val="007344FC"/>
    <w:rsid w:val="00737002"/>
    <w:rsid w:val="0073775F"/>
    <w:rsid w:val="00742074"/>
    <w:rsid w:val="00742F0C"/>
    <w:rsid w:val="00744935"/>
    <w:rsid w:val="00745287"/>
    <w:rsid w:val="007461E9"/>
    <w:rsid w:val="0074728B"/>
    <w:rsid w:val="007472A3"/>
    <w:rsid w:val="00750D73"/>
    <w:rsid w:val="007549C2"/>
    <w:rsid w:val="007606C0"/>
    <w:rsid w:val="00764078"/>
    <w:rsid w:val="007640B6"/>
    <w:rsid w:val="007648D6"/>
    <w:rsid w:val="007668AA"/>
    <w:rsid w:val="00770126"/>
    <w:rsid w:val="00773694"/>
    <w:rsid w:val="007768CA"/>
    <w:rsid w:val="00776FDF"/>
    <w:rsid w:val="00782BC1"/>
    <w:rsid w:val="00783E93"/>
    <w:rsid w:val="00784AB6"/>
    <w:rsid w:val="00792D81"/>
    <w:rsid w:val="0079532A"/>
    <w:rsid w:val="00796A28"/>
    <w:rsid w:val="007A2D74"/>
    <w:rsid w:val="007A69EA"/>
    <w:rsid w:val="007B43E8"/>
    <w:rsid w:val="007B5473"/>
    <w:rsid w:val="007B5D2E"/>
    <w:rsid w:val="007B75F6"/>
    <w:rsid w:val="007C06D0"/>
    <w:rsid w:val="007C15F9"/>
    <w:rsid w:val="007C692F"/>
    <w:rsid w:val="007D27F4"/>
    <w:rsid w:val="007D2BCF"/>
    <w:rsid w:val="007D4864"/>
    <w:rsid w:val="007D58C2"/>
    <w:rsid w:val="007E73CE"/>
    <w:rsid w:val="007F2618"/>
    <w:rsid w:val="007F2BF9"/>
    <w:rsid w:val="007F3AC0"/>
    <w:rsid w:val="007F5208"/>
    <w:rsid w:val="007F6B99"/>
    <w:rsid w:val="0080378A"/>
    <w:rsid w:val="008125ED"/>
    <w:rsid w:val="008161AB"/>
    <w:rsid w:val="008177AA"/>
    <w:rsid w:val="0082517F"/>
    <w:rsid w:val="00830049"/>
    <w:rsid w:val="00834FB1"/>
    <w:rsid w:val="00836914"/>
    <w:rsid w:val="00837C13"/>
    <w:rsid w:val="00843111"/>
    <w:rsid w:val="00846271"/>
    <w:rsid w:val="008528C8"/>
    <w:rsid w:val="00861E9A"/>
    <w:rsid w:val="00865550"/>
    <w:rsid w:val="00866C05"/>
    <w:rsid w:val="00867AC5"/>
    <w:rsid w:val="008705F9"/>
    <w:rsid w:val="00870805"/>
    <w:rsid w:val="008725E3"/>
    <w:rsid w:val="008730AF"/>
    <w:rsid w:val="00873E19"/>
    <w:rsid w:val="008820C6"/>
    <w:rsid w:val="00882E48"/>
    <w:rsid w:val="00884BCA"/>
    <w:rsid w:val="00885CFF"/>
    <w:rsid w:val="00887866"/>
    <w:rsid w:val="00890F69"/>
    <w:rsid w:val="00891609"/>
    <w:rsid w:val="00894EEE"/>
    <w:rsid w:val="008A0092"/>
    <w:rsid w:val="008A372A"/>
    <w:rsid w:val="008A3DD2"/>
    <w:rsid w:val="008A5572"/>
    <w:rsid w:val="008A679D"/>
    <w:rsid w:val="008B5254"/>
    <w:rsid w:val="008C1B7D"/>
    <w:rsid w:val="008C1CAF"/>
    <w:rsid w:val="008C288A"/>
    <w:rsid w:val="008C3E0A"/>
    <w:rsid w:val="008C4FD6"/>
    <w:rsid w:val="008C639B"/>
    <w:rsid w:val="008C744D"/>
    <w:rsid w:val="008C776F"/>
    <w:rsid w:val="008D1C62"/>
    <w:rsid w:val="008D5E80"/>
    <w:rsid w:val="008D693C"/>
    <w:rsid w:val="008E0EB4"/>
    <w:rsid w:val="008E28B3"/>
    <w:rsid w:val="008E2CD5"/>
    <w:rsid w:val="008E6383"/>
    <w:rsid w:val="008E68CA"/>
    <w:rsid w:val="008F344B"/>
    <w:rsid w:val="008F3AD6"/>
    <w:rsid w:val="008F6FF6"/>
    <w:rsid w:val="008F7D0F"/>
    <w:rsid w:val="0090394F"/>
    <w:rsid w:val="009051EC"/>
    <w:rsid w:val="00910579"/>
    <w:rsid w:val="00911F3E"/>
    <w:rsid w:val="00914E45"/>
    <w:rsid w:val="00921ED8"/>
    <w:rsid w:val="009260C4"/>
    <w:rsid w:val="00927A47"/>
    <w:rsid w:val="00933E3F"/>
    <w:rsid w:val="00934785"/>
    <w:rsid w:val="00937520"/>
    <w:rsid w:val="009406A3"/>
    <w:rsid w:val="00941452"/>
    <w:rsid w:val="00941D30"/>
    <w:rsid w:val="00942671"/>
    <w:rsid w:val="00942E8E"/>
    <w:rsid w:val="009516EE"/>
    <w:rsid w:val="00951B9F"/>
    <w:rsid w:val="0095256C"/>
    <w:rsid w:val="009559AD"/>
    <w:rsid w:val="00961052"/>
    <w:rsid w:val="009618BD"/>
    <w:rsid w:val="00964790"/>
    <w:rsid w:val="009651A1"/>
    <w:rsid w:val="00965404"/>
    <w:rsid w:val="00974823"/>
    <w:rsid w:val="00975E5B"/>
    <w:rsid w:val="00976D95"/>
    <w:rsid w:val="0098147D"/>
    <w:rsid w:val="009826DF"/>
    <w:rsid w:val="00983F6F"/>
    <w:rsid w:val="00986B51"/>
    <w:rsid w:val="00987865"/>
    <w:rsid w:val="009923B6"/>
    <w:rsid w:val="00995497"/>
    <w:rsid w:val="0099630D"/>
    <w:rsid w:val="009967C1"/>
    <w:rsid w:val="009A0023"/>
    <w:rsid w:val="009A657E"/>
    <w:rsid w:val="009A7413"/>
    <w:rsid w:val="009B0B67"/>
    <w:rsid w:val="009B1AE6"/>
    <w:rsid w:val="009B209C"/>
    <w:rsid w:val="009B244D"/>
    <w:rsid w:val="009B2A48"/>
    <w:rsid w:val="009B6148"/>
    <w:rsid w:val="009C1B9A"/>
    <w:rsid w:val="009C52BE"/>
    <w:rsid w:val="009D04AA"/>
    <w:rsid w:val="009D0FB9"/>
    <w:rsid w:val="009D1CB2"/>
    <w:rsid w:val="009D3004"/>
    <w:rsid w:val="009D34F7"/>
    <w:rsid w:val="009D4F4B"/>
    <w:rsid w:val="009D621E"/>
    <w:rsid w:val="009D76C6"/>
    <w:rsid w:val="009D7A7E"/>
    <w:rsid w:val="009E049D"/>
    <w:rsid w:val="009E0D84"/>
    <w:rsid w:val="009E4CE6"/>
    <w:rsid w:val="009E51C6"/>
    <w:rsid w:val="009F05DA"/>
    <w:rsid w:val="009F0DB2"/>
    <w:rsid w:val="009F3A59"/>
    <w:rsid w:val="009F756B"/>
    <w:rsid w:val="00A005BC"/>
    <w:rsid w:val="00A00ABE"/>
    <w:rsid w:val="00A11B0D"/>
    <w:rsid w:val="00A1738C"/>
    <w:rsid w:val="00A17B74"/>
    <w:rsid w:val="00A22B9E"/>
    <w:rsid w:val="00A24196"/>
    <w:rsid w:val="00A26262"/>
    <w:rsid w:val="00A26A86"/>
    <w:rsid w:val="00A3271C"/>
    <w:rsid w:val="00A3548D"/>
    <w:rsid w:val="00A3553F"/>
    <w:rsid w:val="00A35C93"/>
    <w:rsid w:val="00A36523"/>
    <w:rsid w:val="00A3794B"/>
    <w:rsid w:val="00A40338"/>
    <w:rsid w:val="00A4289F"/>
    <w:rsid w:val="00A47762"/>
    <w:rsid w:val="00A50140"/>
    <w:rsid w:val="00A51AA5"/>
    <w:rsid w:val="00A520E5"/>
    <w:rsid w:val="00A538FB"/>
    <w:rsid w:val="00A53E24"/>
    <w:rsid w:val="00A5412F"/>
    <w:rsid w:val="00A5452B"/>
    <w:rsid w:val="00A60637"/>
    <w:rsid w:val="00A60F57"/>
    <w:rsid w:val="00A64E03"/>
    <w:rsid w:val="00A65184"/>
    <w:rsid w:val="00A65574"/>
    <w:rsid w:val="00A655CB"/>
    <w:rsid w:val="00A661B5"/>
    <w:rsid w:val="00A67459"/>
    <w:rsid w:val="00A7104E"/>
    <w:rsid w:val="00A73641"/>
    <w:rsid w:val="00A736DA"/>
    <w:rsid w:val="00A73CA6"/>
    <w:rsid w:val="00A7415C"/>
    <w:rsid w:val="00A80E70"/>
    <w:rsid w:val="00A82A76"/>
    <w:rsid w:val="00A83C33"/>
    <w:rsid w:val="00A8430E"/>
    <w:rsid w:val="00A92694"/>
    <w:rsid w:val="00A93CF7"/>
    <w:rsid w:val="00AA0C89"/>
    <w:rsid w:val="00AA0E42"/>
    <w:rsid w:val="00AA1308"/>
    <w:rsid w:val="00AA1ABA"/>
    <w:rsid w:val="00AA43AC"/>
    <w:rsid w:val="00AB0482"/>
    <w:rsid w:val="00AB0E58"/>
    <w:rsid w:val="00AB5086"/>
    <w:rsid w:val="00AB7EB7"/>
    <w:rsid w:val="00AC1A7C"/>
    <w:rsid w:val="00AC3946"/>
    <w:rsid w:val="00AC3F90"/>
    <w:rsid w:val="00AC65C4"/>
    <w:rsid w:val="00AC7A74"/>
    <w:rsid w:val="00AD21D6"/>
    <w:rsid w:val="00AD5610"/>
    <w:rsid w:val="00AD5CC3"/>
    <w:rsid w:val="00AE21BF"/>
    <w:rsid w:val="00AE3925"/>
    <w:rsid w:val="00AF7809"/>
    <w:rsid w:val="00B0457B"/>
    <w:rsid w:val="00B07B75"/>
    <w:rsid w:val="00B10A2C"/>
    <w:rsid w:val="00B1450C"/>
    <w:rsid w:val="00B167F8"/>
    <w:rsid w:val="00B17DB6"/>
    <w:rsid w:val="00B20FEB"/>
    <w:rsid w:val="00B21AC4"/>
    <w:rsid w:val="00B22585"/>
    <w:rsid w:val="00B22B00"/>
    <w:rsid w:val="00B22C0B"/>
    <w:rsid w:val="00B27C17"/>
    <w:rsid w:val="00B329AD"/>
    <w:rsid w:val="00B36AB9"/>
    <w:rsid w:val="00B409F1"/>
    <w:rsid w:val="00B42835"/>
    <w:rsid w:val="00B42A05"/>
    <w:rsid w:val="00B468BB"/>
    <w:rsid w:val="00B4717C"/>
    <w:rsid w:val="00B51B5A"/>
    <w:rsid w:val="00B52315"/>
    <w:rsid w:val="00B52A26"/>
    <w:rsid w:val="00B558D9"/>
    <w:rsid w:val="00B627E4"/>
    <w:rsid w:val="00B62A24"/>
    <w:rsid w:val="00B640D2"/>
    <w:rsid w:val="00B64871"/>
    <w:rsid w:val="00B64F82"/>
    <w:rsid w:val="00B67FCE"/>
    <w:rsid w:val="00B7225F"/>
    <w:rsid w:val="00B749C6"/>
    <w:rsid w:val="00B74CF9"/>
    <w:rsid w:val="00B7561B"/>
    <w:rsid w:val="00B758E6"/>
    <w:rsid w:val="00B75A4E"/>
    <w:rsid w:val="00B7694E"/>
    <w:rsid w:val="00B77006"/>
    <w:rsid w:val="00B81682"/>
    <w:rsid w:val="00B81E96"/>
    <w:rsid w:val="00B857E9"/>
    <w:rsid w:val="00B87A01"/>
    <w:rsid w:val="00B90BD2"/>
    <w:rsid w:val="00B9299D"/>
    <w:rsid w:val="00B970C5"/>
    <w:rsid w:val="00BA16B7"/>
    <w:rsid w:val="00BA236B"/>
    <w:rsid w:val="00BA4487"/>
    <w:rsid w:val="00BA5780"/>
    <w:rsid w:val="00BA5F85"/>
    <w:rsid w:val="00BB0B0C"/>
    <w:rsid w:val="00BB279F"/>
    <w:rsid w:val="00BB27C0"/>
    <w:rsid w:val="00BB39C9"/>
    <w:rsid w:val="00BB6F19"/>
    <w:rsid w:val="00BB718C"/>
    <w:rsid w:val="00BC1AE4"/>
    <w:rsid w:val="00BC58A3"/>
    <w:rsid w:val="00BC7320"/>
    <w:rsid w:val="00BD0762"/>
    <w:rsid w:val="00BD20EF"/>
    <w:rsid w:val="00BD31D2"/>
    <w:rsid w:val="00BE4876"/>
    <w:rsid w:val="00BE6097"/>
    <w:rsid w:val="00BF1294"/>
    <w:rsid w:val="00BF2B06"/>
    <w:rsid w:val="00BF2BC6"/>
    <w:rsid w:val="00BF5F70"/>
    <w:rsid w:val="00C006BD"/>
    <w:rsid w:val="00C030A4"/>
    <w:rsid w:val="00C06B8A"/>
    <w:rsid w:val="00C07582"/>
    <w:rsid w:val="00C1236F"/>
    <w:rsid w:val="00C17305"/>
    <w:rsid w:val="00C20DF0"/>
    <w:rsid w:val="00C21BF9"/>
    <w:rsid w:val="00C22B9E"/>
    <w:rsid w:val="00C26F5D"/>
    <w:rsid w:val="00C27224"/>
    <w:rsid w:val="00C30C82"/>
    <w:rsid w:val="00C312F0"/>
    <w:rsid w:val="00C33561"/>
    <w:rsid w:val="00C34900"/>
    <w:rsid w:val="00C365E4"/>
    <w:rsid w:val="00C419C3"/>
    <w:rsid w:val="00C41D3B"/>
    <w:rsid w:val="00C46890"/>
    <w:rsid w:val="00C50BC1"/>
    <w:rsid w:val="00C5158C"/>
    <w:rsid w:val="00C6321C"/>
    <w:rsid w:val="00C758B3"/>
    <w:rsid w:val="00C75B37"/>
    <w:rsid w:val="00C80D4A"/>
    <w:rsid w:val="00C81B59"/>
    <w:rsid w:val="00C84EB7"/>
    <w:rsid w:val="00C8563C"/>
    <w:rsid w:val="00C90A9E"/>
    <w:rsid w:val="00C9196A"/>
    <w:rsid w:val="00CA4EBE"/>
    <w:rsid w:val="00CA5D51"/>
    <w:rsid w:val="00CB1517"/>
    <w:rsid w:val="00CB21A2"/>
    <w:rsid w:val="00CB260F"/>
    <w:rsid w:val="00CB3071"/>
    <w:rsid w:val="00CB3512"/>
    <w:rsid w:val="00CB36EB"/>
    <w:rsid w:val="00CB3D4E"/>
    <w:rsid w:val="00CB59E7"/>
    <w:rsid w:val="00CB5BC7"/>
    <w:rsid w:val="00CB6C27"/>
    <w:rsid w:val="00CC119E"/>
    <w:rsid w:val="00CD0797"/>
    <w:rsid w:val="00CD1860"/>
    <w:rsid w:val="00CD2BB6"/>
    <w:rsid w:val="00CD3092"/>
    <w:rsid w:val="00CD4EDD"/>
    <w:rsid w:val="00CD5EFA"/>
    <w:rsid w:val="00CF1068"/>
    <w:rsid w:val="00CF330A"/>
    <w:rsid w:val="00D0174E"/>
    <w:rsid w:val="00D01CE8"/>
    <w:rsid w:val="00D060BD"/>
    <w:rsid w:val="00D06CB5"/>
    <w:rsid w:val="00D10198"/>
    <w:rsid w:val="00D15021"/>
    <w:rsid w:val="00D15931"/>
    <w:rsid w:val="00D1788C"/>
    <w:rsid w:val="00D2186F"/>
    <w:rsid w:val="00D24482"/>
    <w:rsid w:val="00D24BBC"/>
    <w:rsid w:val="00D32585"/>
    <w:rsid w:val="00D33190"/>
    <w:rsid w:val="00D34181"/>
    <w:rsid w:val="00D3493B"/>
    <w:rsid w:val="00D40096"/>
    <w:rsid w:val="00D40904"/>
    <w:rsid w:val="00D41B89"/>
    <w:rsid w:val="00D4246F"/>
    <w:rsid w:val="00D46390"/>
    <w:rsid w:val="00D5011C"/>
    <w:rsid w:val="00D55A52"/>
    <w:rsid w:val="00D62D9A"/>
    <w:rsid w:val="00D64893"/>
    <w:rsid w:val="00D664FA"/>
    <w:rsid w:val="00D66CF4"/>
    <w:rsid w:val="00D6717A"/>
    <w:rsid w:val="00D72B2E"/>
    <w:rsid w:val="00D733F4"/>
    <w:rsid w:val="00D7652D"/>
    <w:rsid w:val="00D85EDC"/>
    <w:rsid w:val="00D90BFF"/>
    <w:rsid w:val="00D90C47"/>
    <w:rsid w:val="00D92DF1"/>
    <w:rsid w:val="00D939D9"/>
    <w:rsid w:val="00D96081"/>
    <w:rsid w:val="00D96BFF"/>
    <w:rsid w:val="00DA6386"/>
    <w:rsid w:val="00DA64F7"/>
    <w:rsid w:val="00DB0023"/>
    <w:rsid w:val="00DB1C47"/>
    <w:rsid w:val="00DC1CB3"/>
    <w:rsid w:val="00DC23C7"/>
    <w:rsid w:val="00DC2D22"/>
    <w:rsid w:val="00DC2FCC"/>
    <w:rsid w:val="00DC3613"/>
    <w:rsid w:val="00DC3C97"/>
    <w:rsid w:val="00DC61A5"/>
    <w:rsid w:val="00DD32DE"/>
    <w:rsid w:val="00DD4BB2"/>
    <w:rsid w:val="00DE04D4"/>
    <w:rsid w:val="00DE0CAF"/>
    <w:rsid w:val="00DE1F8F"/>
    <w:rsid w:val="00DE61DF"/>
    <w:rsid w:val="00DE638A"/>
    <w:rsid w:val="00DE7134"/>
    <w:rsid w:val="00DF536D"/>
    <w:rsid w:val="00DF6135"/>
    <w:rsid w:val="00DF635F"/>
    <w:rsid w:val="00DF7CFA"/>
    <w:rsid w:val="00E04758"/>
    <w:rsid w:val="00E05084"/>
    <w:rsid w:val="00E06BB6"/>
    <w:rsid w:val="00E07FD8"/>
    <w:rsid w:val="00E1161C"/>
    <w:rsid w:val="00E121F3"/>
    <w:rsid w:val="00E1677F"/>
    <w:rsid w:val="00E1698A"/>
    <w:rsid w:val="00E17AED"/>
    <w:rsid w:val="00E242CA"/>
    <w:rsid w:val="00E246A2"/>
    <w:rsid w:val="00E27390"/>
    <w:rsid w:val="00E27895"/>
    <w:rsid w:val="00E3344F"/>
    <w:rsid w:val="00E343CD"/>
    <w:rsid w:val="00E350CB"/>
    <w:rsid w:val="00E35949"/>
    <w:rsid w:val="00E4104C"/>
    <w:rsid w:val="00E422B3"/>
    <w:rsid w:val="00E50F83"/>
    <w:rsid w:val="00E53081"/>
    <w:rsid w:val="00E5362D"/>
    <w:rsid w:val="00E55898"/>
    <w:rsid w:val="00E55F96"/>
    <w:rsid w:val="00E57A62"/>
    <w:rsid w:val="00E628B8"/>
    <w:rsid w:val="00E638A5"/>
    <w:rsid w:val="00E63CFF"/>
    <w:rsid w:val="00E72959"/>
    <w:rsid w:val="00E74669"/>
    <w:rsid w:val="00E81400"/>
    <w:rsid w:val="00E83354"/>
    <w:rsid w:val="00E8516C"/>
    <w:rsid w:val="00E90A93"/>
    <w:rsid w:val="00E95C39"/>
    <w:rsid w:val="00E95FFE"/>
    <w:rsid w:val="00EA4B3F"/>
    <w:rsid w:val="00EA78C2"/>
    <w:rsid w:val="00EB2033"/>
    <w:rsid w:val="00EB3217"/>
    <w:rsid w:val="00EB4BF7"/>
    <w:rsid w:val="00EB507D"/>
    <w:rsid w:val="00EB6296"/>
    <w:rsid w:val="00EC1C4F"/>
    <w:rsid w:val="00EC2C59"/>
    <w:rsid w:val="00EC3762"/>
    <w:rsid w:val="00EC4D67"/>
    <w:rsid w:val="00ED2B4E"/>
    <w:rsid w:val="00ED4545"/>
    <w:rsid w:val="00ED5CF6"/>
    <w:rsid w:val="00ED7BA8"/>
    <w:rsid w:val="00EE0DA9"/>
    <w:rsid w:val="00EE4480"/>
    <w:rsid w:val="00EE5130"/>
    <w:rsid w:val="00EE563F"/>
    <w:rsid w:val="00EF08C0"/>
    <w:rsid w:val="00EF4B57"/>
    <w:rsid w:val="00EF5EA1"/>
    <w:rsid w:val="00F028C2"/>
    <w:rsid w:val="00F039F8"/>
    <w:rsid w:val="00F039FE"/>
    <w:rsid w:val="00F07035"/>
    <w:rsid w:val="00F10841"/>
    <w:rsid w:val="00F11925"/>
    <w:rsid w:val="00F14738"/>
    <w:rsid w:val="00F14C4B"/>
    <w:rsid w:val="00F15699"/>
    <w:rsid w:val="00F15F17"/>
    <w:rsid w:val="00F16DA6"/>
    <w:rsid w:val="00F16FE4"/>
    <w:rsid w:val="00F205B7"/>
    <w:rsid w:val="00F21D7F"/>
    <w:rsid w:val="00F23503"/>
    <w:rsid w:val="00F26377"/>
    <w:rsid w:val="00F263E1"/>
    <w:rsid w:val="00F27077"/>
    <w:rsid w:val="00F27DBA"/>
    <w:rsid w:val="00F31C73"/>
    <w:rsid w:val="00F3261F"/>
    <w:rsid w:val="00F33A14"/>
    <w:rsid w:val="00F35A11"/>
    <w:rsid w:val="00F37BC4"/>
    <w:rsid w:val="00F37F22"/>
    <w:rsid w:val="00F40B7A"/>
    <w:rsid w:val="00F41680"/>
    <w:rsid w:val="00F442B3"/>
    <w:rsid w:val="00F45784"/>
    <w:rsid w:val="00F46A35"/>
    <w:rsid w:val="00F479D1"/>
    <w:rsid w:val="00F52901"/>
    <w:rsid w:val="00F603E1"/>
    <w:rsid w:val="00F6055E"/>
    <w:rsid w:val="00F67327"/>
    <w:rsid w:val="00F67E3C"/>
    <w:rsid w:val="00F71972"/>
    <w:rsid w:val="00F73520"/>
    <w:rsid w:val="00F76C47"/>
    <w:rsid w:val="00F84E13"/>
    <w:rsid w:val="00F8705E"/>
    <w:rsid w:val="00F90C91"/>
    <w:rsid w:val="00F91F2B"/>
    <w:rsid w:val="00F94E74"/>
    <w:rsid w:val="00F970B0"/>
    <w:rsid w:val="00FA31A1"/>
    <w:rsid w:val="00FA41EC"/>
    <w:rsid w:val="00FA63E2"/>
    <w:rsid w:val="00FA6930"/>
    <w:rsid w:val="00FA7104"/>
    <w:rsid w:val="00FB3057"/>
    <w:rsid w:val="00FB3C6B"/>
    <w:rsid w:val="00FB48B8"/>
    <w:rsid w:val="00FB7325"/>
    <w:rsid w:val="00FC417C"/>
    <w:rsid w:val="00FC65C9"/>
    <w:rsid w:val="00FC7345"/>
    <w:rsid w:val="00FD0586"/>
    <w:rsid w:val="00FD4160"/>
    <w:rsid w:val="00FD75D3"/>
    <w:rsid w:val="00FD79DB"/>
    <w:rsid w:val="00FD7BDE"/>
    <w:rsid w:val="00FE0A5E"/>
    <w:rsid w:val="00FE3D21"/>
    <w:rsid w:val="00FE4F7A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285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paragraph" w:styleId="1">
    <w:name w:val="heading 1"/>
    <w:basedOn w:val="a"/>
    <w:next w:val="a"/>
    <w:qFormat/>
    <w:rsid w:val="00290285"/>
    <w:pPr>
      <w:keepNext/>
      <w:jc w:val="both"/>
      <w:outlineLvl w:val="0"/>
    </w:pPr>
    <w:rPr>
      <w:b/>
      <w:lang w:val="ru-RU"/>
    </w:rPr>
  </w:style>
  <w:style w:type="paragraph" w:styleId="2">
    <w:name w:val="heading 2"/>
    <w:basedOn w:val="a"/>
    <w:next w:val="a"/>
    <w:qFormat/>
    <w:rsid w:val="00290285"/>
    <w:pPr>
      <w:keepNext/>
      <w:ind w:firstLine="709"/>
      <w:jc w:val="center"/>
      <w:outlineLvl w:val="1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90285"/>
    <w:pPr>
      <w:ind w:firstLine="709"/>
      <w:jc w:val="both"/>
    </w:pPr>
    <w:rPr>
      <w:color w:val="000000"/>
      <w:spacing w:val="2"/>
      <w:lang w:val="ru-RU"/>
    </w:rPr>
  </w:style>
  <w:style w:type="paragraph" w:customStyle="1" w:styleId="210">
    <w:name w:val="Основной текст с отступом 21"/>
    <w:basedOn w:val="a"/>
    <w:rsid w:val="00290285"/>
    <w:pPr>
      <w:tabs>
        <w:tab w:val="left" w:pos="360"/>
        <w:tab w:val="left" w:pos="735"/>
      </w:tabs>
      <w:ind w:left="360"/>
      <w:jc w:val="both"/>
    </w:pPr>
    <w:rPr>
      <w:color w:val="000000"/>
      <w:spacing w:val="2"/>
      <w:lang w:val="ru-RU"/>
    </w:rPr>
  </w:style>
  <w:style w:type="table" w:styleId="a3">
    <w:name w:val="Table Grid"/>
    <w:basedOn w:val="a1"/>
    <w:rsid w:val="001D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C776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2C29D1"/>
    <w:rPr>
      <w:rFonts w:ascii="Tahoma" w:hAnsi="Tahoma"/>
      <w:sz w:val="16"/>
      <w:szCs w:val="16"/>
      <w:lang w:eastAsia="x-none"/>
    </w:rPr>
  </w:style>
  <w:style w:type="character" w:customStyle="1" w:styleId="a5">
    <w:name w:val="Текст выноски Знак"/>
    <w:link w:val="a4"/>
    <w:rsid w:val="002C29D1"/>
    <w:rPr>
      <w:rFonts w:ascii="Tahoma" w:hAnsi="Tahoma" w:cs="Tahoma"/>
      <w:sz w:val="16"/>
      <w:szCs w:val="16"/>
      <w:lang w:val="en-GB"/>
    </w:rPr>
  </w:style>
  <w:style w:type="paragraph" w:styleId="a6">
    <w:name w:val="Body Text"/>
    <w:basedOn w:val="a"/>
    <w:link w:val="a7"/>
    <w:uiPriority w:val="99"/>
    <w:rsid w:val="002B3629"/>
    <w:pPr>
      <w:jc w:val="both"/>
    </w:pPr>
    <w:rPr>
      <w:rFonts w:eastAsia="Calibri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2B3629"/>
    <w:rPr>
      <w:rFonts w:eastAsia="Calibri"/>
      <w:sz w:val="26"/>
    </w:rPr>
  </w:style>
  <w:style w:type="character" w:styleId="a8">
    <w:name w:val="Hyperlink"/>
    <w:uiPriority w:val="99"/>
    <w:unhideWhenUsed/>
    <w:rsid w:val="002B3629"/>
    <w:rPr>
      <w:color w:val="0000FF"/>
      <w:u w:val="single"/>
    </w:rPr>
  </w:style>
  <w:style w:type="paragraph" w:customStyle="1" w:styleId="ConsPlusNormal">
    <w:name w:val="ConsPlusNormal"/>
    <w:rsid w:val="00A64E0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header"/>
    <w:basedOn w:val="a"/>
    <w:link w:val="aa"/>
    <w:uiPriority w:val="99"/>
    <w:rsid w:val="00F37BC4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ий колонтитул Знак"/>
    <w:link w:val="a9"/>
    <w:uiPriority w:val="99"/>
    <w:rsid w:val="00F37BC4"/>
    <w:rPr>
      <w:sz w:val="26"/>
      <w:lang w:val="en-GB"/>
    </w:rPr>
  </w:style>
  <w:style w:type="paragraph" w:styleId="ab">
    <w:name w:val="footer"/>
    <w:basedOn w:val="a"/>
    <w:link w:val="ac"/>
    <w:uiPriority w:val="99"/>
    <w:rsid w:val="00F37BC4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c">
    <w:name w:val="Нижний колонтитул Знак"/>
    <w:link w:val="ab"/>
    <w:uiPriority w:val="99"/>
    <w:rsid w:val="00F37BC4"/>
    <w:rPr>
      <w:sz w:val="26"/>
      <w:lang w:val="en-GB"/>
    </w:rPr>
  </w:style>
  <w:style w:type="paragraph" w:customStyle="1" w:styleId="CE490426FA1F417B964E942E3A6CE9DE">
    <w:name w:val="CE490426FA1F417B964E942E3A6CE9DE"/>
    <w:rsid w:val="00F37BC4"/>
    <w:pPr>
      <w:spacing w:after="200" w:line="276" w:lineRule="auto"/>
    </w:pPr>
    <w:rPr>
      <w:rFonts w:ascii="Calibri" w:hAnsi="Calibri"/>
      <w:sz w:val="22"/>
      <w:szCs w:val="22"/>
    </w:rPr>
  </w:style>
  <w:style w:type="paragraph" w:styleId="ad">
    <w:name w:val="No Spacing"/>
    <w:link w:val="ae"/>
    <w:uiPriority w:val="1"/>
    <w:qFormat/>
    <w:rsid w:val="00C419C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C419C3"/>
    <w:rPr>
      <w:rFonts w:ascii="Calibri" w:hAnsi="Calibri"/>
      <w:sz w:val="22"/>
      <w:szCs w:val="22"/>
      <w:lang w:bidi="ar-SA"/>
    </w:rPr>
  </w:style>
  <w:style w:type="paragraph" w:styleId="af">
    <w:name w:val="endnote text"/>
    <w:basedOn w:val="a"/>
    <w:link w:val="af0"/>
    <w:rsid w:val="00CD4EDD"/>
    <w:rPr>
      <w:sz w:val="20"/>
      <w:lang w:eastAsia="x-none"/>
    </w:rPr>
  </w:style>
  <w:style w:type="character" w:customStyle="1" w:styleId="af0">
    <w:name w:val="Текст концевой сноски Знак"/>
    <w:link w:val="af"/>
    <w:rsid w:val="00CD4EDD"/>
    <w:rPr>
      <w:lang w:val="en-GB"/>
    </w:rPr>
  </w:style>
  <w:style w:type="character" w:styleId="af1">
    <w:name w:val="endnote reference"/>
    <w:rsid w:val="00CD4EDD"/>
    <w:rPr>
      <w:vertAlign w:val="superscript"/>
    </w:rPr>
  </w:style>
  <w:style w:type="paragraph" w:styleId="af2">
    <w:name w:val="footnote text"/>
    <w:basedOn w:val="a"/>
    <w:link w:val="af3"/>
    <w:rsid w:val="00CD4EDD"/>
    <w:rPr>
      <w:sz w:val="20"/>
      <w:lang w:eastAsia="x-none"/>
    </w:rPr>
  </w:style>
  <w:style w:type="character" w:customStyle="1" w:styleId="af3">
    <w:name w:val="Текст сноски Знак"/>
    <w:link w:val="af2"/>
    <w:rsid w:val="00CD4EDD"/>
    <w:rPr>
      <w:lang w:val="en-GB"/>
    </w:rPr>
  </w:style>
  <w:style w:type="character" w:styleId="af4">
    <w:name w:val="footnote reference"/>
    <w:rsid w:val="00CD4EDD"/>
    <w:rPr>
      <w:vertAlign w:val="superscript"/>
    </w:rPr>
  </w:style>
  <w:style w:type="paragraph" w:customStyle="1" w:styleId="ConsPlusNonformat">
    <w:name w:val="ConsPlusNonformat"/>
    <w:rsid w:val="001164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285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paragraph" w:styleId="1">
    <w:name w:val="heading 1"/>
    <w:basedOn w:val="a"/>
    <w:next w:val="a"/>
    <w:qFormat/>
    <w:rsid w:val="00290285"/>
    <w:pPr>
      <w:keepNext/>
      <w:jc w:val="both"/>
      <w:outlineLvl w:val="0"/>
    </w:pPr>
    <w:rPr>
      <w:b/>
      <w:lang w:val="ru-RU"/>
    </w:rPr>
  </w:style>
  <w:style w:type="paragraph" w:styleId="2">
    <w:name w:val="heading 2"/>
    <w:basedOn w:val="a"/>
    <w:next w:val="a"/>
    <w:qFormat/>
    <w:rsid w:val="00290285"/>
    <w:pPr>
      <w:keepNext/>
      <w:ind w:firstLine="709"/>
      <w:jc w:val="center"/>
      <w:outlineLvl w:val="1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90285"/>
    <w:pPr>
      <w:ind w:firstLine="709"/>
      <w:jc w:val="both"/>
    </w:pPr>
    <w:rPr>
      <w:color w:val="000000"/>
      <w:spacing w:val="2"/>
      <w:lang w:val="ru-RU"/>
    </w:rPr>
  </w:style>
  <w:style w:type="paragraph" w:customStyle="1" w:styleId="210">
    <w:name w:val="Основной текст с отступом 21"/>
    <w:basedOn w:val="a"/>
    <w:rsid w:val="00290285"/>
    <w:pPr>
      <w:tabs>
        <w:tab w:val="left" w:pos="360"/>
        <w:tab w:val="left" w:pos="735"/>
      </w:tabs>
      <w:ind w:left="360"/>
      <w:jc w:val="both"/>
    </w:pPr>
    <w:rPr>
      <w:color w:val="000000"/>
      <w:spacing w:val="2"/>
      <w:lang w:val="ru-RU"/>
    </w:rPr>
  </w:style>
  <w:style w:type="table" w:styleId="a3">
    <w:name w:val="Table Grid"/>
    <w:basedOn w:val="a1"/>
    <w:rsid w:val="001D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C776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2C29D1"/>
    <w:rPr>
      <w:rFonts w:ascii="Tahoma" w:hAnsi="Tahoma"/>
      <w:sz w:val="16"/>
      <w:szCs w:val="16"/>
      <w:lang w:eastAsia="x-none"/>
    </w:rPr>
  </w:style>
  <w:style w:type="character" w:customStyle="1" w:styleId="a5">
    <w:name w:val="Текст выноски Знак"/>
    <w:link w:val="a4"/>
    <w:rsid w:val="002C29D1"/>
    <w:rPr>
      <w:rFonts w:ascii="Tahoma" w:hAnsi="Tahoma" w:cs="Tahoma"/>
      <w:sz w:val="16"/>
      <w:szCs w:val="16"/>
      <w:lang w:val="en-GB"/>
    </w:rPr>
  </w:style>
  <w:style w:type="paragraph" w:styleId="a6">
    <w:name w:val="Body Text"/>
    <w:basedOn w:val="a"/>
    <w:link w:val="a7"/>
    <w:uiPriority w:val="99"/>
    <w:rsid w:val="002B3629"/>
    <w:pPr>
      <w:jc w:val="both"/>
    </w:pPr>
    <w:rPr>
      <w:rFonts w:eastAsia="Calibri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2B3629"/>
    <w:rPr>
      <w:rFonts w:eastAsia="Calibri"/>
      <w:sz w:val="26"/>
    </w:rPr>
  </w:style>
  <w:style w:type="character" w:styleId="a8">
    <w:name w:val="Hyperlink"/>
    <w:uiPriority w:val="99"/>
    <w:unhideWhenUsed/>
    <w:rsid w:val="002B3629"/>
    <w:rPr>
      <w:color w:val="0000FF"/>
      <w:u w:val="single"/>
    </w:rPr>
  </w:style>
  <w:style w:type="paragraph" w:customStyle="1" w:styleId="ConsPlusNormal">
    <w:name w:val="ConsPlusNormal"/>
    <w:rsid w:val="00A64E0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header"/>
    <w:basedOn w:val="a"/>
    <w:link w:val="aa"/>
    <w:uiPriority w:val="99"/>
    <w:rsid w:val="00F37BC4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ий колонтитул Знак"/>
    <w:link w:val="a9"/>
    <w:uiPriority w:val="99"/>
    <w:rsid w:val="00F37BC4"/>
    <w:rPr>
      <w:sz w:val="26"/>
      <w:lang w:val="en-GB"/>
    </w:rPr>
  </w:style>
  <w:style w:type="paragraph" w:styleId="ab">
    <w:name w:val="footer"/>
    <w:basedOn w:val="a"/>
    <w:link w:val="ac"/>
    <w:uiPriority w:val="99"/>
    <w:rsid w:val="00F37BC4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c">
    <w:name w:val="Нижний колонтитул Знак"/>
    <w:link w:val="ab"/>
    <w:uiPriority w:val="99"/>
    <w:rsid w:val="00F37BC4"/>
    <w:rPr>
      <w:sz w:val="26"/>
      <w:lang w:val="en-GB"/>
    </w:rPr>
  </w:style>
  <w:style w:type="paragraph" w:customStyle="1" w:styleId="CE490426FA1F417B964E942E3A6CE9DE">
    <w:name w:val="CE490426FA1F417B964E942E3A6CE9DE"/>
    <w:rsid w:val="00F37BC4"/>
    <w:pPr>
      <w:spacing w:after="200" w:line="276" w:lineRule="auto"/>
    </w:pPr>
    <w:rPr>
      <w:rFonts w:ascii="Calibri" w:hAnsi="Calibri"/>
      <w:sz w:val="22"/>
      <w:szCs w:val="22"/>
    </w:rPr>
  </w:style>
  <w:style w:type="paragraph" w:styleId="ad">
    <w:name w:val="No Spacing"/>
    <w:link w:val="ae"/>
    <w:uiPriority w:val="1"/>
    <w:qFormat/>
    <w:rsid w:val="00C419C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C419C3"/>
    <w:rPr>
      <w:rFonts w:ascii="Calibri" w:hAnsi="Calibri"/>
      <w:sz w:val="22"/>
      <w:szCs w:val="22"/>
      <w:lang w:bidi="ar-SA"/>
    </w:rPr>
  </w:style>
  <w:style w:type="paragraph" w:styleId="af">
    <w:name w:val="endnote text"/>
    <w:basedOn w:val="a"/>
    <w:link w:val="af0"/>
    <w:rsid w:val="00CD4EDD"/>
    <w:rPr>
      <w:sz w:val="20"/>
      <w:lang w:eastAsia="x-none"/>
    </w:rPr>
  </w:style>
  <w:style w:type="character" w:customStyle="1" w:styleId="af0">
    <w:name w:val="Текст концевой сноски Знак"/>
    <w:link w:val="af"/>
    <w:rsid w:val="00CD4EDD"/>
    <w:rPr>
      <w:lang w:val="en-GB"/>
    </w:rPr>
  </w:style>
  <w:style w:type="character" w:styleId="af1">
    <w:name w:val="endnote reference"/>
    <w:rsid w:val="00CD4EDD"/>
    <w:rPr>
      <w:vertAlign w:val="superscript"/>
    </w:rPr>
  </w:style>
  <w:style w:type="paragraph" w:styleId="af2">
    <w:name w:val="footnote text"/>
    <w:basedOn w:val="a"/>
    <w:link w:val="af3"/>
    <w:rsid w:val="00CD4EDD"/>
    <w:rPr>
      <w:sz w:val="20"/>
      <w:lang w:eastAsia="x-none"/>
    </w:rPr>
  </w:style>
  <w:style w:type="character" w:customStyle="1" w:styleId="af3">
    <w:name w:val="Текст сноски Знак"/>
    <w:link w:val="af2"/>
    <w:rsid w:val="00CD4EDD"/>
    <w:rPr>
      <w:lang w:val="en-GB"/>
    </w:rPr>
  </w:style>
  <w:style w:type="character" w:styleId="af4">
    <w:name w:val="footnote reference"/>
    <w:rsid w:val="00CD4EDD"/>
    <w:rPr>
      <w:vertAlign w:val="superscript"/>
    </w:rPr>
  </w:style>
  <w:style w:type="paragraph" w:customStyle="1" w:styleId="ConsPlusNonformat">
    <w:name w:val="ConsPlusNonformat"/>
    <w:rsid w:val="001164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2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9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231645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55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73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00C40E69DE6A0D569A2866280C7E9112003F2CB0C668C49E5157B65CFAAC62DB85C264CA9DC3BA1D1952B4E6AE2C7DCDC8B1C1A21X9f8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0C40E69DE6A0D569A2866280C7E9112003F2CB0C668C49E5157B65CFAAC62DB85C2649AADF30F786DA2A122FB4D4DDDE8B1E1B3D984463X5fC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9675B62E1A61EA560D52D1700377E5836176912A76AFDC13950CDD0AA737618Bu8lC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D67D80D92A27F2178340A76A7F4BD7CD47EBED9BC353FF3927A920F1F88C5BF74894CFC63FC7C54DA9277DDA31DBB7E119ACFBB16180D68As0i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0FB0-F218-4B4B-8AC4-E21AC4B6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9531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10897</CharactersWithSpaces>
  <SharedDoc>false</SharedDoc>
  <HLinks>
    <vt:vector size="90" baseType="variant">
      <vt:variant>
        <vt:i4>7274558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consultantplus://offline/ref=0965D1B1FADAE9BD0674BE387CF40B18F0D9B29CBBB7E9277AC866C667BBFA0B07FFF8A832995BEE3C6A3ED28EFB6A244AB9770A43B658F8B5D51D7By6z1Q</vt:lpwstr>
      </vt:variant>
      <vt:variant>
        <vt:lpwstr/>
      </vt:variant>
      <vt:variant>
        <vt:i4>2818153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consultantplus://offline/ref=B0E46020D2BE220C331FF96488B76492F67C4403DD3077AC88CD7675982E2D6FFA932031DE71C6100BA38AB8F4845D8D8B189B3017E624C9B6C284F8Q418Q</vt:lpwstr>
      </vt:variant>
      <vt:variant>
        <vt:lpwstr/>
      </vt:variant>
      <vt:variant>
        <vt:i4>2687036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consultantplus://offline/ref=BAABA0A488FD342C56EF3EAC08393B5F20D8E72D79426BDB8794C937FA8D0BF70AC8F2BC1533D913BE9178E2EA6A863EA949B7ABE5DB9BC67C4F7F36O1z4Q</vt:lpwstr>
      </vt:variant>
      <vt:variant>
        <vt:lpwstr/>
      </vt:variant>
      <vt:variant>
        <vt:i4>2687081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consultantplus://offline/ref=45DE5FC030B993266E9AF0F0FA3B76B798170BABF689B446F33AD2CBB53BBC1207A2C19B8523FA13427034CA7D7582D4C87D200CD6034EC0D06B1111E4u9Q</vt:lpwstr>
      </vt:variant>
      <vt:variant>
        <vt:lpwstr/>
      </vt:variant>
      <vt:variant>
        <vt:i4>2424933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consultantplus://offline/ref=E7487F042638BCDCB78878223B01E29B2DF68437CAB4D3ECB3BD7735610997F8177EA4B560662EC86062B3525EAEEEF00C70E5170A966819B5C9BEA317aCI</vt:lpwstr>
      </vt:variant>
      <vt:variant>
        <vt:lpwstr/>
      </vt:variant>
      <vt:variant>
        <vt:i4>2097212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consultantplus://offline/ref=B535612A172076B09368B42FC753270F1449EB8B0C65406A8CB4D839E0E7D8433083D2AAA1F8CF42B134215A686C116FCE30C3A41F2880D054E503CEP9lFP</vt:lpwstr>
      </vt:variant>
      <vt:variant>
        <vt:lpwstr/>
      </vt:variant>
      <vt:variant>
        <vt:i4>2097251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consultantplus://offline/ref=B2555772172F58F2503D0DAF76F239286DEB51E3F040D84211DF254909AD24A396B61FB55209515DEBB2B0105127AA402276573B27A396C5420DBB2Al7B9M</vt:lpwstr>
      </vt:variant>
      <vt:variant>
        <vt:lpwstr/>
      </vt:variant>
      <vt:variant>
        <vt:i4>2424933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consultantplus://offline/ref=E7487F042638BCDCB78878223B01E29B2DF68437CAB4D3ECB3BD7735610997F8177EA4B560662EC86062B3525EAEEEF00C70E5170A966819B5C9BEA317aCI</vt:lpwstr>
      </vt:variant>
      <vt:variant>
        <vt:lpwstr/>
      </vt:variant>
      <vt:variant>
        <vt:i4>8126574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consultantplus://offline/ref=B04A9DC9AD6E9A27F734323D4D1D550385192C2BEC696E2E31FB0BFDC304C255E33BF0F2CD5ABB6CEA21A0FCEE693BB52E7486432A53CDB399ED63B7eBf0G</vt:lpwstr>
      </vt:variant>
      <vt:variant>
        <vt:lpwstr/>
      </vt:variant>
      <vt:variant>
        <vt:i4>8126520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consultantplus://offline/ref=B04A9DC9AD6E9A27F734323D4D1D550385192C2BEC696E2E31FB0BFDC304C255E33BF0F2CD5ABB6CEA21A0FCE3693BB52E7486432A53CDB399ED63B7eBf0G</vt:lpwstr>
      </vt:variant>
      <vt:variant>
        <vt:lpwstr/>
      </vt:variant>
      <vt:variant>
        <vt:i4>7536746</vt:i4>
      </vt:variant>
      <vt:variant>
        <vt:i4>14</vt:i4>
      </vt:variant>
      <vt:variant>
        <vt:i4>0</vt:i4>
      </vt:variant>
      <vt:variant>
        <vt:i4>5</vt:i4>
      </vt:variant>
      <vt:variant>
        <vt:lpwstr>consultantplus://offline/ref=BC7C20959E0D7C20D775E6960801D0E2B8BC24567A7AD93B6F08907692CB249A37E07CBA49DDAEED5C44C37C091B97880D53A23CF64DEBEDCD3B03B7Y4pDN</vt:lpwstr>
      </vt:variant>
      <vt:variant>
        <vt:lpwstr/>
      </vt:variant>
      <vt:variant>
        <vt:i4>2490464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consultantplus://offline/ref=F73B662FC332A43CD471B14CAE44CAA2FF864B9686C36EB4F98408074EEDC8EC3EEF8B197CC799F4E1EA486A4820C627115EDBCD4BE67939c1l9N</vt:lpwstr>
      </vt:variant>
      <vt:variant>
        <vt:lpwstr/>
      </vt:variant>
      <vt:variant>
        <vt:i4>8126574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consultantplus://offline/ref=B04A9DC9AD6E9A27F734323D4D1D550385192C2BEC696E2E31FB0BFDC304C255E33BF0F2CD5ABB6CEA21A0FCEE693BB52E7486432A53CDB399ED63B7eBf0G</vt:lpwstr>
      </vt:variant>
      <vt:variant>
        <vt:lpwstr/>
      </vt:variant>
      <vt:variant>
        <vt:i4>8126520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consultantplus://offline/ref=B04A9DC9AD6E9A27F734323D4D1D550385192C2BEC696E2E31FB0BFDC304C255E33BF0F2CD5ABB6CEA21A0FCE3693BB52E7486432A53CDB399ED63B7eBf0G</vt:lpwstr>
      </vt:variant>
      <vt:variant>
        <vt:lpwstr/>
      </vt:variant>
      <vt:variant>
        <vt:i4>852057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consultantplus://offline/ref=469675B62E1A61EA560D52D1700377E5836176912A76AFDC13950CDD0AA737618Bu8lCI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Алешин Юрий Михайлович</cp:lastModifiedBy>
  <cp:revision>2</cp:revision>
  <cp:lastPrinted>2022-02-07T14:00:00Z</cp:lastPrinted>
  <dcterms:created xsi:type="dcterms:W3CDTF">2022-02-08T07:00:00Z</dcterms:created>
  <dcterms:modified xsi:type="dcterms:W3CDTF">2022-02-08T07:00:00Z</dcterms:modified>
</cp:coreProperties>
</file>