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F4A" w14:textId="77777777" w:rsidR="005349EB" w:rsidRPr="00040EA8" w:rsidRDefault="005349EB" w:rsidP="005349EB">
      <w:pPr>
        <w:pStyle w:val="a3"/>
      </w:pPr>
      <w:r>
        <w:t xml:space="preserve">МИНИСТЕРСТВО ОБРАЗОВАНИЯ  </w:t>
      </w:r>
      <w:r w:rsidRPr="00C9468E">
        <w:t xml:space="preserve">И </w:t>
      </w:r>
      <w:r>
        <w:t>НАУКИ</w:t>
      </w:r>
    </w:p>
    <w:p w14:paraId="0AFB5B4B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197F714D" w14:textId="35765ACC" w:rsidR="005349EB" w:rsidRPr="00C9468E" w:rsidRDefault="005349EB" w:rsidP="004670A5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1873" wp14:editId="28ACDC2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24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492A53F7" w14:textId="77777777" w:rsidR="005349EB" w:rsidRPr="00C9468E" w:rsidRDefault="005349EB" w:rsidP="005349EB">
      <w:pPr>
        <w:pStyle w:val="1"/>
      </w:pPr>
      <w:r w:rsidRPr="00C9468E">
        <w:t>ПРИКАЗ</w:t>
      </w:r>
    </w:p>
    <w:p w14:paraId="77E3FF06" w14:textId="77777777" w:rsidR="005349EB" w:rsidRPr="00C9468E" w:rsidRDefault="005349EB" w:rsidP="005349EB">
      <w:pPr>
        <w:jc w:val="both"/>
        <w:rPr>
          <w:sz w:val="28"/>
        </w:rPr>
      </w:pPr>
    </w:p>
    <w:p w14:paraId="00BB7049" w14:textId="2ED17826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B75D27">
        <w:rPr>
          <w:sz w:val="26"/>
          <w:szCs w:val="26"/>
        </w:rPr>
        <w:t>2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31CF5199" w14:textId="77777777" w:rsidR="005349EB" w:rsidRDefault="005349EB" w:rsidP="005349EB">
      <w:pPr>
        <w:jc w:val="both"/>
        <w:rPr>
          <w:sz w:val="28"/>
        </w:rPr>
      </w:pPr>
    </w:p>
    <w:p w14:paraId="797A3372" w14:textId="1B1DB970" w:rsidR="005349EB" w:rsidRPr="00E07CC0" w:rsidRDefault="00EC072B" w:rsidP="00EC072B">
      <w:pPr>
        <w:pStyle w:val="a5"/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министерства образования и науки Калужской области от 02.10.2019 № 1493 «</w:t>
      </w:r>
      <w:r w:rsidR="000C3E95" w:rsidRPr="00E07CC0">
        <w:rPr>
          <w:b/>
          <w:sz w:val="26"/>
          <w:szCs w:val="26"/>
        </w:rPr>
        <w:t>О</w:t>
      </w:r>
      <w:r w:rsidR="00CE3202">
        <w:rPr>
          <w:b/>
          <w:sz w:val="26"/>
          <w:szCs w:val="26"/>
        </w:rPr>
        <w:t>б утверждении П</w:t>
      </w:r>
      <w:r w:rsidR="000C3E95">
        <w:rPr>
          <w:b/>
          <w:sz w:val="26"/>
          <w:szCs w:val="26"/>
        </w:rPr>
        <w:t>оложения о проведении конкурсного отбора лучших практик общеобразовательных организаций, находящихся на территории Калужской области,</w:t>
      </w:r>
      <w:r w:rsidR="00064B6F">
        <w:rPr>
          <w:b/>
          <w:sz w:val="26"/>
          <w:szCs w:val="26"/>
        </w:rPr>
        <w:t xml:space="preserve">  по </w:t>
      </w:r>
      <w:r w:rsidR="00E666FD">
        <w:rPr>
          <w:b/>
          <w:sz w:val="26"/>
          <w:szCs w:val="26"/>
        </w:rPr>
        <w:t xml:space="preserve">реализации </w:t>
      </w:r>
      <w:r w:rsidR="00064B6F">
        <w:rPr>
          <w:b/>
          <w:sz w:val="26"/>
          <w:szCs w:val="26"/>
        </w:rPr>
        <w:t xml:space="preserve">современных </w:t>
      </w:r>
      <w:r w:rsidR="00E666FD">
        <w:rPr>
          <w:b/>
          <w:sz w:val="26"/>
          <w:szCs w:val="26"/>
        </w:rPr>
        <w:t xml:space="preserve">моделей </w:t>
      </w:r>
      <w:r w:rsidR="00A47F10" w:rsidRPr="008C4BE5">
        <w:rPr>
          <w:b/>
          <w:sz w:val="26"/>
          <w:szCs w:val="26"/>
        </w:rPr>
        <w:t>формирования финансово грамотного поведения участников образовательн</w:t>
      </w:r>
      <w:r w:rsidR="005C6019" w:rsidRPr="008C4BE5">
        <w:rPr>
          <w:b/>
          <w:sz w:val="26"/>
          <w:szCs w:val="26"/>
        </w:rPr>
        <w:t xml:space="preserve">ых </w:t>
      </w:r>
      <w:r w:rsidR="00A47F10" w:rsidRPr="008C4BE5">
        <w:rPr>
          <w:b/>
          <w:sz w:val="26"/>
          <w:szCs w:val="26"/>
        </w:rPr>
        <w:t xml:space="preserve"> </w:t>
      </w:r>
      <w:r w:rsidR="005C6019" w:rsidRPr="008C4BE5">
        <w:rPr>
          <w:b/>
          <w:sz w:val="26"/>
          <w:szCs w:val="26"/>
        </w:rPr>
        <w:t>отношений</w:t>
      </w:r>
      <w:r w:rsidR="0006012E">
        <w:rPr>
          <w:b/>
          <w:sz w:val="26"/>
          <w:szCs w:val="26"/>
        </w:rPr>
        <w:t xml:space="preserve"> </w:t>
      </w:r>
      <w:r w:rsidR="005349EB">
        <w:rPr>
          <w:b/>
          <w:sz w:val="26"/>
          <w:szCs w:val="26"/>
        </w:rPr>
        <w:t>в 20</w:t>
      </w:r>
      <w:r w:rsidR="00511345">
        <w:rPr>
          <w:b/>
          <w:sz w:val="26"/>
          <w:szCs w:val="26"/>
        </w:rPr>
        <w:t>2</w:t>
      </w:r>
      <w:r w:rsidR="00DC3543">
        <w:rPr>
          <w:b/>
          <w:sz w:val="26"/>
          <w:szCs w:val="26"/>
        </w:rPr>
        <w:t>1</w:t>
      </w:r>
      <w:r w:rsidR="005349E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  <w:r w:rsidR="0006012E" w:rsidRPr="0006012E">
        <w:rPr>
          <w:b/>
          <w:sz w:val="26"/>
          <w:szCs w:val="26"/>
        </w:rPr>
        <w:t xml:space="preserve"> </w:t>
      </w:r>
      <w:r w:rsidR="00511345">
        <w:rPr>
          <w:b/>
          <w:sz w:val="26"/>
          <w:szCs w:val="26"/>
        </w:rPr>
        <w:t>(в ред</w:t>
      </w:r>
      <w:r w:rsidR="00B75D27">
        <w:rPr>
          <w:b/>
          <w:sz w:val="26"/>
          <w:szCs w:val="26"/>
        </w:rPr>
        <w:t>.</w:t>
      </w:r>
      <w:r w:rsidR="00511345">
        <w:rPr>
          <w:b/>
          <w:sz w:val="26"/>
          <w:szCs w:val="26"/>
        </w:rPr>
        <w:t xml:space="preserve"> приказ</w:t>
      </w:r>
      <w:r w:rsidR="00B75D27">
        <w:rPr>
          <w:b/>
          <w:sz w:val="26"/>
          <w:szCs w:val="26"/>
        </w:rPr>
        <w:t>ов</w:t>
      </w:r>
      <w:r w:rsidR="00511345">
        <w:rPr>
          <w:b/>
          <w:sz w:val="26"/>
          <w:szCs w:val="26"/>
        </w:rPr>
        <w:t xml:space="preserve"> министерства образования и науки Калужской области от </w:t>
      </w:r>
      <w:r w:rsidR="00511345">
        <w:rPr>
          <w:b/>
          <w:bCs/>
          <w:sz w:val="26"/>
          <w:szCs w:val="26"/>
        </w:rPr>
        <w:t>25.02.2020 № 248</w:t>
      </w:r>
      <w:r w:rsidR="00B75D27">
        <w:rPr>
          <w:b/>
          <w:bCs/>
          <w:sz w:val="26"/>
          <w:szCs w:val="26"/>
        </w:rPr>
        <w:t>, от 29.03.2021 № 361</w:t>
      </w:r>
      <w:r w:rsidR="00511345">
        <w:rPr>
          <w:b/>
          <w:bCs/>
          <w:sz w:val="26"/>
          <w:szCs w:val="26"/>
        </w:rPr>
        <w:t>)</w:t>
      </w:r>
    </w:p>
    <w:p w14:paraId="60149216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10354D5B" w14:textId="4CCBF652" w:rsidR="005349EB" w:rsidRPr="008A57BC" w:rsidRDefault="00EC072B" w:rsidP="004E5CC6">
      <w:pPr>
        <w:pStyle w:val="a5"/>
        <w:widowControl w:val="0"/>
        <w:tabs>
          <w:tab w:val="left" w:pos="1134"/>
        </w:tabs>
        <w:ind w:firstLine="567"/>
        <w:rPr>
          <w:sz w:val="26"/>
          <w:szCs w:val="26"/>
        </w:rPr>
      </w:pPr>
      <w:r w:rsidRPr="00B60599">
        <w:rPr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</w:t>
      </w:r>
      <w:r w:rsidR="00DC3543" w:rsidRPr="00232180">
        <w:rPr>
          <w:sz w:val="26"/>
          <w:szCs w:val="26"/>
        </w:rPr>
        <w:t xml:space="preserve">Положением о министерстве образования и науки Калужской области, утвержденным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 169, от 02.07.2018 № 393, от 30.07.2018 № 445, от 05.10.2018 № 612, от 28.11.2018 № 723, от 26.03.2019   № 177, от 23.12.2019 № 832, от 13.02.2020 № 95, </w:t>
      </w:r>
      <w:bookmarkStart w:id="0" w:name="_Hlk68255633"/>
      <w:r w:rsidR="00DC3543" w:rsidRPr="00232180">
        <w:rPr>
          <w:sz w:val="26"/>
          <w:szCs w:val="26"/>
        </w:rPr>
        <w:t>от  16.07.2020 № 540, от 25.09.2020 № 756</w:t>
      </w:r>
      <w:bookmarkEnd w:id="0"/>
      <w:r w:rsidR="00DC3543" w:rsidRPr="00232180">
        <w:rPr>
          <w:sz w:val="26"/>
          <w:szCs w:val="26"/>
        </w:rPr>
        <w:t xml:space="preserve">, от 23.07.2021 № 483) </w:t>
      </w:r>
      <w:r w:rsidR="005349EB" w:rsidRPr="007C73E7">
        <w:rPr>
          <w:b/>
          <w:sz w:val="26"/>
          <w:szCs w:val="26"/>
        </w:rPr>
        <w:t>ПРИКАЗЫВАЮ:</w:t>
      </w:r>
    </w:p>
    <w:p w14:paraId="67E55D18" w14:textId="5ABCC9EB" w:rsidR="0006012E" w:rsidRPr="009405F9" w:rsidRDefault="0006012E" w:rsidP="004E5C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12E">
        <w:rPr>
          <w:rFonts w:ascii="Times New Roman" w:hAnsi="Times New Roman" w:cs="Times New Roman"/>
          <w:sz w:val="26"/>
          <w:szCs w:val="26"/>
        </w:rPr>
        <w:t xml:space="preserve">1. </w:t>
      </w:r>
      <w:r w:rsidR="00EC072B" w:rsidRPr="00EC0FEA">
        <w:rPr>
          <w:rFonts w:ascii="Times New Roman" w:hAnsi="Times New Roman" w:cs="Times New Roman"/>
          <w:sz w:val="26"/>
          <w:szCs w:val="26"/>
        </w:rPr>
        <w:t>Внести в приказ министерства образования и науки Калужской области от 02.10.2019 № 1493</w:t>
      </w:r>
      <w:r w:rsidR="00EC072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w:anchor="Par31" w:tooltip="ПОЛОЖЕНИЕ" w:history="1">
        <w:r w:rsidR="00CE32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8C4B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оложени</w:t>
        </w:r>
      </w:hyperlink>
      <w:r w:rsidR="00EC072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C4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BE5">
        <w:rPr>
          <w:rFonts w:ascii="Times New Roman" w:hAnsi="Times New Roman" w:cs="Times New Roman"/>
          <w:sz w:val="26"/>
          <w:szCs w:val="26"/>
        </w:rPr>
        <w:t xml:space="preserve">о проведении конкурсного отбора </w:t>
      </w:r>
      <w:r w:rsidRPr="004670A5">
        <w:rPr>
          <w:rFonts w:ascii="Times New Roman" w:hAnsi="Times New Roman" w:cs="Times New Roman"/>
          <w:sz w:val="26"/>
          <w:szCs w:val="26"/>
        </w:rPr>
        <w:t xml:space="preserve">лучших практик </w:t>
      </w:r>
      <w:r w:rsidR="00064B6F" w:rsidRPr="004670A5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организаций, находящихся на территории Калужской области, </w:t>
      </w:r>
      <w:r w:rsidR="00B629B9" w:rsidRPr="004670A5">
        <w:rPr>
          <w:rFonts w:ascii="Times New Roman" w:hAnsi="Times New Roman" w:cs="Times New Roman"/>
          <w:sz w:val="26"/>
          <w:szCs w:val="26"/>
        </w:rPr>
        <w:t>по реализации современных моделей формирования финансово грамотного поведения участников образовательн</w:t>
      </w:r>
      <w:r w:rsidR="005C6019" w:rsidRPr="004670A5">
        <w:rPr>
          <w:rFonts w:ascii="Times New Roman" w:hAnsi="Times New Roman" w:cs="Times New Roman"/>
          <w:sz w:val="26"/>
          <w:szCs w:val="26"/>
        </w:rPr>
        <w:t>ых</w:t>
      </w:r>
      <w:r w:rsidR="00B629B9" w:rsidRPr="004670A5">
        <w:rPr>
          <w:rFonts w:ascii="Times New Roman" w:hAnsi="Times New Roman" w:cs="Times New Roman"/>
          <w:sz w:val="26"/>
          <w:szCs w:val="26"/>
        </w:rPr>
        <w:t xml:space="preserve"> </w:t>
      </w:r>
      <w:r w:rsidR="005C6019" w:rsidRPr="004670A5">
        <w:rPr>
          <w:rFonts w:ascii="Times New Roman" w:hAnsi="Times New Roman" w:cs="Times New Roman"/>
          <w:sz w:val="26"/>
          <w:szCs w:val="26"/>
        </w:rPr>
        <w:t>отношений</w:t>
      </w:r>
      <w:r w:rsidR="00B629B9" w:rsidRPr="004670A5">
        <w:rPr>
          <w:rFonts w:ascii="Times New Roman" w:hAnsi="Times New Roman" w:cs="Times New Roman"/>
          <w:sz w:val="26"/>
          <w:szCs w:val="26"/>
        </w:rPr>
        <w:t xml:space="preserve"> </w:t>
      </w:r>
      <w:r w:rsidRPr="004670A5">
        <w:rPr>
          <w:rFonts w:ascii="Times New Roman" w:hAnsi="Times New Roman" w:cs="Times New Roman"/>
          <w:sz w:val="26"/>
          <w:szCs w:val="26"/>
        </w:rPr>
        <w:t>в 20</w:t>
      </w:r>
      <w:r w:rsidR="008879AC" w:rsidRPr="004670A5">
        <w:rPr>
          <w:rFonts w:ascii="Times New Roman" w:hAnsi="Times New Roman" w:cs="Times New Roman"/>
          <w:sz w:val="26"/>
          <w:szCs w:val="26"/>
        </w:rPr>
        <w:t>2</w:t>
      </w:r>
      <w:r w:rsidR="00DC3543">
        <w:rPr>
          <w:rFonts w:ascii="Times New Roman" w:hAnsi="Times New Roman" w:cs="Times New Roman"/>
          <w:sz w:val="26"/>
          <w:szCs w:val="26"/>
        </w:rPr>
        <w:t>1</w:t>
      </w:r>
      <w:r w:rsidRPr="004670A5">
        <w:rPr>
          <w:rFonts w:ascii="Times New Roman" w:hAnsi="Times New Roman" w:cs="Times New Roman"/>
          <w:sz w:val="26"/>
          <w:szCs w:val="26"/>
        </w:rPr>
        <w:t xml:space="preserve"> году</w:t>
      </w:r>
      <w:r w:rsidR="00873738" w:rsidRPr="004670A5">
        <w:rPr>
          <w:rFonts w:ascii="Times New Roman" w:hAnsi="Times New Roman" w:cs="Times New Roman"/>
          <w:sz w:val="26"/>
          <w:szCs w:val="26"/>
        </w:rPr>
        <w:t>»</w:t>
      </w:r>
      <w:r w:rsidRPr="004670A5">
        <w:rPr>
          <w:rFonts w:ascii="Times New Roman" w:hAnsi="Times New Roman" w:cs="Times New Roman"/>
          <w:sz w:val="26"/>
          <w:szCs w:val="26"/>
        </w:rPr>
        <w:t xml:space="preserve"> </w:t>
      </w:r>
      <w:r w:rsidR="004670A5" w:rsidRPr="004670A5">
        <w:rPr>
          <w:rFonts w:ascii="Times New Roman" w:hAnsi="Times New Roman" w:cs="Times New Roman"/>
          <w:sz w:val="26"/>
          <w:szCs w:val="26"/>
        </w:rPr>
        <w:t>(в ред</w:t>
      </w:r>
      <w:r w:rsidR="00DC3543">
        <w:rPr>
          <w:rFonts w:ascii="Times New Roman" w:hAnsi="Times New Roman" w:cs="Times New Roman"/>
          <w:sz w:val="26"/>
          <w:szCs w:val="26"/>
        </w:rPr>
        <w:t>.</w:t>
      </w:r>
      <w:r w:rsidR="004670A5" w:rsidRPr="004670A5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DC3543">
        <w:rPr>
          <w:rFonts w:ascii="Times New Roman" w:hAnsi="Times New Roman" w:cs="Times New Roman"/>
          <w:sz w:val="26"/>
          <w:szCs w:val="26"/>
        </w:rPr>
        <w:t>ов</w:t>
      </w:r>
      <w:r w:rsidR="004670A5" w:rsidRPr="004670A5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 от 25.02.2020 № </w:t>
      </w:r>
      <w:r w:rsidR="004670A5" w:rsidRPr="009405F9">
        <w:rPr>
          <w:rFonts w:ascii="Times New Roman" w:hAnsi="Times New Roman" w:cs="Times New Roman"/>
          <w:sz w:val="26"/>
          <w:szCs w:val="26"/>
        </w:rPr>
        <w:t>248</w:t>
      </w:r>
      <w:r w:rsidR="009405F9" w:rsidRPr="009405F9">
        <w:rPr>
          <w:rFonts w:ascii="Times New Roman" w:hAnsi="Times New Roman" w:cs="Times New Roman"/>
          <w:sz w:val="26"/>
          <w:szCs w:val="26"/>
        </w:rPr>
        <w:t>, от 29.03.2021 № 361</w:t>
      </w:r>
      <w:r w:rsidR="004670A5" w:rsidRPr="009405F9">
        <w:rPr>
          <w:rFonts w:ascii="Times New Roman" w:hAnsi="Times New Roman" w:cs="Times New Roman"/>
          <w:sz w:val="26"/>
          <w:szCs w:val="26"/>
        </w:rPr>
        <w:t xml:space="preserve">) </w:t>
      </w:r>
      <w:r w:rsidRPr="009405F9">
        <w:rPr>
          <w:rFonts w:ascii="Times New Roman" w:hAnsi="Times New Roman" w:cs="Times New Roman"/>
          <w:sz w:val="26"/>
          <w:szCs w:val="26"/>
        </w:rPr>
        <w:t>(</w:t>
      </w:r>
      <w:r w:rsidR="00EC072B" w:rsidRPr="009405F9">
        <w:rPr>
          <w:rFonts w:ascii="Times New Roman" w:hAnsi="Times New Roman" w:cs="Times New Roman"/>
          <w:sz w:val="26"/>
          <w:szCs w:val="26"/>
        </w:rPr>
        <w:t>далее - приказ</w:t>
      </w:r>
      <w:r w:rsidRPr="009405F9">
        <w:rPr>
          <w:rFonts w:ascii="Times New Roman" w:hAnsi="Times New Roman" w:cs="Times New Roman"/>
          <w:sz w:val="26"/>
          <w:szCs w:val="26"/>
        </w:rPr>
        <w:t>)</w:t>
      </w:r>
      <w:r w:rsidR="00EC072B" w:rsidRPr="009405F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65315508" w14:textId="65CCA605" w:rsidR="00EC072B" w:rsidRPr="000C0500" w:rsidRDefault="00EC072B" w:rsidP="004E5CC6">
      <w:pPr>
        <w:pStyle w:val="Standard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500">
        <w:rPr>
          <w:rFonts w:ascii="Times New Roman" w:hAnsi="Times New Roman" w:cs="Times New Roman"/>
          <w:sz w:val="26"/>
          <w:szCs w:val="26"/>
        </w:rPr>
        <w:t>1.1. В заголовке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Pr="000C0500">
        <w:rPr>
          <w:rFonts w:ascii="Times New Roman" w:hAnsi="Times New Roman" w:cs="Times New Roman"/>
          <w:sz w:val="26"/>
          <w:szCs w:val="26"/>
        </w:rPr>
        <w:t xml:space="preserve"> пункте 1 приказа</w:t>
      </w:r>
      <w:r w:rsidR="00E85628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="000C0500" w:rsidRPr="000C0500">
        <w:rPr>
          <w:rFonts w:ascii="Times New Roman" w:hAnsi="Times New Roman" w:cs="Times New Roman"/>
          <w:sz w:val="26"/>
          <w:szCs w:val="26"/>
        </w:rPr>
        <w:t>заголовке</w:t>
      </w:r>
      <w:r w:rsidR="00FC16AD" w:rsidRPr="000C0500">
        <w:rPr>
          <w:rFonts w:ascii="Times New Roman" w:hAnsi="Times New Roman" w:cs="Times New Roman"/>
          <w:sz w:val="26"/>
          <w:szCs w:val="26"/>
        </w:rPr>
        <w:t xml:space="preserve"> и по тексту</w:t>
      </w:r>
      <w:r w:rsidR="00564C43" w:rsidRPr="000C0500">
        <w:rPr>
          <w:rFonts w:ascii="Times New Roman" w:hAnsi="Times New Roman" w:cs="Times New Roman"/>
          <w:sz w:val="26"/>
          <w:szCs w:val="26"/>
        </w:rPr>
        <w:t xml:space="preserve"> </w:t>
      </w:r>
      <w:r w:rsidRPr="000C0500">
        <w:rPr>
          <w:rFonts w:ascii="Times New Roman" w:hAnsi="Times New Roman" w:cs="Times New Roman"/>
          <w:sz w:val="26"/>
          <w:szCs w:val="26"/>
        </w:rPr>
        <w:t xml:space="preserve"> приложения «Положение о проведении </w:t>
      </w:r>
      <w:r w:rsidR="00564C43" w:rsidRPr="000C0500">
        <w:rPr>
          <w:rFonts w:ascii="Times New Roman" w:hAnsi="Times New Roman" w:cs="Times New Roman"/>
          <w:sz w:val="26"/>
          <w:szCs w:val="26"/>
        </w:rPr>
        <w:t>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hAnsi="Times New Roman" w:cs="Times New Roman"/>
          <w:sz w:val="26"/>
          <w:szCs w:val="26"/>
        </w:rPr>
        <w:t>2</w:t>
      </w:r>
      <w:r w:rsidR="009405F9">
        <w:rPr>
          <w:rFonts w:ascii="Times New Roman" w:hAnsi="Times New Roman" w:cs="Times New Roman"/>
          <w:sz w:val="26"/>
          <w:szCs w:val="26"/>
        </w:rPr>
        <w:t>1</w:t>
      </w:r>
      <w:r w:rsidR="00564C43" w:rsidRPr="000C0500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C0500">
        <w:rPr>
          <w:rFonts w:ascii="Times New Roman" w:hAnsi="Times New Roman" w:cs="Times New Roman"/>
          <w:sz w:val="26"/>
          <w:szCs w:val="26"/>
        </w:rPr>
        <w:t>» к приказу (далее – приложение</w:t>
      </w:r>
      <w:r w:rsidR="000C0500" w:rsidRPr="000C0500"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Pr="000C0500">
        <w:rPr>
          <w:rFonts w:ascii="Times New Roman" w:hAnsi="Times New Roman" w:cs="Times New Roman"/>
          <w:sz w:val="26"/>
          <w:szCs w:val="26"/>
        </w:rPr>
        <w:t>)</w:t>
      </w:r>
      <w:r w:rsidR="002040F4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="000C0500" w:rsidRPr="000C0500">
        <w:rPr>
          <w:rFonts w:ascii="Times New Roman" w:hAnsi="Times New Roman" w:cs="Times New Roman"/>
          <w:sz w:val="26"/>
          <w:szCs w:val="26"/>
        </w:rPr>
        <w:t>заголовк</w:t>
      </w:r>
      <w:r w:rsidR="000C0500">
        <w:rPr>
          <w:rFonts w:ascii="Times New Roman" w:hAnsi="Times New Roman" w:cs="Times New Roman"/>
          <w:sz w:val="26"/>
          <w:szCs w:val="26"/>
        </w:rPr>
        <w:t>ах</w:t>
      </w:r>
      <w:r w:rsidR="000C0500" w:rsidRPr="000C0500">
        <w:rPr>
          <w:rFonts w:ascii="Times New Roman" w:hAnsi="Times New Roman" w:cs="Times New Roman"/>
          <w:sz w:val="26"/>
          <w:szCs w:val="26"/>
        </w:rPr>
        <w:t xml:space="preserve"> приложения № 1 «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Критерии оценки заявок на участие в конкурсном отборе лучших практик общеобразовательных организаций, находящихся на </w:t>
      </w:r>
      <w:r w:rsidR="000C0500" w:rsidRPr="00950E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</w:t>
      </w:r>
      <w:r w:rsidR="000C48FC" w:rsidRPr="00950EC6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0C0500" w:rsidRPr="00950EC6">
        <w:rPr>
          <w:rFonts w:ascii="Times New Roman" w:eastAsiaTheme="minorHAnsi" w:hAnsi="Times New Roman" w:cs="Times New Roman"/>
          <w:sz w:val="26"/>
          <w:szCs w:val="26"/>
          <w:lang w:eastAsia="en-US"/>
        </w:rPr>
        <w:t>алужской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9405F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году»</w:t>
      </w:r>
      <w:r w:rsid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 № 2 «Заявка на участие в конкурсном отборе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9405F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</w:t>
      </w:r>
      <w:r w:rsidR="00B673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917A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– приложение № 2) </w:t>
      </w:r>
      <w:r w:rsidR="00B6737F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приложению к приказу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0C0500">
        <w:rPr>
          <w:rFonts w:ascii="Times New Roman" w:hAnsi="Times New Roman" w:cs="Times New Roman"/>
          <w:sz w:val="26"/>
          <w:szCs w:val="26"/>
        </w:rPr>
        <w:t>цифры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 «20</w:t>
      </w:r>
      <w:r w:rsidR="008879AC">
        <w:rPr>
          <w:rFonts w:ascii="Times New Roman" w:hAnsi="Times New Roman" w:cs="Times New Roman"/>
          <w:sz w:val="26"/>
          <w:szCs w:val="26"/>
        </w:rPr>
        <w:t>2</w:t>
      </w:r>
      <w:r w:rsidR="009405F9">
        <w:rPr>
          <w:rFonts w:ascii="Times New Roman" w:hAnsi="Times New Roman" w:cs="Times New Roman"/>
          <w:sz w:val="26"/>
          <w:szCs w:val="26"/>
        </w:rPr>
        <w:t>1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» </w:t>
      </w:r>
      <w:r w:rsidR="000C0500">
        <w:rPr>
          <w:rFonts w:ascii="Times New Roman" w:hAnsi="Times New Roman" w:cs="Times New Roman"/>
          <w:sz w:val="26"/>
          <w:szCs w:val="26"/>
        </w:rPr>
        <w:t xml:space="preserve">заменить цифрами 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 «</w:t>
      </w:r>
      <w:r w:rsidRPr="000C0500">
        <w:rPr>
          <w:rFonts w:ascii="Times New Roman" w:hAnsi="Times New Roman" w:cs="Times New Roman"/>
          <w:sz w:val="26"/>
          <w:szCs w:val="26"/>
        </w:rPr>
        <w:t>202</w:t>
      </w:r>
      <w:r w:rsidR="009405F9">
        <w:rPr>
          <w:rFonts w:ascii="Times New Roman" w:hAnsi="Times New Roman" w:cs="Times New Roman"/>
          <w:sz w:val="26"/>
          <w:szCs w:val="26"/>
        </w:rPr>
        <w:t>2</w:t>
      </w:r>
      <w:r w:rsidRPr="000C0500">
        <w:rPr>
          <w:rFonts w:ascii="Times New Roman" w:hAnsi="Times New Roman" w:cs="Times New Roman"/>
          <w:sz w:val="26"/>
          <w:szCs w:val="26"/>
        </w:rPr>
        <w:t>».</w:t>
      </w:r>
    </w:p>
    <w:p w14:paraId="309802A7" w14:textId="77777777" w:rsidR="0084019D" w:rsidRPr="0084019D" w:rsidRDefault="00873738" w:rsidP="004E5CC6">
      <w:pPr>
        <w:pStyle w:val="Standard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Pr="0084019D">
        <w:rPr>
          <w:rFonts w:ascii="Times New Roman" w:hAnsi="Times New Roman" w:cs="Times New Roman"/>
          <w:sz w:val="26"/>
          <w:szCs w:val="26"/>
        </w:rPr>
        <w:t>В преамбуле приказа</w:t>
      </w:r>
      <w:r w:rsidR="0084019D" w:rsidRPr="0084019D">
        <w:rPr>
          <w:rFonts w:ascii="Times New Roman" w:hAnsi="Times New Roman" w:cs="Times New Roman"/>
          <w:sz w:val="26"/>
          <w:szCs w:val="26"/>
        </w:rPr>
        <w:t>:</w:t>
      </w:r>
    </w:p>
    <w:p w14:paraId="52AA85FA" w14:textId="43D56042" w:rsidR="0084019D" w:rsidRPr="00F73B3B" w:rsidRDefault="0084019D" w:rsidP="004E5CC6">
      <w:pPr>
        <w:pStyle w:val="Standard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19D">
        <w:rPr>
          <w:rFonts w:ascii="Times New Roman" w:hAnsi="Times New Roman" w:cs="Times New Roman"/>
          <w:sz w:val="26"/>
          <w:szCs w:val="26"/>
        </w:rPr>
        <w:t>1.2.1.</w:t>
      </w:r>
      <w:r w:rsidR="00873738" w:rsidRPr="0084019D">
        <w:rPr>
          <w:rFonts w:ascii="Times New Roman" w:hAnsi="Times New Roman" w:cs="Times New Roman"/>
          <w:sz w:val="26"/>
          <w:szCs w:val="26"/>
        </w:rPr>
        <w:t xml:space="preserve"> </w:t>
      </w:r>
      <w:r w:rsidRPr="0084019D">
        <w:rPr>
          <w:rFonts w:ascii="Times New Roman" w:hAnsi="Times New Roman" w:cs="Times New Roman"/>
          <w:sz w:val="26"/>
          <w:szCs w:val="26"/>
        </w:rPr>
        <w:t>После</w:t>
      </w:r>
      <w:r w:rsidR="00A70D97">
        <w:rPr>
          <w:rFonts w:ascii="Times New Roman" w:hAnsi="Times New Roman" w:cs="Times New Roman"/>
          <w:sz w:val="26"/>
          <w:szCs w:val="26"/>
        </w:rPr>
        <w:t xml:space="preserve"> </w:t>
      </w:r>
      <w:r w:rsidRPr="00F73B3B">
        <w:rPr>
          <w:rFonts w:ascii="Times New Roman" w:hAnsi="Times New Roman" w:cs="Times New Roman"/>
          <w:sz w:val="26"/>
          <w:szCs w:val="26"/>
        </w:rPr>
        <w:t>слов</w:t>
      </w:r>
      <w:r w:rsidR="00A70D97">
        <w:rPr>
          <w:rFonts w:ascii="Times New Roman" w:hAnsi="Times New Roman" w:cs="Times New Roman"/>
          <w:sz w:val="26"/>
          <w:szCs w:val="26"/>
        </w:rPr>
        <w:t xml:space="preserve"> </w:t>
      </w:r>
      <w:r w:rsidR="00873738" w:rsidRPr="00F73B3B">
        <w:rPr>
          <w:rFonts w:ascii="Times New Roman" w:hAnsi="Times New Roman" w:cs="Times New Roman"/>
          <w:sz w:val="26"/>
          <w:szCs w:val="26"/>
        </w:rPr>
        <w:t>«</w:t>
      </w:r>
      <w:r w:rsidR="009405F9" w:rsidRPr="00F73B3B">
        <w:rPr>
          <w:rFonts w:ascii="Times New Roman" w:hAnsi="Times New Roman" w:cs="Times New Roman"/>
          <w:sz w:val="26"/>
          <w:szCs w:val="26"/>
        </w:rPr>
        <w:t>от 29.10.2020 № 825</w:t>
      </w:r>
      <w:r w:rsidRPr="00F73B3B">
        <w:rPr>
          <w:rFonts w:ascii="Times New Roman" w:hAnsi="Times New Roman" w:cs="Times New Roman"/>
          <w:sz w:val="26"/>
          <w:szCs w:val="26"/>
        </w:rPr>
        <w:t>»</w:t>
      </w:r>
      <w:r w:rsidR="008879AC" w:rsidRPr="00F73B3B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A70D97">
        <w:rPr>
          <w:rFonts w:ascii="Times New Roman" w:hAnsi="Times New Roman" w:cs="Times New Roman"/>
          <w:sz w:val="26"/>
          <w:szCs w:val="26"/>
        </w:rPr>
        <w:t xml:space="preserve"> </w:t>
      </w:r>
      <w:r w:rsidR="008879AC" w:rsidRPr="00F73B3B">
        <w:rPr>
          <w:rFonts w:ascii="Times New Roman" w:hAnsi="Times New Roman" w:cs="Times New Roman"/>
          <w:sz w:val="26"/>
          <w:szCs w:val="26"/>
        </w:rPr>
        <w:t xml:space="preserve">словами «, </w:t>
      </w:r>
      <w:r w:rsidR="00F73B3B" w:rsidRPr="00F73B3B">
        <w:rPr>
          <w:rFonts w:ascii="Times New Roman" w:hAnsi="Times New Roman" w:cs="Times New Roman"/>
          <w:sz w:val="26"/>
          <w:szCs w:val="26"/>
        </w:rPr>
        <w:t xml:space="preserve">от 30.12.2021 </w:t>
      </w:r>
      <w:hyperlink r:id="rId8" w:tooltip="Постановление Правительства Калужской области от 30.12.2021 N 961 &quot;О внесении изменений в постановление Правительства Калужской области от 29.12.2018 N 836 &quot;Об утверждении региональной программы Калужской области &quot;Повышение уровня финансовой грамотности населе" w:history="1">
        <w:r w:rsidR="00F73B3B" w:rsidRPr="00F73B3B">
          <w:rPr>
            <w:rFonts w:ascii="Times New Roman" w:hAnsi="Times New Roman" w:cs="Times New Roman"/>
            <w:sz w:val="26"/>
            <w:szCs w:val="26"/>
          </w:rPr>
          <w:t>№ 961</w:t>
        </w:r>
      </w:hyperlink>
      <w:r w:rsidR="008879AC" w:rsidRPr="00F73B3B">
        <w:rPr>
          <w:rFonts w:ascii="Times New Roman" w:hAnsi="Times New Roman" w:cs="Times New Roman"/>
          <w:sz w:val="26"/>
          <w:szCs w:val="26"/>
        </w:rPr>
        <w:t>»</w:t>
      </w:r>
      <w:r w:rsidRPr="00F73B3B">
        <w:rPr>
          <w:rFonts w:ascii="Times New Roman" w:hAnsi="Times New Roman" w:cs="Times New Roman"/>
          <w:sz w:val="26"/>
          <w:szCs w:val="26"/>
        </w:rPr>
        <w:t>.</w:t>
      </w:r>
    </w:p>
    <w:p w14:paraId="72E2A255" w14:textId="5757D22A" w:rsidR="00873738" w:rsidRPr="00F73B3B" w:rsidRDefault="0084019D" w:rsidP="004E5CC6">
      <w:pPr>
        <w:pStyle w:val="Standard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B3B">
        <w:rPr>
          <w:rFonts w:ascii="Times New Roman" w:hAnsi="Times New Roman" w:cs="Times New Roman"/>
          <w:sz w:val="26"/>
          <w:szCs w:val="26"/>
        </w:rPr>
        <w:t>1.2.2.</w:t>
      </w:r>
      <w:r w:rsidR="00873738" w:rsidRPr="00F73B3B">
        <w:rPr>
          <w:rFonts w:ascii="Times New Roman" w:hAnsi="Times New Roman" w:cs="Times New Roman"/>
          <w:sz w:val="26"/>
          <w:szCs w:val="26"/>
        </w:rPr>
        <w:t xml:space="preserve"> </w:t>
      </w:r>
      <w:r w:rsidRPr="00F73B3B">
        <w:rPr>
          <w:rFonts w:ascii="Times New Roman" w:hAnsi="Times New Roman" w:cs="Times New Roman"/>
          <w:sz w:val="26"/>
          <w:szCs w:val="26"/>
        </w:rPr>
        <w:t>После</w:t>
      </w:r>
      <w:r w:rsidR="00973170" w:rsidRPr="00F73B3B">
        <w:rPr>
          <w:rFonts w:ascii="Times New Roman" w:hAnsi="Times New Roman" w:cs="Times New Roman"/>
          <w:sz w:val="26"/>
          <w:szCs w:val="26"/>
        </w:rPr>
        <w:t xml:space="preserve"> </w:t>
      </w:r>
      <w:r w:rsidRPr="00F73B3B">
        <w:rPr>
          <w:rFonts w:ascii="Times New Roman" w:hAnsi="Times New Roman" w:cs="Times New Roman"/>
          <w:sz w:val="26"/>
          <w:szCs w:val="26"/>
        </w:rPr>
        <w:t>слов</w:t>
      </w:r>
      <w:r w:rsidR="00A70D97">
        <w:rPr>
          <w:rFonts w:ascii="Times New Roman" w:hAnsi="Times New Roman" w:cs="Times New Roman"/>
          <w:sz w:val="26"/>
          <w:szCs w:val="26"/>
        </w:rPr>
        <w:t xml:space="preserve"> </w:t>
      </w:r>
      <w:r w:rsidR="00873738" w:rsidRPr="00F73B3B">
        <w:rPr>
          <w:rFonts w:ascii="Times New Roman" w:hAnsi="Times New Roman" w:cs="Times New Roman"/>
          <w:sz w:val="26"/>
          <w:szCs w:val="26"/>
        </w:rPr>
        <w:t>«</w:t>
      </w:r>
      <w:r w:rsidR="008879AC" w:rsidRPr="00F73B3B">
        <w:rPr>
          <w:rFonts w:ascii="Times New Roman" w:hAnsi="Times New Roman" w:cs="Times New Roman"/>
          <w:sz w:val="26"/>
          <w:szCs w:val="26"/>
        </w:rPr>
        <w:t xml:space="preserve">от </w:t>
      </w:r>
      <w:r w:rsidR="009405F9" w:rsidRPr="00F73B3B">
        <w:rPr>
          <w:rFonts w:ascii="Times New Roman" w:hAnsi="Times New Roman" w:cs="Times New Roman"/>
          <w:sz w:val="26"/>
          <w:szCs w:val="26"/>
        </w:rPr>
        <w:t>25.09.2020 № 756</w:t>
      </w:r>
      <w:r w:rsidR="00873738" w:rsidRPr="00F73B3B">
        <w:rPr>
          <w:rFonts w:ascii="Times New Roman" w:hAnsi="Times New Roman" w:cs="Times New Roman"/>
          <w:sz w:val="26"/>
          <w:szCs w:val="26"/>
        </w:rPr>
        <w:t>» дополнить словами</w:t>
      </w:r>
      <w:r w:rsidR="00A70D97">
        <w:rPr>
          <w:rFonts w:ascii="Times New Roman" w:hAnsi="Times New Roman" w:cs="Times New Roman"/>
          <w:sz w:val="26"/>
          <w:szCs w:val="26"/>
        </w:rPr>
        <w:t xml:space="preserve"> </w:t>
      </w:r>
      <w:r w:rsidR="00873738" w:rsidRPr="00F73B3B">
        <w:rPr>
          <w:rFonts w:ascii="Times New Roman" w:hAnsi="Times New Roman" w:cs="Times New Roman"/>
          <w:sz w:val="26"/>
          <w:szCs w:val="26"/>
        </w:rPr>
        <w:t xml:space="preserve">«, </w:t>
      </w:r>
      <w:r w:rsidR="00A6479F" w:rsidRPr="00F73B3B">
        <w:rPr>
          <w:rFonts w:ascii="Times New Roman" w:hAnsi="Times New Roman" w:cs="Times New Roman"/>
          <w:sz w:val="26"/>
          <w:szCs w:val="26"/>
        </w:rPr>
        <w:t>от 23.07.2021 № 483</w:t>
      </w:r>
      <w:r w:rsidR="00873738" w:rsidRPr="00F73B3B">
        <w:rPr>
          <w:rFonts w:ascii="Times New Roman" w:hAnsi="Times New Roman" w:cs="Times New Roman"/>
          <w:sz w:val="26"/>
          <w:szCs w:val="26"/>
        </w:rPr>
        <w:t>»</w:t>
      </w:r>
      <w:r w:rsidR="006333A5" w:rsidRPr="00F73B3B">
        <w:rPr>
          <w:rFonts w:ascii="Times New Roman" w:hAnsi="Times New Roman" w:cs="Times New Roman"/>
          <w:sz w:val="26"/>
          <w:szCs w:val="26"/>
        </w:rPr>
        <w:t>.</w:t>
      </w:r>
    </w:p>
    <w:p w14:paraId="25AFF8A8" w14:textId="5F2688B9" w:rsidR="002040F4" w:rsidRPr="00683FAB" w:rsidRDefault="00EC0FEA" w:rsidP="004E5CC6">
      <w:pPr>
        <w:pStyle w:val="Standard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70D97">
        <w:rPr>
          <w:sz w:val="26"/>
          <w:szCs w:val="26"/>
        </w:rPr>
        <w:t>В пункте</w:t>
      </w:r>
      <w:r w:rsidR="00917A18">
        <w:rPr>
          <w:sz w:val="26"/>
          <w:szCs w:val="26"/>
        </w:rPr>
        <w:t xml:space="preserve"> 6.1 раздела 6 «Финансирование отбора» </w:t>
      </w:r>
      <w:r w:rsidR="002040F4">
        <w:rPr>
          <w:sz w:val="26"/>
          <w:szCs w:val="26"/>
        </w:rPr>
        <w:t>приложени</w:t>
      </w:r>
      <w:r w:rsidR="00917A18">
        <w:rPr>
          <w:sz w:val="26"/>
          <w:szCs w:val="26"/>
        </w:rPr>
        <w:t xml:space="preserve">я к приказу </w:t>
      </w:r>
      <w:r w:rsidR="00A70D97">
        <w:rPr>
          <w:sz w:val="26"/>
          <w:szCs w:val="26"/>
        </w:rPr>
        <w:t>после слов «</w:t>
      </w:r>
      <w:r w:rsidR="00683FAB" w:rsidRPr="00683FAB">
        <w:rPr>
          <w:rFonts w:ascii="Times New Roman" w:hAnsi="Times New Roman" w:cs="Times New Roman"/>
          <w:sz w:val="26"/>
          <w:szCs w:val="26"/>
        </w:rPr>
        <w:t xml:space="preserve">от 29.10.2020 № </w:t>
      </w:r>
      <w:r w:rsidR="00683FAB" w:rsidRPr="002E74E4">
        <w:rPr>
          <w:rFonts w:ascii="Times New Roman" w:hAnsi="Times New Roman" w:cs="Times New Roman"/>
          <w:sz w:val="26"/>
          <w:szCs w:val="26"/>
        </w:rPr>
        <w:t>825</w:t>
      </w:r>
      <w:r w:rsidR="00A70D97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2E74E4" w:rsidRPr="002E74E4">
        <w:rPr>
          <w:rFonts w:ascii="Times New Roman" w:hAnsi="Times New Roman" w:cs="Times New Roman"/>
          <w:sz w:val="26"/>
          <w:szCs w:val="26"/>
        </w:rPr>
        <w:t xml:space="preserve">, от 30.12.2021 </w:t>
      </w:r>
      <w:hyperlink r:id="rId9" w:tooltip="Постановление Правительства Калужской области от 30.12.2021 N 961 &quot;О внесении изменений в постановление Правительства Калужской области от 29.12.2018 N 836 &quot;Об утверждении региональной программы Калужской области &quot;Повышение уровня финансовой грамотности населе" w:history="1">
        <w:r w:rsidR="002E74E4">
          <w:rPr>
            <w:rFonts w:ascii="Times New Roman" w:hAnsi="Times New Roman" w:cs="Times New Roman"/>
            <w:sz w:val="26"/>
            <w:szCs w:val="26"/>
          </w:rPr>
          <w:t>№</w:t>
        </w:r>
        <w:r w:rsidR="002E74E4" w:rsidRPr="002E74E4">
          <w:rPr>
            <w:rFonts w:ascii="Times New Roman" w:hAnsi="Times New Roman" w:cs="Times New Roman"/>
            <w:sz w:val="26"/>
            <w:szCs w:val="26"/>
          </w:rPr>
          <w:t xml:space="preserve"> 961</w:t>
        </w:r>
      </w:hyperlink>
      <w:r w:rsidR="00F504AA" w:rsidRPr="00683FAB">
        <w:rPr>
          <w:rFonts w:ascii="Times New Roman" w:hAnsi="Times New Roman" w:cs="Times New Roman"/>
          <w:sz w:val="26"/>
          <w:szCs w:val="26"/>
        </w:rPr>
        <w:t>)</w:t>
      </w:r>
      <w:r w:rsidR="00917A18" w:rsidRPr="00683FAB">
        <w:rPr>
          <w:rFonts w:ascii="Times New Roman" w:hAnsi="Times New Roman" w:cs="Times New Roman"/>
          <w:sz w:val="26"/>
          <w:szCs w:val="26"/>
        </w:rPr>
        <w:t>.</w:t>
      </w:r>
      <w:r w:rsidR="002040F4" w:rsidRPr="00683FAB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6AE31DAB" w14:textId="43F13862" w:rsidR="00917A18" w:rsidRDefault="002040F4" w:rsidP="004E5C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17A1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111F">
        <w:rPr>
          <w:sz w:val="26"/>
          <w:szCs w:val="26"/>
        </w:rPr>
        <w:t xml:space="preserve">В </w:t>
      </w:r>
      <w:r w:rsidR="00917A18">
        <w:rPr>
          <w:sz w:val="26"/>
          <w:szCs w:val="26"/>
        </w:rPr>
        <w:t>строке</w:t>
      </w:r>
      <w:r w:rsidR="00CD111F">
        <w:rPr>
          <w:sz w:val="26"/>
          <w:szCs w:val="26"/>
        </w:rPr>
        <w:t xml:space="preserve"> 4 таблицы приложения № 2 </w:t>
      </w:r>
      <w:r w:rsidR="00917A18">
        <w:rPr>
          <w:rFonts w:eastAsiaTheme="minorHAnsi"/>
          <w:sz w:val="26"/>
          <w:szCs w:val="26"/>
          <w:lang w:eastAsia="en-US"/>
        </w:rPr>
        <w:t>к приложению к приказу</w:t>
      </w:r>
      <w:r w:rsidR="00917A18" w:rsidRPr="008C4BE5">
        <w:rPr>
          <w:sz w:val="26"/>
          <w:szCs w:val="26"/>
        </w:rPr>
        <w:t xml:space="preserve"> </w:t>
      </w:r>
      <w:r w:rsidR="00917A18">
        <w:rPr>
          <w:sz w:val="26"/>
          <w:szCs w:val="26"/>
        </w:rPr>
        <w:t>слова «</w:t>
      </w:r>
      <w:r w:rsidR="00683FAB">
        <w:rPr>
          <w:rFonts w:eastAsiaTheme="minorHAnsi"/>
          <w:sz w:val="26"/>
          <w:szCs w:val="26"/>
          <w:lang w:eastAsia="en-US"/>
        </w:rPr>
        <w:t>с сентября 20</w:t>
      </w:r>
      <w:r w:rsidR="002E74E4">
        <w:rPr>
          <w:rFonts w:eastAsiaTheme="minorHAnsi"/>
          <w:sz w:val="26"/>
          <w:szCs w:val="26"/>
          <w:lang w:eastAsia="en-US"/>
        </w:rPr>
        <w:t>20</w:t>
      </w:r>
      <w:r w:rsidR="00683FAB">
        <w:rPr>
          <w:rFonts w:eastAsiaTheme="minorHAnsi"/>
          <w:sz w:val="26"/>
          <w:szCs w:val="26"/>
          <w:lang w:eastAsia="en-US"/>
        </w:rPr>
        <w:t xml:space="preserve"> по май 202</w:t>
      </w:r>
      <w:r w:rsidR="002E74E4">
        <w:rPr>
          <w:rFonts w:eastAsiaTheme="minorHAnsi"/>
          <w:sz w:val="26"/>
          <w:szCs w:val="26"/>
          <w:lang w:eastAsia="en-US"/>
        </w:rPr>
        <w:t>1</w:t>
      </w:r>
      <w:r w:rsidR="00683FAB">
        <w:rPr>
          <w:rFonts w:eastAsiaTheme="minorHAnsi"/>
          <w:sz w:val="26"/>
          <w:szCs w:val="26"/>
          <w:lang w:eastAsia="en-US"/>
        </w:rPr>
        <w:t xml:space="preserve"> года</w:t>
      </w:r>
      <w:r w:rsidR="00917A18">
        <w:rPr>
          <w:rFonts w:eastAsiaTheme="minorHAnsi"/>
          <w:sz w:val="26"/>
          <w:szCs w:val="26"/>
          <w:lang w:eastAsia="en-US"/>
        </w:rPr>
        <w:t xml:space="preserve">» заменить словами </w:t>
      </w:r>
      <w:r w:rsidR="00951501">
        <w:rPr>
          <w:rFonts w:eastAsiaTheme="minorHAnsi"/>
          <w:sz w:val="26"/>
          <w:szCs w:val="26"/>
          <w:lang w:eastAsia="en-US"/>
        </w:rPr>
        <w:t>«с сентября 20</w:t>
      </w:r>
      <w:r w:rsidR="00683FAB">
        <w:rPr>
          <w:rFonts w:eastAsiaTheme="minorHAnsi"/>
          <w:sz w:val="26"/>
          <w:szCs w:val="26"/>
          <w:lang w:eastAsia="en-US"/>
        </w:rPr>
        <w:t>2</w:t>
      </w:r>
      <w:r w:rsidR="002E74E4">
        <w:rPr>
          <w:rFonts w:eastAsiaTheme="minorHAnsi"/>
          <w:sz w:val="26"/>
          <w:szCs w:val="26"/>
          <w:lang w:eastAsia="en-US"/>
        </w:rPr>
        <w:t>1</w:t>
      </w:r>
      <w:r w:rsidR="00951501">
        <w:rPr>
          <w:rFonts w:eastAsiaTheme="minorHAnsi"/>
          <w:sz w:val="26"/>
          <w:szCs w:val="26"/>
          <w:lang w:eastAsia="en-US"/>
        </w:rPr>
        <w:t xml:space="preserve"> по май 202</w:t>
      </w:r>
      <w:r w:rsidR="002E74E4">
        <w:rPr>
          <w:rFonts w:eastAsiaTheme="minorHAnsi"/>
          <w:sz w:val="26"/>
          <w:szCs w:val="26"/>
          <w:lang w:eastAsia="en-US"/>
        </w:rPr>
        <w:t>2</w:t>
      </w:r>
      <w:r w:rsidR="00951501">
        <w:rPr>
          <w:rFonts w:eastAsiaTheme="minorHAnsi"/>
          <w:sz w:val="26"/>
          <w:szCs w:val="26"/>
          <w:lang w:eastAsia="en-US"/>
        </w:rPr>
        <w:t xml:space="preserve"> года».</w:t>
      </w:r>
    </w:p>
    <w:p w14:paraId="6EECCEDC" w14:textId="180CE5B7" w:rsidR="00CD111F" w:rsidRPr="00B60599" w:rsidRDefault="0006012E" w:rsidP="004721A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BE5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917A18">
        <w:rPr>
          <w:rFonts w:ascii="Times New Roman" w:hAnsi="Times New Roman" w:cs="Times New Roman"/>
          <w:sz w:val="26"/>
          <w:szCs w:val="26"/>
        </w:rPr>
        <w:t>п</w:t>
      </w:r>
      <w:r w:rsidRPr="008C4BE5">
        <w:rPr>
          <w:rFonts w:ascii="Times New Roman" w:hAnsi="Times New Roman" w:cs="Times New Roman"/>
          <w:sz w:val="26"/>
          <w:szCs w:val="26"/>
        </w:rPr>
        <w:t>риказа возложить</w:t>
      </w:r>
      <w:r w:rsidRPr="0006012E">
        <w:rPr>
          <w:rFonts w:ascii="Times New Roman" w:hAnsi="Times New Roman" w:cs="Times New Roman"/>
          <w:sz w:val="26"/>
          <w:szCs w:val="26"/>
        </w:rPr>
        <w:t xml:space="preserve"> на заместителя министра - начальника управления общего и дополнительного образования</w:t>
      </w:r>
      <w:r w:rsidR="00917A1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</w:t>
      </w:r>
      <w:r w:rsidRPr="0006012E">
        <w:rPr>
          <w:rFonts w:ascii="Times New Roman" w:hAnsi="Times New Roman" w:cs="Times New Roman"/>
          <w:sz w:val="26"/>
          <w:szCs w:val="26"/>
        </w:rPr>
        <w:t xml:space="preserve"> С.А.</w:t>
      </w:r>
      <w:r w:rsidR="00917A18">
        <w:rPr>
          <w:rFonts w:ascii="Times New Roman" w:hAnsi="Times New Roman" w:cs="Times New Roman"/>
          <w:sz w:val="26"/>
          <w:szCs w:val="26"/>
        </w:rPr>
        <w:t xml:space="preserve"> </w:t>
      </w:r>
      <w:r w:rsidRPr="0006012E">
        <w:rPr>
          <w:rFonts w:ascii="Times New Roman" w:hAnsi="Times New Roman" w:cs="Times New Roman"/>
          <w:sz w:val="26"/>
          <w:szCs w:val="26"/>
        </w:rPr>
        <w:t>Терехину.</w:t>
      </w:r>
    </w:p>
    <w:p w14:paraId="0DC8CA75" w14:textId="3CD9FC1C" w:rsidR="0006012E" w:rsidRDefault="00683FAB" w:rsidP="00683FAB">
      <w:pPr>
        <w:pStyle w:val="ConsPlusNormal"/>
        <w:tabs>
          <w:tab w:val="left" w:pos="85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B0B99C8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177F19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73BC39" w14:textId="77777777" w:rsidR="0006012E" w:rsidRPr="0006012E" w:rsidRDefault="0006012E" w:rsidP="000601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6012E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42089DE4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9DFCBB" w14:textId="77777777" w:rsidR="0006012E" w:rsidRDefault="0006012E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AF58805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8700BD8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0D834A1E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00BF22E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3FAB1F75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2E2AB0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CC87446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12192DF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00C4F26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3455259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5750F9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16E456AC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0DDC226" w14:textId="1B5077B6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790D3530" w14:textId="0ABE7BDC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8A25F7E" w14:textId="183643EF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74D8F586" w14:textId="424FFD61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11B85B11" w14:textId="688A5312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1DA1C6B6" w14:textId="6251008B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88EB8D3" w14:textId="765558CE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33CD517" w14:textId="0FC7AFBF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7AADE470" w14:textId="7C218369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CBB548C" w14:textId="29A74D03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124230E1" w14:textId="1059D17A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0C5EF77" w14:textId="24808046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70C5C150" w14:textId="6D9609A1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FFC5129" w14:textId="7DC26C7B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6C89BAD" w14:textId="79091263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C13584C" w14:textId="3D2F5106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B441EEE" w14:textId="5F6382CD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079DD35C" w14:textId="4CC21E94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E1BE968" w14:textId="1FD62C3A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766B60B1" w14:textId="10696C47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33B01EBE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9823BD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9FAC6E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A6B63A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A9A6BC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6E6811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9B3210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DC5A25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7AF81C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8D2CA1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F5EA0B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205B65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5F22C2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C549FC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B43CC3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38BD41D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553D1E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1686E7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425869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467DCC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54EA28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A7BB7F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D0F577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65B9A8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9063A8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4C0729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BB95A6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68CE69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DC34218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40DEE5" w14:textId="026F3BCD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55DC74" w14:textId="78F6EB5D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B0397B" w14:textId="0A99E028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39020C" w14:textId="421063F2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9D70FBD" w14:textId="1A836A74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979EBC" w14:textId="59B16DC8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CD898C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B3D513" w14:textId="423B6712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EDF55A" w14:textId="72EA7966" w:rsidR="007E4DF9" w:rsidRDefault="007E4DF9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403A10" w14:textId="430042F7" w:rsidR="007E4DF9" w:rsidRDefault="007E4DF9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15DEAF" w14:textId="6E0CE16C" w:rsidR="007E4DF9" w:rsidRDefault="007E4DF9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30E431" w14:textId="11AF24AA" w:rsidR="007E4DF9" w:rsidRDefault="007E4DF9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1E40CA" w14:textId="77777777" w:rsidR="007E4DF9" w:rsidRDefault="007E4DF9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022A99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28EA40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5653"/>
        <w:gridCol w:w="4536"/>
      </w:tblGrid>
      <w:tr w:rsidR="00253867" w:rsidRPr="00C62768" w14:paraId="3C9D1880" w14:textId="77777777" w:rsidTr="00320956">
        <w:trPr>
          <w:trHeight w:val="2191"/>
        </w:trPr>
        <w:tc>
          <w:tcPr>
            <w:tcW w:w="5653" w:type="dxa"/>
          </w:tcPr>
          <w:p w14:paraId="1FAF7BB5" w14:textId="77777777" w:rsidR="00253867" w:rsidRDefault="00253867" w:rsidP="00320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</w:p>
          <w:p w14:paraId="2A299C28" w14:textId="77777777" w:rsidR="00253867" w:rsidRPr="00C62768" w:rsidRDefault="00253867" w:rsidP="003209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1958765D" w14:textId="77777777" w:rsidR="00253867" w:rsidRDefault="00253867" w:rsidP="0032095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C62768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 xml:space="preserve">государственной политики </w:t>
            </w:r>
          </w:p>
          <w:p w14:paraId="71C17A5D" w14:textId="77777777" w:rsidR="00253867" w:rsidRPr="00C62768" w:rsidRDefault="00253867" w:rsidP="00320956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общего и дополнительного образования детей </w:t>
            </w:r>
          </w:p>
          <w:p w14:paraId="268044E9" w14:textId="77777777" w:rsidR="00253867" w:rsidRDefault="00253867" w:rsidP="00320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62768">
              <w:rPr>
                <w:sz w:val="18"/>
                <w:szCs w:val="18"/>
              </w:rPr>
              <w:t xml:space="preserve">_______________ </w:t>
            </w:r>
            <w:r>
              <w:rPr>
                <w:sz w:val="18"/>
                <w:szCs w:val="18"/>
              </w:rPr>
              <w:t>Е.В. Тяпкина</w:t>
            </w:r>
            <w:r w:rsidRPr="00C62768">
              <w:rPr>
                <w:sz w:val="18"/>
                <w:szCs w:val="18"/>
              </w:rPr>
              <w:t xml:space="preserve"> </w:t>
            </w:r>
          </w:p>
          <w:p w14:paraId="21E073B1" w14:textId="77777777" w:rsidR="00253867" w:rsidRPr="00C62768" w:rsidRDefault="00253867" w:rsidP="00320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C62768">
              <w:rPr>
                <w:sz w:val="18"/>
                <w:szCs w:val="18"/>
              </w:rPr>
              <w:t>(4842) 719-3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14:paraId="3AC306FF" w14:textId="77777777" w:rsidR="00253867" w:rsidRDefault="00253867" w:rsidP="0032095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  <w:lang w:eastAsia="en-US"/>
              </w:rPr>
              <w:t>Согласовано:</w:t>
            </w:r>
          </w:p>
          <w:p w14:paraId="66F0393B" w14:textId="77777777" w:rsidR="00253867" w:rsidRPr="00C62768" w:rsidRDefault="00253867" w:rsidP="0032095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D0690C" w14:textId="77777777" w:rsidR="00253867" w:rsidRDefault="00253867" w:rsidP="0032095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C62768">
              <w:rPr>
                <w:color w:val="000000"/>
                <w:sz w:val="18"/>
                <w:szCs w:val="18"/>
                <w:lang w:eastAsia="en-US"/>
              </w:rPr>
              <w:t>ачальник отдела кадрового и организационно – правового регулирования системы образования</w:t>
            </w:r>
          </w:p>
          <w:p w14:paraId="5E5AB851" w14:textId="77777777" w:rsidR="00253867" w:rsidRPr="00C62768" w:rsidRDefault="00253867" w:rsidP="00320956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  <w:r w:rsidRPr="00621E4B"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14:paraId="595DD5CA" w14:textId="77777777" w:rsidR="00253867" w:rsidRPr="00621E4B" w:rsidRDefault="00253867" w:rsidP="00320956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1E4B">
              <w:rPr>
                <w:color w:val="000000"/>
                <w:sz w:val="18"/>
                <w:szCs w:val="18"/>
                <w:lang w:eastAsia="en-US"/>
              </w:rPr>
              <w:t>______________________</w:t>
            </w:r>
            <w:r>
              <w:rPr>
                <w:color w:val="000000"/>
                <w:sz w:val="18"/>
                <w:szCs w:val="18"/>
                <w:lang w:eastAsia="en-US"/>
              </w:rPr>
              <w:t>О.В. Филиппова</w:t>
            </w:r>
            <w:r w:rsidRPr="00621E4B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7FDF8277" w14:textId="77777777" w:rsidR="00253867" w:rsidRPr="00C62768" w:rsidRDefault="00253867" w:rsidP="00320956">
            <w:pPr>
              <w:rPr>
                <w:color w:val="000000"/>
                <w:sz w:val="18"/>
                <w:szCs w:val="18"/>
                <w:lang w:eastAsia="en-US"/>
              </w:rPr>
            </w:pPr>
            <w:r w:rsidRPr="00621E4B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(4842)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21E4B">
              <w:rPr>
                <w:color w:val="000000"/>
                <w:sz w:val="18"/>
                <w:szCs w:val="18"/>
                <w:lang w:eastAsia="en-US"/>
              </w:rPr>
              <w:t>719-</w:t>
            </w:r>
            <w:r>
              <w:rPr>
                <w:color w:val="000000"/>
                <w:sz w:val="18"/>
                <w:szCs w:val="18"/>
                <w:lang w:eastAsia="en-US"/>
              </w:rPr>
              <w:t>091</w:t>
            </w:r>
          </w:p>
        </w:tc>
      </w:tr>
    </w:tbl>
    <w:p w14:paraId="71C1B758" w14:textId="77777777" w:rsidR="00253867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A3AACC" w14:textId="77777777" w:rsidR="00253867" w:rsidRDefault="00253867" w:rsidP="00253867">
      <w:pPr>
        <w:jc w:val="center"/>
        <w:rPr>
          <w:b/>
          <w:sz w:val="26"/>
          <w:szCs w:val="26"/>
        </w:rPr>
      </w:pPr>
    </w:p>
    <w:p w14:paraId="34DC2974" w14:textId="77777777" w:rsidR="00253867" w:rsidRPr="00253867" w:rsidRDefault="00253867" w:rsidP="00253867">
      <w:pPr>
        <w:jc w:val="center"/>
        <w:rPr>
          <w:b/>
          <w:sz w:val="26"/>
          <w:szCs w:val="26"/>
        </w:rPr>
      </w:pPr>
      <w:r w:rsidRPr="00253867">
        <w:rPr>
          <w:b/>
          <w:sz w:val="26"/>
          <w:szCs w:val="26"/>
        </w:rPr>
        <w:t>Справка</w:t>
      </w:r>
    </w:p>
    <w:p w14:paraId="7D2F1CB5" w14:textId="2E69CBB5" w:rsidR="00253867" w:rsidRPr="00253867" w:rsidRDefault="00253867" w:rsidP="00253867">
      <w:pPr>
        <w:jc w:val="center"/>
        <w:rPr>
          <w:b/>
          <w:sz w:val="26"/>
          <w:szCs w:val="26"/>
        </w:rPr>
      </w:pPr>
      <w:r w:rsidRPr="00253867">
        <w:rPr>
          <w:b/>
          <w:sz w:val="26"/>
          <w:szCs w:val="26"/>
        </w:rPr>
        <w:t xml:space="preserve">к приказу министерства образования и науки Калужской области от_______ 2022 №_________ «О внесении изменений  в приказ  министерства  образования и науки Калужской  области от 02.10.2019 № 1493 «Об утверждении </w:t>
      </w:r>
      <w:hyperlink w:anchor="Par31" w:tooltip="ПОЛОЖЕНИЕ" w:history="1">
        <w:r w:rsidRPr="00253867">
          <w:rPr>
            <w:b/>
            <w:color w:val="000000" w:themeColor="text1"/>
            <w:sz w:val="26"/>
            <w:szCs w:val="26"/>
          </w:rPr>
          <w:t>Положени</w:t>
        </w:r>
      </w:hyperlink>
      <w:r w:rsidRPr="00253867">
        <w:rPr>
          <w:b/>
          <w:color w:val="000000" w:themeColor="text1"/>
          <w:sz w:val="26"/>
          <w:szCs w:val="26"/>
        </w:rPr>
        <w:t xml:space="preserve">я </w:t>
      </w:r>
      <w:r w:rsidRPr="00253867">
        <w:rPr>
          <w:b/>
          <w:sz w:val="26"/>
          <w:szCs w:val="26"/>
        </w:rPr>
        <w:t>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2021 году» (в ред. приказов министерства образования и науки Калужской области от 25.02.2020 № 248, от 29.03.2021 № 361)»</w:t>
      </w:r>
    </w:p>
    <w:p w14:paraId="136D363B" w14:textId="77777777" w:rsidR="00253867" w:rsidRPr="0091110D" w:rsidRDefault="00253867" w:rsidP="00253867">
      <w:pPr>
        <w:jc w:val="both"/>
        <w:rPr>
          <w:b/>
          <w:sz w:val="26"/>
          <w:szCs w:val="26"/>
        </w:rPr>
      </w:pPr>
    </w:p>
    <w:p w14:paraId="5FC62D41" w14:textId="3DCFBE04" w:rsidR="00253867" w:rsidRPr="00D41C99" w:rsidRDefault="00253867" w:rsidP="00253867">
      <w:pPr>
        <w:ind w:firstLine="567"/>
        <w:jc w:val="both"/>
        <w:rPr>
          <w:sz w:val="26"/>
          <w:szCs w:val="26"/>
        </w:rPr>
      </w:pPr>
      <w:r w:rsidRPr="0091110D">
        <w:rPr>
          <w:sz w:val="26"/>
          <w:szCs w:val="26"/>
        </w:rPr>
        <w:t>Настоящий</w:t>
      </w:r>
      <w:r w:rsidRPr="00253867">
        <w:rPr>
          <w:sz w:val="26"/>
          <w:szCs w:val="26"/>
        </w:rPr>
        <w:t xml:space="preserve"> приказ министерства образования и науки Калужской области </w:t>
      </w:r>
      <w:bookmarkStart w:id="1" w:name="_Hlk100324340"/>
      <w:r w:rsidRPr="00253867">
        <w:rPr>
          <w:sz w:val="26"/>
          <w:szCs w:val="26"/>
        </w:rPr>
        <w:t xml:space="preserve">«О внесении изменений  в приказ  министерства  образования и науки Калужской  области от 02.10.2019 № 1493 «Об утверждении </w:t>
      </w:r>
      <w:hyperlink w:anchor="Par31" w:tooltip="ПОЛОЖЕНИЕ" w:history="1">
        <w:r w:rsidRPr="00253867">
          <w:rPr>
            <w:color w:val="000000" w:themeColor="text1"/>
            <w:sz w:val="26"/>
            <w:szCs w:val="26"/>
          </w:rPr>
          <w:t>Положени</w:t>
        </w:r>
      </w:hyperlink>
      <w:r w:rsidRPr="00253867">
        <w:rPr>
          <w:color w:val="000000" w:themeColor="text1"/>
          <w:sz w:val="26"/>
          <w:szCs w:val="26"/>
        </w:rPr>
        <w:t xml:space="preserve">я </w:t>
      </w:r>
      <w:r w:rsidRPr="00253867">
        <w:rPr>
          <w:sz w:val="26"/>
          <w:szCs w:val="26"/>
        </w:rPr>
        <w:t xml:space="preserve">о проведении 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2021 году» (в ред. приказов министерства образования и науки Калужской области от 25.02.2020 № 248, от 29.03.2021 № 361)» </w:t>
      </w:r>
      <w:bookmarkEnd w:id="1"/>
      <w:r w:rsidRPr="00253867">
        <w:rPr>
          <w:sz w:val="26"/>
          <w:szCs w:val="26"/>
        </w:rPr>
        <w:t>(далее – проект приказа министерства) разработан в соответствии с Законом Калужской области «О нормативных правовых актах органов государственной власти</w:t>
      </w:r>
      <w:r w:rsidRPr="0091110D">
        <w:rPr>
          <w:sz w:val="26"/>
          <w:szCs w:val="26"/>
        </w:rPr>
        <w:t xml:space="preserve"> Калужской области», Положением о министерстве образования и науки Калужской области, утвержденным постановлением Правительства Калужской области от 13.04.2017 № 210 «Об утверждении Положения о министерстве образования и науки Калужской области» (в ред. постановлений Правительства Калужской области от 27.07.2017 № 427, от 22.03.2018 № 169, от 02.07.2018 № 393, от 30.07.2018</w:t>
      </w:r>
      <w:r w:rsidRPr="00D41C99">
        <w:rPr>
          <w:sz w:val="26"/>
          <w:szCs w:val="26"/>
        </w:rPr>
        <w:t xml:space="preserve"> № 445, от 05.10.2018 № 612, от 28.11.2018 № 723, от 26.03.2019 № 177, от 23.12.2019 № 832, от 13.02.2020 № 95, от  16.07.2020 № 540, от 25.09.2020 № 756, от 23.07.2021 № 483), в целях приведения документа в соответствие с действующим законодательством </w:t>
      </w:r>
      <w:r w:rsidRPr="00866816">
        <w:rPr>
          <w:sz w:val="26"/>
          <w:szCs w:val="26"/>
        </w:rPr>
        <w:t>Калужской</w:t>
      </w:r>
      <w:r w:rsidRPr="00D41C99">
        <w:rPr>
          <w:sz w:val="26"/>
          <w:szCs w:val="26"/>
        </w:rPr>
        <w:t xml:space="preserve"> области. </w:t>
      </w:r>
    </w:p>
    <w:p w14:paraId="50C2FCD1" w14:textId="77777777" w:rsidR="00253867" w:rsidRPr="00D41C99" w:rsidRDefault="00253867" w:rsidP="00253867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Издание настоящего проекта приказа министерства не потребует внесения изменений, отмены, приостановления действия, признания утратившими силу иных нормативных правовых актов Российской Федерации и Калужской области, а также дополнительного финансирования из областного бюджета.</w:t>
      </w:r>
    </w:p>
    <w:p w14:paraId="6369AE79" w14:textId="77777777" w:rsidR="00253867" w:rsidRPr="00D41C99" w:rsidRDefault="00253867" w:rsidP="00253867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 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68573BE9" w14:textId="77777777" w:rsidR="00253867" w:rsidRPr="00D41C99" w:rsidRDefault="00253867" w:rsidP="00253867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Настоящий проект приказ министерства соответствует требованиям антимонопольного законодательства.</w:t>
      </w:r>
    </w:p>
    <w:p w14:paraId="75A23F52" w14:textId="732095BD" w:rsidR="00253867" w:rsidRPr="00D41C99" w:rsidRDefault="00253867" w:rsidP="00253867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 xml:space="preserve">Во исполнение требований законодательства Российской Федерации и Калужской области </w:t>
      </w:r>
      <w:r w:rsidR="004C0D3B">
        <w:rPr>
          <w:sz w:val="26"/>
          <w:szCs w:val="26"/>
        </w:rPr>
        <w:t>13.04.</w:t>
      </w:r>
      <w:r w:rsidRPr="00D41C99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41C99">
        <w:rPr>
          <w:sz w:val="26"/>
          <w:szCs w:val="26"/>
        </w:rPr>
        <w:t xml:space="preserve"> проект настоящего приказа министерства образования и науки Калужской области был размещен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 электронный адрес: </w:t>
      </w:r>
      <w:hyperlink r:id="rId10" w:history="1">
        <w:r w:rsidRPr="00D41C99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D41C99">
          <w:rPr>
            <w:color w:val="0000FF"/>
            <w:sz w:val="26"/>
            <w:szCs w:val="26"/>
            <w:u w:val="single"/>
          </w:rPr>
          <w:t>-</w:t>
        </w:r>
        <w:r w:rsidRPr="00D41C99">
          <w:rPr>
            <w:color w:val="0000FF"/>
            <w:sz w:val="26"/>
            <w:szCs w:val="26"/>
            <w:u w:val="single"/>
            <w:lang w:val="en-US"/>
          </w:rPr>
          <w:t>akt</w:t>
        </w:r>
        <w:r w:rsidRPr="00D41C99">
          <w:rPr>
            <w:color w:val="0000FF"/>
            <w:sz w:val="26"/>
            <w:szCs w:val="26"/>
            <w:u w:val="single"/>
          </w:rPr>
          <w:t>@</w:t>
        </w:r>
        <w:r w:rsidRPr="00D41C99">
          <w:rPr>
            <w:color w:val="0000FF"/>
            <w:sz w:val="26"/>
            <w:szCs w:val="26"/>
            <w:u w:val="single"/>
            <w:lang w:val="en-US"/>
          </w:rPr>
          <w:t>yandex</w:t>
        </w:r>
        <w:r w:rsidRPr="00D41C99">
          <w:rPr>
            <w:color w:val="0000FF"/>
            <w:sz w:val="26"/>
            <w:szCs w:val="26"/>
            <w:u w:val="single"/>
          </w:rPr>
          <w:t>.</w:t>
        </w:r>
        <w:r w:rsidRPr="00D41C99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D41C99">
        <w:rPr>
          <w:sz w:val="26"/>
          <w:szCs w:val="26"/>
        </w:rPr>
        <w:t>.</w:t>
      </w:r>
    </w:p>
    <w:p w14:paraId="6C641948" w14:textId="77777777" w:rsidR="00253867" w:rsidRPr="000037BC" w:rsidRDefault="00253867" w:rsidP="00253867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72ADFF5" w14:textId="77777777" w:rsidR="00253867" w:rsidRDefault="00253867" w:rsidP="00253867">
      <w:pPr>
        <w:jc w:val="both"/>
        <w:rPr>
          <w:b/>
          <w:sz w:val="26"/>
          <w:szCs w:val="26"/>
        </w:rPr>
      </w:pPr>
    </w:p>
    <w:p w14:paraId="22DE9D23" w14:textId="77777777" w:rsidR="00253867" w:rsidRDefault="00253867" w:rsidP="00253867">
      <w:pPr>
        <w:jc w:val="both"/>
        <w:rPr>
          <w:b/>
          <w:sz w:val="26"/>
          <w:szCs w:val="26"/>
        </w:rPr>
      </w:pPr>
    </w:p>
    <w:p w14:paraId="513F071A" w14:textId="77777777" w:rsidR="00253867" w:rsidRDefault="00253867" w:rsidP="002538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Министр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А.С. Аникеев</w:t>
      </w:r>
    </w:p>
    <w:p w14:paraId="7C05B7F5" w14:textId="77777777" w:rsidR="00253867" w:rsidRPr="0006012E" w:rsidRDefault="00253867" w:rsidP="002538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6B8A94" w14:textId="77777777" w:rsidR="00253867" w:rsidRDefault="00253867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sectPr w:rsidR="00253867" w:rsidSect="005349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576C" w14:textId="77777777" w:rsidR="006E49D2" w:rsidRDefault="006E49D2" w:rsidP="004C0D3B">
      <w:r>
        <w:separator/>
      </w:r>
    </w:p>
  </w:endnote>
  <w:endnote w:type="continuationSeparator" w:id="0">
    <w:p w14:paraId="194198B3" w14:textId="77777777" w:rsidR="006E49D2" w:rsidRDefault="006E49D2" w:rsidP="004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9837" w14:textId="77777777" w:rsidR="006E49D2" w:rsidRDefault="006E49D2" w:rsidP="004C0D3B">
      <w:r>
        <w:separator/>
      </w:r>
    </w:p>
  </w:footnote>
  <w:footnote w:type="continuationSeparator" w:id="0">
    <w:p w14:paraId="3061D377" w14:textId="77777777" w:rsidR="006E49D2" w:rsidRDefault="006E49D2" w:rsidP="004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 w16cid:durableId="132265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A"/>
    <w:rsid w:val="00011A5B"/>
    <w:rsid w:val="00014186"/>
    <w:rsid w:val="000173A0"/>
    <w:rsid w:val="00056707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3E95"/>
    <w:rsid w:val="000C48FC"/>
    <w:rsid w:val="000E26EE"/>
    <w:rsid w:val="00134961"/>
    <w:rsid w:val="00143C88"/>
    <w:rsid w:val="00191AA0"/>
    <w:rsid w:val="00192861"/>
    <w:rsid w:val="001A646C"/>
    <w:rsid w:val="001E0B8A"/>
    <w:rsid w:val="001F01A8"/>
    <w:rsid w:val="002040F4"/>
    <w:rsid w:val="00223364"/>
    <w:rsid w:val="0022612A"/>
    <w:rsid w:val="00247341"/>
    <w:rsid w:val="00253867"/>
    <w:rsid w:val="00274E13"/>
    <w:rsid w:val="002A34CD"/>
    <w:rsid w:val="002E74E4"/>
    <w:rsid w:val="0030209B"/>
    <w:rsid w:val="003026C6"/>
    <w:rsid w:val="003036F4"/>
    <w:rsid w:val="00331087"/>
    <w:rsid w:val="003336EE"/>
    <w:rsid w:val="00350E42"/>
    <w:rsid w:val="003644A0"/>
    <w:rsid w:val="00376540"/>
    <w:rsid w:val="003B0C4E"/>
    <w:rsid w:val="003D0A76"/>
    <w:rsid w:val="003F2532"/>
    <w:rsid w:val="00465820"/>
    <w:rsid w:val="004670A5"/>
    <w:rsid w:val="004721AD"/>
    <w:rsid w:val="00481F5A"/>
    <w:rsid w:val="004A1FBE"/>
    <w:rsid w:val="004A2083"/>
    <w:rsid w:val="004C0D3B"/>
    <w:rsid w:val="004D4900"/>
    <w:rsid w:val="004E3D81"/>
    <w:rsid w:val="004E5CC6"/>
    <w:rsid w:val="00501446"/>
    <w:rsid w:val="00501A45"/>
    <w:rsid w:val="00511345"/>
    <w:rsid w:val="0051628A"/>
    <w:rsid w:val="005349EB"/>
    <w:rsid w:val="00536171"/>
    <w:rsid w:val="00564C43"/>
    <w:rsid w:val="00566F31"/>
    <w:rsid w:val="0057304F"/>
    <w:rsid w:val="00574252"/>
    <w:rsid w:val="00593252"/>
    <w:rsid w:val="005A4296"/>
    <w:rsid w:val="005C4CF8"/>
    <w:rsid w:val="005C6019"/>
    <w:rsid w:val="005D158E"/>
    <w:rsid w:val="005F0EEA"/>
    <w:rsid w:val="005F6173"/>
    <w:rsid w:val="00600925"/>
    <w:rsid w:val="00610316"/>
    <w:rsid w:val="00622F16"/>
    <w:rsid w:val="00625C5D"/>
    <w:rsid w:val="006333A5"/>
    <w:rsid w:val="00676C3F"/>
    <w:rsid w:val="00681DB7"/>
    <w:rsid w:val="00683FAB"/>
    <w:rsid w:val="006965F4"/>
    <w:rsid w:val="006C02B7"/>
    <w:rsid w:val="006C3250"/>
    <w:rsid w:val="006C47A9"/>
    <w:rsid w:val="006E49D2"/>
    <w:rsid w:val="006F3D1A"/>
    <w:rsid w:val="007002B9"/>
    <w:rsid w:val="00731E9A"/>
    <w:rsid w:val="00742420"/>
    <w:rsid w:val="00772AC3"/>
    <w:rsid w:val="00786187"/>
    <w:rsid w:val="007E4BB1"/>
    <w:rsid w:val="007E4DF9"/>
    <w:rsid w:val="007E6D0D"/>
    <w:rsid w:val="00812579"/>
    <w:rsid w:val="008258B7"/>
    <w:rsid w:val="00837336"/>
    <w:rsid w:val="0084019D"/>
    <w:rsid w:val="008639A6"/>
    <w:rsid w:val="00865E2C"/>
    <w:rsid w:val="00873738"/>
    <w:rsid w:val="008743ED"/>
    <w:rsid w:val="008879AC"/>
    <w:rsid w:val="00890424"/>
    <w:rsid w:val="008A57BC"/>
    <w:rsid w:val="008B678F"/>
    <w:rsid w:val="008C4BE5"/>
    <w:rsid w:val="008E122E"/>
    <w:rsid w:val="008F6D24"/>
    <w:rsid w:val="00917A18"/>
    <w:rsid w:val="00933365"/>
    <w:rsid w:val="009405F9"/>
    <w:rsid w:val="00950EC6"/>
    <w:rsid w:val="00951501"/>
    <w:rsid w:val="00965360"/>
    <w:rsid w:val="00973170"/>
    <w:rsid w:val="009E5E6D"/>
    <w:rsid w:val="009E71F5"/>
    <w:rsid w:val="009F68DD"/>
    <w:rsid w:val="00A03408"/>
    <w:rsid w:val="00A03C0C"/>
    <w:rsid w:val="00A14CBC"/>
    <w:rsid w:val="00A47F10"/>
    <w:rsid w:val="00A541C7"/>
    <w:rsid w:val="00A6479F"/>
    <w:rsid w:val="00A70D97"/>
    <w:rsid w:val="00A71302"/>
    <w:rsid w:val="00A9207F"/>
    <w:rsid w:val="00A978F2"/>
    <w:rsid w:val="00AC5058"/>
    <w:rsid w:val="00AD009F"/>
    <w:rsid w:val="00B00153"/>
    <w:rsid w:val="00B05C0C"/>
    <w:rsid w:val="00B12E49"/>
    <w:rsid w:val="00B24CDB"/>
    <w:rsid w:val="00B30049"/>
    <w:rsid w:val="00B30116"/>
    <w:rsid w:val="00B31DA0"/>
    <w:rsid w:val="00B34B57"/>
    <w:rsid w:val="00B37EBB"/>
    <w:rsid w:val="00B52483"/>
    <w:rsid w:val="00B55823"/>
    <w:rsid w:val="00B629B9"/>
    <w:rsid w:val="00B63B5F"/>
    <w:rsid w:val="00B650AE"/>
    <w:rsid w:val="00B6737F"/>
    <w:rsid w:val="00B73C3A"/>
    <w:rsid w:val="00B75D27"/>
    <w:rsid w:val="00B764CA"/>
    <w:rsid w:val="00BD15E7"/>
    <w:rsid w:val="00BF687E"/>
    <w:rsid w:val="00C249D7"/>
    <w:rsid w:val="00C52E75"/>
    <w:rsid w:val="00C63D9F"/>
    <w:rsid w:val="00C65476"/>
    <w:rsid w:val="00C67B81"/>
    <w:rsid w:val="00C829E3"/>
    <w:rsid w:val="00C87E83"/>
    <w:rsid w:val="00C93CB7"/>
    <w:rsid w:val="00CD111F"/>
    <w:rsid w:val="00CE3202"/>
    <w:rsid w:val="00CF663E"/>
    <w:rsid w:val="00CF7733"/>
    <w:rsid w:val="00D20DF9"/>
    <w:rsid w:val="00D607CA"/>
    <w:rsid w:val="00D609D5"/>
    <w:rsid w:val="00DA46A7"/>
    <w:rsid w:val="00DC3543"/>
    <w:rsid w:val="00DC4F33"/>
    <w:rsid w:val="00DD7C41"/>
    <w:rsid w:val="00DE6457"/>
    <w:rsid w:val="00E013B1"/>
    <w:rsid w:val="00E27822"/>
    <w:rsid w:val="00E33FCD"/>
    <w:rsid w:val="00E64222"/>
    <w:rsid w:val="00E65127"/>
    <w:rsid w:val="00E666FD"/>
    <w:rsid w:val="00E85628"/>
    <w:rsid w:val="00EB3BE5"/>
    <w:rsid w:val="00EC072B"/>
    <w:rsid w:val="00EC0FEA"/>
    <w:rsid w:val="00ED0E35"/>
    <w:rsid w:val="00EE49BD"/>
    <w:rsid w:val="00EE77EF"/>
    <w:rsid w:val="00F03D02"/>
    <w:rsid w:val="00F41350"/>
    <w:rsid w:val="00F504AA"/>
    <w:rsid w:val="00F50B38"/>
    <w:rsid w:val="00F53DD4"/>
    <w:rsid w:val="00F62004"/>
    <w:rsid w:val="00F650E4"/>
    <w:rsid w:val="00F73B3B"/>
    <w:rsid w:val="00F81A4A"/>
    <w:rsid w:val="00FC16AD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2B7"/>
  <w15:docId w15:val="{690A0E2A-0BDB-4EE5-867C-2F57D7D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253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C0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2F3400400B9F4D5D24A9F417B2EA5AB0E2066E2D63587771C64A45ACF73C18CE6370C32A91C8B63D1F155045C769B5E54AD38FEE4038B8F34FB0CfE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o-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2F3400400B9F4D5D24A9F417B2EA5AB0E2066E2D63587771C64A45ACF73C18CE6370C32A91C8B63D1F155045C769B5E54AD38FEE4038B8F34FB0CfE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8995-D2F0-4F70-BD44-8914242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11</cp:revision>
  <cp:lastPrinted>2021-03-19T08:50:00Z</cp:lastPrinted>
  <dcterms:created xsi:type="dcterms:W3CDTF">2022-04-08T11:57:00Z</dcterms:created>
  <dcterms:modified xsi:type="dcterms:W3CDTF">2022-04-13T05:43:00Z</dcterms:modified>
</cp:coreProperties>
</file>