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A4FA" w14:textId="77777777" w:rsidR="005349EB" w:rsidRPr="00040EA8" w:rsidRDefault="005349EB" w:rsidP="005349EB">
      <w:pPr>
        <w:pStyle w:val="a3"/>
      </w:pPr>
      <w:r>
        <w:t xml:space="preserve">МИНИСТЕРСТВО </w:t>
      </w:r>
      <w:proofErr w:type="gramStart"/>
      <w:r>
        <w:t xml:space="preserve">ОБРАЗОВАНИЯ  </w:t>
      </w:r>
      <w:r w:rsidRPr="00C9468E">
        <w:t>И</w:t>
      </w:r>
      <w:proofErr w:type="gramEnd"/>
      <w:r w:rsidRPr="00C9468E">
        <w:t xml:space="preserve"> </w:t>
      </w:r>
      <w:r>
        <w:t>НАУКИ</w:t>
      </w:r>
    </w:p>
    <w:p w14:paraId="708906AD" w14:textId="77777777" w:rsidR="005349EB" w:rsidRPr="00C9468E" w:rsidRDefault="005349EB" w:rsidP="005349E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14:paraId="53D1FE6D" w14:textId="77777777" w:rsidR="005349EB" w:rsidRPr="00C9468E" w:rsidRDefault="005349EB" w:rsidP="005349E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360D" wp14:editId="77F753C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4605" t="10795" r="1397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0B3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" strokeweight="1pt"/>
            </w:pict>
          </mc:Fallback>
        </mc:AlternateContent>
      </w:r>
    </w:p>
    <w:p w14:paraId="3A1A84DF" w14:textId="77777777" w:rsidR="005349EB" w:rsidRPr="00C9468E" w:rsidRDefault="005349EB" w:rsidP="005349EB">
      <w:pPr>
        <w:jc w:val="center"/>
        <w:rPr>
          <w:b/>
          <w:bCs/>
          <w:sz w:val="28"/>
        </w:rPr>
      </w:pPr>
    </w:p>
    <w:p w14:paraId="266840B8" w14:textId="77777777" w:rsidR="005349EB" w:rsidRPr="00C9468E" w:rsidRDefault="005349EB" w:rsidP="005349EB">
      <w:pPr>
        <w:pStyle w:val="1"/>
      </w:pPr>
      <w:r w:rsidRPr="00C9468E">
        <w:t>ПРИКАЗ</w:t>
      </w:r>
    </w:p>
    <w:p w14:paraId="0887A74B" w14:textId="77777777" w:rsidR="005349EB" w:rsidRPr="00C9468E" w:rsidRDefault="005349EB" w:rsidP="005349EB">
      <w:pPr>
        <w:jc w:val="both"/>
        <w:rPr>
          <w:sz w:val="28"/>
        </w:rPr>
      </w:pPr>
    </w:p>
    <w:p w14:paraId="5729908E" w14:textId="310DCA03" w:rsidR="005349EB" w:rsidRPr="00F73A46" w:rsidRDefault="005349EB" w:rsidP="005349EB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F73A46">
        <w:rPr>
          <w:sz w:val="26"/>
          <w:szCs w:val="26"/>
        </w:rPr>
        <w:t>т</w:t>
      </w:r>
      <w:r>
        <w:rPr>
          <w:sz w:val="26"/>
          <w:szCs w:val="26"/>
        </w:rPr>
        <w:t xml:space="preserve"> ____</w:t>
      </w:r>
      <w:r w:rsidR="00CE3202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Pr="00F73A46">
        <w:rPr>
          <w:sz w:val="26"/>
          <w:szCs w:val="26"/>
        </w:rPr>
        <w:t>20</w:t>
      </w:r>
      <w:r w:rsidR="008A57BC">
        <w:rPr>
          <w:sz w:val="26"/>
          <w:szCs w:val="26"/>
        </w:rPr>
        <w:t>2</w:t>
      </w:r>
      <w:r w:rsidR="005C6076">
        <w:rPr>
          <w:sz w:val="26"/>
          <w:szCs w:val="26"/>
        </w:rPr>
        <w:t>2</w:t>
      </w:r>
      <w:r w:rsidR="008A5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</w:t>
      </w:r>
      <w:r w:rsidRPr="00F73A4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</w:t>
      </w:r>
      <w:r w:rsidRPr="00F73A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Pr="00F73A46">
        <w:rPr>
          <w:sz w:val="26"/>
          <w:szCs w:val="26"/>
        </w:rPr>
        <w:t xml:space="preserve">         №</w:t>
      </w:r>
      <w:r>
        <w:rPr>
          <w:sz w:val="26"/>
          <w:szCs w:val="26"/>
        </w:rPr>
        <w:t>______</w:t>
      </w:r>
    </w:p>
    <w:p w14:paraId="709B8D25" w14:textId="77777777" w:rsidR="005349EB" w:rsidRDefault="005349EB" w:rsidP="005349EB">
      <w:pPr>
        <w:jc w:val="both"/>
        <w:rPr>
          <w:sz w:val="28"/>
        </w:rPr>
      </w:pPr>
    </w:p>
    <w:p w14:paraId="1A82C46C" w14:textId="4D465A93" w:rsidR="0078477B" w:rsidRPr="00A72C5B" w:rsidRDefault="0078477B" w:rsidP="00D90FFC">
      <w:pPr>
        <w:widowControl w:val="0"/>
        <w:tabs>
          <w:tab w:val="left" w:pos="4678"/>
          <w:tab w:val="left" w:pos="4820"/>
          <w:tab w:val="left" w:pos="5245"/>
          <w:tab w:val="left" w:pos="5529"/>
          <w:tab w:val="left" w:pos="5812"/>
        </w:tabs>
        <w:autoSpaceDE w:val="0"/>
        <w:autoSpaceDN w:val="0"/>
        <w:adjustRightInd w:val="0"/>
        <w:ind w:right="4818"/>
        <w:jc w:val="both"/>
        <w:rPr>
          <w:b/>
          <w:bCs/>
          <w:sz w:val="26"/>
          <w:szCs w:val="26"/>
        </w:rPr>
      </w:pPr>
      <w:r w:rsidRPr="00A72C5B">
        <w:rPr>
          <w:b/>
          <w:bCs/>
          <w:sz w:val="26"/>
          <w:szCs w:val="26"/>
        </w:rPr>
        <w:t>О внесении</w:t>
      </w:r>
      <w:r w:rsidR="00A72C5B">
        <w:rPr>
          <w:b/>
          <w:bCs/>
          <w:sz w:val="26"/>
          <w:szCs w:val="26"/>
        </w:rPr>
        <w:t xml:space="preserve"> изменений</w:t>
      </w:r>
      <w:r w:rsidRPr="00A72C5B">
        <w:rPr>
          <w:b/>
          <w:bCs/>
          <w:sz w:val="26"/>
          <w:szCs w:val="26"/>
        </w:rPr>
        <w:t xml:space="preserve"> </w:t>
      </w:r>
      <w:r w:rsidR="00232180" w:rsidRPr="00A72C5B">
        <w:rPr>
          <w:b/>
          <w:bCs/>
          <w:sz w:val="26"/>
          <w:szCs w:val="26"/>
        </w:rPr>
        <w:t xml:space="preserve">в </w:t>
      </w:r>
      <w:r w:rsidRPr="00A72C5B">
        <w:rPr>
          <w:b/>
          <w:bCs/>
          <w:sz w:val="26"/>
          <w:szCs w:val="26"/>
        </w:rPr>
        <w:t>приказ министерства образования</w:t>
      </w:r>
      <w:r w:rsidR="00755D24" w:rsidRPr="00A72C5B">
        <w:rPr>
          <w:b/>
          <w:bCs/>
          <w:sz w:val="26"/>
          <w:szCs w:val="26"/>
        </w:rPr>
        <w:t xml:space="preserve"> и науки</w:t>
      </w:r>
      <w:r w:rsidR="00232180" w:rsidRPr="00A72C5B">
        <w:rPr>
          <w:b/>
          <w:bCs/>
          <w:sz w:val="26"/>
          <w:szCs w:val="26"/>
        </w:rPr>
        <w:t xml:space="preserve"> </w:t>
      </w:r>
      <w:r w:rsidRPr="00A72C5B">
        <w:rPr>
          <w:b/>
          <w:bCs/>
          <w:sz w:val="26"/>
          <w:szCs w:val="26"/>
        </w:rPr>
        <w:t xml:space="preserve"> Калужской области </w:t>
      </w:r>
      <w:r w:rsidR="00232180" w:rsidRPr="00A72C5B">
        <w:rPr>
          <w:b/>
          <w:bCs/>
          <w:sz w:val="26"/>
          <w:szCs w:val="26"/>
        </w:rPr>
        <w:t xml:space="preserve">от </w:t>
      </w:r>
      <w:r w:rsidR="00755D24" w:rsidRPr="00A72C5B">
        <w:rPr>
          <w:b/>
          <w:bCs/>
          <w:sz w:val="26"/>
          <w:szCs w:val="26"/>
        </w:rPr>
        <w:t>23.07.2018</w:t>
      </w:r>
      <w:r w:rsidR="00232180" w:rsidRPr="00A72C5B">
        <w:rPr>
          <w:b/>
          <w:bCs/>
          <w:sz w:val="26"/>
          <w:szCs w:val="26"/>
        </w:rPr>
        <w:t xml:space="preserve"> № 1</w:t>
      </w:r>
      <w:r w:rsidR="00755D24" w:rsidRPr="00A72C5B">
        <w:rPr>
          <w:b/>
          <w:bCs/>
          <w:sz w:val="26"/>
          <w:szCs w:val="26"/>
        </w:rPr>
        <w:t>008</w:t>
      </w:r>
      <w:r w:rsidR="00232180" w:rsidRPr="00A72C5B">
        <w:rPr>
          <w:b/>
          <w:bCs/>
          <w:sz w:val="26"/>
          <w:szCs w:val="26"/>
        </w:rPr>
        <w:t xml:space="preserve"> «Об утверждении </w:t>
      </w:r>
      <w:r w:rsidR="00755D24" w:rsidRPr="00A72C5B">
        <w:rPr>
          <w:b/>
          <w:bCs/>
          <w:sz w:val="26"/>
          <w:szCs w:val="26"/>
        </w:rPr>
        <w:t xml:space="preserve">порядка организации и проведения профильных смен для одаренных учащихся Калужской области» </w:t>
      </w:r>
      <w:r w:rsidR="00232180" w:rsidRPr="00A72C5B">
        <w:rPr>
          <w:b/>
          <w:bCs/>
          <w:sz w:val="26"/>
          <w:szCs w:val="26"/>
        </w:rPr>
        <w:t xml:space="preserve">(в ред. приказов министерства образования и науки Калужской области </w:t>
      </w:r>
      <w:r w:rsidR="00A72C5B" w:rsidRPr="00A72C5B">
        <w:rPr>
          <w:b/>
          <w:bCs/>
          <w:sz w:val="26"/>
          <w:szCs w:val="26"/>
        </w:rPr>
        <w:t>о</w:t>
      </w:r>
      <w:r w:rsidR="00755D24" w:rsidRPr="00A72C5B">
        <w:rPr>
          <w:b/>
          <w:bCs/>
          <w:sz w:val="26"/>
          <w:szCs w:val="26"/>
        </w:rPr>
        <w:t xml:space="preserve">т 08.08.2019 </w:t>
      </w:r>
      <w:hyperlink r:id="rId6" w:tooltip="Приказ Министерства образования и науки Калужской обл. от 08.08.2019 N 1146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5.08.2019 N 8821){Консультан" w:history="1">
        <w:r w:rsidR="00A72C5B">
          <w:rPr>
            <w:b/>
            <w:bCs/>
            <w:sz w:val="26"/>
            <w:szCs w:val="26"/>
          </w:rPr>
          <w:t>№</w:t>
        </w:r>
        <w:r w:rsidR="00755D24" w:rsidRPr="00A72C5B">
          <w:rPr>
            <w:b/>
            <w:bCs/>
            <w:sz w:val="26"/>
            <w:szCs w:val="26"/>
          </w:rPr>
          <w:t xml:space="preserve"> 1146</w:t>
        </w:r>
      </w:hyperlink>
      <w:r w:rsidR="00755D24" w:rsidRPr="00A72C5B">
        <w:rPr>
          <w:b/>
          <w:bCs/>
          <w:sz w:val="26"/>
          <w:szCs w:val="26"/>
        </w:rPr>
        <w:t xml:space="preserve">, от 17.03.2021 </w:t>
      </w:r>
      <w:hyperlink r:id="rId7" w:tooltip="Приказ Министерства образования и науки Калужской обл. от 17.03.2021 N 290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9.03.2021 N 10534){Консультан" w:history="1">
        <w:r w:rsidR="00A72C5B">
          <w:rPr>
            <w:b/>
            <w:bCs/>
            <w:sz w:val="26"/>
            <w:szCs w:val="26"/>
          </w:rPr>
          <w:t>№</w:t>
        </w:r>
        <w:r w:rsidR="00755D24" w:rsidRPr="00A72C5B">
          <w:rPr>
            <w:b/>
            <w:bCs/>
            <w:sz w:val="26"/>
            <w:szCs w:val="26"/>
          </w:rPr>
          <w:t xml:space="preserve"> 290</w:t>
        </w:r>
      </w:hyperlink>
      <w:r w:rsidR="00755D24" w:rsidRPr="00A72C5B">
        <w:rPr>
          <w:b/>
          <w:bCs/>
          <w:sz w:val="26"/>
          <w:szCs w:val="26"/>
        </w:rPr>
        <w:t>)</w:t>
      </w:r>
    </w:p>
    <w:p w14:paraId="25B62001" w14:textId="77777777" w:rsidR="005349EB" w:rsidRPr="00E07CC0" w:rsidRDefault="005349EB" w:rsidP="005349EB">
      <w:pPr>
        <w:pStyle w:val="a5"/>
        <w:rPr>
          <w:sz w:val="26"/>
          <w:szCs w:val="26"/>
        </w:rPr>
      </w:pPr>
    </w:p>
    <w:p w14:paraId="56F685C0" w14:textId="3AFC68BE" w:rsidR="005349EB" w:rsidRPr="00232180" w:rsidRDefault="00EC072B" w:rsidP="00A72C5B">
      <w:pPr>
        <w:pStyle w:val="a5"/>
        <w:widowControl w:val="0"/>
        <w:tabs>
          <w:tab w:val="left" w:pos="1134"/>
        </w:tabs>
        <w:ind w:firstLine="708"/>
        <w:rPr>
          <w:sz w:val="26"/>
          <w:szCs w:val="26"/>
        </w:rPr>
      </w:pPr>
      <w:r w:rsidRPr="00232180">
        <w:rPr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постановлением Правительства Калужской области от 13.04.2017 № 210 «Об утверждении Положения о министерстве образования и науки Калужской области» (в ред. постановлений Правительства Калужской области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 xml:space="preserve">от 27.07.2017 № 427,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 xml:space="preserve">от 22.03.2018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>№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 xml:space="preserve">169,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 xml:space="preserve">от 02.07.2018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>№ 393, от 30.07.2018 № 445, от 05.10.2018 № 612, от 28.11.2018 №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 xml:space="preserve">723, </w:t>
      </w:r>
      <w:r w:rsidR="00A72C5B">
        <w:rPr>
          <w:sz w:val="26"/>
          <w:szCs w:val="26"/>
        </w:rPr>
        <w:t xml:space="preserve"> </w:t>
      </w:r>
      <w:r w:rsidRPr="00232180">
        <w:rPr>
          <w:sz w:val="26"/>
          <w:szCs w:val="26"/>
        </w:rPr>
        <w:t>от 26.03.2019   № 177, от 23.12.2019 № 832</w:t>
      </w:r>
      <w:r w:rsidR="00CE3202" w:rsidRPr="00232180">
        <w:rPr>
          <w:sz w:val="26"/>
          <w:szCs w:val="26"/>
        </w:rPr>
        <w:t>,</w:t>
      </w:r>
      <w:r w:rsidR="00A72C5B">
        <w:rPr>
          <w:sz w:val="26"/>
          <w:szCs w:val="26"/>
        </w:rPr>
        <w:t xml:space="preserve"> </w:t>
      </w:r>
      <w:r w:rsidR="00CE3202" w:rsidRPr="00232180">
        <w:rPr>
          <w:sz w:val="26"/>
          <w:szCs w:val="26"/>
        </w:rPr>
        <w:t xml:space="preserve"> от 13.02.2020 № 95</w:t>
      </w:r>
      <w:r w:rsidR="00553A85" w:rsidRPr="00232180">
        <w:rPr>
          <w:sz w:val="26"/>
          <w:szCs w:val="26"/>
        </w:rPr>
        <w:t>,</w:t>
      </w:r>
      <w:r w:rsidR="00A72C5B">
        <w:rPr>
          <w:sz w:val="26"/>
          <w:szCs w:val="26"/>
        </w:rPr>
        <w:t xml:space="preserve"> </w:t>
      </w:r>
      <w:r w:rsidR="00553A85" w:rsidRPr="00232180">
        <w:rPr>
          <w:sz w:val="26"/>
          <w:szCs w:val="26"/>
        </w:rPr>
        <w:t xml:space="preserve"> </w:t>
      </w:r>
      <w:bookmarkStart w:id="0" w:name="_Hlk68255633"/>
      <w:r w:rsidR="00553A85" w:rsidRPr="00232180">
        <w:rPr>
          <w:sz w:val="26"/>
          <w:szCs w:val="26"/>
        </w:rPr>
        <w:t>от  16.07.2020 № 540,</w:t>
      </w:r>
      <w:r w:rsidR="00A72C5B">
        <w:rPr>
          <w:sz w:val="26"/>
          <w:szCs w:val="26"/>
        </w:rPr>
        <w:t xml:space="preserve"> </w:t>
      </w:r>
      <w:r w:rsidR="00553A85" w:rsidRPr="00232180">
        <w:rPr>
          <w:sz w:val="26"/>
          <w:szCs w:val="26"/>
        </w:rPr>
        <w:t xml:space="preserve"> от 25.09.2020</w:t>
      </w:r>
      <w:r w:rsidR="00A72C5B">
        <w:rPr>
          <w:sz w:val="26"/>
          <w:szCs w:val="26"/>
        </w:rPr>
        <w:t xml:space="preserve"> </w:t>
      </w:r>
      <w:r w:rsidR="00553A85" w:rsidRPr="00232180">
        <w:rPr>
          <w:sz w:val="26"/>
          <w:szCs w:val="26"/>
        </w:rPr>
        <w:t xml:space="preserve"> № 756</w:t>
      </w:r>
      <w:bookmarkEnd w:id="0"/>
      <w:r w:rsidR="005C6076" w:rsidRPr="00232180">
        <w:rPr>
          <w:sz w:val="26"/>
          <w:szCs w:val="26"/>
        </w:rPr>
        <w:t>, от 23.07.2021 № 483</w:t>
      </w:r>
      <w:r w:rsidRPr="00232180">
        <w:rPr>
          <w:sz w:val="26"/>
          <w:szCs w:val="26"/>
        </w:rPr>
        <w:t>)</w:t>
      </w:r>
      <w:r w:rsidR="008A57BC" w:rsidRPr="00232180">
        <w:rPr>
          <w:sz w:val="26"/>
          <w:szCs w:val="26"/>
        </w:rPr>
        <w:t xml:space="preserve"> </w:t>
      </w:r>
      <w:r w:rsidR="005349EB" w:rsidRPr="00232180">
        <w:rPr>
          <w:b/>
          <w:sz w:val="26"/>
          <w:szCs w:val="26"/>
        </w:rPr>
        <w:t>ПРИКАЗЫВАЮ:</w:t>
      </w:r>
    </w:p>
    <w:p w14:paraId="4A760A37" w14:textId="0475444D" w:rsidR="0078477B" w:rsidRPr="00164CB7" w:rsidRDefault="0006012E" w:rsidP="00A72C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64CB7">
        <w:rPr>
          <w:sz w:val="26"/>
          <w:szCs w:val="26"/>
        </w:rPr>
        <w:t xml:space="preserve">1. </w:t>
      </w:r>
      <w:r w:rsidR="0078477B" w:rsidRPr="00164CB7">
        <w:rPr>
          <w:bCs/>
          <w:sz w:val="26"/>
          <w:szCs w:val="26"/>
        </w:rPr>
        <w:t>Внести</w:t>
      </w:r>
      <w:r w:rsidR="00A72C5B">
        <w:rPr>
          <w:bCs/>
          <w:sz w:val="26"/>
          <w:szCs w:val="26"/>
        </w:rPr>
        <w:t xml:space="preserve"> </w:t>
      </w:r>
      <w:r w:rsidR="0078477B" w:rsidRPr="00164CB7">
        <w:rPr>
          <w:bCs/>
          <w:sz w:val="26"/>
          <w:szCs w:val="26"/>
        </w:rPr>
        <w:t xml:space="preserve"> в </w:t>
      </w:r>
      <w:r w:rsidR="00A72C5B">
        <w:rPr>
          <w:bCs/>
          <w:sz w:val="26"/>
          <w:szCs w:val="26"/>
        </w:rPr>
        <w:t xml:space="preserve">  </w:t>
      </w:r>
      <w:r w:rsidR="0078477B" w:rsidRPr="00164CB7">
        <w:rPr>
          <w:bCs/>
          <w:sz w:val="26"/>
          <w:szCs w:val="26"/>
        </w:rPr>
        <w:t xml:space="preserve">приказ 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>министерства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 xml:space="preserve"> образования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 xml:space="preserve"> и 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 xml:space="preserve">науки 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 xml:space="preserve"> Калужской</w:t>
      </w:r>
      <w:r w:rsidR="00A72C5B">
        <w:rPr>
          <w:bCs/>
          <w:sz w:val="26"/>
          <w:szCs w:val="26"/>
        </w:rPr>
        <w:t xml:space="preserve"> </w:t>
      </w:r>
      <w:r w:rsidR="00AF3029" w:rsidRPr="00164CB7">
        <w:rPr>
          <w:bCs/>
          <w:sz w:val="26"/>
          <w:szCs w:val="26"/>
        </w:rPr>
        <w:t xml:space="preserve"> области от 23.07.2018 № 1008 «Об утверждении порядка </w:t>
      </w:r>
      <w:r w:rsidR="00AF3029" w:rsidRPr="00164CB7">
        <w:rPr>
          <w:sz w:val="26"/>
          <w:szCs w:val="26"/>
        </w:rPr>
        <w:t>организации и проведения профильных смен для одаренных учащихся Калужской области»</w:t>
      </w:r>
      <w:r w:rsidR="00AF3029" w:rsidRPr="00164CB7">
        <w:rPr>
          <w:bCs/>
          <w:sz w:val="26"/>
          <w:szCs w:val="26"/>
        </w:rPr>
        <w:t xml:space="preserve"> (в ред. приказов министерства образования и науки Калужской   области  </w:t>
      </w:r>
      <w:r w:rsidR="00AF3029" w:rsidRPr="00164CB7">
        <w:rPr>
          <w:sz w:val="26"/>
          <w:szCs w:val="26"/>
        </w:rPr>
        <w:t xml:space="preserve">от 08.08.2019 </w:t>
      </w:r>
      <w:hyperlink r:id="rId8" w:tooltip="Приказ Министерства образования и науки Калужской обл. от 08.08.2019 N 1146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5.08.2019 N 8821){Консультан" w:history="1">
        <w:r w:rsidR="00164CB7">
          <w:rPr>
            <w:sz w:val="26"/>
            <w:szCs w:val="26"/>
          </w:rPr>
          <w:t>№</w:t>
        </w:r>
        <w:r w:rsidR="00AF3029" w:rsidRPr="00164CB7">
          <w:rPr>
            <w:sz w:val="26"/>
            <w:szCs w:val="26"/>
          </w:rPr>
          <w:t xml:space="preserve"> 1146</w:t>
        </w:r>
      </w:hyperlink>
      <w:r w:rsidR="00AF3029" w:rsidRPr="00164CB7">
        <w:rPr>
          <w:sz w:val="26"/>
          <w:szCs w:val="26"/>
        </w:rPr>
        <w:t xml:space="preserve">, от 17.03.2021 </w:t>
      </w:r>
      <w:hyperlink r:id="rId9" w:tooltip="Приказ Министерства образования и науки Калужской обл. от 17.03.2021 N 290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9.03.2021 N 10534){Консультан" w:history="1">
        <w:r w:rsidR="00164CB7">
          <w:rPr>
            <w:sz w:val="26"/>
            <w:szCs w:val="26"/>
          </w:rPr>
          <w:t>№</w:t>
        </w:r>
        <w:r w:rsidR="00AF3029" w:rsidRPr="00164CB7">
          <w:rPr>
            <w:sz w:val="26"/>
            <w:szCs w:val="26"/>
          </w:rPr>
          <w:t xml:space="preserve"> 290</w:t>
        </w:r>
      </w:hyperlink>
      <w:r w:rsidR="00AF3029" w:rsidRPr="00164CB7">
        <w:rPr>
          <w:sz w:val="26"/>
          <w:szCs w:val="26"/>
        </w:rPr>
        <w:t>)</w:t>
      </w:r>
      <w:r w:rsidR="0078477B" w:rsidRPr="00164CB7">
        <w:rPr>
          <w:bCs/>
          <w:sz w:val="26"/>
          <w:szCs w:val="26"/>
        </w:rPr>
        <w:t xml:space="preserve"> (далее – приказ) следующие изменения:</w:t>
      </w:r>
    </w:p>
    <w:p w14:paraId="2D72B64D" w14:textId="5D250E68" w:rsidR="0078477B" w:rsidRPr="00164CB7" w:rsidRDefault="0078477B" w:rsidP="00A72C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64CB7">
        <w:rPr>
          <w:bCs/>
          <w:sz w:val="26"/>
          <w:szCs w:val="26"/>
        </w:rPr>
        <w:t xml:space="preserve">1.1. </w:t>
      </w:r>
      <w:r w:rsidR="00AF3029" w:rsidRPr="00164CB7">
        <w:rPr>
          <w:bCs/>
          <w:sz w:val="26"/>
          <w:szCs w:val="26"/>
        </w:rPr>
        <w:t>П</w:t>
      </w:r>
      <w:r w:rsidRPr="00164CB7">
        <w:rPr>
          <w:bCs/>
          <w:sz w:val="26"/>
          <w:szCs w:val="26"/>
        </w:rPr>
        <w:t>реамбул</w:t>
      </w:r>
      <w:r w:rsidR="00AF3029" w:rsidRPr="00164CB7">
        <w:rPr>
          <w:bCs/>
          <w:sz w:val="26"/>
          <w:szCs w:val="26"/>
        </w:rPr>
        <w:t>у</w:t>
      </w:r>
      <w:r w:rsidRPr="00164CB7">
        <w:rPr>
          <w:bCs/>
          <w:sz w:val="26"/>
          <w:szCs w:val="26"/>
        </w:rPr>
        <w:t xml:space="preserve"> приказа </w:t>
      </w:r>
      <w:r w:rsidR="00AF3029" w:rsidRPr="00164CB7">
        <w:rPr>
          <w:bCs/>
          <w:sz w:val="26"/>
          <w:szCs w:val="26"/>
        </w:rPr>
        <w:t>изложить в новой редакции:</w:t>
      </w:r>
    </w:p>
    <w:p w14:paraId="7FF7B699" w14:textId="4AFA2CC3" w:rsidR="00AF3029" w:rsidRPr="00164CB7" w:rsidRDefault="00AF3029" w:rsidP="00A72C5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4CB7">
        <w:rPr>
          <w:bCs/>
          <w:sz w:val="26"/>
          <w:szCs w:val="26"/>
        </w:rPr>
        <w:t>«</w:t>
      </w:r>
      <w:r w:rsidRPr="00164CB7">
        <w:rPr>
          <w:sz w:val="26"/>
          <w:szCs w:val="26"/>
        </w:rPr>
        <w:t xml:space="preserve">В соответствии с постановлениями Правительства Калужской области: от 13.04.2017 № 210 «Об утверждении Положения о министерстве образования и науки Калужской области» (в ред. постановлений Правительства Калужской области от 27.07.2017 № 427, от 22.03.2018 № 169, от 02.07.2018 № 393, от 30.07.2018 </w:t>
      </w:r>
      <w:r w:rsidRPr="00164CB7">
        <w:rPr>
          <w:sz w:val="26"/>
          <w:szCs w:val="26"/>
        </w:rPr>
        <w:br/>
        <w:t xml:space="preserve">№ 445, от 05.10.2018 № 612, от 28.11.2018 № 723, от 26.03.2019 № 177, от 23.12.2019 </w:t>
      </w:r>
      <w:r w:rsidRPr="00164CB7">
        <w:rPr>
          <w:sz w:val="26"/>
          <w:szCs w:val="26"/>
        </w:rPr>
        <w:br/>
        <w:t xml:space="preserve">№ 832, от 13.02.2020 № 95, от 16.07.2020 № 540, от 25.09.2020 № 756, от 23.07.2021 </w:t>
      </w:r>
      <w:r w:rsidRPr="00164CB7">
        <w:rPr>
          <w:sz w:val="26"/>
          <w:szCs w:val="26"/>
        </w:rPr>
        <w:br/>
        <w:t xml:space="preserve">№ 483), от 29.01.2019 № 38 «Об утверждении государственной программы Калужской области «Развитие общего и дополнительного образования в Калужской области» (в ред. постановлений Правительства Калужской области от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>24.06.2019</w:t>
      </w:r>
      <w:r w:rsidR="00164CB7">
        <w:rPr>
          <w:sz w:val="26"/>
          <w:szCs w:val="26"/>
        </w:rPr>
        <w:t xml:space="preserve"> </w:t>
      </w:r>
      <w:hyperlink r:id="rId10" w:history="1">
        <w:r w:rsidRPr="00164CB7">
          <w:rPr>
            <w:rStyle w:val="a7"/>
            <w:color w:val="auto"/>
            <w:sz w:val="26"/>
            <w:szCs w:val="26"/>
            <w:u w:val="none"/>
          </w:rPr>
          <w:t xml:space="preserve">№ </w:t>
        </w:r>
        <w:r w:rsidR="00164CB7">
          <w:rPr>
            <w:rStyle w:val="a7"/>
            <w:color w:val="auto"/>
            <w:sz w:val="26"/>
            <w:szCs w:val="26"/>
            <w:u w:val="none"/>
          </w:rPr>
          <w:t xml:space="preserve"> </w:t>
        </w:r>
        <w:r w:rsidRPr="00164CB7">
          <w:rPr>
            <w:rStyle w:val="a7"/>
            <w:color w:val="auto"/>
            <w:sz w:val="26"/>
            <w:szCs w:val="26"/>
            <w:u w:val="none"/>
          </w:rPr>
          <w:t>397</w:t>
        </w:r>
      </w:hyperlink>
      <w:r w:rsidRPr="00164CB7">
        <w:rPr>
          <w:sz w:val="26"/>
          <w:szCs w:val="26"/>
        </w:rPr>
        <w:t xml:space="preserve">, от 28.06.2019 </w:t>
      </w:r>
      <w:hyperlink r:id="rId11" w:history="1">
        <w:r w:rsidRPr="00164CB7">
          <w:rPr>
            <w:rStyle w:val="a7"/>
            <w:color w:val="auto"/>
            <w:sz w:val="26"/>
            <w:szCs w:val="26"/>
            <w:u w:val="none"/>
          </w:rPr>
          <w:t>№ 405</w:t>
        </w:r>
      </w:hyperlink>
      <w:r w:rsidRPr="00164CB7">
        <w:rPr>
          <w:sz w:val="26"/>
          <w:szCs w:val="26"/>
        </w:rPr>
        <w:t xml:space="preserve">, от 14.08.2019 </w:t>
      </w:r>
      <w:hyperlink r:id="rId12" w:history="1">
        <w:r w:rsidRPr="00164CB7">
          <w:rPr>
            <w:rStyle w:val="a7"/>
            <w:color w:val="auto"/>
            <w:sz w:val="26"/>
            <w:szCs w:val="26"/>
            <w:u w:val="none"/>
          </w:rPr>
          <w:t>№ 509</w:t>
        </w:r>
      </w:hyperlink>
      <w:r w:rsidRPr="00164CB7">
        <w:rPr>
          <w:sz w:val="26"/>
          <w:szCs w:val="26"/>
        </w:rPr>
        <w:t xml:space="preserve">, от 09.09.2019 </w:t>
      </w:r>
      <w:hyperlink r:id="rId13" w:history="1">
        <w:r w:rsidRPr="00164CB7">
          <w:rPr>
            <w:rStyle w:val="a7"/>
            <w:color w:val="auto"/>
            <w:sz w:val="26"/>
            <w:szCs w:val="26"/>
            <w:u w:val="none"/>
          </w:rPr>
          <w:t>№ 564</w:t>
        </w:r>
      </w:hyperlink>
      <w:r w:rsidRPr="00164CB7">
        <w:rPr>
          <w:sz w:val="26"/>
          <w:szCs w:val="26"/>
        </w:rPr>
        <w:t xml:space="preserve">, от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09.12.2019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№ 777,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от 12.12.2019 № 792, от 11.03.2020 №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>172, от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>18.06.2020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№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478, </w:t>
      </w:r>
      <w:r w:rsidR="00164CB7">
        <w:rPr>
          <w:sz w:val="26"/>
          <w:szCs w:val="26"/>
        </w:rPr>
        <w:t xml:space="preserve"> </w:t>
      </w:r>
      <w:r w:rsidRPr="00164CB7">
        <w:rPr>
          <w:sz w:val="26"/>
          <w:szCs w:val="26"/>
        </w:rPr>
        <w:t xml:space="preserve">от 16.10.2020 № 804, от 11.11.2020 № 855, от  13.01.2021 № 6,  </w:t>
      </w:r>
      <w:r w:rsidRPr="00164CB7">
        <w:rPr>
          <w:bCs/>
          <w:sz w:val="26"/>
          <w:szCs w:val="26"/>
        </w:rPr>
        <w:t xml:space="preserve">от 17.03.2021  №  140,  от  12.05.2021  </w:t>
      </w:r>
      <w:hyperlink r:id="rId14" w:history="1">
        <w:r w:rsidRPr="00164CB7">
          <w:rPr>
            <w:rStyle w:val="a7"/>
            <w:bCs/>
            <w:color w:val="auto"/>
            <w:sz w:val="26"/>
            <w:szCs w:val="26"/>
            <w:u w:val="none"/>
          </w:rPr>
          <w:t>№  294,  от  03.08.2021  № 498</w:t>
        </w:r>
      </w:hyperlink>
      <w:r w:rsidRPr="00164CB7">
        <w:rPr>
          <w:bCs/>
          <w:sz w:val="26"/>
          <w:szCs w:val="26"/>
        </w:rPr>
        <w:t xml:space="preserve">, </w:t>
      </w:r>
      <w:r w:rsidRPr="00164CB7">
        <w:rPr>
          <w:sz w:val="26"/>
          <w:szCs w:val="26"/>
        </w:rPr>
        <w:t>от 11.11.2011 № 756, от 30.11.2021 № 815, от 09.12.2021 № 856) ПРИКАЗЫВАЮ:».</w:t>
      </w:r>
    </w:p>
    <w:p w14:paraId="62E988F8" w14:textId="2F517D62" w:rsidR="00027C4C" w:rsidRPr="00164CB7" w:rsidRDefault="000E0AE6" w:rsidP="00A72C5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164CB7">
        <w:rPr>
          <w:sz w:val="26"/>
          <w:szCs w:val="26"/>
        </w:rPr>
        <w:t>1.2.</w:t>
      </w:r>
      <w:r w:rsidR="00027C4C" w:rsidRPr="00164CB7">
        <w:rPr>
          <w:sz w:val="26"/>
          <w:szCs w:val="26"/>
        </w:rPr>
        <w:t xml:space="preserve"> В приложении «</w:t>
      </w:r>
      <w:r w:rsidR="00AF3029" w:rsidRPr="00164CB7">
        <w:rPr>
          <w:bCs/>
          <w:sz w:val="26"/>
          <w:szCs w:val="26"/>
        </w:rPr>
        <w:t xml:space="preserve">Порядок </w:t>
      </w:r>
      <w:r w:rsidR="00AF3029" w:rsidRPr="00164CB7">
        <w:rPr>
          <w:sz w:val="26"/>
          <w:szCs w:val="26"/>
        </w:rPr>
        <w:t>организации и проведения профильных смен для одаренных учащихся Калужской области</w:t>
      </w:r>
      <w:r w:rsidR="00027C4C" w:rsidRPr="00164CB7">
        <w:rPr>
          <w:bCs/>
          <w:sz w:val="26"/>
          <w:szCs w:val="26"/>
        </w:rPr>
        <w:t>»</w:t>
      </w:r>
      <w:r w:rsidR="00027C4C" w:rsidRPr="00164CB7">
        <w:rPr>
          <w:sz w:val="26"/>
          <w:szCs w:val="26"/>
        </w:rPr>
        <w:t xml:space="preserve"> к приказу</w:t>
      </w:r>
      <w:r w:rsidR="00D539A4">
        <w:rPr>
          <w:sz w:val="26"/>
          <w:szCs w:val="26"/>
        </w:rPr>
        <w:t xml:space="preserve"> (далее – приложение)</w:t>
      </w:r>
      <w:r w:rsidR="00027C4C" w:rsidRPr="00164CB7">
        <w:rPr>
          <w:sz w:val="26"/>
          <w:szCs w:val="26"/>
        </w:rPr>
        <w:t>:</w:t>
      </w:r>
    </w:p>
    <w:p w14:paraId="2859AD23" w14:textId="3798645C" w:rsidR="00AF3029" w:rsidRPr="00164CB7" w:rsidRDefault="00AF3029" w:rsidP="00A72C5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4CB7">
        <w:rPr>
          <w:sz w:val="26"/>
          <w:szCs w:val="26"/>
        </w:rPr>
        <w:t>1.</w:t>
      </w:r>
      <w:r w:rsidR="00D539A4">
        <w:rPr>
          <w:sz w:val="26"/>
          <w:szCs w:val="26"/>
        </w:rPr>
        <w:t>2.1.</w:t>
      </w:r>
      <w:r w:rsidRPr="00164CB7">
        <w:rPr>
          <w:sz w:val="26"/>
          <w:szCs w:val="26"/>
        </w:rPr>
        <w:t xml:space="preserve"> В пункте 3.1 раздела 3 «Участники профильных смен»</w:t>
      </w:r>
      <w:r w:rsidR="00F061FB">
        <w:rPr>
          <w:sz w:val="26"/>
          <w:szCs w:val="26"/>
        </w:rPr>
        <w:t xml:space="preserve"> приложения</w:t>
      </w:r>
      <w:r w:rsidRPr="00164CB7">
        <w:rPr>
          <w:sz w:val="26"/>
          <w:szCs w:val="26"/>
        </w:rPr>
        <w:t>:</w:t>
      </w:r>
    </w:p>
    <w:p w14:paraId="2FC14BAA" w14:textId="46C29498" w:rsidR="00AF3029" w:rsidRPr="00164CB7" w:rsidRDefault="00D539A4" w:rsidP="00F061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3029" w:rsidRPr="00164CB7">
        <w:rPr>
          <w:sz w:val="26"/>
          <w:szCs w:val="26"/>
        </w:rPr>
        <w:t>.2.1.1. В абзаце</w:t>
      </w:r>
      <w:r w:rsidR="00A72C5B">
        <w:rPr>
          <w:sz w:val="26"/>
          <w:szCs w:val="26"/>
        </w:rPr>
        <w:t xml:space="preserve"> с</w:t>
      </w:r>
      <w:r w:rsidR="00AF3029" w:rsidRPr="00164CB7">
        <w:rPr>
          <w:sz w:val="26"/>
          <w:szCs w:val="26"/>
        </w:rPr>
        <w:t>едьмом слова</w:t>
      </w:r>
      <w:r w:rsidR="00A72C5B">
        <w:rPr>
          <w:sz w:val="26"/>
          <w:szCs w:val="26"/>
        </w:rPr>
        <w:t>:</w:t>
      </w:r>
      <w:r w:rsidR="00AF3029" w:rsidRPr="00164CB7">
        <w:rPr>
          <w:sz w:val="26"/>
          <w:szCs w:val="26"/>
        </w:rPr>
        <w:t xml:space="preserve"> </w:t>
      </w:r>
      <w:r w:rsidR="00AF3029" w:rsidRPr="00D539A4">
        <w:rPr>
          <w:sz w:val="26"/>
          <w:szCs w:val="26"/>
        </w:rPr>
        <w:t xml:space="preserve">«Минобрнауки России от 18.11.2013 </w:t>
      </w:r>
      <w:r w:rsidR="00A72C5B">
        <w:rPr>
          <w:sz w:val="26"/>
          <w:szCs w:val="26"/>
        </w:rPr>
        <w:t>№</w:t>
      </w:r>
      <w:r w:rsidR="00AF3029" w:rsidRPr="00D539A4">
        <w:rPr>
          <w:sz w:val="26"/>
          <w:szCs w:val="26"/>
        </w:rPr>
        <w:t xml:space="preserve"> 1252 </w:t>
      </w:r>
      <w:r w:rsidRPr="00D539A4">
        <w:rPr>
          <w:sz w:val="26"/>
          <w:szCs w:val="26"/>
        </w:rPr>
        <w:t>«</w:t>
      </w:r>
      <w:r w:rsidR="00AF3029" w:rsidRPr="00D539A4">
        <w:rPr>
          <w:sz w:val="26"/>
          <w:szCs w:val="26"/>
        </w:rPr>
        <w:t>Об утверждении Порядка проведения все</w:t>
      </w:r>
      <w:r w:rsidRPr="00D539A4">
        <w:rPr>
          <w:sz w:val="26"/>
          <w:szCs w:val="26"/>
        </w:rPr>
        <w:t xml:space="preserve">российской олимпиады школьников» </w:t>
      </w:r>
      <w:r w:rsidR="00AF3029" w:rsidRPr="00D539A4">
        <w:rPr>
          <w:sz w:val="26"/>
          <w:szCs w:val="26"/>
        </w:rPr>
        <w:t xml:space="preserve">(в ред. </w:t>
      </w:r>
      <w:r w:rsidR="00AF3029" w:rsidRPr="00D539A4">
        <w:rPr>
          <w:sz w:val="26"/>
          <w:szCs w:val="26"/>
        </w:rPr>
        <w:lastRenderedPageBreak/>
        <w:t>приказов Ми</w:t>
      </w:r>
      <w:r w:rsidRPr="00D539A4">
        <w:rPr>
          <w:sz w:val="26"/>
          <w:szCs w:val="26"/>
        </w:rPr>
        <w:t>нобрнауки России от 17.03.2015 № 249, от 17.12.2015 № 1488, от 17.11.2016 №</w:t>
      </w:r>
      <w:r w:rsidR="00AF3029" w:rsidRPr="00D539A4">
        <w:rPr>
          <w:sz w:val="26"/>
          <w:szCs w:val="26"/>
        </w:rPr>
        <w:t xml:space="preserve"> 1435, приказа Минпр</w:t>
      </w:r>
      <w:r w:rsidRPr="00D539A4">
        <w:rPr>
          <w:sz w:val="26"/>
          <w:szCs w:val="26"/>
        </w:rPr>
        <w:t>освещения России от 17.03.2020 №</w:t>
      </w:r>
      <w:r w:rsidR="00AF3029" w:rsidRPr="00D539A4">
        <w:rPr>
          <w:sz w:val="26"/>
          <w:szCs w:val="26"/>
        </w:rPr>
        <w:t xml:space="preserve"> 96, с изм., внесенными приказом Минпр</w:t>
      </w:r>
      <w:r w:rsidRPr="00D539A4">
        <w:rPr>
          <w:sz w:val="26"/>
          <w:szCs w:val="26"/>
        </w:rPr>
        <w:t>освещения России от 28.04.2020 №</w:t>
      </w:r>
      <w:r w:rsidR="00AF3029" w:rsidRPr="00D539A4">
        <w:rPr>
          <w:sz w:val="26"/>
          <w:szCs w:val="26"/>
        </w:rPr>
        <w:t xml:space="preserve"> 189)»</w:t>
      </w:r>
      <w:r w:rsidR="00AF3029" w:rsidRPr="00164CB7">
        <w:rPr>
          <w:sz w:val="26"/>
          <w:szCs w:val="26"/>
        </w:rPr>
        <w:t xml:space="preserve"> заменить словами</w:t>
      </w:r>
      <w:r w:rsidR="00F061FB">
        <w:rPr>
          <w:sz w:val="26"/>
          <w:szCs w:val="26"/>
        </w:rPr>
        <w:t xml:space="preserve"> </w:t>
      </w:r>
      <w:r w:rsidR="00AF3029" w:rsidRPr="00164CB7">
        <w:rPr>
          <w:sz w:val="26"/>
          <w:szCs w:val="26"/>
        </w:rPr>
        <w:t>«</w:t>
      </w:r>
      <w:r w:rsidR="00AF3029" w:rsidRPr="00164CB7">
        <w:rPr>
          <w:color w:val="000000"/>
          <w:sz w:val="26"/>
          <w:szCs w:val="26"/>
        </w:rPr>
        <w:t xml:space="preserve">Минпросвещения </w:t>
      </w:r>
      <w:r>
        <w:rPr>
          <w:color w:val="000000"/>
          <w:sz w:val="26"/>
          <w:szCs w:val="26"/>
        </w:rPr>
        <w:t>России</w:t>
      </w:r>
      <w:r w:rsidR="00AF3029" w:rsidRPr="00164CB7">
        <w:rPr>
          <w:color w:val="000000"/>
          <w:sz w:val="26"/>
          <w:szCs w:val="26"/>
        </w:rPr>
        <w:t xml:space="preserve"> от 27.11.2020 № 678 «Об утверждении Порядка проведения всероссийской олимпиады школьников» (в ред. приказа </w:t>
      </w:r>
      <w:r w:rsidRPr="00164CB7">
        <w:rPr>
          <w:color w:val="000000"/>
          <w:sz w:val="26"/>
          <w:szCs w:val="26"/>
        </w:rPr>
        <w:t xml:space="preserve">Минпросвещения </w:t>
      </w:r>
      <w:r>
        <w:rPr>
          <w:color w:val="000000"/>
          <w:sz w:val="26"/>
          <w:szCs w:val="26"/>
        </w:rPr>
        <w:t>России</w:t>
      </w:r>
      <w:r w:rsidR="00AF3029" w:rsidRPr="00164CB7">
        <w:rPr>
          <w:color w:val="000000"/>
          <w:sz w:val="26"/>
          <w:szCs w:val="26"/>
        </w:rPr>
        <w:t xml:space="preserve"> от 16.08.2021 № 565);».</w:t>
      </w:r>
    </w:p>
    <w:p w14:paraId="28B55A8C" w14:textId="5EE1C03F" w:rsidR="00AF3029" w:rsidRPr="00164CB7" w:rsidRDefault="00D539A4" w:rsidP="000C209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3029" w:rsidRPr="00164CB7">
        <w:rPr>
          <w:sz w:val="26"/>
          <w:szCs w:val="26"/>
        </w:rPr>
        <w:t xml:space="preserve">.2.1.2. В абзаце восьмом после слов «от </w:t>
      </w:r>
      <w:r w:rsidR="00C2538A" w:rsidRPr="00164CB7">
        <w:rPr>
          <w:sz w:val="26"/>
          <w:szCs w:val="26"/>
        </w:rPr>
        <w:t>08.08.2019 № 1146</w:t>
      </w:r>
      <w:r w:rsidR="00AF3029" w:rsidRPr="00164CB7">
        <w:rPr>
          <w:sz w:val="26"/>
          <w:szCs w:val="26"/>
        </w:rPr>
        <w:t xml:space="preserve">» дополнить </w:t>
      </w:r>
      <w:proofErr w:type="gramStart"/>
      <w:r w:rsidR="00AF3029" w:rsidRPr="00164CB7">
        <w:rPr>
          <w:sz w:val="26"/>
          <w:szCs w:val="26"/>
        </w:rPr>
        <w:t xml:space="preserve">словами </w:t>
      </w:r>
      <w:r w:rsidR="00F061FB">
        <w:rPr>
          <w:sz w:val="26"/>
          <w:szCs w:val="26"/>
        </w:rPr>
        <w:t xml:space="preserve"> </w:t>
      </w:r>
      <w:r w:rsidR="00AF3029" w:rsidRPr="00164CB7">
        <w:rPr>
          <w:sz w:val="26"/>
          <w:szCs w:val="26"/>
        </w:rPr>
        <w:t>«</w:t>
      </w:r>
      <w:proofErr w:type="gramEnd"/>
      <w:r w:rsidR="00AF3029" w:rsidRPr="00164CB7">
        <w:rPr>
          <w:sz w:val="26"/>
          <w:szCs w:val="26"/>
        </w:rPr>
        <w:t>,</w:t>
      </w:r>
      <w:r w:rsidR="00F061FB">
        <w:rPr>
          <w:sz w:val="26"/>
          <w:szCs w:val="26"/>
        </w:rPr>
        <w:t xml:space="preserve"> </w:t>
      </w:r>
      <w:r>
        <w:rPr>
          <w:sz w:val="26"/>
          <w:szCs w:val="26"/>
        </w:rPr>
        <w:t>от 17.03.2021 №</w:t>
      </w:r>
      <w:r w:rsidR="00C2538A" w:rsidRPr="00164CB7">
        <w:rPr>
          <w:sz w:val="26"/>
          <w:szCs w:val="26"/>
        </w:rPr>
        <w:t xml:space="preserve"> 290</w:t>
      </w:r>
      <w:r w:rsidR="00AF3029" w:rsidRPr="00164CB7">
        <w:rPr>
          <w:sz w:val="26"/>
          <w:szCs w:val="26"/>
        </w:rPr>
        <w:t>».</w:t>
      </w:r>
    </w:p>
    <w:p w14:paraId="7CDFDE84" w14:textId="064C46E8" w:rsidR="00AF3029" w:rsidRPr="00164CB7" w:rsidRDefault="00D539A4" w:rsidP="00164CB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3029" w:rsidRPr="00164CB7">
        <w:rPr>
          <w:sz w:val="26"/>
          <w:szCs w:val="26"/>
        </w:rPr>
        <w:t>.</w:t>
      </w:r>
      <w:r>
        <w:rPr>
          <w:sz w:val="26"/>
          <w:szCs w:val="26"/>
        </w:rPr>
        <w:t>2.2</w:t>
      </w:r>
      <w:r w:rsidR="00AF3029" w:rsidRPr="00164CB7">
        <w:rPr>
          <w:sz w:val="26"/>
          <w:szCs w:val="26"/>
        </w:rPr>
        <w:t>. Раздел 6 «Порядок финансирования» приложения изложить в новой редакции:</w:t>
      </w:r>
    </w:p>
    <w:p w14:paraId="5D3E27B6" w14:textId="77777777" w:rsidR="00C2538A" w:rsidRPr="00164CB7" w:rsidRDefault="00C2538A" w:rsidP="00164CB7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164CB7">
        <w:rPr>
          <w:sz w:val="26"/>
          <w:szCs w:val="26"/>
        </w:rPr>
        <w:t>«6. Порядок финансирования</w:t>
      </w:r>
    </w:p>
    <w:p w14:paraId="34864F61" w14:textId="77777777" w:rsidR="00C2538A" w:rsidRPr="00164CB7" w:rsidRDefault="00C2538A" w:rsidP="00164CB7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1FA0030C" w14:textId="3D420680" w:rsidR="00C2538A" w:rsidRPr="00164CB7" w:rsidRDefault="00C2538A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64CB7">
        <w:rPr>
          <w:sz w:val="26"/>
          <w:szCs w:val="26"/>
        </w:rPr>
        <w:t xml:space="preserve">6.1. Расходы, связанные с организацией и проведением профильной смены, оплатой питания участников профильной смены (в соответствии с санитарно-эпидемиологическими правилами и нормами и гигиеническими нормативами), услуг по проведению учебных и культурно-досуговых занятий с участниками во время проведения профильной смены осуществляются за счет средств, предусмотренных </w:t>
      </w:r>
      <w:r w:rsidRPr="00164CB7">
        <w:rPr>
          <w:color w:val="000000"/>
          <w:sz w:val="26"/>
          <w:szCs w:val="26"/>
        </w:rPr>
        <w:t xml:space="preserve">в областном бюджете министерству </w:t>
      </w:r>
      <w:r w:rsidRPr="00164CB7">
        <w:rPr>
          <w:sz w:val="26"/>
          <w:szCs w:val="26"/>
        </w:rPr>
        <w:t xml:space="preserve">по пункту 4 «Модернизация системы общего образования» таблицы раздела 5 «Перечень мероприятий подпрограммы «Развитие общего образования» подраздела 6.2 «Подпрограмма «Развитие общего образования» раздела 6 «Подпрограммы государственной программы» приложения «Государственная </w:t>
      </w:r>
      <w:hyperlink r:id="rId15" w:history="1">
        <w:r w:rsidRPr="00164CB7">
          <w:rPr>
            <w:sz w:val="26"/>
            <w:szCs w:val="26"/>
          </w:rPr>
          <w:t>программа</w:t>
        </w:r>
      </w:hyperlink>
      <w:r w:rsidRPr="00164CB7">
        <w:rPr>
          <w:sz w:val="26"/>
          <w:szCs w:val="26"/>
        </w:rPr>
        <w:t xml:space="preserve"> Калужской области «Развитие общего и дополнительного образования в Калужской области» к постановлению Правительства Калужской области от 29.01.2019 № 38 «Об утверждении государственной программы Калужской области «Развитие общего и дополнительного образования в Калужской области»» (в ред. постановлений Правительства Калужской области </w:t>
      </w:r>
      <w:r w:rsidRPr="00164CB7">
        <w:rPr>
          <w:color w:val="392C69"/>
          <w:sz w:val="26"/>
          <w:szCs w:val="26"/>
        </w:rPr>
        <w:t>от 24.</w:t>
      </w:r>
      <w:r w:rsidRPr="00164CB7">
        <w:rPr>
          <w:sz w:val="26"/>
          <w:szCs w:val="26"/>
        </w:rPr>
        <w:t xml:space="preserve">06.2019 </w:t>
      </w:r>
      <w:hyperlink r:id="rId16" w:history="1">
        <w:r w:rsidRPr="00164CB7">
          <w:rPr>
            <w:sz w:val="26"/>
            <w:szCs w:val="26"/>
          </w:rPr>
          <w:t>№ 397</w:t>
        </w:r>
      </w:hyperlink>
      <w:r w:rsidRPr="00164CB7">
        <w:rPr>
          <w:sz w:val="26"/>
          <w:szCs w:val="26"/>
        </w:rPr>
        <w:t xml:space="preserve">, от 28.06.2019 </w:t>
      </w:r>
      <w:hyperlink r:id="rId17" w:history="1">
        <w:r w:rsidRPr="00164CB7">
          <w:rPr>
            <w:sz w:val="26"/>
            <w:szCs w:val="26"/>
          </w:rPr>
          <w:t>№ 405</w:t>
        </w:r>
      </w:hyperlink>
      <w:r w:rsidRPr="00164CB7">
        <w:rPr>
          <w:sz w:val="26"/>
          <w:szCs w:val="26"/>
        </w:rPr>
        <w:t xml:space="preserve">, от 14.08.2019 </w:t>
      </w:r>
      <w:hyperlink r:id="rId18" w:history="1">
        <w:r w:rsidRPr="00164CB7">
          <w:rPr>
            <w:sz w:val="26"/>
            <w:szCs w:val="26"/>
          </w:rPr>
          <w:t>№ 509</w:t>
        </w:r>
      </w:hyperlink>
      <w:r w:rsidRPr="00164CB7">
        <w:rPr>
          <w:sz w:val="26"/>
          <w:szCs w:val="26"/>
        </w:rPr>
        <w:t xml:space="preserve">, от 09.09.2019 </w:t>
      </w:r>
      <w:hyperlink r:id="rId19" w:history="1">
        <w:r w:rsidRPr="00164CB7">
          <w:rPr>
            <w:sz w:val="26"/>
            <w:szCs w:val="26"/>
          </w:rPr>
          <w:t>№ 564</w:t>
        </w:r>
      </w:hyperlink>
      <w:r w:rsidRPr="00164CB7">
        <w:rPr>
          <w:sz w:val="26"/>
          <w:szCs w:val="26"/>
        </w:rPr>
        <w:t xml:space="preserve">, от 09.12.2019 № 777, от 12.12.2019 № 792, от </w:t>
      </w:r>
      <w:bookmarkStart w:id="1" w:name="_Hlk68255458"/>
      <w:r w:rsidRPr="00164CB7">
        <w:rPr>
          <w:sz w:val="26"/>
          <w:szCs w:val="26"/>
        </w:rPr>
        <w:t>11.03.2020 № 172</w:t>
      </w:r>
      <w:bookmarkEnd w:id="1"/>
      <w:r w:rsidRPr="00164CB7">
        <w:rPr>
          <w:sz w:val="26"/>
          <w:szCs w:val="26"/>
        </w:rPr>
        <w:t xml:space="preserve">, </w:t>
      </w:r>
      <w:bookmarkStart w:id="2" w:name="_Hlk68255490"/>
      <w:r w:rsidRPr="00164CB7">
        <w:rPr>
          <w:sz w:val="26"/>
          <w:szCs w:val="26"/>
        </w:rPr>
        <w:t xml:space="preserve">от 18.06.2020 № 478, </w:t>
      </w:r>
      <w:r w:rsidRPr="00164CB7">
        <w:rPr>
          <w:color w:val="000000"/>
          <w:sz w:val="26"/>
          <w:szCs w:val="26"/>
        </w:rPr>
        <w:t>от 16.10.2020 № 804, от 11.11.2020 № 855, от 13.01.2021 № 6</w:t>
      </w:r>
      <w:bookmarkEnd w:id="2"/>
      <w:r w:rsidRPr="00164CB7">
        <w:rPr>
          <w:sz w:val="26"/>
          <w:szCs w:val="26"/>
        </w:rPr>
        <w:t xml:space="preserve">, </w:t>
      </w:r>
      <w:r w:rsidRPr="00164CB7">
        <w:rPr>
          <w:bCs/>
          <w:color w:val="000000"/>
          <w:sz w:val="26"/>
          <w:szCs w:val="26"/>
        </w:rPr>
        <w:t xml:space="preserve">от 17.03.2021  №  140,  от  12.05.2021  </w:t>
      </w:r>
      <w:hyperlink r:id="rId20" w:history="1">
        <w:r w:rsidRPr="00164CB7">
          <w:rPr>
            <w:rStyle w:val="a7"/>
            <w:bCs/>
            <w:color w:val="000000"/>
            <w:sz w:val="26"/>
            <w:szCs w:val="26"/>
            <w:u w:val="none"/>
          </w:rPr>
          <w:t>№  294,  от  03.08.2021  № 498</w:t>
        </w:r>
      </w:hyperlink>
      <w:r w:rsidRPr="00164CB7">
        <w:rPr>
          <w:bCs/>
          <w:color w:val="000000"/>
          <w:sz w:val="26"/>
          <w:szCs w:val="26"/>
        </w:rPr>
        <w:t xml:space="preserve">, </w:t>
      </w:r>
      <w:r w:rsidRPr="00164CB7">
        <w:rPr>
          <w:color w:val="000000"/>
          <w:sz w:val="26"/>
          <w:szCs w:val="26"/>
        </w:rPr>
        <w:t>от 11.11.2011 № 756, от 30.11.2021 № 815, от 09.12.2021 № 856.</w:t>
      </w:r>
      <w:r w:rsidRPr="00164CB7">
        <w:rPr>
          <w:sz w:val="26"/>
          <w:szCs w:val="26"/>
        </w:rPr>
        <w:t>».</w:t>
      </w:r>
    </w:p>
    <w:p w14:paraId="40A631FF" w14:textId="12FAB6E9" w:rsidR="00531477" w:rsidRPr="00164CB7" w:rsidRDefault="00531477" w:rsidP="00164CB7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CB7">
        <w:rPr>
          <w:rFonts w:ascii="Times New Roman" w:hAnsi="Times New Roman" w:cs="Times New Roman"/>
          <w:sz w:val="26"/>
          <w:szCs w:val="26"/>
        </w:rPr>
        <w:t>2. Контроль за исполнением настоящего приказа возложить на заместителя министра   -   начальника    управления   общего   и   дополнительного   образования министерства образования и науки Калужской области С.А. Терехину.</w:t>
      </w:r>
    </w:p>
    <w:p w14:paraId="685907FC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A94405D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760640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9D6C13A" w14:textId="77777777" w:rsidR="00232180" w:rsidRPr="00164CB7" w:rsidRDefault="00232180" w:rsidP="00164CB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164CB7">
        <w:rPr>
          <w:rFonts w:ascii="Times New Roman" w:hAnsi="Times New Roman" w:cs="Times New Roman"/>
          <w:b/>
          <w:sz w:val="26"/>
          <w:szCs w:val="26"/>
        </w:rPr>
        <w:t>Министр                                                                                                              А.С. Аникеев</w:t>
      </w:r>
    </w:p>
    <w:p w14:paraId="5EBF916E" w14:textId="77777777" w:rsidR="00232180" w:rsidRPr="00164CB7" w:rsidRDefault="00232180" w:rsidP="00164C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DAB69E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79C9E6B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E765299" w14:textId="77777777" w:rsidR="00531477" w:rsidRPr="00164CB7" w:rsidRDefault="00531477" w:rsidP="0016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2E7AEE2" w14:textId="77777777" w:rsidR="003A0F13" w:rsidRPr="00164CB7" w:rsidRDefault="003A0F13" w:rsidP="00164C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CF895" w14:textId="77777777" w:rsidR="003A0F13" w:rsidRPr="00164CB7" w:rsidRDefault="003A0F13" w:rsidP="00164C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4935DB" w14:textId="77777777" w:rsidR="003A0F13" w:rsidRPr="00164CB7" w:rsidRDefault="003A0F13" w:rsidP="00164C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A40892" w14:textId="77777777" w:rsidR="003A0F13" w:rsidRPr="00164CB7" w:rsidRDefault="003A0F13" w:rsidP="00164C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E9A61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195FDDA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9477A5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BEAA85" w14:textId="383A0F66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66D83EA" w14:textId="526A62E7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6108EA" w14:textId="639FE068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770E91A" w14:textId="11AB2C77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D59689" w14:textId="12FD06A6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F4D1F8" w14:textId="3E27CB65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B2B34B" w14:textId="3D94F04E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5D3B2AF" w14:textId="757AAEF3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969623" w14:textId="720AB246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66277C" w14:textId="2D0583DC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A05129" w14:textId="6C565B3F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F7796C" w14:textId="7BF9EFAF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6D0968" w14:textId="780EA5EE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00A2C8" w14:textId="6471AE4B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3852B4" w14:textId="23C9ACF7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FD5707" w14:textId="34004C1C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749A3A" w14:textId="364D648F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179259" w14:textId="6D563659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6FE241" w14:textId="22479D13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61A3FE" w14:textId="2CDD02B1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BD1BB7" w14:textId="32DD0609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3D56D7" w14:textId="20397290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ECCCD6" w14:textId="557B155E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DEF9901" w14:textId="1BCD9DBF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A296EE5" w14:textId="62901E1B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DFE69F" w14:textId="219F426C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C3E8D8" w14:textId="77C8AED6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E8380F" w14:textId="2FBB7C14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93E2EF" w14:textId="3275B23B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435F3E" w14:textId="7BA9B73E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E7D10A" w14:textId="0C5E780A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F2FD53A" w14:textId="0913D163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548919" w14:textId="3E1C5E85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62F75F" w14:textId="2CB8D64C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01F2D5" w14:textId="47CDAB52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324FBE" w14:textId="7D29F586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BD1D26" w14:textId="6B14243A" w:rsidR="00C341C4" w:rsidRDefault="00C341C4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23C704" w14:textId="77777777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F37F3B7" w14:textId="6C82EEF2" w:rsidR="006E58DA" w:rsidRDefault="006E58DA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615BD8F" w14:textId="3B161CB2" w:rsidR="00ED523B" w:rsidRDefault="00ED523B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57BB58" w14:textId="72BB0146" w:rsidR="00ED523B" w:rsidRDefault="00ED523B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B2CC043" w14:textId="4ED8781F" w:rsidR="00ED523B" w:rsidRDefault="00ED523B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85166D" w14:textId="77777777" w:rsidR="00ED523B" w:rsidRDefault="00ED523B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7BF034" w14:textId="77777777" w:rsidR="00444BD1" w:rsidRDefault="00444BD1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A05EEB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665CD2" w14:textId="77777777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89" w:type="dxa"/>
        <w:tblLook w:val="00A0" w:firstRow="1" w:lastRow="0" w:firstColumn="1" w:lastColumn="0" w:noHBand="0" w:noVBand="0"/>
      </w:tblPr>
      <w:tblGrid>
        <w:gridCol w:w="5653"/>
        <w:gridCol w:w="4536"/>
      </w:tblGrid>
      <w:tr w:rsidR="003A0F13" w:rsidRPr="00C62768" w14:paraId="64CF0187" w14:textId="77777777" w:rsidTr="0056581F">
        <w:trPr>
          <w:trHeight w:val="2191"/>
        </w:trPr>
        <w:tc>
          <w:tcPr>
            <w:tcW w:w="5653" w:type="dxa"/>
          </w:tcPr>
          <w:p w14:paraId="1703E372" w14:textId="77777777" w:rsidR="003A0F13" w:rsidRDefault="003A0F13" w:rsidP="00565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</w:p>
          <w:p w14:paraId="0B394942" w14:textId="77777777" w:rsidR="003A0F13" w:rsidRPr="00C62768" w:rsidRDefault="003A0F13" w:rsidP="005658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14:paraId="71A1E1F0" w14:textId="77777777" w:rsidR="00C341C4" w:rsidRDefault="00C341C4" w:rsidP="0056581F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="003A0F13">
              <w:rPr>
                <w:sz w:val="18"/>
                <w:szCs w:val="18"/>
              </w:rPr>
              <w:t xml:space="preserve"> специалист </w:t>
            </w:r>
            <w:r w:rsidR="003A0F13" w:rsidRPr="00C62768">
              <w:rPr>
                <w:sz w:val="18"/>
                <w:szCs w:val="18"/>
              </w:rPr>
              <w:t xml:space="preserve">отдела </w:t>
            </w:r>
            <w:r w:rsidR="003A0F13">
              <w:rPr>
                <w:sz w:val="18"/>
                <w:szCs w:val="18"/>
              </w:rPr>
              <w:t xml:space="preserve">государственной политики </w:t>
            </w:r>
          </w:p>
          <w:p w14:paraId="2FBC2F56" w14:textId="2F086F48" w:rsidR="003A0F13" w:rsidRPr="00C62768" w:rsidRDefault="003A0F13" w:rsidP="0056581F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общего и дополнительного образования детей </w:t>
            </w:r>
          </w:p>
          <w:p w14:paraId="6170BF38" w14:textId="77777777" w:rsidR="003A0F13" w:rsidRDefault="003A0F13" w:rsidP="00565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62768">
              <w:rPr>
                <w:sz w:val="18"/>
                <w:szCs w:val="18"/>
              </w:rPr>
              <w:t xml:space="preserve">_______________ </w:t>
            </w:r>
            <w:r>
              <w:rPr>
                <w:sz w:val="18"/>
                <w:szCs w:val="18"/>
              </w:rPr>
              <w:t>Е.В. Тяпкина</w:t>
            </w:r>
            <w:r w:rsidRPr="00C62768">
              <w:rPr>
                <w:sz w:val="18"/>
                <w:szCs w:val="18"/>
              </w:rPr>
              <w:t xml:space="preserve"> </w:t>
            </w:r>
          </w:p>
          <w:p w14:paraId="3D64C466" w14:textId="77777777" w:rsidR="003A0F13" w:rsidRPr="00C62768" w:rsidRDefault="003A0F13" w:rsidP="005658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C62768">
              <w:rPr>
                <w:sz w:val="18"/>
                <w:szCs w:val="18"/>
              </w:rPr>
              <w:t>(4842) 719-3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4536" w:type="dxa"/>
          </w:tcPr>
          <w:p w14:paraId="5DCF5CF6" w14:textId="77777777" w:rsidR="003A0F13" w:rsidRDefault="003A0F13" w:rsidP="0056581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b/>
                <w:bCs/>
                <w:color w:val="000000"/>
                <w:sz w:val="18"/>
                <w:szCs w:val="18"/>
                <w:lang w:eastAsia="en-US"/>
              </w:rPr>
              <w:t>Согласовано:</w:t>
            </w:r>
          </w:p>
          <w:p w14:paraId="772E3663" w14:textId="77777777" w:rsidR="003A0F13" w:rsidRPr="00C62768" w:rsidRDefault="003A0F13" w:rsidP="0056581F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2E958D2" w14:textId="68D96EEC" w:rsidR="003A0F13" w:rsidRDefault="00843526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И.о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н</w:t>
            </w:r>
            <w:r w:rsidR="003A0F13" w:rsidRPr="00C62768">
              <w:rPr>
                <w:color w:val="000000"/>
                <w:sz w:val="18"/>
                <w:szCs w:val="18"/>
                <w:lang w:eastAsia="en-US"/>
              </w:rPr>
              <w:t>ачальник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  <w:r w:rsidR="003A0F13" w:rsidRPr="00C62768">
              <w:rPr>
                <w:color w:val="000000"/>
                <w:sz w:val="18"/>
                <w:szCs w:val="18"/>
                <w:lang w:eastAsia="en-US"/>
              </w:rPr>
              <w:t xml:space="preserve"> отдела кадрового и организационно – правового регулирования системы образования</w:t>
            </w:r>
          </w:p>
          <w:p w14:paraId="0D0136A6" w14:textId="77777777" w:rsidR="003A0F13" w:rsidRPr="00C62768" w:rsidRDefault="003A0F13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</w:p>
          <w:p w14:paraId="029A474A" w14:textId="495A4C40" w:rsidR="003A0F13" w:rsidRPr="00C62768" w:rsidRDefault="003A0F13" w:rsidP="0056581F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______________________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43526">
              <w:rPr>
                <w:color w:val="000000"/>
                <w:sz w:val="18"/>
                <w:szCs w:val="18"/>
                <w:lang w:eastAsia="en-US"/>
              </w:rPr>
              <w:t>Е.М. Гришина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73AD9235" w14:textId="2A9A6196" w:rsidR="003A0F13" w:rsidRPr="00C62768" w:rsidRDefault="003A0F13" w:rsidP="003A0F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C62768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      (4842)719-</w:t>
            </w:r>
            <w:r w:rsidR="00843526">
              <w:rPr>
                <w:color w:val="000000"/>
                <w:sz w:val="18"/>
                <w:szCs w:val="18"/>
                <w:lang w:eastAsia="en-US"/>
              </w:rPr>
              <w:t>315</w:t>
            </w:r>
          </w:p>
        </w:tc>
      </w:tr>
    </w:tbl>
    <w:p w14:paraId="747A75C6" w14:textId="27D52966" w:rsidR="003A0F13" w:rsidRDefault="003A0F13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228B4" w14:textId="77777777" w:rsidR="00843526" w:rsidRPr="00D41C99" w:rsidRDefault="00843526" w:rsidP="00843526">
      <w:pPr>
        <w:jc w:val="center"/>
        <w:rPr>
          <w:b/>
          <w:sz w:val="26"/>
          <w:szCs w:val="26"/>
        </w:rPr>
      </w:pPr>
      <w:r w:rsidRPr="00D41C99">
        <w:rPr>
          <w:b/>
          <w:sz w:val="26"/>
          <w:szCs w:val="26"/>
        </w:rPr>
        <w:lastRenderedPageBreak/>
        <w:t>Справка</w:t>
      </w:r>
    </w:p>
    <w:p w14:paraId="6630425A" w14:textId="77777777" w:rsidR="00843526" w:rsidRPr="00D41C99" w:rsidRDefault="00843526" w:rsidP="00843526">
      <w:pPr>
        <w:jc w:val="center"/>
        <w:rPr>
          <w:b/>
          <w:sz w:val="26"/>
          <w:szCs w:val="26"/>
        </w:rPr>
      </w:pPr>
      <w:r w:rsidRPr="00D41C99">
        <w:rPr>
          <w:b/>
          <w:sz w:val="26"/>
          <w:szCs w:val="26"/>
        </w:rPr>
        <w:t xml:space="preserve">к приказу министерства образования и науки Калужской области от_______ 2022 №_________ «О внесении изменений  в приказ  министерства  образования  и  науки   Калужской  области от 23.07.2018 № 1008 «Об утверждении порядка организации и проведения профильных смен для одаренных учащихся Калужской области» (в ред. приказов министерства образования и науки Калужской   области  от 08.08.2019 </w:t>
      </w:r>
      <w:hyperlink r:id="rId21" w:tooltip="Приказ Министерства образования и науки Калужской обл. от 08.08.2019 N 1146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5.08.2019 N 8821){Консультан" w:history="1">
        <w:r w:rsidRPr="00D41C99">
          <w:rPr>
            <w:b/>
            <w:sz w:val="26"/>
            <w:szCs w:val="26"/>
          </w:rPr>
          <w:t>№ 1146</w:t>
        </w:r>
      </w:hyperlink>
      <w:r w:rsidRPr="00D41C99">
        <w:rPr>
          <w:b/>
          <w:sz w:val="26"/>
          <w:szCs w:val="26"/>
        </w:rPr>
        <w:t xml:space="preserve">, от 17.03.2021 </w:t>
      </w:r>
      <w:hyperlink r:id="rId22" w:tooltip="Приказ Министерства образования и науки Калужской обл. от 17.03.2021 N 290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9.03.2021 N 10534){Консультан" w:history="1">
        <w:r w:rsidRPr="00D41C99">
          <w:rPr>
            <w:b/>
            <w:sz w:val="26"/>
            <w:szCs w:val="26"/>
          </w:rPr>
          <w:t>№ 290</w:t>
        </w:r>
      </w:hyperlink>
      <w:r w:rsidRPr="00D41C99">
        <w:rPr>
          <w:b/>
          <w:sz w:val="26"/>
          <w:szCs w:val="26"/>
        </w:rPr>
        <w:t>)»</w:t>
      </w:r>
    </w:p>
    <w:p w14:paraId="646E630A" w14:textId="77777777" w:rsidR="00843526" w:rsidRPr="00D41C99" w:rsidRDefault="00843526" w:rsidP="00843526">
      <w:pPr>
        <w:jc w:val="both"/>
        <w:rPr>
          <w:b/>
          <w:sz w:val="26"/>
          <w:szCs w:val="26"/>
        </w:rPr>
      </w:pPr>
    </w:p>
    <w:p w14:paraId="79DA697F" w14:textId="77777777" w:rsidR="00843526" w:rsidRPr="00D41C99" w:rsidRDefault="00843526" w:rsidP="00843526">
      <w:pPr>
        <w:ind w:firstLine="708"/>
        <w:jc w:val="both"/>
        <w:rPr>
          <w:sz w:val="26"/>
          <w:szCs w:val="26"/>
        </w:rPr>
      </w:pPr>
      <w:r w:rsidRPr="00D41C99">
        <w:rPr>
          <w:sz w:val="26"/>
          <w:szCs w:val="26"/>
        </w:rPr>
        <w:t xml:space="preserve">Настоящий проект  приказа министерства образования и науки Калужской области «О внесении изменений в  </w:t>
      </w:r>
      <w:r w:rsidRPr="00D41C99">
        <w:rPr>
          <w:b/>
          <w:sz w:val="26"/>
          <w:szCs w:val="26"/>
        </w:rPr>
        <w:t xml:space="preserve"> </w:t>
      </w:r>
      <w:r w:rsidRPr="00D41C99">
        <w:rPr>
          <w:bCs/>
          <w:sz w:val="26"/>
          <w:szCs w:val="26"/>
        </w:rPr>
        <w:t xml:space="preserve">приказ  министерства  образования  и  науки   Калужской  области от 23.07.2018 № 1008 «Об утверждении порядка </w:t>
      </w:r>
      <w:r w:rsidRPr="00D41C99">
        <w:rPr>
          <w:sz w:val="26"/>
          <w:szCs w:val="26"/>
        </w:rPr>
        <w:t>организации и проведения профильных смен для одаренных учащихся Калужской области»</w:t>
      </w:r>
      <w:r w:rsidRPr="00D41C99">
        <w:rPr>
          <w:bCs/>
          <w:sz w:val="26"/>
          <w:szCs w:val="26"/>
        </w:rPr>
        <w:t xml:space="preserve"> (в ред. приказов министерства образования и науки Калужской   области  </w:t>
      </w:r>
      <w:r w:rsidRPr="00D41C99">
        <w:rPr>
          <w:sz w:val="26"/>
          <w:szCs w:val="26"/>
        </w:rPr>
        <w:t xml:space="preserve">от 08.08.2019 </w:t>
      </w:r>
      <w:hyperlink r:id="rId23" w:tooltip="Приказ Министерства образования и науки Калужской обл. от 08.08.2019 N 1146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5.08.2019 N 8821){Консультан" w:history="1">
        <w:r w:rsidRPr="00D41C99">
          <w:rPr>
            <w:sz w:val="26"/>
            <w:szCs w:val="26"/>
          </w:rPr>
          <w:t>№ 1146</w:t>
        </w:r>
      </w:hyperlink>
      <w:r w:rsidRPr="00D41C99">
        <w:rPr>
          <w:sz w:val="26"/>
          <w:szCs w:val="26"/>
        </w:rPr>
        <w:t xml:space="preserve">, от 17.03.2021 </w:t>
      </w:r>
      <w:hyperlink r:id="rId24" w:tooltip="Приказ Министерства образования и науки Калужской обл. от 17.03.2021 N 290 &quot;О внесении изменений в некоторые приказы министерства образования и науки Калужской области&quot; (Зарегистрировано в Администрации Губернатора Калужской обл. 19.03.2021 N 10534){Консультан" w:history="1">
        <w:r w:rsidRPr="00D41C99">
          <w:rPr>
            <w:sz w:val="26"/>
            <w:szCs w:val="26"/>
          </w:rPr>
          <w:t>№ 290</w:t>
        </w:r>
      </w:hyperlink>
      <w:r w:rsidRPr="00D41C99">
        <w:rPr>
          <w:sz w:val="26"/>
          <w:szCs w:val="26"/>
        </w:rPr>
        <w:t>)</w:t>
      </w:r>
      <w:r w:rsidRPr="00D41C99">
        <w:rPr>
          <w:b/>
          <w:bCs/>
          <w:sz w:val="26"/>
          <w:szCs w:val="26"/>
        </w:rPr>
        <w:t>»</w:t>
      </w:r>
      <w:r w:rsidRPr="00D41C99">
        <w:rPr>
          <w:sz w:val="26"/>
          <w:szCs w:val="26"/>
        </w:rPr>
        <w:t xml:space="preserve"> (далее – проект приказа министерства) разработан в соответствии с Законом Калужской области «О нормативных правовых актах органов государственной власти Калужской области», Положением о министерстве образования и науки Калужской области, утвержденным постановлением Правительства Калужской области от 13.04.2017 № 210 «Об утверждении Положения о министерстве образования и науки Калужской области» (в ред. постановлений Правительства Калужской области от 27.07.2017 № 427, от 22.03.2018 № 169, от 02.07.2018 № 393, от 30.07.2018 № 445, от 05.10.2018 № 612, от 28.11.2018 № 723, от 26.03.2019 № 177, от 23.12.2019 № 832, от 13.02.2020 № 95, от  16.07.2020 № 540, от 25.09.2020 № 756, от 23.07.2021 № 483), в целях приведения документа в соответствие с действующим законодательством </w:t>
      </w:r>
      <w:r>
        <w:rPr>
          <w:sz w:val="26"/>
          <w:szCs w:val="26"/>
        </w:rPr>
        <w:t xml:space="preserve">Российской Федерации и </w:t>
      </w:r>
      <w:r w:rsidRPr="00D41C99">
        <w:rPr>
          <w:sz w:val="26"/>
          <w:szCs w:val="26"/>
        </w:rPr>
        <w:t>Калужской области</w:t>
      </w:r>
    </w:p>
    <w:p w14:paraId="4B0E186F" w14:textId="77777777" w:rsidR="00843526" w:rsidRPr="00D41C99" w:rsidRDefault="00843526" w:rsidP="00843526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Издание настоящего проекта приказа министерства не потребует внесения изменений, отмены, приостановления действия, признания утратившими силу иных нормативных правовых актов Российской Федерации и Калужской области, а также дополнительного финансирования из областного бюджета.</w:t>
      </w:r>
    </w:p>
    <w:p w14:paraId="76CC385B" w14:textId="77777777" w:rsidR="00843526" w:rsidRPr="00D41C99" w:rsidRDefault="00843526" w:rsidP="00843526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В отношении проекта настоящего приказа министерства образования и науки Калужской области оценка регулирующего воздействия не осуществлялась, поскольку регулируемые правоотношения не затрагивают вопросы осуществления предпринимательской и инвестиционной деятельности.</w:t>
      </w:r>
    </w:p>
    <w:p w14:paraId="139AF9B1" w14:textId="77777777" w:rsidR="00843526" w:rsidRPr="00D41C99" w:rsidRDefault="00843526" w:rsidP="00843526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Настоящий проект приказ министерства соответствует требованиям антимонопольного законодательства.</w:t>
      </w:r>
    </w:p>
    <w:p w14:paraId="3B69ADE1" w14:textId="77777777" w:rsidR="00843526" w:rsidRPr="00D41C99" w:rsidRDefault="00843526" w:rsidP="00843526">
      <w:pPr>
        <w:ind w:firstLine="567"/>
        <w:jc w:val="both"/>
        <w:rPr>
          <w:sz w:val="26"/>
          <w:szCs w:val="26"/>
        </w:rPr>
      </w:pPr>
      <w:r w:rsidRPr="00D41C99">
        <w:rPr>
          <w:sz w:val="26"/>
          <w:szCs w:val="26"/>
        </w:rPr>
        <w:t>Во исполнение требований законодательства Российской Федерации и Калужской области ______202</w:t>
      </w:r>
      <w:r>
        <w:rPr>
          <w:sz w:val="26"/>
          <w:szCs w:val="26"/>
        </w:rPr>
        <w:t>2</w:t>
      </w:r>
      <w:r w:rsidRPr="00D41C99">
        <w:rPr>
          <w:sz w:val="26"/>
          <w:szCs w:val="26"/>
        </w:rPr>
        <w:t xml:space="preserve"> проект настоящего приказа министерства образования и науки Калужской области был размещен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 электронный адрес: </w:t>
      </w:r>
      <w:hyperlink r:id="rId25" w:history="1">
        <w:r w:rsidRPr="00D41C99">
          <w:rPr>
            <w:color w:val="0000FF"/>
            <w:sz w:val="26"/>
            <w:szCs w:val="26"/>
            <w:u w:val="single"/>
            <w:lang w:val="en-US"/>
          </w:rPr>
          <w:t>pravo</w:t>
        </w:r>
        <w:r w:rsidRPr="00D41C99">
          <w:rPr>
            <w:color w:val="0000FF"/>
            <w:sz w:val="26"/>
            <w:szCs w:val="26"/>
            <w:u w:val="single"/>
          </w:rPr>
          <w:t>-</w:t>
        </w:r>
        <w:r w:rsidRPr="00D41C99">
          <w:rPr>
            <w:color w:val="0000FF"/>
            <w:sz w:val="26"/>
            <w:szCs w:val="26"/>
            <w:u w:val="single"/>
            <w:lang w:val="en-US"/>
          </w:rPr>
          <w:t>akt</w:t>
        </w:r>
        <w:r w:rsidRPr="00D41C99">
          <w:rPr>
            <w:color w:val="0000FF"/>
            <w:sz w:val="26"/>
            <w:szCs w:val="26"/>
            <w:u w:val="single"/>
          </w:rPr>
          <w:t>@</w:t>
        </w:r>
        <w:r w:rsidRPr="00D41C99">
          <w:rPr>
            <w:color w:val="0000FF"/>
            <w:sz w:val="26"/>
            <w:szCs w:val="26"/>
            <w:u w:val="single"/>
            <w:lang w:val="en-US"/>
          </w:rPr>
          <w:t>yandex</w:t>
        </w:r>
        <w:r w:rsidRPr="00D41C9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1C99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41C99">
        <w:rPr>
          <w:sz w:val="26"/>
          <w:szCs w:val="26"/>
        </w:rPr>
        <w:t>.</w:t>
      </w:r>
    </w:p>
    <w:p w14:paraId="60405B84" w14:textId="77777777" w:rsidR="00843526" w:rsidRPr="00AB7A01" w:rsidRDefault="00843526" w:rsidP="00843526">
      <w:pPr>
        <w:pStyle w:val="11"/>
        <w:widowControl w:val="0"/>
        <w:tabs>
          <w:tab w:val="left" w:pos="709"/>
        </w:tabs>
        <w:autoSpaceDE w:val="0"/>
        <w:autoSpaceDN w:val="0"/>
        <w:adjustRightInd w:val="0"/>
        <w:spacing w:before="0" w:after="0"/>
        <w:ind w:firstLine="708"/>
        <w:jc w:val="both"/>
        <w:rPr>
          <w:sz w:val="26"/>
          <w:szCs w:val="26"/>
        </w:rPr>
      </w:pPr>
    </w:p>
    <w:p w14:paraId="2003BB6F" w14:textId="77777777" w:rsidR="00843526" w:rsidRPr="000037BC" w:rsidRDefault="00843526" w:rsidP="00843526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A3A5B0E" w14:textId="77777777" w:rsidR="00843526" w:rsidRDefault="00843526" w:rsidP="00843526">
      <w:pPr>
        <w:jc w:val="both"/>
        <w:rPr>
          <w:b/>
          <w:sz w:val="26"/>
          <w:szCs w:val="26"/>
        </w:rPr>
      </w:pPr>
    </w:p>
    <w:p w14:paraId="3BC3F7BC" w14:textId="77777777" w:rsidR="00843526" w:rsidRDefault="00843526" w:rsidP="00843526">
      <w:pPr>
        <w:jc w:val="both"/>
        <w:rPr>
          <w:b/>
          <w:sz w:val="26"/>
          <w:szCs w:val="26"/>
        </w:rPr>
      </w:pPr>
    </w:p>
    <w:p w14:paraId="6803C45B" w14:textId="77777777" w:rsidR="00843526" w:rsidRDefault="00843526" w:rsidP="008435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Министр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А.С. Аникеев</w:t>
      </w:r>
    </w:p>
    <w:p w14:paraId="7390C7D3" w14:textId="77777777" w:rsidR="00843526" w:rsidRDefault="00843526" w:rsidP="00843526">
      <w:pPr>
        <w:jc w:val="center"/>
        <w:rPr>
          <w:b/>
          <w:sz w:val="28"/>
          <w:szCs w:val="28"/>
        </w:rPr>
      </w:pPr>
    </w:p>
    <w:p w14:paraId="144ED1A8" w14:textId="77777777" w:rsidR="00843526" w:rsidRDefault="00843526" w:rsidP="00843526">
      <w:pPr>
        <w:jc w:val="both"/>
        <w:rPr>
          <w:rFonts w:eastAsia="Arial Unicode MS"/>
          <w:b/>
          <w:bCs/>
        </w:rPr>
      </w:pPr>
    </w:p>
    <w:p w14:paraId="2ECDD201" w14:textId="77777777" w:rsidR="00843526" w:rsidRPr="000242FF" w:rsidRDefault="00843526" w:rsidP="00843526">
      <w:pPr>
        <w:jc w:val="both"/>
        <w:rPr>
          <w:rFonts w:eastAsia="Arial Unicode MS"/>
          <w:b/>
          <w:bCs/>
        </w:rPr>
      </w:pPr>
    </w:p>
    <w:p w14:paraId="1AD44BB3" w14:textId="5D68E040" w:rsidR="00843526" w:rsidRDefault="00843526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6FE95E" w14:textId="2F588721" w:rsidR="00843526" w:rsidRDefault="00843526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244B781" w14:textId="5140CABF" w:rsidR="00843526" w:rsidRDefault="00843526" w:rsidP="000601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3526" w:rsidSect="00190451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B2"/>
    <w:multiLevelType w:val="multilevel"/>
    <w:tmpl w:val="2B1EA3B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3A97A30"/>
    <w:multiLevelType w:val="multilevel"/>
    <w:tmpl w:val="84369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24910D9F"/>
    <w:multiLevelType w:val="multilevel"/>
    <w:tmpl w:val="909655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D211651"/>
    <w:multiLevelType w:val="multilevel"/>
    <w:tmpl w:val="C95C7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DC0B82"/>
    <w:multiLevelType w:val="multilevel"/>
    <w:tmpl w:val="2B1EA3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042438"/>
    <w:multiLevelType w:val="multilevel"/>
    <w:tmpl w:val="7F927A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6" w15:restartNumberingAfterBreak="0">
    <w:nsid w:val="5D584A42"/>
    <w:multiLevelType w:val="multilevel"/>
    <w:tmpl w:val="148806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  <w:color w:val="000000"/>
      </w:rPr>
    </w:lvl>
  </w:abstractNum>
  <w:abstractNum w:abstractNumId="7" w15:restartNumberingAfterBreak="0">
    <w:nsid w:val="67602253"/>
    <w:multiLevelType w:val="multilevel"/>
    <w:tmpl w:val="D9366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color w:val="000000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9A"/>
    <w:rsid w:val="00011A5B"/>
    <w:rsid w:val="00014186"/>
    <w:rsid w:val="000173A0"/>
    <w:rsid w:val="00027C4C"/>
    <w:rsid w:val="00056707"/>
    <w:rsid w:val="0005773F"/>
    <w:rsid w:val="0006012E"/>
    <w:rsid w:val="00064B6F"/>
    <w:rsid w:val="00072510"/>
    <w:rsid w:val="0008489D"/>
    <w:rsid w:val="00084C1F"/>
    <w:rsid w:val="00087B3C"/>
    <w:rsid w:val="00090775"/>
    <w:rsid w:val="00094E96"/>
    <w:rsid w:val="000B16FA"/>
    <w:rsid w:val="000B2369"/>
    <w:rsid w:val="000C0500"/>
    <w:rsid w:val="000C209C"/>
    <w:rsid w:val="000C3E95"/>
    <w:rsid w:val="000E0AE6"/>
    <w:rsid w:val="000E26EE"/>
    <w:rsid w:val="00100A71"/>
    <w:rsid w:val="00134961"/>
    <w:rsid w:val="00143C88"/>
    <w:rsid w:val="00164CB7"/>
    <w:rsid w:val="00190451"/>
    <w:rsid w:val="00191AA0"/>
    <w:rsid w:val="00192861"/>
    <w:rsid w:val="001A646C"/>
    <w:rsid w:val="001B78B8"/>
    <w:rsid w:val="001E0B8A"/>
    <w:rsid w:val="001F01A8"/>
    <w:rsid w:val="002040F4"/>
    <w:rsid w:val="00223364"/>
    <w:rsid w:val="0022612A"/>
    <w:rsid w:val="00232180"/>
    <w:rsid w:val="00244F33"/>
    <w:rsid w:val="00247341"/>
    <w:rsid w:val="00274E13"/>
    <w:rsid w:val="002A34CD"/>
    <w:rsid w:val="002B30D4"/>
    <w:rsid w:val="0030209B"/>
    <w:rsid w:val="003026C6"/>
    <w:rsid w:val="003036F4"/>
    <w:rsid w:val="00331087"/>
    <w:rsid w:val="003319D3"/>
    <w:rsid w:val="003336EE"/>
    <w:rsid w:val="00341335"/>
    <w:rsid w:val="00350E42"/>
    <w:rsid w:val="003644A0"/>
    <w:rsid w:val="00376540"/>
    <w:rsid w:val="003A0F13"/>
    <w:rsid w:val="003B0C4E"/>
    <w:rsid w:val="003D0A76"/>
    <w:rsid w:val="003F2532"/>
    <w:rsid w:val="00444BD1"/>
    <w:rsid w:val="00465820"/>
    <w:rsid w:val="00481F5A"/>
    <w:rsid w:val="004A1FBE"/>
    <w:rsid w:val="004A2083"/>
    <w:rsid w:val="004D4900"/>
    <w:rsid w:val="004E3D81"/>
    <w:rsid w:val="004F3069"/>
    <w:rsid w:val="004F3134"/>
    <w:rsid w:val="00501446"/>
    <w:rsid w:val="00501A45"/>
    <w:rsid w:val="0051628A"/>
    <w:rsid w:val="00520EEC"/>
    <w:rsid w:val="00531477"/>
    <w:rsid w:val="005349EB"/>
    <w:rsid w:val="00536171"/>
    <w:rsid w:val="00553A85"/>
    <w:rsid w:val="00564C43"/>
    <w:rsid w:val="00566F31"/>
    <w:rsid w:val="0057304F"/>
    <w:rsid w:val="00574252"/>
    <w:rsid w:val="00593252"/>
    <w:rsid w:val="005A00A9"/>
    <w:rsid w:val="005A4296"/>
    <w:rsid w:val="005C4CF8"/>
    <w:rsid w:val="005C6019"/>
    <w:rsid w:val="005C6076"/>
    <w:rsid w:val="005D158E"/>
    <w:rsid w:val="005F0EEA"/>
    <w:rsid w:val="005F6173"/>
    <w:rsid w:val="005F64D4"/>
    <w:rsid w:val="005F6932"/>
    <w:rsid w:val="00600925"/>
    <w:rsid w:val="00610316"/>
    <w:rsid w:val="00622F16"/>
    <w:rsid w:val="00625C5D"/>
    <w:rsid w:val="006333A5"/>
    <w:rsid w:val="006740B8"/>
    <w:rsid w:val="00676C3F"/>
    <w:rsid w:val="00681DB7"/>
    <w:rsid w:val="006965F4"/>
    <w:rsid w:val="006A13BD"/>
    <w:rsid w:val="006B6689"/>
    <w:rsid w:val="006C02B7"/>
    <w:rsid w:val="006C3250"/>
    <w:rsid w:val="006C47A9"/>
    <w:rsid w:val="006D67D1"/>
    <w:rsid w:val="006E58DA"/>
    <w:rsid w:val="006F3D1A"/>
    <w:rsid w:val="007002B9"/>
    <w:rsid w:val="00731E9A"/>
    <w:rsid w:val="00742420"/>
    <w:rsid w:val="00755D24"/>
    <w:rsid w:val="00772AC3"/>
    <w:rsid w:val="0078477B"/>
    <w:rsid w:val="00786187"/>
    <w:rsid w:val="007E4BB1"/>
    <w:rsid w:val="007E6D0D"/>
    <w:rsid w:val="00805FBD"/>
    <w:rsid w:val="00812579"/>
    <w:rsid w:val="008258B7"/>
    <w:rsid w:val="00837336"/>
    <w:rsid w:val="0084019D"/>
    <w:rsid w:val="00842D66"/>
    <w:rsid w:val="00843526"/>
    <w:rsid w:val="008639A6"/>
    <w:rsid w:val="00865E2C"/>
    <w:rsid w:val="00873738"/>
    <w:rsid w:val="008743ED"/>
    <w:rsid w:val="008825CE"/>
    <w:rsid w:val="00890424"/>
    <w:rsid w:val="008A57BC"/>
    <w:rsid w:val="008B678F"/>
    <w:rsid w:val="008C4BE5"/>
    <w:rsid w:val="008E122E"/>
    <w:rsid w:val="008E5FBA"/>
    <w:rsid w:val="008F6D24"/>
    <w:rsid w:val="0091679C"/>
    <w:rsid w:val="00917A18"/>
    <w:rsid w:val="00933365"/>
    <w:rsid w:val="00951501"/>
    <w:rsid w:val="00965360"/>
    <w:rsid w:val="00973170"/>
    <w:rsid w:val="009E5E6D"/>
    <w:rsid w:val="009E71F5"/>
    <w:rsid w:val="009F68DD"/>
    <w:rsid w:val="00A03408"/>
    <w:rsid w:val="00A03C0C"/>
    <w:rsid w:val="00A14CBC"/>
    <w:rsid w:val="00A47F10"/>
    <w:rsid w:val="00A541C7"/>
    <w:rsid w:val="00A72C5B"/>
    <w:rsid w:val="00A9207F"/>
    <w:rsid w:val="00A934E5"/>
    <w:rsid w:val="00A978F2"/>
    <w:rsid w:val="00AC5058"/>
    <w:rsid w:val="00AD009F"/>
    <w:rsid w:val="00AD174E"/>
    <w:rsid w:val="00AD47D8"/>
    <w:rsid w:val="00AE5148"/>
    <w:rsid w:val="00AF3029"/>
    <w:rsid w:val="00B05C0C"/>
    <w:rsid w:val="00B12E49"/>
    <w:rsid w:val="00B24CDB"/>
    <w:rsid w:val="00B30049"/>
    <w:rsid w:val="00B30116"/>
    <w:rsid w:val="00B31DA0"/>
    <w:rsid w:val="00B34B57"/>
    <w:rsid w:val="00B37EBB"/>
    <w:rsid w:val="00B52483"/>
    <w:rsid w:val="00B55823"/>
    <w:rsid w:val="00B629B9"/>
    <w:rsid w:val="00B63B5F"/>
    <w:rsid w:val="00B650AE"/>
    <w:rsid w:val="00B6737F"/>
    <w:rsid w:val="00B72E2F"/>
    <w:rsid w:val="00B73C3A"/>
    <w:rsid w:val="00B764CA"/>
    <w:rsid w:val="00BD15E7"/>
    <w:rsid w:val="00C249D7"/>
    <w:rsid w:val="00C2538A"/>
    <w:rsid w:val="00C341C4"/>
    <w:rsid w:val="00C35E04"/>
    <w:rsid w:val="00C52E75"/>
    <w:rsid w:val="00C63D9F"/>
    <w:rsid w:val="00C65476"/>
    <w:rsid w:val="00C67B81"/>
    <w:rsid w:val="00C829E3"/>
    <w:rsid w:val="00C87E83"/>
    <w:rsid w:val="00C93CB7"/>
    <w:rsid w:val="00CD111F"/>
    <w:rsid w:val="00CE3202"/>
    <w:rsid w:val="00CF663E"/>
    <w:rsid w:val="00CF7733"/>
    <w:rsid w:val="00D20DF9"/>
    <w:rsid w:val="00D27AAD"/>
    <w:rsid w:val="00D539A4"/>
    <w:rsid w:val="00D607CA"/>
    <w:rsid w:val="00D609D5"/>
    <w:rsid w:val="00D639C2"/>
    <w:rsid w:val="00D90FFC"/>
    <w:rsid w:val="00DA46A7"/>
    <w:rsid w:val="00DC4F33"/>
    <w:rsid w:val="00DD7C41"/>
    <w:rsid w:val="00DE515A"/>
    <w:rsid w:val="00DE6457"/>
    <w:rsid w:val="00E013B1"/>
    <w:rsid w:val="00E27822"/>
    <w:rsid w:val="00E33FCD"/>
    <w:rsid w:val="00E45407"/>
    <w:rsid w:val="00E65127"/>
    <w:rsid w:val="00E666FD"/>
    <w:rsid w:val="00E85628"/>
    <w:rsid w:val="00E936DC"/>
    <w:rsid w:val="00E946FE"/>
    <w:rsid w:val="00EB3BE5"/>
    <w:rsid w:val="00EC072B"/>
    <w:rsid w:val="00EC0FEA"/>
    <w:rsid w:val="00ED0E35"/>
    <w:rsid w:val="00ED523B"/>
    <w:rsid w:val="00EE49BD"/>
    <w:rsid w:val="00EE77EF"/>
    <w:rsid w:val="00F03D02"/>
    <w:rsid w:val="00F061FB"/>
    <w:rsid w:val="00F31DE6"/>
    <w:rsid w:val="00F46B64"/>
    <w:rsid w:val="00F504AA"/>
    <w:rsid w:val="00F50B38"/>
    <w:rsid w:val="00F62004"/>
    <w:rsid w:val="00F62372"/>
    <w:rsid w:val="00F650E4"/>
    <w:rsid w:val="00F81A4A"/>
    <w:rsid w:val="00FC16AD"/>
    <w:rsid w:val="00FD6227"/>
    <w:rsid w:val="00FE7E38"/>
    <w:rsid w:val="00FF469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954"/>
  <w15:docId w15:val="{C6E31DDF-68B1-4EAA-8CA7-E987ADF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349E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349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349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34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361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C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rsid w:val="00553A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5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F3134"/>
    <w:pPr>
      <w:ind w:left="720"/>
      <w:contextualSpacing/>
    </w:pPr>
  </w:style>
  <w:style w:type="paragraph" w:customStyle="1" w:styleId="11">
    <w:name w:val="Обычный1"/>
    <w:rsid w:val="00843526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Normal">
    <w:name w:val="ConsNormal"/>
    <w:rsid w:val="00843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A5EF72386A331A0ED657E51D8942254A3E684D4DC0FC8FAE9DC1FF9220EA94F305E3AA9C41B45CC8CA046428519B77998B15FB38D48D64F974456UE69N" TargetMode="External"/><Relationship Id="rId13" Type="http://schemas.openxmlformats.org/officeDocument/2006/relationships/hyperlink" Target="consultantplus://offline/ref=7E09D62F4692FE5D902F7439D4216FE8C3A95787ED69CD55851D022D04A83CBAC9766B7420C1A98BE04D68CE61F6C9A03B103115FD6824B0FEED32E7sDs6I" TargetMode="External"/><Relationship Id="rId18" Type="http://schemas.openxmlformats.org/officeDocument/2006/relationships/hyperlink" Target="consultantplus://offline/ref=7E09D62F4692FE5D902F7439D4216FE8C3A95787ED69CC52831C022D04A83CBAC9766B7420C1A98BE04D68CE61F6C9A03B103115FD6824B0FEED32E7sDs6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DA5EF72386A331A0ED657E51D8942254A3E684D4DC0FC8FAE9DC1FF9220EA94F305E3AA9C41B45CC8CA046428519B77998B15FB38D48D64F974456UE69N" TargetMode="External"/><Relationship Id="rId7" Type="http://schemas.openxmlformats.org/officeDocument/2006/relationships/hyperlink" Target="consultantplus://offline/ref=F1DA5EF72386A331A0ED657E51D8942254A3E684D4DD02C8F2EFDC1FF9220EA94F305E3AA9C41B45CC8CA046478519B77998B15FB38D48D64F974456UE69N" TargetMode="External"/><Relationship Id="rId12" Type="http://schemas.openxmlformats.org/officeDocument/2006/relationships/hyperlink" Target="consultantplus://offline/ref=7E09D62F4692FE5D902F7439D4216FE8C3A95787ED69CC52831C022D04A83CBAC9766B7420C1A98BE04D68CE61F6C9A03B103115FD6824B0FEED32E7sDs6I" TargetMode="External"/><Relationship Id="rId17" Type="http://schemas.openxmlformats.org/officeDocument/2006/relationships/hyperlink" Target="consultantplus://offline/ref=7E09D62F4692FE5D902F7439D4216FE8C3A95787ED69CB50821D022D04A83CBAC9766B7420C1A98BE04D68CE61F6C9A03B103115FD6824B0FEED32E7sDs6I" TargetMode="External"/><Relationship Id="rId25" Type="http://schemas.openxmlformats.org/officeDocument/2006/relationships/hyperlink" Target="mailto:pravo-ak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09D62F4692FE5D902F7439D4216FE8C3A95787ED69CB568A1C022D04A83CBAC9766B7420C1A98BE04D68CE61F6C9A03B103115FD6824B0FEED32E7sDs6I" TargetMode="External"/><Relationship Id="rId20" Type="http://schemas.openxmlformats.org/officeDocument/2006/relationships/hyperlink" Target="consultantplus://offline/ref=E7B0DCAAA1F8CE08D8140A47E692B94D47AB76BF2209E49BF84F042E2F6916B431503F253E6EBC7F06FD498906E76F4C3FF5FB5ED48F641B715BF0B7iFD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DA5EF72386A331A0ED657E51D8942254A3E684D4DC0FC8FAE9DC1FF9220EA94F305E3AA9C41B45CC8CA046428519B77998B15FB38D48D64F974456UE69N" TargetMode="External"/><Relationship Id="rId11" Type="http://schemas.openxmlformats.org/officeDocument/2006/relationships/hyperlink" Target="consultantplus://offline/ref=7E09D62F4692FE5D902F7439D4216FE8C3A95787ED69CB50821D022D04A83CBAC9766B7420C1A98BE04D68CE61F6C9A03B103115FD6824B0FEED32E7sDs6I" TargetMode="External"/><Relationship Id="rId24" Type="http://schemas.openxmlformats.org/officeDocument/2006/relationships/hyperlink" Target="consultantplus://offline/ref=F1DA5EF72386A331A0ED657E51D8942254A3E684D4DD02C8F2EFDC1FF9220EA94F305E3AA9C41B45CC8CA046478519B77998B15FB38D48D64F974456UE6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6C685B2664307D5EF61BE82CC938115B09CADB6E6F359379592D2DD37C1B4037FA3BBB1EC7984C30D60682143E8D2B17B4D479A48B11D0DEDE418KBL2G" TargetMode="External"/><Relationship Id="rId23" Type="http://schemas.openxmlformats.org/officeDocument/2006/relationships/hyperlink" Target="consultantplus://offline/ref=F1DA5EF72386A331A0ED657E51D8942254A3E684D4DC0FC8FAE9DC1FF9220EA94F305E3AA9C41B45CC8CA046428519B77998B15FB38D48D64F974456UE69N" TargetMode="External"/><Relationship Id="rId10" Type="http://schemas.openxmlformats.org/officeDocument/2006/relationships/hyperlink" Target="consultantplus://offline/ref=7E09D62F4692FE5D902F7439D4216FE8C3A95787ED69CB568A1C022D04A83CBAC9766B7420C1A98BE04D68CE61F6C9A03B103115FD6824B0FEED32E7sDs6I" TargetMode="External"/><Relationship Id="rId19" Type="http://schemas.openxmlformats.org/officeDocument/2006/relationships/hyperlink" Target="consultantplus://offline/ref=7E09D62F4692FE5D902F7439D4216FE8C3A95787ED69CD55851D022D04A83CBAC9766B7420C1A98BE04D68CE61F6C9A03B103115FD6824B0FEED32E7sD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A5EF72386A331A0ED657E51D8942254A3E684D4DD02C8F2EFDC1FF9220EA94F305E3AA9C41B45CC8CA046478519B77998B15FB38D48D64F974456UE69N" TargetMode="External"/><Relationship Id="rId14" Type="http://schemas.openxmlformats.org/officeDocument/2006/relationships/hyperlink" Target="consultantplus://offline/ref=E7B0DCAAA1F8CE08D8140A47E692B94D47AB76BF2209E49BF84F042E2F6916B431503F253E6EBC7F06FD498906E76F4C3FF5FB5ED48F641B715BF0B7iFD5J" TargetMode="External"/><Relationship Id="rId22" Type="http://schemas.openxmlformats.org/officeDocument/2006/relationships/hyperlink" Target="consultantplus://offline/ref=F1DA5EF72386A331A0ED657E51D8942254A3E684D4DD02C8F2EFDC1FF9220EA94F305E3AA9C41B45CC8CA046478519B77998B15FB38D48D64F974456UE69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1B98-D09F-416B-B218-6093216C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Е.В.</dc:creator>
  <cp:lastModifiedBy>Тяпкина Елена Вячеславовна</cp:lastModifiedBy>
  <cp:revision>7</cp:revision>
  <cp:lastPrinted>2021-04-16T08:09:00Z</cp:lastPrinted>
  <dcterms:created xsi:type="dcterms:W3CDTF">2022-01-21T05:58:00Z</dcterms:created>
  <dcterms:modified xsi:type="dcterms:W3CDTF">2022-01-21T06:10:00Z</dcterms:modified>
</cp:coreProperties>
</file>