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A109" w14:textId="77777777" w:rsidR="00C165E0" w:rsidRDefault="000458D3" w:rsidP="00C165E0">
      <w:pPr>
        <w:jc w:val="center"/>
      </w:pPr>
      <w:r>
        <w:object w:dxaOrig="4080" w:dyaOrig="4140" w14:anchorId="3E6B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8" o:title=""/>
          </v:shape>
          <o:OLEObject Type="Embed" ProgID="Word.Picture.8" ShapeID="_x0000_i1025" DrawAspect="Content" ObjectID="_1699857177" r:id="rId9"/>
        </w:object>
      </w:r>
    </w:p>
    <w:p w14:paraId="4A21B8CD" w14:textId="77777777" w:rsidR="00C165E0" w:rsidRDefault="00C165E0" w:rsidP="00C165E0">
      <w:pPr>
        <w:spacing w:before="120" w:line="360" w:lineRule="exact"/>
        <w:jc w:val="center"/>
        <w:rPr>
          <w:sz w:val="36"/>
        </w:rPr>
      </w:pPr>
      <w:r>
        <w:rPr>
          <w:sz w:val="36"/>
        </w:rPr>
        <w:t>Губернатор Калужской области</w:t>
      </w:r>
    </w:p>
    <w:p w14:paraId="0ABB64D8" w14:textId="77777777" w:rsidR="00C165E0" w:rsidRDefault="00C165E0" w:rsidP="00C165E0">
      <w:pPr>
        <w:spacing w:before="120" w:line="360" w:lineRule="exact"/>
        <w:jc w:val="center"/>
        <w:rPr>
          <w:sz w:val="40"/>
        </w:rPr>
      </w:pPr>
    </w:p>
    <w:p w14:paraId="52187A2D" w14:textId="77777777" w:rsidR="00C165E0" w:rsidRDefault="00C165E0" w:rsidP="00C165E0">
      <w:pPr>
        <w:jc w:val="center"/>
        <w:rPr>
          <w:rFonts w:ascii="Arial" w:hAnsi="Arial"/>
          <w:sz w:val="44"/>
        </w:rPr>
      </w:pPr>
      <w:r>
        <w:rPr>
          <w:b/>
          <w:sz w:val="40"/>
        </w:rPr>
        <w:t>РАСПОРЯЖЕНИЕ</w:t>
      </w:r>
    </w:p>
    <w:p w14:paraId="1013E3AC" w14:textId="77777777" w:rsidR="00C165E0" w:rsidRDefault="00C165E0" w:rsidP="00C165E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                                                                                                   </w:t>
      </w:r>
      <w:r w:rsidRPr="00747D5E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6611F05C" w14:textId="77777777" w:rsidR="00C165E0" w:rsidRDefault="00C165E0" w:rsidP="00C165E0">
      <w:pPr>
        <w:jc w:val="center"/>
        <w:rPr>
          <w:b/>
          <w:sz w:val="40"/>
        </w:rPr>
      </w:pPr>
    </w:p>
    <w:p w14:paraId="593EE013" w14:textId="77777777" w:rsidR="006A01F4" w:rsidRDefault="006A01F4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</w:p>
    <w:p w14:paraId="5C270CE5" w14:textId="77777777" w:rsidR="00DE3E11" w:rsidRPr="00DE3E11" w:rsidRDefault="007D4C2B" w:rsidP="00DE3E11">
      <w:pPr>
        <w:tabs>
          <w:tab w:val="left" w:pos="5245"/>
        </w:tabs>
        <w:spacing w:after="240"/>
        <w:ind w:right="4392"/>
        <w:jc w:val="both"/>
        <w:rPr>
          <w:b/>
          <w:sz w:val="26"/>
        </w:rPr>
      </w:pPr>
      <w:r>
        <w:rPr>
          <w:b/>
          <w:sz w:val="26"/>
        </w:rPr>
        <w:t xml:space="preserve">О </w:t>
      </w:r>
      <w:r w:rsidR="00486393">
        <w:rPr>
          <w:b/>
          <w:sz w:val="26"/>
        </w:rPr>
        <w:t>предоставлении земельного участка в аренду без проведения торгов</w:t>
      </w:r>
    </w:p>
    <w:p w14:paraId="61269EC8" w14:textId="77777777" w:rsidR="006A01F4" w:rsidRDefault="006A01F4" w:rsidP="00D42983">
      <w:pPr>
        <w:ind w:firstLine="709"/>
        <w:jc w:val="both"/>
        <w:rPr>
          <w:sz w:val="26"/>
          <w:szCs w:val="26"/>
        </w:rPr>
      </w:pPr>
    </w:p>
    <w:p w14:paraId="21A64695" w14:textId="01F4F894" w:rsidR="00D42983" w:rsidRPr="00D42983" w:rsidRDefault="00D42983" w:rsidP="00D42983">
      <w:pPr>
        <w:ind w:firstLine="709"/>
        <w:jc w:val="both"/>
        <w:rPr>
          <w:sz w:val="26"/>
          <w:szCs w:val="26"/>
        </w:rPr>
      </w:pPr>
      <w:r w:rsidRPr="00D42983">
        <w:rPr>
          <w:sz w:val="26"/>
          <w:szCs w:val="26"/>
        </w:rPr>
        <w:t xml:space="preserve">В соответствии с пунктом 3 части 2 статьи 39.6 Земельного кодекса Российской Федерации,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пунктом 14 Порядка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торгов, утвержденного постановлением Губернатора Калужской области от 18.08.2015 № 370 «О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торгов» (в ред. постановлений Губернатора Калужской области от 16.06.2016 </w:t>
      </w:r>
      <w:r>
        <w:rPr>
          <w:sz w:val="26"/>
          <w:szCs w:val="26"/>
        </w:rPr>
        <w:br/>
      </w:r>
      <w:r w:rsidRPr="00D42983">
        <w:rPr>
          <w:sz w:val="26"/>
          <w:szCs w:val="26"/>
        </w:rPr>
        <w:t xml:space="preserve">№ 262, от 20.07.2016 № 310, от 10.08.2017 № 334, от 10.05.2018 № 194, </w:t>
      </w:r>
      <w:r>
        <w:rPr>
          <w:sz w:val="26"/>
          <w:szCs w:val="26"/>
        </w:rPr>
        <w:br/>
      </w:r>
      <w:r w:rsidRPr="00D42983">
        <w:rPr>
          <w:sz w:val="26"/>
          <w:szCs w:val="26"/>
        </w:rPr>
        <w:t>от 20.11.2018 № 510, от 03.06.2019 № 252, от 21.02.2020 № 77, от 19.06.2020 № 245</w:t>
      </w:r>
      <w:r>
        <w:rPr>
          <w:sz w:val="26"/>
          <w:szCs w:val="26"/>
        </w:rPr>
        <w:t xml:space="preserve">, </w:t>
      </w:r>
      <w:r w:rsidRPr="00D42983">
        <w:rPr>
          <w:sz w:val="26"/>
          <w:szCs w:val="26"/>
        </w:rPr>
        <w:t xml:space="preserve">от 07.12.2020 </w:t>
      </w:r>
      <w:r>
        <w:rPr>
          <w:sz w:val="26"/>
          <w:szCs w:val="26"/>
        </w:rPr>
        <w:t>№</w:t>
      </w:r>
      <w:r w:rsidRPr="00D42983">
        <w:rPr>
          <w:sz w:val="26"/>
          <w:szCs w:val="26"/>
        </w:rPr>
        <w:t xml:space="preserve"> 564</w:t>
      </w:r>
      <w:r w:rsidR="003D16A2">
        <w:rPr>
          <w:sz w:val="26"/>
          <w:szCs w:val="26"/>
        </w:rPr>
        <w:t xml:space="preserve">, </w:t>
      </w:r>
      <w:r w:rsidR="003D16A2" w:rsidRPr="003D16A2">
        <w:rPr>
          <w:sz w:val="26"/>
          <w:szCs w:val="26"/>
        </w:rPr>
        <w:t xml:space="preserve">от 14.07.2021 </w:t>
      </w:r>
      <w:r w:rsidR="003D16A2">
        <w:rPr>
          <w:sz w:val="26"/>
          <w:szCs w:val="26"/>
        </w:rPr>
        <w:t>№</w:t>
      </w:r>
      <w:r w:rsidR="003D16A2" w:rsidRPr="003D16A2">
        <w:rPr>
          <w:sz w:val="26"/>
          <w:szCs w:val="26"/>
        </w:rPr>
        <w:t xml:space="preserve"> 286, от 15.10.2021 </w:t>
      </w:r>
      <w:r w:rsidR="003D16A2">
        <w:rPr>
          <w:sz w:val="26"/>
          <w:szCs w:val="26"/>
        </w:rPr>
        <w:t>№</w:t>
      </w:r>
      <w:r w:rsidR="003D16A2" w:rsidRPr="003D16A2">
        <w:rPr>
          <w:sz w:val="26"/>
          <w:szCs w:val="26"/>
        </w:rPr>
        <w:t xml:space="preserve"> 449)</w:t>
      </w:r>
      <w:r w:rsidR="003D16A2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и с учетом протокола заседания комиссии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Калужской области </w:t>
      </w:r>
      <w:r w:rsidR="00C973A5">
        <w:rPr>
          <w:sz w:val="26"/>
          <w:szCs w:val="26"/>
        </w:rPr>
        <w:t>от 26.06.2015 № 747-ОЗ</w:t>
      </w:r>
      <w:r w:rsidR="00C973A5" w:rsidRPr="00D42983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от </w:t>
      </w:r>
      <w:r w:rsidR="003D16A2">
        <w:rPr>
          <w:sz w:val="26"/>
          <w:szCs w:val="26"/>
        </w:rPr>
        <w:t>2</w:t>
      </w:r>
      <w:r w:rsidR="00927F7E">
        <w:rPr>
          <w:sz w:val="26"/>
          <w:szCs w:val="26"/>
        </w:rPr>
        <w:t>9</w:t>
      </w:r>
      <w:r w:rsidR="00C973A5" w:rsidRPr="00C973A5">
        <w:rPr>
          <w:sz w:val="26"/>
          <w:szCs w:val="26"/>
        </w:rPr>
        <w:t>.</w:t>
      </w:r>
      <w:r w:rsidR="003D16A2">
        <w:rPr>
          <w:sz w:val="26"/>
          <w:szCs w:val="26"/>
        </w:rPr>
        <w:t>11</w:t>
      </w:r>
      <w:r w:rsidR="00C973A5" w:rsidRPr="00C973A5">
        <w:rPr>
          <w:sz w:val="26"/>
          <w:szCs w:val="26"/>
        </w:rPr>
        <w:t>.2021</w:t>
      </w:r>
      <w:r w:rsidRPr="00D42983">
        <w:rPr>
          <w:sz w:val="26"/>
          <w:szCs w:val="26"/>
        </w:rPr>
        <w:t>:</w:t>
      </w:r>
    </w:p>
    <w:p w14:paraId="02EE9980" w14:textId="60082512" w:rsidR="00D42983" w:rsidRDefault="00D42983" w:rsidP="00D42983">
      <w:pPr>
        <w:ind w:firstLine="709"/>
        <w:jc w:val="both"/>
        <w:rPr>
          <w:sz w:val="26"/>
          <w:szCs w:val="26"/>
        </w:rPr>
      </w:pPr>
      <w:r w:rsidRPr="00D42983">
        <w:rPr>
          <w:sz w:val="26"/>
          <w:szCs w:val="26"/>
        </w:rPr>
        <w:t>Предоставить обществу с ограниченной ответственностью «</w:t>
      </w:r>
      <w:r w:rsidR="00783489">
        <w:rPr>
          <w:sz w:val="26"/>
          <w:szCs w:val="26"/>
        </w:rPr>
        <w:t>С</w:t>
      </w:r>
      <w:r w:rsidR="00927F7E">
        <w:rPr>
          <w:sz w:val="26"/>
          <w:szCs w:val="26"/>
        </w:rPr>
        <w:t>итиСтрой</w:t>
      </w:r>
      <w:r w:rsidRPr="00D42983">
        <w:rPr>
          <w:sz w:val="26"/>
          <w:szCs w:val="26"/>
        </w:rPr>
        <w:t xml:space="preserve">» земельный участок с кадастровым номером </w:t>
      </w:r>
      <w:r w:rsidR="00927F7E" w:rsidRPr="00927F7E">
        <w:rPr>
          <w:sz w:val="26"/>
          <w:szCs w:val="26"/>
        </w:rPr>
        <w:t>40:26:000377:66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 xml:space="preserve">площадью </w:t>
      </w:r>
      <w:r w:rsidR="00927F7E" w:rsidRPr="00927F7E">
        <w:rPr>
          <w:sz w:val="26"/>
          <w:szCs w:val="26"/>
        </w:rPr>
        <w:t>7</w:t>
      </w:r>
      <w:r w:rsidR="00927F7E">
        <w:rPr>
          <w:sz w:val="26"/>
          <w:szCs w:val="26"/>
        </w:rPr>
        <w:t> </w:t>
      </w:r>
      <w:r w:rsidR="00927F7E" w:rsidRPr="00927F7E">
        <w:rPr>
          <w:sz w:val="26"/>
          <w:szCs w:val="26"/>
        </w:rPr>
        <w:t>870</w:t>
      </w:r>
      <w:r w:rsidR="00927F7E">
        <w:rPr>
          <w:sz w:val="26"/>
          <w:szCs w:val="26"/>
        </w:rPr>
        <w:t xml:space="preserve"> </w:t>
      </w:r>
      <w:r w:rsidRPr="00D42983">
        <w:rPr>
          <w:sz w:val="26"/>
          <w:szCs w:val="26"/>
        </w:rPr>
        <w:t>кв.</w:t>
      </w:r>
      <w:r w:rsidR="00BB77BF">
        <w:rPr>
          <w:sz w:val="26"/>
          <w:szCs w:val="26"/>
        </w:rPr>
        <w:t> </w:t>
      </w:r>
      <w:r w:rsidRPr="00D42983">
        <w:rPr>
          <w:sz w:val="26"/>
          <w:szCs w:val="26"/>
        </w:rPr>
        <w:t>м, категория земель: земли населенных пунктов, разрешенное использование:</w:t>
      </w:r>
      <w:r w:rsidR="0029066C">
        <w:rPr>
          <w:sz w:val="26"/>
          <w:szCs w:val="26"/>
        </w:rPr>
        <w:t xml:space="preserve"> </w:t>
      </w:r>
      <w:r w:rsidR="00C973A5">
        <w:rPr>
          <w:sz w:val="26"/>
          <w:szCs w:val="26"/>
        </w:rPr>
        <w:t>«</w:t>
      </w:r>
      <w:r w:rsidR="0029066C">
        <w:rPr>
          <w:sz w:val="26"/>
          <w:szCs w:val="26"/>
        </w:rPr>
        <w:t>дошкольное, начальное и среднее общее образование</w:t>
      </w:r>
      <w:r w:rsidR="00C973A5">
        <w:rPr>
          <w:sz w:val="26"/>
          <w:szCs w:val="26"/>
        </w:rPr>
        <w:t>»</w:t>
      </w:r>
      <w:r w:rsidRPr="00D42983">
        <w:rPr>
          <w:sz w:val="26"/>
          <w:szCs w:val="26"/>
        </w:rPr>
        <w:t xml:space="preserve">, по адресу, установленному </w:t>
      </w:r>
      <w:r w:rsidRPr="00D42983">
        <w:rPr>
          <w:sz w:val="26"/>
          <w:szCs w:val="26"/>
        </w:rPr>
        <w:lastRenderedPageBreak/>
        <w:t xml:space="preserve">относительно ориентира, расположенного в границах участка, почтовый адрес ориентира: </w:t>
      </w:r>
      <w:r w:rsidR="00927F7E" w:rsidRPr="00927F7E">
        <w:rPr>
          <w:sz w:val="26"/>
          <w:szCs w:val="26"/>
        </w:rPr>
        <w:t>Калужская область, г. Калуга, ул. Заречная, д.</w:t>
      </w:r>
      <w:r w:rsidR="008B3138">
        <w:rPr>
          <w:sz w:val="26"/>
          <w:szCs w:val="26"/>
        </w:rPr>
        <w:t xml:space="preserve"> </w:t>
      </w:r>
      <w:r w:rsidR="00927F7E" w:rsidRPr="00927F7E">
        <w:rPr>
          <w:sz w:val="26"/>
          <w:szCs w:val="26"/>
        </w:rPr>
        <w:t>72</w:t>
      </w:r>
      <w:r w:rsidRPr="00D42983">
        <w:rPr>
          <w:sz w:val="26"/>
          <w:szCs w:val="26"/>
        </w:rPr>
        <w:t>, в аренду без проведения торгов для размещения объекта социально-культурного назначения «</w:t>
      </w:r>
      <w:r w:rsidR="00927F7E" w:rsidRPr="00927F7E">
        <w:rPr>
          <w:sz w:val="26"/>
          <w:szCs w:val="26"/>
        </w:rPr>
        <w:t>Нежилое здание для реализации образовательных программ дошкольного образования в г. Калуге (на 125 мест</w:t>
      </w:r>
      <w:r w:rsidR="00927F7E">
        <w:rPr>
          <w:sz w:val="26"/>
          <w:szCs w:val="26"/>
        </w:rPr>
        <w:t>)</w:t>
      </w:r>
      <w:r w:rsidRPr="00D42983">
        <w:rPr>
          <w:sz w:val="26"/>
          <w:szCs w:val="26"/>
        </w:rPr>
        <w:t>».</w:t>
      </w:r>
    </w:p>
    <w:p w14:paraId="16836F09" w14:textId="77777777" w:rsidR="00D42983" w:rsidRDefault="00D42983" w:rsidP="005C3B4F">
      <w:pPr>
        <w:ind w:firstLine="709"/>
        <w:jc w:val="both"/>
        <w:rPr>
          <w:sz w:val="26"/>
          <w:szCs w:val="26"/>
        </w:rPr>
      </w:pPr>
    </w:p>
    <w:p w14:paraId="4B477434" w14:textId="7C2A98D2" w:rsidR="00EA10AF" w:rsidRDefault="00EA10AF" w:rsidP="00EA10AF"/>
    <w:p w14:paraId="0935AD33" w14:textId="77777777" w:rsidR="00927F7E" w:rsidRPr="00EA10AF" w:rsidRDefault="00927F7E" w:rsidP="00EA10AF"/>
    <w:p w14:paraId="0F41C7C2" w14:textId="77777777" w:rsidR="00F37768" w:rsidRDefault="00DF2AA3" w:rsidP="00D85135">
      <w:pPr>
        <w:pStyle w:val="1"/>
        <w:jc w:val="left"/>
        <w:sectPr w:rsidR="00F37768" w:rsidSect="00D42983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t>Губернатор Калужской области</w:t>
      </w:r>
      <w:r>
        <w:tab/>
      </w:r>
      <w:r>
        <w:tab/>
      </w:r>
      <w:r>
        <w:tab/>
      </w:r>
      <w:r>
        <w:tab/>
      </w:r>
      <w:r w:rsidR="003F4B78">
        <w:tab/>
      </w:r>
      <w:r w:rsidR="00D42983">
        <w:t xml:space="preserve"> </w:t>
      </w:r>
      <w:r w:rsidR="003F4B78">
        <w:t xml:space="preserve">   </w:t>
      </w:r>
      <w:r w:rsidR="00377673">
        <w:t xml:space="preserve">      </w:t>
      </w:r>
      <w:r w:rsidR="003F4B78">
        <w:t xml:space="preserve">  </w:t>
      </w:r>
      <w:r w:rsidR="00377673">
        <w:t>В.В. Шапша</w:t>
      </w:r>
    </w:p>
    <w:p w14:paraId="69992149" w14:textId="77777777" w:rsidR="00B245C0" w:rsidRPr="00873B6D" w:rsidRDefault="00B245C0" w:rsidP="00024DD1">
      <w:pPr>
        <w:jc w:val="center"/>
        <w:rPr>
          <w:b/>
          <w:color w:val="000000"/>
          <w:sz w:val="26"/>
          <w:szCs w:val="26"/>
        </w:rPr>
      </w:pPr>
      <w:r w:rsidRPr="00873B6D">
        <w:rPr>
          <w:b/>
          <w:color w:val="000000"/>
          <w:sz w:val="26"/>
          <w:szCs w:val="26"/>
        </w:rPr>
        <w:lastRenderedPageBreak/>
        <w:t>Пояснительная записка</w:t>
      </w:r>
    </w:p>
    <w:p w14:paraId="329ED61F" w14:textId="77777777" w:rsidR="00B245C0" w:rsidRPr="00B046DE" w:rsidRDefault="00B245C0" w:rsidP="00CE2463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B046DE">
        <w:rPr>
          <w:b/>
          <w:color w:val="000000"/>
          <w:sz w:val="26"/>
          <w:szCs w:val="26"/>
        </w:rPr>
        <w:t>к проекту распоряжения Губернатора Калужской области</w:t>
      </w:r>
      <w:r w:rsidR="00873B6D" w:rsidRPr="00B046DE">
        <w:rPr>
          <w:b/>
          <w:color w:val="000000"/>
          <w:sz w:val="26"/>
          <w:szCs w:val="26"/>
        </w:rPr>
        <w:t xml:space="preserve"> </w:t>
      </w:r>
      <w:r w:rsidR="0003041F">
        <w:rPr>
          <w:b/>
          <w:color w:val="000000"/>
          <w:sz w:val="26"/>
          <w:szCs w:val="26"/>
        </w:rPr>
        <w:br/>
      </w:r>
      <w:r w:rsidR="00CE2463" w:rsidRPr="00B046DE">
        <w:rPr>
          <w:b/>
          <w:sz w:val="26"/>
          <w:szCs w:val="26"/>
        </w:rPr>
        <w:t xml:space="preserve">«О </w:t>
      </w:r>
      <w:r w:rsidR="0003041F" w:rsidRPr="0003041F">
        <w:rPr>
          <w:b/>
          <w:sz w:val="26"/>
          <w:szCs w:val="26"/>
        </w:rPr>
        <w:t>предоставлении земельного участка в аренду без проведения торгов</w:t>
      </w:r>
    </w:p>
    <w:p w14:paraId="12892C9F" w14:textId="77777777" w:rsidR="00CE2463" w:rsidRPr="00CE2463" w:rsidRDefault="00CE2463" w:rsidP="00CE2463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3817C92" w14:textId="5DBFC07D" w:rsidR="0003041F" w:rsidRDefault="00B245C0" w:rsidP="0038002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03041F">
        <w:rPr>
          <w:sz w:val="26"/>
          <w:szCs w:val="26"/>
        </w:rPr>
        <w:t xml:space="preserve">Проект распоряжения Губернатора Калужской области </w:t>
      </w:r>
      <w:r w:rsidR="00873B6D" w:rsidRPr="0003041F">
        <w:rPr>
          <w:sz w:val="26"/>
          <w:szCs w:val="26"/>
        </w:rPr>
        <w:t>«</w:t>
      </w:r>
      <w:r w:rsidR="0003041F" w:rsidRPr="0003041F">
        <w:rPr>
          <w:sz w:val="26"/>
          <w:szCs w:val="26"/>
        </w:rPr>
        <w:t>О предоставлении земельного участка в аренду без проведения торгов</w:t>
      </w:r>
      <w:r w:rsidR="00C77724">
        <w:rPr>
          <w:sz w:val="26"/>
          <w:szCs w:val="26"/>
        </w:rPr>
        <w:t>»</w:t>
      </w:r>
      <w:r w:rsidR="00873B6D" w:rsidRPr="0003041F">
        <w:rPr>
          <w:sz w:val="26"/>
          <w:szCs w:val="26"/>
        </w:rPr>
        <w:t xml:space="preserve"> </w:t>
      </w:r>
      <w:r w:rsidRPr="0003041F">
        <w:rPr>
          <w:color w:val="000000"/>
          <w:sz w:val="26"/>
          <w:szCs w:val="26"/>
        </w:rPr>
        <w:t xml:space="preserve">(далее – проект распоряжения) подготовлен </w:t>
      </w:r>
      <w:r w:rsidRPr="0003041F">
        <w:rPr>
          <w:color w:val="000000" w:themeColor="text1"/>
          <w:sz w:val="26"/>
          <w:szCs w:val="26"/>
        </w:rPr>
        <w:t xml:space="preserve">министерством </w:t>
      </w:r>
      <w:r w:rsidR="0003041F">
        <w:rPr>
          <w:sz w:val="26"/>
          <w:szCs w:val="26"/>
        </w:rPr>
        <w:t>образования и науки</w:t>
      </w:r>
      <w:r w:rsidR="00A24B8C" w:rsidRPr="0003041F">
        <w:rPr>
          <w:sz w:val="26"/>
          <w:szCs w:val="26"/>
        </w:rPr>
        <w:t xml:space="preserve"> Калужской области</w:t>
      </w:r>
      <w:r w:rsidRPr="0003041F">
        <w:rPr>
          <w:color w:val="000000"/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в соответствии с пунктом 3 части 2 статьи 39.6 Земельного кодекса Российской Федерации, Закона Калужской области </w:t>
      </w:r>
      <w:r w:rsidR="00D004C4">
        <w:rPr>
          <w:sz w:val="26"/>
          <w:szCs w:val="26"/>
        </w:rPr>
        <w:t>от 26.06.2015 № 747-ОЗ</w:t>
      </w:r>
      <w:r w:rsidR="00D004C4" w:rsidRPr="00486393">
        <w:rPr>
          <w:sz w:val="26"/>
          <w:szCs w:val="26"/>
        </w:rPr>
        <w:t xml:space="preserve"> </w:t>
      </w:r>
      <w:r w:rsidR="0003041F" w:rsidRPr="0003041F">
        <w:rPr>
          <w:color w:val="000000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</w:t>
      </w:r>
      <w:r w:rsidR="0003041F" w:rsidRPr="00046811">
        <w:rPr>
          <w:color w:val="000000"/>
          <w:sz w:val="26"/>
          <w:szCs w:val="26"/>
        </w:rPr>
        <w:t xml:space="preserve">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</w:t>
      </w:r>
      <w:r w:rsidR="00EB2C2F" w:rsidRPr="00046811">
        <w:rPr>
          <w:sz w:val="26"/>
          <w:szCs w:val="26"/>
        </w:rPr>
        <w:t xml:space="preserve">с учетом </w:t>
      </w:r>
      <w:r w:rsidR="00EB2C2F" w:rsidRPr="00711D42">
        <w:rPr>
          <w:sz w:val="26"/>
          <w:szCs w:val="26"/>
        </w:rPr>
        <w:t>п</w:t>
      </w:r>
      <w:r w:rsidR="00EB2C2F">
        <w:rPr>
          <w:sz w:val="26"/>
          <w:szCs w:val="26"/>
        </w:rPr>
        <w:t>ункта</w:t>
      </w:r>
      <w:r w:rsidR="00EB2C2F" w:rsidRPr="00711D42">
        <w:rPr>
          <w:sz w:val="26"/>
          <w:szCs w:val="26"/>
        </w:rPr>
        <w:t xml:space="preserve"> </w:t>
      </w:r>
      <w:r w:rsidR="00927F7E">
        <w:rPr>
          <w:sz w:val="26"/>
          <w:szCs w:val="26"/>
        </w:rPr>
        <w:t>1</w:t>
      </w:r>
      <w:r w:rsidR="00E46C9F" w:rsidRPr="00E46C9F">
        <w:rPr>
          <w:sz w:val="26"/>
          <w:szCs w:val="26"/>
        </w:rPr>
        <w:t xml:space="preserve"> </w:t>
      </w:r>
      <w:r w:rsidR="00EB2C2F" w:rsidRPr="00711D42">
        <w:rPr>
          <w:sz w:val="26"/>
          <w:szCs w:val="26"/>
        </w:rPr>
        <w:t>протокола</w:t>
      </w:r>
      <w:r w:rsidR="00EB2C2F" w:rsidRPr="00046811">
        <w:rPr>
          <w:sz w:val="26"/>
          <w:szCs w:val="26"/>
        </w:rPr>
        <w:t xml:space="preserve"> </w:t>
      </w:r>
      <w:r w:rsidR="00EB2C2F">
        <w:rPr>
          <w:sz w:val="26"/>
          <w:szCs w:val="26"/>
        </w:rPr>
        <w:t>заседания</w:t>
      </w:r>
      <w:r w:rsidR="00EB2C2F" w:rsidRPr="00046811">
        <w:rPr>
          <w:sz w:val="26"/>
          <w:szCs w:val="26"/>
        </w:rPr>
        <w:t xml:space="preserve"> </w:t>
      </w:r>
      <w:r w:rsidR="0003041F" w:rsidRPr="00046811">
        <w:rPr>
          <w:color w:val="000000"/>
          <w:sz w:val="26"/>
          <w:szCs w:val="26"/>
        </w:rPr>
        <w:t>комиссии по рассмотрению документов, обосновывающих соответствие объекта социально-культурного и коммунально-бытового</w:t>
      </w:r>
      <w:r w:rsidR="0003041F" w:rsidRPr="0003041F">
        <w:rPr>
          <w:color w:val="000000"/>
          <w:sz w:val="26"/>
          <w:szCs w:val="26"/>
        </w:rPr>
        <w:t xml:space="preserve"> назначения, масштабного инвестиционного проекта критериям, установленным Законом Калужской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торгов», и выдаче рекомендаций о предоставлении (отказе в выдаче рекомендаций о предоставлении) земельного участка в аренду без проведения торгов для размещения объекта (реализации проекта) </w:t>
      </w:r>
      <w:r w:rsidR="007F74CE" w:rsidRPr="00711D42">
        <w:rPr>
          <w:sz w:val="26"/>
          <w:szCs w:val="26"/>
        </w:rPr>
        <w:t>от</w:t>
      </w:r>
      <w:r w:rsidR="007F74CE" w:rsidRPr="0003041F">
        <w:rPr>
          <w:sz w:val="26"/>
          <w:szCs w:val="26"/>
        </w:rPr>
        <w:t xml:space="preserve"> </w:t>
      </w:r>
      <w:r w:rsidR="008B3138">
        <w:rPr>
          <w:sz w:val="26"/>
          <w:szCs w:val="26"/>
        </w:rPr>
        <w:t>2</w:t>
      </w:r>
      <w:r w:rsidR="00927F7E">
        <w:rPr>
          <w:sz w:val="26"/>
          <w:szCs w:val="26"/>
        </w:rPr>
        <w:t>9</w:t>
      </w:r>
      <w:r w:rsidR="00C973A5" w:rsidRPr="00C973A5">
        <w:rPr>
          <w:sz w:val="26"/>
          <w:szCs w:val="26"/>
        </w:rPr>
        <w:t>.</w:t>
      </w:r>
      <w:r w:rsidR="008B3138">
        <w:rPr>
          <w:sz w:val="26"/>
          <w:szCs w:val="26"/>
        </w:rPr>
        <w:t>11</w:t>
      </w:r>
      <w:r w:rsidR="00C973A5" w:rsidRPr="00C973A5">
        <w:rPr>
          <w:sz w:val="26"/>
          <w:szCs w:val="26"/>
        </w:rPr>
        <w:t>.2021</w:t>
      </w:r>
      <w:r w:rsidR="0003041F">
        <w:rPr>
          <w:color w:val="000000"/>
          <w:sz w:val="26"/>
          <w:szCs w:val="26"/>
        </w:rPr>
        <w:t>.</w:t>
      </w:r>
    </w:p>
    <w:p w14:paraId="0994B858" w14:textId="560FEA63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Проектом распоряжения предусмотрено предоставление</w:t>
      </w:r>
      <w:r>
        <w:rPr>
          <w:color w:val="000000"/>
          <w:sz w:val="26"/>
          <w:szCs w:val="26"/>
        </w:rPr>
        <w:t xml:space="preserve"> </w:t>
      </w:r>
      <w:r w:rsidRPr="00441894">
        <w:rPr>
          <w:color w:val="000000"/>
          <w:sz w:val="26"/>
          <w:szCs w:val="26"/>
        </w:rPr>
        <w:t>обществ</w:t>
      </w:r>
      <w:r>
        <w:rPr>
          <w:color w:val="000000"/>
          <w:sz w:val="26"/>
          <w:szCs w:val="26"/>
        </w:rPr>
        <w:t>у</w:t>
      </w:r>
      <w:r w:rsidRPr="00441894">
        <w:rPr>
          <w:color w:val="000000"/>
          <w:sz w:val="26"/>
          <w:szCs w:val="26"/>
        </w:rPr>
        <w:t xml:space="preserve"> с ограниченной ответственностью </w:t>
      </w:r>
      <w:r w:rsidR="00AB1997" w:rsidRPr="00AB1997">
        <w:rPr>
          <w:color w:val="000000"/>
          <w:sz w:val="26"/>
          <w:szCs w:val="26"/>
        </w:rPr>
        <w:t>«</w:t>
      </w:r>
      <w:r w:rsidR="002B52F4">
        <w:rPr>
          <w:color w:val="000000"/>
          <w:sz w:val="26"/>
          <w:szCs w:val="26"/>
        </w:rPr>
        <w:t>С</w:t>
      </w:r>
      <w:r w:rsidR="00B94F1B">
        <w:rPr>
          <w:color w:val="000000"/>
          <w:sz w:val="26"/>
          <w:szCs w:val="26"/>
        </w:rPr>
        <w:t>итиСтрой</w:t>
      </w:r>
      <w:r w:rsidR="00AB1997" w:rsidRPr="00AB1997">
        <w:rPr>
          <w:color w:val="000000"/>
          <w:sz w:val="26"/>
          <w:szCs w:val="26"/>
        </w:rPr>
        <w:t xml:space="preserve">» </w:t>
      </w:r>
      <w:r w:rsidRPr="00441894">
        <w:rPr>
          <w:color w:val="000000"/>
          <w:sz w:val="26"/>
          <w:szCs w:val="26"/>
        </w:rPr>
        <w:t xml:space="preserve">земельного участка в аренду без проведения торгов для размещения объекта </w:t>
      </w:r>
      <w:r w:rsidR="00D313B5">
        <w:rPr>
          <w:sz w:val="26"/>
          <w:szCs w:val="26"/>
        </w:rPr>
        <w:t>образования</w:t>
      </w:r>
      <w:r w:rsidR="00DA70D7" w:rsidRPr="000319E8">
        <w:rPr>
          <w:sz w:val="26"/>
          <w:szCs w:val="26"/>
        </w:rPr>
        <w:t xml:space="preserve"> </w:t>
      </w:r>
      <w:r w:rsidR="00DA70D7" w:rsidRPr="00AD727E">
        <w:rPr>
          <w:sz w:val="26"/>
          <w:szCs w:val="26"/>
        </w:rPr>
        <w:t>«</w:t>
      </w:r>
      <w:r w:rsidR="00B94F1B" w:rsidRPr="00B94F1B">
        <w:rPr>
          <w:sz w:val="26"/>
          <w:szCs w:val="26"/>
        </w:rPr>
        <w:t>Нежилое здание для реализации образовательных программ дошкольного образования в г. Калуге (на 125 мест</w:t>
      </w:r>
      <w:r w:rsidR="00262922" w:rsidRPr="00262922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14:paraId="2970D080" w14:textId="77777777" w:rsidR="00441894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>Принятие проекта распоряжения не потребует приостановления действия, внесения изменений и дополнений в законы и иные нормативно правовые акты Калужской области, а также дополнительных расходов из областного бюджета.</w:t>
      </w:r>
    </w:p>
    <w:p w14:paraId="67FB91BE" w14:textId="77777777" w:rsidR="00D313B5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проект распоряжения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39131EA9" w14:textId="77777777" w:rsidR="00D313B5" w:rsidRPr="00441894" w:rsidRDefault="00D313B5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</w:t>
      </w:r>
      <w:r w:rsidR="00C973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проект распоряжения соответствует требованиям антимонопольного законодательства.</w:t>
      </w:r>
    </w:p>
    <w:p w14:paraId="2D8BFDCE" w14:textId="6BB134E5" w:rsidR="00B245C0" w:rsidRPr="0003041F" w:rsidRDefault="00441894" w:rsidP="004418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41894">
        <w:rPr>
          <w:color w:val="000000"/>
          <w:sz w:val="26"/>
          <w:szCs w:val="26"/>
        </w:rPr>
        <w:t xml:space="preserve">Во исполнение требований действующего законодательства настоящий проект распоряжения Губернатора Калужской области </w:t>
      </w:r>
      <w:r w:rsidR="008B3138">
        <w:rPr>
          <w:color w:val="000000"/>
          <w:sz w:val="26"/>
          <w:szCs w:val="26"/>
        </w:rPr>
        <w:t>01</w:t>
      </w:r>
      <w:r w:rsidR="00D313B5" w:rsidRPr="00D95484">
        <w:rPr>
          <w:color w:val="000000"/>
          <w:sz w:val="26"/>
          <w:szCs w:val="26"/>
        </w:rPr>
        <w:t>.</w:t>
      </w:r>
      <w:r w:rsidR="008B3138">
        <w:rPr>
          <w:color w:val="000000"/>
          <w:sz w:val="26"/>
          <w:szCs w:val="26"/>
        </w:rPr>
        <w:t>12</w:t>
      </w:r>
      <w:r w:rsidR="002E3243" w:rsidRPr="00D95484">
        <w:rPr>
          <w:color w:val="000000"/>
          <w:sz w:val="26"/>
          <w:szCs w:val="26"/>
        </w:rPr>
        <w:t>.20</w:t>
      </w:r>
      <w:r w:rsidR="0088796C" w:rsidRPr="00D95484">
        <w:rPr>
          <w:color w:val="000000"/>
          <w:sz w:val="26"/>
          <w:szCs w:val="26"/>
        </w:rPr>
        <w:t>2</w:t>
      </w:r>
      <w:r w:rsidR="00C973A5">
        <w:rPr>
          <w:color w:val="000000"/>
          <w:sz w:val="26"/>
          <w:szCs w:val="26"/>
        </w:rPr>
        <w:t>1</w:t>
      </w:r>
      <w:r w:rsidRPr="00441894">
        <w:rPr>
          <w:color w:val="000000"/>
          <w:sz w:val="26"/>
          <w:szCs w:val="26"/>
        </w:rPr>
        <w:t xml:space="preserve">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  <w:r w:rsidR="00B245C0" w:rsidRPr="0003041F">
        <w:rPr>
          <w:color w:val="000000"/>
          <w:sz w:val="26"/>
          <w:szCs w:val="26"/>
        </w:rPr>
        <w:t xml:space="preserve"> </w:t>
      </w:r>
    </w:p>
    <w:p w14:paraId="6E949B74" w14:textId="77777777" w:rsidR="0003041F" w:rsidRPr="0003041F" w:rsidRDefault="0003041F" w:rsidP="00B245C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14:paraId="561CA641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2422E1DC" w14:textId="77777777" w:rsidR="0003041F" w:rsidRDefault="0003041F" w:rsidP="0003041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14:paraId="693F6B05" w14:textId="77777777" w:rsidR="00063F01" w:rsidRDefault="006A01F4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Министр </w:t>
      </w:r>
      <w:r w:rsidR="00063F01">
        <w:rPr>
          <w:b/>
          <w:color w:val="000000"/>
          <w:sz w:val="26"/>
          <w:szCs w:val="26"/>
        </w:rPr>
        <w:t>образования и науки</w:t>
      </w:r>
    </w:p>
    <w:p w14:paraId="40F97E33" w14:textId="77777777" w:rsidR="0003041F" w:rsidRDefault="00063F01" w:rsidP="0003041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Калужской области</w:t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 w:rsidR="007F058E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="00F16D11">
        <w:rPr>
          <w:b/>
          <w:color w:val="000000"/>
          <w:sz w:val="26"/>
          <w:szCs w:val="26"/>
        </w:rPr>
        <w:t xml:space="preserve">  </w:t>
      </w:r>
      <w:r w:rsidR="007F058E">
        <w:rPr>
          <w:b/>
          <w:color w:val="000000"/>
          <w:sz w:val="26"/>
          <w:szCs w:val="26"/>
        </w:rPr>
        <w:t xml:space="preserve"> </w:t>
      </w:r>
      <w:r w:rsidR="006A01F4">
        <w:rPr>
          <w:b/>
          <w:color w:val="000000"/>
          <w:sz w:val="26"/>
          <w:szCs w:val="26"/>
        </w:rPr>
        <w:t>А</w:t>
      </w:r>
      <w:r w:rsidR="002E3243">
        <w:rPr>
          <w:b/>
          <w:color w:val="000000"/>
          <w:sz w:val="26"/>
          <w:szCs w:val="26"/>
        </w:rPr>
        <w:t>.</w:t>
      </w:r>
      <w:r w:rsidR="006A01F4">
        <w:rPr>
          <w:b/>
          <w:color w:val="000000"/>
          <w:sz w:val="26"/>
          <w:szCs w:val="26"/>
        </w:rPr>
        <w:t>С</w:t>
      </w:r>
      <w:r w:rsidR="002E3243">
        <w:rPr>
          <w:b/>
          <w:color w:val="000000"/>
          <w:sz w:val="26"/>
          <w:szCs w:val="26"/>
        </w:rPr>
        <w:t xml:space="preserve">. </w:t>
      </w:r>
      <w:r w:rsidR="006A01F4">
        <w:rPr>
          <w:b/>
          <w:color w:val="000000"/>
          <w:sz w:val="26"/>
          <w:szCs w:val="26"/>
        </w:rPr>
        <w:t>Аникеев</w:t>
      </w:r>
    </w:p>
    <w:sectPr w:rsidR="0003041F" w:rsidSect="00C165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F28D" w14:textId="77777777" w:rsidR="00146C2E" w:rsidRDefault="00146C2E" w:rsidP="00D23395">
      <w:r>
        <w:separator/>
      </w:r>
    </w:p>
  </w:endnote>
  <w:endnote w:type="continuationSeparator" w:id="0">
    <w:p w14:paraId="05F273ED" w14:textId="77777777" w:rsidR="00146C2E" w:rsidRDefault="00146C2E" w:rsidP="00D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FA32" w14:textId="77777777" w:rsidR="00F11185" w:rsidRDefault="00F11185" w:rsidP="00D23395">
    <w:pPr>
      <w:pStyle w:val="ConsNonformat"/>
      <w:widowControl/>
    </w:pPr>
    <w:r w:rsidRPr="00511F42">
      <w:rPr>
        <w:rFonts w:ascii="Times New Roman CYR" w:hAnsi="Times New Roman CYR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5577" w14:textId="77777777" w:rsidR="00146C2E" w:rsidRDefault="00146C2E" w:rsidP="00D23395">
      <w:r>
        <w:separator/>
      </w:r>
    </w:p>
  </w:footnote>
  <w:footnote w:type="continuationSeparator" w:id="0">
    <w:p w14:paraId="7FD31CDB" w14:textId="77777777" w:rsidR="00146C2E" w:rsidRDefault="00146C2E" w:rsidP="00D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1D9"/>
    <w:multiLevelType w:val="hybridMultilevel"/>
    <w:tmpl w:val="D5223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327FE8"/>
    <w:multiLevelType w:val="hybridMultilevel"/>
    <w:tmpl w:val="C97E845A"/>
    <w:lvl w:ilvl="0" w:tplc="DB6AEB7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FD1922"/>
    <w:multiLevelType w:val="hybridMultilevel"/>
    <w:tmpl w:val="E132BDBA"/>
    <w:lvl w:ilvl="0" w:tplc="33E8975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941AB"/>
    <w:multiLevelType w:val="hybridMultilevel"/>
    <w:tmpl w:val="6D5C0534"/>
    <w:lvl w:ilvl="0" w:tplc="A2481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EB21C8"/>
    <w:multiLevelType w:val="hybridMultilevel"/>
    <w:tmpl w:val="4EC8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970B4"/>
    <w:multiLevelType w:val="hybridMultilevel"/>
    <w:tmpl w:val="BCB27456"/>
    <w:lvl w:ilvl="0" w:tplc="07E41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20FFE"/>
    <w:multiLevelType w:val="singleLevel"/>
    <w:tmpl w:val="4F2A57F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697A2AAA"/>
    <w:multiLevelType w:val="hybridMultilevel"/>
    <w:tmpl w:val="45CACA4E"/>
    <w:lvl w:ilvl="0" w:tplc="FD8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EA37DA"/>
    <w:multiLevelType w:val="hybridMultilevel"/>
    <w:tmpl w:val="485665D8"/>
    <w:lvl w:ilvl="0" w:tplc="E6A004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D9"/>
    <w:rsid w:val="000040A2"/>
    <w:rsid w:val="00004AAB"/>
    <w:rsid w:val="00004C47"/>
    <w:rsid w:val="0000641D"/>
    <w:rsid w:val="000068AF"/>
    <w:rsid w:val="00007308"/>
    <w:rsid w:val="000115D7"/>
    <w:rsid w:val="00012E84"/>
    <w:rsid w:val="00014B88"/>
    <w:rsid w:val="00017366"/>
    <w:rsid w:val="00024DD1"/>
    <w:rsid w:val="000256F5"/>
    <w:rsid w:val="0003041F"/>
    <w:rsid w:val="000319E8"/>
    <w:rsid w:val="00034ABA"/>
    <w:rsid w:val="00041172"/>
    <w:rsid w:val="000458D3"/>
    <w:rsid w:val="00045DA3"/>
    <w:rsid w:val="00046811"/>
    <w:rsid w:val="00046A9D"/>
    <w:rsid w:val="00054B8B"/>
    <w:rsid w:val="00063F01"/>
    <w:rsid w:val="00073475"/>
    <w:rsid w:val="000737F0"/>
    <w:rsid w:val="000759C6"/>
    <w:rsid w:val="0008121C"/>
    <w:rsid w:val="000821BC"/>
    <w:rsid w:val="000822C9"/>
    <w:rsid w:val="00085E95"/>
    <w:rsid w:val="00090598"/>
    <w:rsid w:val="000968F4"/>
    <w:rsid w:val="00097F3B"/>
    <w:rsid w:val="000A0EF9"/>
    <w:rsid w:val="000A659A"/>
    <w:rsid w:val="000B1CD1"/>
    <w:rsid w:val="000B2666"/>
    <w:rsid w:val="000B5C3C"/>
    <w:rsid w:val="000C3FE5"/>
    <w:rsid w:val="000C51CD"/>
    <w:rsid w:val="000C66AD"/>
    <w:rsid w:val="000D0519"/>
    <w:rsid w:val="000D6D21"/>
    <w:rsid w:val="000E06F9"/>
    <w:rsid w:val="000E2955"/>
    <w:rsid w:val="000E43E9"/>
    <w:rsid w:val="000E53E9"/>
    <w:rsid w:val="00103EB3"/>
    <w:rsid w:val="00106654"/>
    <w:rsid w:val="00112378"/>
    <w:rsid w:val="001164E2"/>
    <w:rsid w:val="00116B1E"/>
    <w:rsid w:val="00121940"/>
    <w:rsid w:val="00126691"/>
    <w:rsid w:val="00133A8C"/>
    <w:rsid w:val="00144050"/>
    <w:rsid w:val="00146C2E"/>
    <w:rsid w:val="00152868"/>
    <w:rsid w:val="0016279D"/>
    <w:rsid w:val="00170609"/>
    <w:rsid w:val="00171987"/>
    <w:rsid w:val="00176A19"/>
    <w:rsid w:val="00186316"/>
    <w:rsid w:val="00191936"/>
    <w:rsid w:val="00193F75"/>
    <w:rsid w:val="001A34A1"/>
    <w:rsid w:val="001A3E36"/>
    <w:rsid w:val="001B191F"/>
    <w:rsid w:val="001C114B"/>
    <w:rsid w:val="001C2583"/>
    <w:rsid w:val="001C368F"/>
    <w:rsid w:val="001D0B5E"/>
    <w:rsid w:val="001D1A96"/>
    <w:rsid w:val="001F4DD8"/>
    <w:rsid w:val="002012A8"/>
    <w:rsid w:val="00207D47"/>
    <w:rsid w:val="00210974"/>
    <w:rsid w:val="00217BE3"/>
    <w:rsid w:val="00223809"/>
    <w:rsid w:val="0023388C"/>
    <w:rsid w:val="00241241"/>
    <w:rsid w:val="00243C21"/>
    <w:rsid w:val="00250264"/>
    <w:rsid w:val="00252791"/>
    <w:rsid w:val="00262922"/>
    <w:rsid w:val="00267894"/>
    <w:rsid w:val="002678FD"/>
    <w:rsid w:val="00267AAA"/>
    <w:rsid w:val="00274631"/>
    <w:rsid w:val="00275D65"/>
    <w:rsid w:val="00287B69"/>
    <w:rsid w:val="0029066C"/>
    <w:rsid w:val="00293250"/>
    <w:rsid w:val="00295D54"/>
    <w:rsid w:val="002A1916"/>
    <w:rsid w:val="002B2E38"/>
    <w:rsid w:val="002B52F4"/>
    <w:rsid w:val="002B5E72"/>
    <w:rsid w:val="002B642F"/>
    <w:rsid w:val="002B6763"/>
    <w:rsid w:val="002C2848"/>
    <w:rsid w:val="002C2D36"/>
    <w:rsid w:val="002C390B"/>
    <w:rsid w:val="002D1D0E"/>
    <w:rsid w:val="002D1DA7"/>
    <w:rsid w:val="002E0723"/>
    <w:rsid w:val="002E3243"/>
    <w:rsid w:val="002F5B4C"/>
    <w:rsid w:val="003011D4"/>
    <w:rsid w:val="00313DC9"/>
    <w:rsid w:val="00314829"/>
    <w:rsid w:val="00314AAE"/>
    <w:rsid w:val="003174A4"/>
    <w:rsid w:val="00321F29"/>
    <w:rsid w:val="00331A9B"/>
    <w:rsid w:val="00333156"/>
    <w:rsid w:val="0034309C"/>
    <w:rsid w:val="00344027"/>
    <w:rsid w:val="003460BB"/>
    <w:rsid w:val="0035642A"/>
    <w:rsid w:val="00356853"/>
    <w:rsid w:val="003572D8"/>
    <w:rsid w:val="003671A1"/>
    <w:rsid w:val="003764B3"/>
    <w:rsid w:val="00377673"/>
    <w:rsid w:val="0038002E"/>
    <w:rsid w:val="003807D9"/>
    <w:rsid w:val="0038310E"/>
    <w:rsid w:val="00391F1D"/>
    <w:rsid w:val="0039231E"/>
    <w:rsid w:val="00395542"/>
    <w:rsid w:val="003B04DE"/>
    <w:rsid w:val="003C0EB1"/>
    <w:rsid w:val="003C6A9F"/>
    <w:rsid w:val="003D0904"/>
    <w:rsid w:val="003D16A2"/>
    <w:rsid w:val="003E1067"/>
    <w:rsid w:val="003E4B19"/>
    <w:rsid w:val="003F1DC0"/>
    <w:rsid w:val="003F35A6"/>
    <w:rsid w:val="003F4B78"/>
    <w:rsid w:val="003F723E"/>
    <w:rsid w:val="003F7303"/>
    <w:rsid w:val="003F772B"/>
    <w:rsid w:val="004077FA"/>
    <w:rsid w:val="00425F59"/>
    <w:rsid w:val="00431994"/>
    <w:rsid w:val="00434CAF"/>
    <w:rsid w:val="00436230"/>
    <w:rsid w:val="00441894"/>
    <w:rsid w:val="004419AE"/>
    <w:rsid w:val="004509D2"/>
    <w:rsid w:val="004515ED"/>
    <w:rsid w:val="00452225"/>
    <w:rsid w:val="00452EAC"/>
    <w:rsid w:val="00455FE2"/>
    <w:rsid w:val="0045745A"/>
    <w:rsid w:val="0047183B"/>
    <w:rsid w:val="0047263B"/>
    <w:rsid w:val="00473507"/>
    <w:rsid w:val="004764E8"/>
    <w:rsid w:val="00482934"/>
    <w:rsid w:val="00486393"/>
    <w:rsid w:val="00492424"/>
    <w:rsid w:val="00494372"/>
    <w:rsid w:val="004950BE"/>
    <w:rsid w:val="004A0848"/>
    <w:rsid w:val="004B113F"/>
    <w:rsid w:val="004D0661"/>
    <w:rsid w:val="004D4C25"/>
    <w:rsid w:val="004D67FB"/>
    <w:rsid w:val="004D7A79"/>
    <w:rsid w:val="004E5A4A"/>
    <w:rsid w:val="004F1BE0"/>
    <w:rsid w:val="004F3F9F"/>
    <w:rsid w:val="004F46BB"/>
    <w:rsid w:val="004F483B"/>
    <w:rsid w:val="00500180"/>
    <w:rsid w:val="00503BE8"/>
    <w:rsid w:val="005040CF"/>
    <w:rsid w:val="005044F3"/>
    <w:rsid w:val="005122F3"/>
    <w:rsid w:val="0051644B"/>
    <w:rsid w:val="0052172F"/>
    <w:rsid w:val="005251DF"/>
    <w:rsid w:val="00532A97"/>
    <w:rsid w:val="005333E3"/>
    <w:rsid w:val="00540373"/>
    <w:rsid w:val="00540B2B"/>
    <w:rsid w:val="00552BB4"/>
    <w:rsid w:val="00560F51"/>
    <w:rsid w:val="00563D1C"/>
    <w:rsid w:val="005732FA"/>
    <w:rsid w:val="0058137D"/>
    <w:rsid w:val="005868E7"/>
    <w:rsid w:val="00591E0D"/>
    <w:rsid w:val="005A3160"/>
    <w:rsid w:val="005A4715"/>
    <w:rsid w:val="005B102B"/>
    <w:rsid w:val="005B4A29"/>
    <w:rsid w:val="005B5BE6"/>
    <w:rsid w:val="005B7A35"/>
    <w:rsid w:val="005C3671"/>
    <w:rsid w:val="005C3B4F"/>
    <w:rsid w:val="005D018C"/>
    <w:rsid w:val="005D1BC5"/>
    <w:rsid w:val="005D2734"/>
    <w:rsid w:val="005D47EE"/>
    <w:rsid w:val="005D664E"/>
    <w:rsid w:val="005D7969"/>
    <w:rsid w:val="005E46EA"/>
    <w:rsid w:val="005E6108"/>
    <w:rsid w:val="005F036B"/>
    <w:rsid w:val="005F08A0"/>
    <w:rsid w:val="005F28D8"/>
    <w:rsid w:val="00603062"/>
    <w:rsid w:val="00603D89"/>
    <w:rsid w:val="00605CE0"/>
    <w:rsid w:val="00607135"/>
    <w:rsid w:val="00616535"/>
    <w:rsid w:val="00620940"/>
    <w:rsid w:val="006354A8"/>
    <w:rsid w:val="00635C8E"/>
    <w:rsid w:val="00637B85"/>
    <w:rsid w:val="00640CDC"/>
    <w:rsid w:val="00643D8C"/>
    <w:rsid w:val="006475FA"/>
    <w:rsid w:val="006517D0"/>
    <w:rsid w:val="006539EC"/>
    <w:rsid w:val="00653BCF"/>
    <w:rsid w:val="00654F00"/>
    <w:rsid w:val="006809AE"/>
    <w:rsid w:val="00681FD6"/>
    <w:rsid w:val="0069522E"/>
    <w:rsid w:val="006A01F4"/>
    <w:rsid w:val="006A376C"/>
    <w:rsid w:val="006B2099"/>
    <w:rsid w:val="006B2BCD"/>
    <w:rsid w:val="006B7C24"/>
    <w:rsid w:val="006C1F06"/>
    <w:rsid w:val="006C522C"/>
    <w:rsid w:val="006D0EA4"/>
    <w:rsid w:val="006D5BCD"/>
    <w:rsid w:val="006E753F"/>
    <w:rsid w:val="006F04E5"/>
    <w:rsid w:val="006F2B08"/>
    <w:rsid w:val="00701DD9"/>
    <w:rsid w:val="00711D42"/>
    <w:rsid w:val="007147A9"/>
    <w:rsid w:val="00714F96"/>
    <w:rsid w:val="007177AC"/>
    <w:rsid w:val="00724F17"/>
    <w:rsid w:val="00737911"/>
    <w:rsid w:val="007403D2"/>
    <w:rsid w:val="00740A4F"/>
    <w:rsid w:val="00742D14"/>
    <w:rsid w:val="00745588"/>
    <w:rsid w:val="0074762E"/>
    <w:rsid w:val="00747D5E"/>
    <w:rsid w:val="00747E5F"/>
    <w:rsid w:val="00760F58"/>
    <w:rsid w:val="00767D73"/>
    <w:rsid w:val="007701D8"/>
    <w:rsid w:val="00770803"/>
    <w:rsid w:val="007753CB"/>
    <w:rsid w:val="00777A6E"/>
    <w:rsid w:val="00783489"/>
    <w:rsid w:val="00790200"/>
    <w:rsid w:val="0079027A"/>
    <w:rsid w:val="00792624"/>
    <w:rsid w:val="00793C92"/>
    <w:rsid w:val="007970E8"/>
    <w:rsid w:val="007A276B"/>
    <w:rsid w:val="007B1B22"/>
    <w:rsid w:val="007B3B4D"/>
    <w:rsid w:val="007B6A25"/>
    <w:rsid w:val="007C05F5"/>
    <w:rsid w:val="007C1E5C"/>
    <w:rsid w:val="007D0FDD"/>
    <w:rsid w:val="007D4C2B"/>
    <w:rsid w:val="007E7FF5"/>
    <w:rsid w:val="007F029B"/>
    <w:rsid w:val="007F058E"/>
    <w:rsid w:val="007F1323"/>
    <w:rsid w:val="007F4A43"/>
    <w:rsid w:val="007F74CE"/>
    <w:rsid w:val="008017A7"/>
    <w:rsid w:val="00803DB9"/>
    <w:rsid w:val="0080734C"/>
    <w:rsid w:val="00813B51"/>
    <w:rsid w:val="00823A82"/>
    <w:rsid w:val="008254A2"/>
    <w:rsid w:val="00825F26"/>
    <w:rsid w:val="00840AE1"/>
    <w:rsid w:val="00846A04"/>
    <w:rsid w:val="00852B25"/>
    <w:rsid w:val="00854AA8"/>
    <w:rsid w:val="0085694F"/>
    <w:rsid w:val="00857763"/>
    <w:rsid w:val="008603B4"/>
    <w:rsid w:val="00860756"/>
    <w:rsid w:val="00866D07"/>
    <w:rsid w:val="0087186C"/>
    <w:rsid w:val="008736D4"/>
    <w:rsid w:val="00873B6D"/>
    <w:rsid w:val="00885C7F"/>
    <w:rsid w:val="008875FE"/>
    <w:rsid w:val="0088796C"/>
    <w:rsid w:val="008945EB"/>
    <w:rsid w:val="008A21CA"/>
    <w:rsid w:val="008B3138"/>
    <w:rsid w:val="008B37B6"/>
    <w:rsid w:val="008B3A55"/>
    <w:rsid w:val="008B7A93"/>
    <w:rsid w:val="008C7520"/>
    <w:rsid w:val="008D0C5B"/>
    <w:rsid w:val="008D0FFE"/>
    <w:rsid w:val="008E311B"/>
    <w:rsid w:val="008F128A"/>
    <w:rsid w:val="008F3A64"/>
    <w:rsid w:val="00901CD0"/>
    <w:rsid w:val="009079B5"/>
    <w:rsid w:val="009130C5"/>
    <w:rsid w:val="009131A3"/>
    <w:rsid w:val="0091711A"/>
    <w:rsid w:val="00917C94"/>
    <w:rsid w:val="00927F7E"/>
    <w:rsid w:val="009303A4"/>
    <w:rsid w:val="00931EA8"/>
    <w:rsid w:val="00932737"/>
    <w:rsid w:val="009335D9"/>
    <w:rsid w:val="0093460D"/>
    <w:rsid w:val="00940114"/>
    <w:rsid w:val="0095575B"/>
    <w:rsid w:val="0097197B"/>
    <w:rsid w:val="00975129"/>
    <w:rsid w:val="00975D43"/>
    <w:rsid w:val="00983BD3"/>
    <w:rsid w:val="009908AD"/>
    <w:rsid w:val="0099261E"/>
    <w:rsid w:val="00993089"/>
    <w:rsid w:val="00993F4E"/>
    <w:rsid w:val="009A02EB"/>
    <w:rsid w:val="009A333A"/>
    <w:rsid w:val="009A5955"/>
    <w:rsid w:val="009A64F7"/>
    <w:rsid w:val="009B3338"/>
    <w:rsid w:val="009B6078"/>
    <w:rsid w:val="009B6E0E"/>
    <w:rsid w:val="009C3B24"/>
    <w:rsid w:val="009D3707"/>
    <w:rsid w:val="009E23BE"/>
    <w:rsid w:val="009E5798"/>
    <w:rsid w:val="009F449D"/>
    <w:rsid w:val="009F5350"/>
    <w:rsid w:val="009F5BF3"/>
    <w:rsid w:val="009F717C"/>
    <w:rsid w:val="00A013F5"/>
    <w:rsid w:val="00A02CF7"/>
    <w:rsid w:val="00A054E4"/>
    <w:rsid w:val="00A06746"/>
    <w:rsid w:val="00A1025A"/>
    <w:rsid w:val="00A103BC"/>
    <w:rsid w:val="00A11403"/>
    <w:rsid w:val="00A17EF3"/>
    <w:rsid w:val="00A24B8C"/>
    <w:rsid w:val="00A40C37"/>
    <w:rsid w:val="00A44C81"/>
    <w:rsid w:val="00A60A4C"/>
    <w:rsid w:val="00A63E0B"/>
    <w:rsid w:val="00A76BF3"/>
    <w:rsid w:val="00A86D44"/>
    <w:rsid w:val="00A9097B"/>
    <w:rsid w:val="00A958EC"/>
    <w:rsid w:val="00A97CF6"/>
    <w:rsid w:val="00AA1EDD"/>
    <w:rsid w:val="00AA60C9"/>
    <w:rsid w:val="00AB05DE"/>
    <w:rsid w:val="00AB1997"/>
    <w:rsid w:val="00AB71B2"/>
    <w:rsid w:val="00AC0FEF"/>
    <w:rsid w:val="00AC5BA2"/>
    <w:rsid w:val="00AD727E"/>
    <w:rsid w:val="00AD7CD9"/>
    <w:rsid w:val="00AE4093"/>
    <w:rsid w:val="00AE6C6D"/>
    <w:rsid w:val="00AF467E"/>
    <w:rsid w:val="00B046DE"/>
    <w:rsid w:val="00B05329"/>
    <w:rsid w:val="00B207B6"/>
    <w:rsid w:val="00B20A4B"/>
    <w:rsid w:val="00B21AD4"/>
    <w:rsid w:val="00B226F9"/>
    <w:rsid w:val="00B23B9C"/>
    <w:rsid w:val="00B245C0"/>
    <w:rsid w:val="00B32FE2"/>
    <w:rsid w:val="00B34509"/>
    <w:rsid w:val="00B36E0C"/>
    <w:rsid w:val="00B410DA"/>
    <w:rsid w:val="00B51C3D"/>
    <w:rsid w:val="00B52ABB"/>
    <w:rsid w:val="00B54E6A"/>
    <w:rsid w:val="00B661CE"/>
    <w:rsid w:val="00B7215F"/>
    <w:rsid w:val="00B779BC"/>
    <w:rsid w:val="00B86B86"/>
    <w:rsid w:val="00B94F1B"/>
    <w:rsid w:val="00BA192F"/>
    <w:rsid w:val="00BA705A"/>
    <w:rsid w:val="00BB1B3B"/>
    <w:rsid w:val="00BB26AF"/>
    <w:rsid w:val="00BB35F1"/>
    <w:rsid w:val="00BB3B1D"/>
    <w:rsid w:val="00BB6388"/>
    <w:rsid w:val="00BB77BF"/>
    <w:rsid w:val="00BC67FD"/>
    <w:rsid w:val="00BC6C8A"/>
    <w:rsid w:val="00BC7D02"/>
    <w:rsid w:val="00BF2853"/>
    <w:rsid w:val="00BF3BC9"/>
    <w:rsid w:val="00C165E0"/>
    <w:rsid w:val="00C16EAC"/>
    <w:rsid w:val="00C20BFA"/>
    <w:rsid w:val="00C2244C"/>
    <w:rsid w:val="00C27074"/>
    <w:rsid w:val="00C37696"/>
    <w:rsid w:val="00C427D3"/>
    <w:rsid w:val="00C461D6"/>
    <w:rsid w:val="00C508BF"/>
    <w:rsid w:val="00C51668"/>
    <w:rsid w:val="00C51C24"/>
    <w:rsid w:val="00C615D5"/>
    <w:rsid w:val="00C72C25"/>
    <w:rsid w:val="00C751DF"/>
    <w:rsid w:val="00C77724"/>
    <w:rsid w:val="00C7772E"/>
    <w:rsid w:val="00C805D3"/>
    <w:rsid w:val="00C82B19"/>
    <w:rsid w:val="00C838BF"/>
    <w:rsid w:val="00C964FF"/>
    <w:rsid w:val="00C973A5"/>
    <w:rsid w:val="00CA0958"/>
    <w:rsid w:val="00CA2596"/>
    <w:rsid w:val="00CA362F"/>
    <w:rsid w:val="00CA5C2F"/>
    <w:rsid w:val="00CB05BE"/>
    <w:rsid w:val="00CB2319"/>
    <w:rsid w:val="00CB33C0"/>
    <w:rsid w:val="00CC0BB4"/>
    <w:rsid w:val="00CC3865"/>
    <w:rsid w:val="00CC4C03"/>
    <w:rsid w:val="00CC7F98"/>
    <w:rsid w:val="00CD364E"/>
    <w:rsid w:val="00CD5AD3"/>
    <w:rsid w:val="00CD5C5A"/>
    <w:rsid w:val="00CE0C01"/>
    <w:rsid w:val="00CE17AB"/>
    <w:rsid w:val="00CE2463"/>
    <w:rsid w:val="00CF1EB3"/>
    <w:rsid w:val="00CF5237"/>
    <w:rsid w:val="00CF538F"/>
    <w:rsid w:val="00D00196"/>
    <w:rsid w:val="00D004C4"/>
    <w:rsid w:val="00D03C5C"/>
    <w:rsid w:val="00D16176"/>
    <w:rsid w:val="00D23395"/>
    <w:rsid w:val="00D24310"/>
    <w:rsid w:val="00D313B5"/>
    <w:rsid w:val="00D321A2"/>
    <w:rsid w:val="00D37039"/>
    <w:rsid w:val="00D414DE"/>
    <w:rsid w:val="00D42983"/>
    <w:rsid w:val="00D453C9"/>
    <w:rsid w:val="00D46ECC"/>
    <w:rsid w:val="00D5717D"/>
    <w:rsid w:val="00D5727A"/>
    <w:rsid w:val="00D6027D"/>
    <w:rsid w:val="00D70003"/>
    <w:rsid w:val="00D73092"/>
    <w:rsid w:val="00D85135"/>
    <w:rsid w:val="00D95484"/>
    <w:rsid w:val="00DA3687"/>
    <w:rsid w:val="00DA70D7"/>
    <w:rsid w:val="00DB12DC"/>
    <w:rsid w:val="00DB33BE"/>
    <w:rsid w:val="00DC2CFD"/>
    <w:rsid w:val="00DD598A"/>
    <w:rsid w:val="00DE0993"/>
    <w:rsid w:val="00DE0C7F"/>
    <w:rsid w:val="00DE2ECF"/>
    <w:rsid w:val="00DE3E11"/>
    <w:rsid w:val="00DE4FBB"/>
    <w:rsid w:val="00DF271B"/>
    <w:rsid w:val="00DF2AA3"/>
    <w:rsid w:val="00DF57EF"/>
    <w:rsid w:val="00DF677D"/>
    <w:rsid w:val="00E1654A"/>
    <w:rsid w:val="00E213DF"/>
    <w:rsid w:val="00E21A10"/>
    <w:rsid w:val="00E2360E"/>
    <w:rsid w:val="00E2752F"/>
    <w:rsid w:val="00E31BF9"/>
    <w:rsid w:val="00E31F64"/>
    <w:rsid w:val="00E33A74"/>
    <w:rsid w:val="00E37561"/>
    <w:rsid w:val="00E4467B"/>
    <w:rsid w:val="00E46C9F"/>
    <w:rsid w:val="00E55576"/>
    <w:rsid w:val="00E64B8E"/>
    <w:rsid w:val="00E65C49"/>
    <w:rsid w:val="00E65DF5"/>
    <w:rsid w:val="00E74168"/>
    <w:rsid w:val="00E756A5"/>
    <w:rsid w:val="00E77BCF"/>
    <w:rsid w:val="00E8046F"/>
    <w:rsid w:val="00E80E16"/>
    <w:rsid w:val="00E83C09"/>
    <w:rsid w:val="00E86224"/>
    <w:rsid w:val="00E87474"/>
    <w:rsid w:val="00E936E9"/>
    <w:rsid w:val="00E9388E"/>
    <w:rsid w:val="00E95B6F"/>
    <w:rsid w:val="00EA0E30"/>
    <w:rsid w:val="00EA10AF"/>
    <w:rsid w:val="00EA42A0"/>
    <w:rsid w:val="00EA4B78"/>
    <w:rsid w:val="00EA4DE6"/>
    <w:rsid w:val="00EA72F5"/>
    <w:rsid w:val="00EB2C2F"/>
    <w:rsid w:val="00EB73F0"/>
    <w:rsid w:val="00EC0525"/>
    <w:rsid w:val="00EE2391"/>
    <w:rsid w:val="00EF077D"/>
    <w:rsid w:val="00EF1B46"/>
    <w:rsid w:val="00EF2A8C"/>
    <w:rsid w:val="00EF5388"/>
    <w:rsid w:val="00F011F8"/>
    <w:rsid w:val="00F04104"/>
    <w:rsid w:val="00F05E58"/>
    <w:rsid w:val="00F11185"/>
    <w:rsid w:val="00F114A1"/>
    <w:rsid w:val="00F16D11"/>
    <w:rsid w:val="00F21FC5"/>
    <w:rsid w:val="00F309C9"/>
    <w:rsid w:val="00F31F50"/>
    <w:rsid w:val="00F33C95"/>
    <w:rsid w:val="00F37768"/>
    <w:rsid w:val="00F420DC"/>
    <w:rsid w:val="00F425BE"/>
    <w:rsid w:val="00F47693"/>
    <w:rsid w:val="00F55CD3"/>
    <w:rsid w:val="00F6278F"/>
    <w:rsid w:val="00F67331"/>
    <w:rsid w:val="00F675AD"/>
    <w:rsid w:val="00F82B35"/>
    <w:rsid w:val="00F933EF"/>
    <w:rsid w:val="00F954EA"/>
    <w:rsid w:val="00FA4EF7"/>
    <w:rsid w:val="00FB1833"/>
    <w:rsid w:val="00FC236E"/>
    <w:rsid w:val="00FD1BC5"/>
    <w:rsid w:val="00FD1BFA"/>
    <w:rsid w:val="00FD2023"/>
    <w:rsid w:val="00FD7749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C946"/>
  <w15:docId w15:val="{E7E09654-3BA5-4A8A-8708-7D7A838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7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7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540"/>
      <w:jc w:val="both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23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23395"/>
    <w:rPr>
      <w:sz w:val="24"/>
      <w:szCs w:val="24"/>
    </w:rPr>
  </w:style>
  <w:style w:type="paragraph" w:styleId="aa">
    <w:name w:val="footer"/>
    <w:basedOn w:val="a"/>
    <w:link w:val="ab"/>
    <w:rsid w:val="00D23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3395"/>
    <w:rPr>
      <w:sz w:val="24"/>
      <w:szCs w:val="24"/>
    </w:rPr>
  </w:style>
  <w:style w:type="paragraph" w:customStyle="1" w:styleId="ConsNonformat">
    <w:name w:val="ConsNonformat"/>
    <w:rsid w:val="00D2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styleId="ac">
    <w:name w:val="Strong"/>
    <w:qFormat/>
    <w:rsid w:val="00EF2A8C"/>
    <w:rPr>
      <w:b/>
      <w:bCs/>
    </w:rPr>
  </w:style>
  <w:style w:type="character" w:customStyle="1" w:styleId="a5">
    <w:name w:val="Основной текст с отступом Знак"/>
    <w:link w:val="a4"/>
    <w:rsid w:val="007403D2"/>
    <w:rPr>
      <w:sz w:val="26"/>
      <w:szCs w:val="24"/>
    </w:rPr>
  </w:style>
  <w:style w:type="character" w:customStyle="1" w:styleId="40">
    <w:name w:val="Заголовок 4 Знак"/>
    <w:link w:val="4"/>
    <w:semiHidden/>
    <w:rsid w:val="0060713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07135"/>
    <w:pPr>
      <w:jc w:val="center"/>
    </w:pPr>
    <w:rPr>
      <w:b/>
      <w:bCs/>
      <w:sz w:val="26"/>
      <w:lang w:val="en-US"/>
    </w:rPr>
  </w:style>
  <w:style w:type="character" w:customStyle="1" w:styleId="ae">
    <w:name w:val="Заголовок Знак"/>
    <w:link w:val="ad"/>
    <w:rsid w:val="00607135"/>
    <w:rPr>
      <w:b/>
      <w:bCs/>
      <w:sz w:val="26"/>
      <w:szCs w:val="24"/>
      <w:lang w:val="en-US"/>
    </w:rPr>
  </w:style>
  <w:style w:type="paragraph" w:customStyle="1" w:styleId="ConsPlusNormal">
    <w:name w:val="ConsPlusNormal"/>
    <w:rsid w:val="006A376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6A376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6A376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F11185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бычный2"/>
    <w:link w:val="Normal"/>
    <w:rsid w:val="00DF2AA3"/>
    <w:rPr>
      <w:sz w:val="24"/>
    </w:rPr>
  </w:style>
  <w:style w:type="character" w:customStyle="1" w:styleId="Normal">
    <w:name w:val="Normal Знак"/>
    <w:link w:val="2"/>
    <w:rsid w:val="00DF2AA3"/>
    <w:rPr>
      <w:sz w:val="24"/>
    </w:rPr>
  </w:style>
  <w:style w:type="table" w:styleId="af0">
    <w:name w:val="Table Grid"/>
    <w:basedOn w:val="a1"/>
    <w:uiPriority w:val="59"/>
    <w:rsid w:val="000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9F44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F449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693"/>
    <w:pPr>
      <w:ind w:left="720"/>
      <w:contextualSpacing/>
    </w:pPr>
  </w:style>
  <w:style w:type="paragraph" w:customStyle="1" w:styleId="ConsPlusTitle">
    <w:name w:val="ConsPlusTitle"/>
    <w:rsid w:val="00DE3E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n">
    <w:name w:val="fn"/>
    <w:basedOn w:val="a0"/>
    <w:rsid w:val="00014B88"/>
  </w:style>
  <w:style w:type="character" w:customStyle="1" w:styleId="apple-converted-space">
    <w:name w:val="apple-converted-space"/>
    <w:basedOn w:val="a0"/>
    <w:rsid w:val="000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957">
                  <w:marLeft w:val="75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10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3495">
                                      <w:marLeft w:val="-75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BA20-DBDF-444A-942B-5459AE5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Lightbringer</dc:creator>
  <cp:lastModifiedBy>Губарева Жанна Юрьевна</cp:lastModifiedBy>
  <cp:revision>7</cp:revision>
  <cp:lastPrinted>2021-06-11T08:10:00Z</cp:lastPrinted>
  <dcterms:created xsi:type="dcterms:W3CDTF">2020-12-22T12:55:00Z</dcterms:created>
  <dcterms:modified xsi:type="dcterms:W3CDTF">2021-12-01T06:47:00Z</dcterms:modified>
</cp:coreProperties>
</file>