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2D9" w14:textId="77777777" w:rsidR="00C165E0" w:rsidRDefault="000458D3" w:rsidP="00C165E0">
      <w:pPr>
        <w:jc w:val="center"/>
      </w:pPr>
      <w:r>
        <w:object w:dxaOrig="4080" w:dyaOrig="4140" w14:anchorId="13B9D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65pt" o:ole="">
            <v:imagedata r:id="rId8" o:title=""/>
          </v:shape>
          <o:OLEObject Type="Embed" ProgID="Word.Picture.8" ShapeID="_x0000_i1025" DrawAspect="Content" ObjectID="_1714303842" r:id="rId9"/>
        </w:object>
      </w:r>
    </w:p>
    <w:p w14:paraId="02287E57" w14:textId="77777777" w:rsidR="00C165E0" w:rsidRDefault="00C165E0" w:rsidP="00C165E0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14:paraId="66838939" w14:textId="77777777" w:rsidR="00C165E0" w:rsidRDefault="00C165E0" w:rsidP="00C165E0">
      <w:pPr>
        <w:spacing w:before="120" w:line="360" w:lineRule="exact"/>
        <w:jc w:val="center"/>
        <w:rPr>
          <w:sz w:val="40"/>
        </w:rPr>
      </w:pPr>
    </w:p>
    <w:p w14:paraId="5F3443B2" w14:textId="77777777" w:rsidR="00C165E0" w:rsidRDefault="00C165E0" w:rsidP="00C165E0">
      <w:pPr>
        <w:jc w:val="center"/>
        <w:rPr>
          <w:rFonts w:ascii="Arial" w:hAnsi="Arial"/>
          <w:sz w:val="44"/>
        </w:rPr>
      </w:pPr>
      <w:r>
        <w:rPr>
          <w:b/>
          <w:sz w:val="40"/>
        </w:rPr>
        <w:t>РАСПОРЯЖЕНИЕ</w:t>
      </w:r>
    </w:p>
    <w:p w14:paraId="7315FB66" w14:textId="77777777" w:rsidR="00C165E0" w:rsidRDefault="00C165E0" w:rsidP="00C165E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                                                                                                   </w:t>
      </w:r>
      <w:r w:rsidRPr="00747D5E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2D5A5BF0" w14:textId="77777777" w:rsidR="00C165E0" w:rsidRDefault="00C165E0" w:rsidP="00C165E0">
      <w:pPr>
        <w:jc w:val="center"/>
        <w:rPr>
          <w:b/>
          <w:sz w:val="40"/>
        </w:rPr>
      </w:pPr>
    </w:p>
    <w:p w14:paraId="7E85BE9B" w14:textId="77777777" w:rsidR="009F4E31" w:rsidRDefault="009F4E31" w:rsidP="00C165E0">
      <w:pPr>
        <w:jc w:val="center"/>
        <w:rPr>
          <w:b/>
          <w:sz w:val="40"/>
        </w:rPr>
      </w:pPr>
    </w:p>
    <w:p w14:paraId="6BEE37E4" w14:textId="77777777" w:rsidR="00DE3E11" w:rsidRDefault="007D4C2B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  <w:r>
        <w:rPr>
          <w:b/>
          <w:sz w:val="26"/>
        </w:rPr>
        <w:t xml:space="preserve">О </w:t>
      </w:r>
      <w:r w:rsidR="00486393">
        <w:rPr>
          <w:b/>
          <w:sz w:val="26"/>
        </w:rPr>
        <w:t>предоставлении земельного участка в аренду без проведения торгов</w:t>
      </w:r>
    </w:p>
    <w:p w14:paraId="2CE32223" w14:textId="77777777" w:rsidR="009F4E31" w:rsidRPr="00DE3E11" w:rsidRDefault="009F4E31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</w:p>
    <w:p w14:paraId="20A15961" w14:textId="5AC55DA0" w:rsidR="009F4E31" w:rsidRPr="009F00AD" w:rsidRDefault="009F4E31" w:rsidP="009F4E31">
      <w:pPr>
        <w:ind w:firstLine="709"/>
        <w:jc w:val="both"/>
        <w:rPr>
          <w:sz w:val="26"/>
          <w:szCs w:val="26"/>
        </w:rPr>
      </w:pPr>
      <w:r w:rsidRPr="009F00AD">
        <w:rPr>
          <w:sz w:val="26"/>
          <w:szCs w:val="26"/>
        </w:rPr>
        <w:t>В соответствии 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F00AD">
        <w:rPr>
          <w:sz w:val="26"/>
          <w:szCs w:val="26"/>
        </w:rPr>
        <w:t xml:space="preserve">без проведения торгов», пунктом 14 Порядка подготовки распоряжения Губернатора Калужской области в целях </w:t>
      </w:r>
      <w:r w:rsidRPr="0057054A">
        <w:rPr>
          <w:sz w:val="26"/>
          <w:szCs w:val="26"/>
        </w:rPr>
        <w:t xml:space="preserve">предоставления земельного участка, находящегося в государственной или муниципальной собственности, в аренду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без проведения торгов, постановлением Губернатора Калужской области от 18.08.2015 № 370 «О Порядке подготовки распоряжения Губернатора Калужской области в целях предоставления земельного участка, находящегося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в государственной или муниципальной собственности, в аренду без проведения торгов» (в ред. постановлений Губернатора Калужской области от 16.06.2016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 xml:space="preserve">№ 262, от 20.07.2016 № 310, от 10.08.2017 № 334, от 10.05.2018 № 194, </w:t>
      </w:r>
      <w:r w:rsidR="0057054A" w:rsidRPr="0057054A">
        <w:rPr>
          <w:sz w:val="26"/>
          <w:szCs w:val="26"/>
        </w:rPr>
        <w:br/>
      </w:r>
      <w:r w:rsidRPr="0057054A">
        <w:rPr>
          <w:sz w:val="26"/>
          <w:szCs w:val="26"/>
        </w:rPr>
        <w:t>от 20.11.2018 № 510, от 03.06.2019 № 252, от 21.02.2020 № 77, от 19.06.2020 № 245</w:t>
      </w:r>
      <w:r w:rsidR="006C59E5">
        <w:rPr>
          <w:sz w:val="26"/>
          <w:szCs w:val="26"/>
        </w:rPr>
        <w:t xml:space="preserve">, </w:t>
      </w:r>
      <w:r w:rsidR="006C59E5" w:rsidRPr="006C59E5">
        <w:rPr>
          <w:sz w:val="26"/>
          <w:szCs w:val="26"/>
        </w:rPr>
        <w:t xml:space="preserve">от 07.12.2020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564,</w:t>
      </w:r>
      <w:r w:rsidR="006C59E5">
        <w:rPr>
          <w:sz w:val="26"/>
          <w:szCs w:val="26"/>
        </w:rPr>
        <w:t xml:space="preserve"> </w:t>
      </w:r>
      <w:r w:rsidR="006C59E5" w:rsidRPr="006C59E5">
        <w:rPr>
          <w:sz w:val="26"/>
          <w:szCs w:val="26"/>
        </w:rPr>
        <w:t xml:space="preserve">от 14.07.2021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286, от 15.10.2021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449, от 30.12.2021 </w:t>
      </w:r>
      <w:r w:rsidR="006C59E5">
        <w:rPr>
          <w:sz w:val="26"/>
          <w:szCs w:val="26"/>
        </w:rPr>
        <w:br/>
        <w:t>№</w:t>
      </w:r>
      <w:r w:rsidR="006C59E5" w:rsidRPr="006C59E5">
        <w:rPr>
          <w:sz w:val="26"/>
          <w:szCs w:val="26"/>
        </w:rPr>
        <w:t xml:space="preserve"> 572,</w:t>
      </w:r>
      <w:r w:rsidR="006C59E5">
        <w:rPr>
          <w:sz w:val="26"/>
          <w:szCs w:val="26"/>
        </w:rPr>
        <w:t xml:space="preserve"> </w:t>
      </w:r>
      <w:r w:rsidR="006C59E5" w:rsidRPr="006C59E5">
        <w:rPr>
          <w:sz w:val="26"/>
          <w:szCs w:val="26"/>
        </w:rPr>
        <w:t xml:space="preserve">от 21.01.2022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16, от 04.04.2022 </w:t>
      </w:r>
      <w:r w:rsidR="006C59E5">
        <w:rPr>
          <w:sz w:val="26"/>
          <w:szCs w:val="26"/>
        </w:rPr>
        <w:t>№</w:t>
      </w:r>
      <w:r w:rsidR="006C59E5" w:rsidRPr="006C59E5">
        <w:rPr>
          <w:sz w:val="26"/>
          <w:szCs w:val="26"/>
        </w:rPr>
        <w:t xml:space="preserve"> 137</w:t>
      </w:r>
      <w:r w:rsidR="00310BBC">
        <w:rPr>
          <w:sz w:val="26"/>
          <w:szCs w:val="26"/>
        </w:rPr>
        <w:t xml:space="preserve">, </w:t>
      </w:r>
      <w:r w:rsidR="00310BBC" w:rsidRPr="00310BBC">
        <w:rPr>
          <w:sz w:val="26"/>
          <w:szCs w:val="26"/>
        </w:rPr>
        <w:t xml:space="preserve">от 25.04.2022 </w:t>
      </w:r>
      <w:r w:rsidR="00310BBC">
        <w:rPr>
          <w:sz w:val="26"/>
          <w:szCs w:val="26"/>
        </w:rPr>
        <w:t>№</w:t>
      </w:r>
      <w:r w:rsidR="00310BBC" w:rsidRPr="00310BBC">
        <w:rPr>
          <w:sz w:val="26"/>
          <w:szCs w:val="26"/>
        </w:rPr>
        <w:t xml:space="preserve"> 173</w:t>
      </w:r>
      <w:r w:rsidRPr="0057054A">
        <w:rPr>
          <w:sz w:val="26"/>
          <w:szCs w:val="26"/>
        </w:rPr>
        <w:t xml:space="preserve">) и с учетом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</w:t>
      </w:r>
      <w:r w:rsidRPr="009F00AD">
        <w:rPr>
          <w:sz w:val="26"/>
          <w:szCs w:val="26"/>
        </w:rPr>
        <w:t xml:space="preserve">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310BBC">
        <w:rPr>
          <w:sz w:val="26"/>
          <w:szCs w:val="26"/>
        </w:rPr>
        <w:t>11</w:t>
      </w:r>
      <w:r w:rsidRPr="009F00AD">
        <w:rPr>
          <w:sz w:val="26"/>
          <w:szCs w:val="26"/>
        </w:rPr>
        <w:t>.0</w:t>
      </w:r>
      <w:r w:rsidR="00310BBC">
        <w:rPr>
          <w:sz w:val="26"/>
          <w:szCs w:val="26"/>
        </w:rPr>
        <w:t>5</w:t>
      </w:r>
      <w:r w:rsidRPr="009F00AD">
        <w:rPr>
          <w:sz w:val="26"/>
          <w:szCs w:val="26"/>
        </w:rPr>
        <w:t>.202</w:t>
      </w:r>
      <w:r w:rsidR="006C59E5">
        <w:rPr>
          <w:sz w:val="26"/>
          <w:szCs w:val="26"/>
        </w:rPr>
        <w:t>2</w:t>
      </w:r>
      <w:r w:rsidR="0057054A">
        <w:rPr>
          <w:sz w:val="26"/>
          <w:szCs w:val="26"/>
        </w:rPr>
        <w:t>:</w:t>
      </w:r>
    </w:p>
    <w:p w14:paraId="68EEAEB6" w14:textId="75F9A8F1" w:rsidR="009F4E31" w:rsidRPr="009F00AD" w:rsidRDefault="009F4E31" w:rsidP="009F4E31">
      <w:pPr>
        <w:ind w:firstLine="709"/>
        <w:jc w:val="both"/>
        <w:rPr>
          <w:sz w:val="26"/>
          <w:szCs w:val="26"/>
        </w:rPr>
      </w:pPr>
      <w:r w:rsidRPr="009F00AD">
        <w:rPr>
          <w:sz w:val="26"/>
          <w:szCs w:val="26"/>
        </w:rPr>
        <w:t>Предоставить обществу</w:t>
      </w:r>
      <w:r w:rsidR="006C59E5">
        <w:rPr>
          <w:sz w:val="26"/>
          <w:szCs w:val="26"/>
        </w:rPr>
        <w:t xml:space="preserve"> с ограниченной ответственностью</w:t>
      </w:r>
      <w:r w:rsidRPr="009F00AD">
        <w:rPr>
          <w:sz w:val="26"/>
          <w:szCs w:val="26"/>
        </w:rPr>
        <w:t xml:space="preserve"> «</w:t>
      </w:r>
      <w:r w:rsidR="006C59E5">
        <w:rPr>
          <w:color w:val="000000"/>
          <w:sz w:val="26"/>
          <w:szCs w:val="26"/>
        </w:rPr>
        <w:t>СТРОЙЦЕНТР</w:t>
      </w:r>
      <w:r w:rsidRPr="009F00AD">
        <w:rPr>
          <w:sz w:val="26"/>
          <w:szCs w:val="26"/>
        </w:rPr>
        <w:t xml:space="preserve">» земельный участок с кадастровым номером </w:t>
      </w:r>
      <w:r w:rsidR="00310BBC" w:rsidRPr="00310BBC">
        <w:rPr>
          <w:sz w:val="26"/>
          <w:szCs w:val="26"/>
        </w:rPr>
        <w:t>40:25:000130:5143</w:t>
      </w:r>
      <w:r w:rsidR="00310BBC">
        <w:rPr>
          <w:sz w:val="26"/>
          <w:szCs w:val="26"/>
        </w:rPr>
        <w:t xml:space="preserve"> </w:t>
      </w:r>
      <w:r w:rsidRPr="009F00AD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="0057054A">
        <w:rPr>
          <w:sz w:val="26"/>
          <w:szCs w:val="26"/>
        </w:rPr>
        <w:br/>
      </w:r>
      <w:r w:rsidR="00310BBC" w:rsidRPr="00310BBC">
        <w:rPr>
          <w:sz w:val="26"/>
          <w:szCs w:val="26"/>
        </w:rPr>
        <w:lastRenderedPageBreak/>
        <w:t>22</w:t>
      </w:r>
      <w:r w:rsidR="00310BBC">
        <w:rPr>
          <w:sz w:val="26"/>
          <w:szCs w:val="26"/>
        </w:rPr>
        <w:t> </w:t>
      </w:r>
      <w:r w:rsidR="00310BBC" w:rsidRPr="00310BBC">
        <w:rPr>
          <w:sz w:val="26"/>
          <w:szCs w:val="26"/>
        </w:rPr>
        <w:t xml:space="preserve">974 </w:t>
      </w:r>
      <w:r w:rsidRPr="009F00AD">
        <w:rPr>
          <w:sz w:val="26"/>
          <w:szCs w:val="26"/>
        </w:rPr>
        <w:t xml:space="preserve">кв. м, категория земель: земли населенных пунктов, </w:t>
      </w:r>
      <w:r w:rsidR="0057054A" w:rsidRPr="0057054A">
        <w:rPr>
          <w:sz w:val="26"/>
          <w:szCs w:val="26"/>
        </w:rPr>
        <w:t xml:space="preserve">вид разрешенного использования: </w:t>
      </w:r>
      <w:r w:rsidR="00310BBC" w:rsidRPr="00310BBC">
        <w:rPr>
          <w:sz w:val="26"/>
          <w:szCs w:val="26"/>
        </w:rPr>
        <w:t>дошкольное, начальное и среднее общее образование</w:t>
      </w:r>
      <w:r w:rsidRPr="009F00AD">
        <w:rPr>
          <w:sz w:val="26"/>
          <w:szCs w:val="26"/>
        </w:rPr>
        <w:t>, по адресу</w:t>
      </w:r>
      <w:r w:rsidR="006C59E5" w:rsidRPr="006C59E5">
        <w:t xml:space="preserve"> </w:t>
      </w:r>
      <w:r w:rsidR="006C59E5" w:rsidRPr="006C59E5">
        <w:rPr>
          <w:sz w:val="26"/>
          <w:szCs w:val="26"/>
        </w:rPr>
        <w:t xml:space="preserve">установленному относительно ориентира, расположенного в границах участка. Почтовый адрес ориентира: </w:t>
      </w:r>
      <w:r w:rsidR="00310BBC" w:rsidRPr="00310BBC">
        <w:rPr>
          <w:sz w:val="26"/>
          <w:szCs w:val="26"/>
        </w:rPr>
        <w:t>Почтовый адрес ориентира: Калужская область, г. Калуга, д. Мстихино, район пр. Домостроителей</w:t>
      </w:r>
      <w:r w:rsidR="006C59E5" w:rsidRPr="006C59E5">
        <w:rPr>
          <w:sz w:val="26"/>
          <w:szCs w:val="26"/>
        </w:rPr>
        <w:t>,</w:t>
      </w:r>
      <w:r w:rsidRPr="009F00AD">
        <w:rPr>
          <w:sz w:val="26"/>
          <w:szCs w:val="26"/>
        </w:rPr>
        <w:t xml:space="preserve"> в аренду без проведения торгов для размещения объекта социально-культурного назначения </w:t>
      </w:r>
      <w:r w:rsidR="006C59E5" w:rsidRPr="006C59E5">
        <w:rPr>
          <w:sz w:val="26"/>
          <w:szCs w:val="26"/>
        </w:rPr>
        <w:t>«</w:t>
      </w:r>
      <w:r w:rsidR="00310BBC" w:rsidRPr="00310BBC">
        <w:rPr>
          <w:sz w:val="26"/>
          <w:szCs w:val="26"/>
        </w:rPr>
        <w:t>Нежилое здание для реализации общеобразовательных программ в г. Калуге на 300 мест</w:t>
      </w:r>
      <w:r w:rsidR="006C59E5" w:rsidRPr="006C59E5">
        <w:rPr>
          <w:sz w:val="26"/>
          <w:szCs w:val="26"/>
        </w:rPr>
        <w:t>»</w:t>
      </w:r>
      <w:r w:rsidRPr="009F00AD">
        <w:rPr>
          <w:sz w:val="26"/>
          <w:szCs w:val="26"/>
        </w:rPr>
        <w:t>.</w:t>
      </w:r>
    </w:p>
    <w:p w14:paraId="27B1591B" w14:textId="77777777" w:rsidR="00EA10AF" w:rsidRDefault="00EA10AF" w:rsidP="00EA10AF"/>
    <w:p w14:paraId="59B4243E" w14:textId="77777777" w:rsidR="009F4E31" w:rsidRDefault="009F4E31" w:rsidP="00EA10AF"/>
    <w:p w14:paraId="6EDF4AA4" w14:textId="77777777" w:rsidR="009F4E31" w:rsidRPr="00EA10AF" w:rsidRDefault="009F4E31" w:rsidP="00EA10AF"/>
    <w:p w14:paraId="073F79E8" w14:textId="77777777" w:rsidR="00F37768" w:rsidRDefault="00DF2AA3" w:rsidP="00D85135">
      <w:pPr>
        <w:pStyle w:val="1"/>
        <w:jc w:val="left"/>
      </w:pPr>
      <w:r>
        <w:t>Губернатор Калужской области</w:t>
      </w:r>
      <w:r>
        <w:tab/>
      </w:r>
      <w:r>
        <w:tab/>
      </w:r>
      <w:r>
        <w:tab/>
      </w:r>
      <w:r>
        <w:tab/>
      </w:r>
      <w:r w:rsidR="003F4B78">
        <w:tab/>
        <w:t xml:space="preserve">    </w:t>
      </w:r>
      <w:r w:rsidR="00377673">
        <w:t xml:space="preserve">      </w:t>
      </w:r>
      <w:r w:rsidR="003F4B78">
        <w:t xml:space="preserve">  </w:t>
      </w:r>
      <w:r w:rsidR="00377673">
        <w:t>В.В. Шапша</w:t>
      </w:r>
    </w:p>
    <w:p w14:paraId="2934645E" w14:textId="77777777" w:rsidR="009F4E31" w:rsidRDefault="009F4E31" w:rsidP="009F4E31"/>
    <w:p w14:paraId="59FB2EA2" w14:textId="77777777" w:rsidR="009F4E31" w:rsidRPr="009F4E31" w:rsidRDefault="009F4E31" w:rsidP="009F4E31">
      <w:pPr>
        <w:sectPr w:rsidR="009F4E31" w:rsidRPr="009F4E31" w:rsidSect="009F4E31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1438D771" w14:textId="77777777" w:rsidR="00B245C0" w:rsidRPr="00873B6D" w:rsidRDefault="00B245C0" w:rsidP="00024DD1">
      <w:pPr>
        <w:jc w:val="center"/>
        <w:rPr>
          <w:b/>
          <w:color w:val="000000"/>
          <w:sz w:val="26"/>
          <w:szCs w:val="26"/>
        </w:rPr>
      </w:pPr>
      <w:r w:rsidRPr="00873B6D">
        <w:rPr>
          <w:b/>
          <w:color w:val="000000"/>
          <w:sz w:val="26"/>
          <w:szCs w:val="26"/>
        </w:rPr>
        <w:lastRenderedPageBreak/>
        <w:t>Пояснительная записка</w:t>
      </w:r>
    </w:p>
    <w:p w14:paraId="63ADD4AD" w14:textId="77777777" w:rsidR="00B245C0" w:rsidRPr="00B046DE" w:rsidRDefault="00B245C0" w:rsidP="00CE2463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B046DE">
        <w:rPr>
          <w:b/>
          <w:color w:val="000000"/>
          <w:sz w:val="26"/>
          <w:szCs w:val="26"/>
        </w:rPr>
        <w:t>к проекту распоряжения Губернатора Калужской области</w:t>
      </w:r>
      <w:r w:rsidR="00873B6D" w:rsidRPr="00B046DE">
        <w:rPr>
          <w:b/>
          <w:color w:val="000000"/>
          <w:sz w:val="26"/>
          <w:szCs w:val="26"/>
        </w:rPr>
        <w:t xml:space="preserve"> </w:t>
      </w:r>
      <w:r w:rsidR="0003041F">
        <w:rPr>
          <w:b/>
          <w:color w:val="000000"/>
          <w:sz w:val="26"/>
          <w:szCs w:val="26"/>
        </w:rPr>
        <w:br/>
      </w:r>
      <w:r w:rsidR="00CE2463" w:rsidRPr="00B046DE">
        <w:rPr>
          <w:b/>
          <w:sz w:val="26"/>
          <w:szCs w:val="26"/>
        </w:rPr>
        <w:t xml:space="preserve">«О </w:t>
      </w:r>
      <w:r w:rsidR="0003041F" w:rsidRPr="0003041F">
        <w:rPr>
          <w:b/>
          <w:sz w:val="26"/>
          <w:szCs w:val="26"/>
        </w:rPr>
        <w:t>предоставлении земельного участка в аренду без проведения торгов</w:t>
      </w:r>
    </w:p>
    <w:p w14:paraId="1EC4EDC1" w14:textId="77777777" w:rsidR="00CE2463" w:rsidRPr="00CE2463" w:rsidRDefault="00CE2463" w:rsidP="00CE2463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03E1D717" w14:textId="5FC3209B" w:rsidR="0057054A" w:rsidRDefault="00B245C0" w:rsidP="006C59E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03041F">
        <w:rPr>
          <w:sz w:val="26"/>
          <w:szCs w:val="26"/>
        </w:rPr>
        <w:t xml:space="preserve">Проект распоряжения Губернатора Калужской области </w:t>
      </w:r>
      <w:r w:rsidR="00873B6D" w:rsidRPr="0003041F">
        <w:rPr>
          <w:sz w:val="26"/>
          <w:szCs w:val="26"/>
        </w:rPr>
        <w:t>«</w:t>
      </w:r>
      <w:r w:rsidR="0003041F" w:rsidRPr="0003041F">
        <w:rPr>
          <w:sz w:val="26"/>
          <w:szCs w:val="26"/>
        </w:rPr>
        <w:t>О предоставлении земельного участка в аренду без проведения торгов</w:t>
      </w:r>
      <w:r w:rsidR="00C77724">
        <w:rPr>
          <w:sz w:val="26"/>
          <w:szCs w:val="26"/>
        </w:rPr>
        <w:t>»</w:t>
      </w:r>
      <w:r w:rsidR="00873B6D" w:rsidRPr="0003041F">
        <w:rPr>
          <w:sz w:val="26"/>
          <w:szCs w:val="26"/>
        </w:rPr>
        <w:t xml:space="preserve"> </w:t>
      </w:r>
      <w:r w:rsidRPr="0003041F">
        <w:rPr>
          <w:color w:val="000000"/>
          <w:sz w:val="26"/>
          <w:szCs w:val="26"/>
        </w:rPr>
        <w:t xml:space="preserve">(далее – проект распоряжения) подготовлен </w:t>
      </w:r>
      <w:r w:rsidRPr="0003041F">
        <w:rPr>
          <w:color w:val="000000" w:themeColor="text1"/>
          <w:sz w:val="26"/>
          <w:szCs w:val="26"/>
        </w:rPr>
        <w:t xml:space="preserve">министерством </w:t>
      </w:r>
      <w:r w:rsidR="0003041F">
        <w:rPr>
          <w:sz w:val="26"/>
          <w:szCs w:val="26"/>
        </w:rPr>
        <w:t>образования и науки</w:t>
      </w:r>
      <w:r w:rsidR="00A24B8C" w:rsidRPr="0003041F">
        <w:rPr>
          <w:sz w:val="26"/>
          <w:szCs w:val="26"/>
        </w:rPr>
        <w:t xml:space="preserve"> Калужской области</w:t>
      </w:r>
      <w:r w:rsidRPr="0003041F">
        <w:rPr>
          <w:color w:val="000000"/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в соответствии </w:t>
      </w:r>
      <w:r w:rsidR="0057054A" w:rsidRPr="0057054A">
        <w:rPr>
          <w:color w:val="000000"/>
          <w:sz w:val="26"/>
          <w:szCs w:val="26"/>
        </w:rPr>
        <w:t xml:space="preserve">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торгов», пунктом 14 Порядка подготовки распоряжения Губернатора Калужской области в целях предоставления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торгов, утвержденного постановлением Губернатора Калужской области от 18.08.2015 № 370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«О Порядке подготовки распоряжения Губернатора Калужской области в целях предоставления земельного участка, находящегося в государственной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 xml:space="preserve">или муниципальной собственности, в аренду без проведения торгов» (в ред. постановлений Губернатора Калужской области от 16.06.2016 № 262, от 20.07.2016 </w:t>
      </w:r>
      <w:r w:rsidR="0057054A">
        <w:rPr>
          <w:color w:val="000000"/>
          <w:sz w:val="26"/>
          <w:szCs w:val="26"/>
        </w:rPr>
        <w:br/>
      </w:r>
      <w:r w:rsidR="0057054A" w:rsidRPr="0057054A">
        <w:rPr>
          <w:color w:val="000000"/>
          <w:sz w:val="26"/>
          <w:szCs w:val="26"/>
        </w:rPr>
        <w:t>№ 310, от 10.08.2017 № 334, от 10.05.2018 № 194, от 20.11.2018 № 510, от 03.06.2019 № 252, от 21.02.2020 № 77, от 19.06.2020 № 245</w:t>
      </w:r>
      <w:r w:rsidR="006C59E5">
        <w:rPr>
          <w:color w:val="000000"/>
          <w:sz w:val="26"/>
          <w:szCs w:val="26"/>
        </w:rPr>
        <w:t xml:space="preserve">, </w:t>
      </w:r>
      <w:r w:rsidR="006C59E5" w:rsidRPr="006C59E5">
        <w:rPr>
          <w:color w:val="000000"/>
          <w:sz w:val="26"/>
          <w:szCs w:val="26"/>
        </w:rPr>
        <w:t>от 07.12.2020 № 564, от 14.07.2021 №</w:t>
      </w:r>
      <w:r w:rsidR="006C59E5">
        <w:rPr>
          <w:color w:val="000000"/>
          <w:sz w:val="26"/>
          <w:szCs w:val="26"/>
        </w:rPr>
        <w:t> </w:t>
      </w:r>
      <w:r w:rsidR="006C59E5" w:rsidRPr="006C59E5">
        <w:rPr>
          <w:color w:val="000000"/>
          <w:sz w:val="26"/>
          <w:szCs w:val="26"/>
        </w:rPr>
        <w:t>286, от 15.10.2021 № 449, от 30.12.2021 № 572, от 21.01.2022 № 16, от 04.04.2022 №</w:t>
      </w:r>
      <w:r w:rsidR="006C59E5">
        <w:rPr>
          <w:color w:val="000000"/>
          <w:sz w:val="26"/>
          <w:szCs w:val="26"/>
        </w:rPr>
        <w:t> </w:t>
      </w:r>
      <w:r w:rsidR="006C59E5" w:rsidRPr="006C59E5">
        <w:rPr>
          <w:color w:val="000000"/>
          <w:sz w:val="26"/>
          <w:szCs w:val="26"/>
        </w:rPr>
        <w:t>137</w:t>
      </w:r>
      <w:r w:rsidR="00310BBC">
        <w:rPr>
          <w:color w:val="000000"/>
          <w:sz w:val="26"/>
          <w:szCs w:val="26"/>
        </w:rPr>
        <w:t xml:space="preserve">, </w:t>
      </w:r>
      <w:r w:rsidR="00310BBC" w:rsidRPr="00310BBC">
        <w:rPr>
          <w:sz w:val="26"/>
          <w:szCs w:val="26"/>
        </w:rPr>
        <w:t xml:space="preserve">от 25.04.2022 </w:t>
      </w:r>
      <w:r w:rsidR="00310BBC">
        <w:rPr>
          <w:sz w:val="26"/>
          <w:szCs w:val="26"/>
        </w:rPr>
        <w:t>№</w:t>
      </w:r>
      <w:r w:rsidR="00310BBC" w:rsidRPr="00310BBC">
        <w:rPr>
          <w:sz w:val="26"/>
          <w:szCs w:val="26"/>
        </w:rPr>
        <w:t xml:space="preserve"> 173</w:t>
      </w:r>
      <w:r w:rsidR="0057054A" w:rsidRPr="0057054A">
        <w:rPr>
          <w:color w:val="000000"/>
          <w:sz w:val="26"/>
          <w:szCs w:val="26"/>
        </w:rPr>
        <w:t>) и с учетом</w:t>
      </w:r>
      <w:r w:rsidR="0057054A">
        <w:rPr>
          <w:color w:val="000000"/>
          <w:sz w:val="26"/>
          <w:szCs w:val="26"/>
        </w:rPr>
        <w:t xml:space="preserve"> пункта </w:t>
      </w:r>
      <w:r w:rsidR="00EE4A7A">
        <w:rPr>
          <w:color w:val="000000"/>
          <w:sz w:val="26"/>
          <w:szCs w:val="26"/>
        </w:rPr>
        <w:t>2</w:t>
      </w:r>
      <w:r w:rsidR="0057054A" w:rsidRPr="0057054A">
        <w:rPr>
          <w:color w:val="000000"/>
          <w:sz w:val="26"/>
          <w:szCs w:val="26"/>
        </w:rPr>
        <w:t xml:space="preserve">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EE4A7A">
        <w:rPr>
          <w:color w:val="000000"/>
          <w:sz w:val="26"/>
          <w:szCs w:val="26"/>
        </w:rPr>
        <w:t>11</w:t>
      </w:r>
      <w:r w:rsidR="0057054A" w:rsidRPr="0057054A">
        <w:rPr>
          <w:color w:val="000000"/>
          <w:sz w:val="26"/>
          <w:szCs w:val="26"/>
        </w:rPr>
        <w:t>.0</w:t>
      </w:r>
      <w:r w:rsidR="00EE4A7A">
        <w:rPr>
          <w:color w:val="000000"/>
          <w:sz w:val="26"/>
          <w:szCs w:val="26"/>
        </w:rPr>
        <w:t>5</w:t>
      </w:r>
      <w:r w:rsidR="0057054A" w:rsidRPr="0057054A">
        <w:rPr>
          <w:color w:val="000000"/>
          <w:sz w:val="26"/>
          <w:szCs w:val="26"/>
        </w:rPr>
        <w:t>.202</w:t>
      </w:r>
      <w:r w:rsidR="006C59E5">
        <w:rPr>
          <w:color w:val="000000"/>
          <w:sz w:val="26"/>
          <w:szCs w:val="26"/>
        </w:rPr>
        <w:t>2</w:t>
      </w:r>
      <w:r w:rsidR="0057054A">
        <w:rPr>
          <w:color w:val="000000"/>
          <w:sz w:val="26"/>
          <w:szCs w:val="26"/>
        </w:rPr>
        <w:t>.</w:t>
      </w:r>
    </w:p>
    <w:p w14:paraId="0A0535E5" w14:textId="09174621" w:rsidR="00441894" w:rsidRDefault="00441894" w:rsidP="007B08F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Проектом распоряжения предусмотрено предоставление</w:t>
      </w:r>
      <w:r>
        <w:rPr>
          <w:color w:val="000000"/>
          <w:sz w:val="26"/>
          <w:szCs w:val="26"/>
        </w:rPr>
        <w:t xml:space="preserve"> </w:t>
      </w:r>
      <w:r w:rsidR="006C59E5" w:rsidRPr="006C59E5">
        <w:rPr>
          <w:color w:val="000000"/>
          <w:sz w:val="26"/>
          <w:szCs w:val="26"/>
        </w:rPr>
        <w:t>обществу с ограниченной ответственностью «СТРОЙЦЕНТР»</w:t>
      </w:r>
      <w:r w:rsidR="006C59E5">
        <w:rPr>
          <w:color w:val="000000"/>
          <w:sz w:val="26"/>
          <w:szCs w:val="26"/>
        </w:rPr>
        <w:t xml:space="preserve"> </w:t>
      </w:r>
      <w:r w:rsidRPr="00441894">
        <w:rPr>
          <w:color w:val="000000"/>
          <w:sz w:val="26"/>
          <w:szCs w:val="26"/>
        </w:rPr>
        <w:t xml:space="preserve">земельного участка в аренду без проведения торгов для размещения объекта </w:t>
      </w:r>
      <w:r w:rsidR="006C59E5" w:rsidRPr="006C59E5">
        <w:rPr>
          <w:sz w:val="26"/>
          <w:szCs w:val="26"/>
        </w:rPr>
        <w:t>социально-культурного назначения «</w:t>
      </w:r>
      <w:r w:rsidR="00EE4A7A" w:rsidRPr="00EE4A7A">
        <w:rPr>
          <w:sz w:val="26"/>
          <w:szCs w:val="26"/>
        </w:rPr>
        <w:t>Нежилое здание для реализации общеобразовательных программ в г. Калуге на 300 мест</w:t>
      </w:r>
      <w:r w:rsidR="006C59E5" w:rsidRPr="006C59E5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14:paraId="04F14FF0" w14:textId="77777777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Принятие проекта распоряжения не потребует приостановления действия, внесения изменений и дополнений в законы и иные нормативно правовые акты Калужской области, а также дополнительных расходов из областного бюджета.</w:t>
      </w:r>
    </w:p>
    <w:p w14:paraId="38945113" w14:textId="77777777" w:rsidR="00D313B5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2CF72A28" w14:textId="77777777" w:rsidR="00D313B5" w:rsidRPr="00441894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соответствует требованиям антимонопольного законодательства.</w:t>
      </w:r>
    </w:p>
    <w:p w14:paraId="21191BB9" w14:textId="5F26C8C2" w:rsidR="00B245C0" w:rsidRPr="0003041F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lastRenderedPageBreak/>
        <w:t xml:space="preserve">Во исполнение требований действующего законодательства настоящий проект распоряжения Губернатора Калужской области </w:t>
      </w:r>
      <w:r w:rsidR="006C59E5" w:rsidRPr="00CF702B">
        <w:rPr>
          <w:color w:val="000000"/>
          <w:sz w:val="26"/>
          <w:szCs w:val="26"/>
        </w:rPr>
        <w:t>1</w:t>
      </w:r>
      <w:r w:rsidR="00EE4A7A">
        <w:rPr>
          <w:color w:val="000000"/>
          <w:sz w:val="26"/>
          <w:szCs w:val="26"/>
        </w:rPr>
        <w:t>7</w:t>
      </w:r>
      <w:r w:rsidR="00D313B5" w:rsidRPr="00CF702B">
        <w:rPr>
          <w:color w:val="000000"/>
          <w:sz w:val="26"/>
          <w:szCs w:val="26"/>
        </w:rPr>
        <w:t>.0</w:t>
      </w:r>
      <w:r w:rsidR="00EE4A7A">
        <w:rPr>
          <w:color w:val="000000"/>
          <w:sz w:val="26"/>
          <w:szCs w:val="26"/>
        </w:rPr>
        <w:t>5</w:t>
      </w:r>
      <w:r w:rsidR="002E3243" w:rsidRPr="00CF702B">
        <w:rPr>
          <w:color w:val="000000"/>
          <w:sz w:val="26"/>
          <w:szCs w:val="26"/>
        </w:rPr>
        <w:t>.20</w:t>
      </w:r>
      <w:r w:rsidR="0088796C" w:rsidRPr="00CF702B">
        <w:rPr>
          <w:color w:val="000000"/>
          <w:sz w:val="26"/>
          <w:szCs w:val="26"/>
        </w:rPr>
        <w:t>2</w:t>
      </w:r>
      <w:r w:rsidR="006C59E5" w:rsidRPr="00CF702B">
        <w:rPr>
          <w:color w:val="000000"/>
          <w:sz w:val="26"/>
          <w:szCs w:val="26"/>
        </w:rPr>
        <w:t>2</w:t>
      </w:r>
      <w:r w:rsidRPr="00CF702B">
        <w:rPr>
          <w:color w:val="000000"/>
          <w:sz w:val="26"/>
          <w:szCs w:val="26"/>
        </w:rPr>
        <w:t xml:space="preserve"> размещён в подразделе «Проекты нормативных правовых актов министерства образования</w:t>
      </w:r>
      <w:r w:rsidRPr="00441894">
        <w:rPr>
          <w:color w:val="000000"/>
          <w:sz w:val="26"/>
          <w:szCs w:val="26"/>
        </w:rPr>
        <w:t xml:space="preserve">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  <w:r w:rsidR="00B245C0" w:rsidRPr="0003041F">
        <w:rPr>
          <w:color w:val="000000"/>
          <w:sz w:val="26"/>
          <w:szCs w:val="26"/>
        </w:rPr>
        <w:t xml:space="preserve"> </w:t>
      </w:r>
    </w:p>
    <w:p w14:paraId="5B493DDB" w14:textId="77777777" w:rsidR="0003041F" w:rsidRPr="0003041F" w:rsidRDefault="0003041F" w:rsidP="00B245C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14:paraId="23D6D67F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03EF9B1C" w14:textId="77777777" w:rsidR="00063F01" w:rsidRDefault="00C8451D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Министр </w:t>
      </w:r>
      <w:r w:rsidR="00063F01">
        <w:rPr>
          <w:b/>
          <w:color w:val="000000"/>
          <w:sz w:val="26"/>
          <w:szCs w:val="26"/>
        </w:rPr>
        <w:t>образования и науки</w:t>
      </w:r>
    </w:p>
    <w:p w14:paraId="1A1E33E7" w14:textId="77777777" w:rsidR="0003041F" w:rsidRDefault="00063F01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Калужской области</w:t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="00F16D11">
        <w:rPr>
          <w:b/>
          <w:color w:val="000000"/>
          <w:sz w:val="26"/>
          <w:szCs w:val="26"/>
        </w:rPr>
        <w:t xml:space="preserve">   </w:t>
      </w:r>
      <w:r w:rsidR="00C8451D">
        <w:rPr>
          <w:b/>
          <w:color w:val="000000"/>
          <w:sz w:val="26"/>
          <w:szCs w:val="26"/>
        </w:rPr>
        <w:t>А</w:t>
      </w:r>
      <w:r w:rsidR="002E3243">
        <w:rPr>
          <w:b/>
          <w:color w:val="000000"/>
          <w:sz w:val="26"/>
          <w:szCs w:val="26"/>
        </w:rPr>
        <w:t>.</w:t>
      </w:r>
      <w:r w:rsidR="00C8451D">
        <w:rPr>
          <w:b/>
          <w:color w:val="000000"/>
          <w:sz w:val="26"/>
          <w:szCs w:val="26"/>
        </w:rPr>
        <w:t>С</w:t>
      </w:r>
      <w:r w:rsidR="002E3243">
        <w:rPr>
          <w:b/>
          <w:color w:val="000000"/>
          <w:sz w:val="26"/>
          <w:szCs w:val="26"/>
        </w:rPr>
        <w:t xml:space="preserve">. </w:t>
      </w:r>
      <w:r w:rsidR="00C8451D">
        <w:rPr>
          <w:b/>
          <w:color w:val="000000"/>
          <w:sz w:val="26"/>
          <w:szCs w:val="26"/>
        </w:rPr>
        <w:t>Аникеев</w:t>
      </w:r>
    </w:p>
    <w:sectPr w:rsidR="0003041F" w:rsidSect="00C165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B9C1" w14:textId="77777777" w:rsidR="000008A7" w:rsidRDefault="000008A7" w:rsidP="00D23395">
      <w:r>
        <w:separator/>
      </w:r>
    </w:p>
  </w:endnote>
  <w:endnote w:type="continuationSeparator" w:id="0">
    <w:p w14:paraId="12DD397D" w14:textId="77777777" w:rsidR="000008A7" w:rsidRDefault="000008A7" w:rsidP="00D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DC4" w14:textId="77777777" w:rsidR="00F11185" w:rsidRDefault="00F11185" w:rsidP="00D23395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5C2D" w14:textId="77777777" w:rsidR="000008A7" w:rsidRDefault="000008A7" w:rsidP="00D23395">
      <w:r>
        <w:separator/>
      </w:r>
    </w:p>
  </w:footnote>
  <w:footnote w:type="continuationSeparator" w:id="0">
    <w:p w14:paraId="12012E77" w14:textId="77777777" w:rsidR="000008A7" w:rsidRDefault="000008A7" w:rsidP="00D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1D9"/>
    <w:multiLevelType w:val="hybridMultilevel"/>
    <w:tmpl w:val="D522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327FE8"/>
    <w:multiLevelType w:val="hybridMultilevel"/>
    <w:tmpl w:val="C97E845A"/>
    <w:lvl w:ilvl="0" w:tplc="DB6AEB7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FD1922"/>
    <w:multiLevelType w:val="hybridMultilevel"/>
    <w:tmpl w:val="E132BDBA"/>
    <w:lvl w:ilvl="0" w:tplc="33E8975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941AB"/>
    <w:multiLevelType w:val="hybridMultilevel"/>
    <w:tmpl w:val="6D5C0534"/>
    <w:lvl w:ilvl="0" w:tplc="A2481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970B4"/>
    <w:multiLevelType w:val="hybridMultilevel"/>
    <w:tmpl w:val="BCB27456"/>
    <w:lvl w:ilvl="0" w:tplc="07E41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20FFE"/>
    <w:multiLevelType w:val="singleLevel"/>
    <w:tmpl w:val="4F2A57F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697A2AAA"/>
    <w:multiLevelType w:val="hybridMultilevel"/>
    <w:tmpl w:val="45CACA4E"/>
    <w:lvl w:ilvl="0" w:tplc="FD8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EA37DA"/>
    <w:multiLevelType w:val="hybridMultilevel"/>
    <w:tmpl w:val="485665D8"/>
    <w:lvl w:ilvl="0" w:tplc="E6A00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D9"/>
    <w:rsid w:val="000008A7"/>
    <w:rsid w:val="000040A2"/>
    <w:rsid w:val="00004AAB"/>
    <w:rsid w:val="00004C47"/>
    <w:rsid w:val="0000641D"/>
    <w:rsid w:val="000068AF"/>
    <w:rsid w:val="00007308"/>
    <w:rsid w:val="000115D7"/>
    <w:rsid w:val="00012E84"/>
    <w:rsid w:val="00014B88"/>
    <w:rsid w:val="00017366"/>
    <w:rsid w:val="00024DD1"/>
    <w:rsid w:val="000256F5"/>
    <w:rsid w:val="0003041F"/>
    <w:rsid w:val="000319E8"/>
    <w:rsid w:val="00034ABA"/>
    <w:rsid w:val="00041172"/>
    <w:rsid w:val="000458D3"/>
    <w:rsid w:val="00045DA3"/>
    <w:rsid w:val="00046811"/>
    <w:rsid w:val="00046A9D"/>
    <w:rsid w:val="00054B8B"/>
    <w:rsid w:val="00063F01"/>
    <w:rsid w:val="000737F0"/>
    <w:rsid w:val="000759C6"/>
    <w:rsid w:val="0008121C"/>
    <w:rsid w:val="000821BC"/>
    <w:rsid w:val="000822C9"/>
    <w:rsid w:val="00085E95"/>
    <w:rsid w:val="00090598"/>
    <w:rsid w:val="000968F4"/>
    <w:rsid w:val="00097F3B"/>
    <w:rsid w:val="000A0EF9"/>
    <w:rsid w:val="000A659A"/>
    <w:rsid w:val="000B1CD1"/>
    <w:rsid w:val="000B2666"/>
    <w:rsid w:val="000B5C3C"/>
    <w:rsid w:val="000C3FE5"/>
    <w:rsid w:val="000C51CD"/>
    <w:rsid w:val="000C66AD"/>
    <w:rsid w:val="000D0519"/>
    <w:rsid w:val="000D6D21"/>
    <w:rsid w:val="000E06F9"/>
    <w:rsid w:val="000E2955"/>
    <w:rsid w:val="000E43E9"/>
    <w:rsid w:val="000E53E9"/>
    <w:rsid w:val="00103EB3"/>
    <w:rsid w:val="00106654"/>
    <w:rsid w:val="00112378"/>
    <w:rsid w:val="001164E2"/>
    <w:rsid w:val="00116B1E"/>
    <w:rsid w:val="00121940"/>
    <w:rsid w:val="00126691"/>
    <w:rsid w:val="00133A8C"/>
    <w:rsid w:val="00144050"/>
    <w:rsid w:val="00152868"/>
    <w:rsid w:val="0016279D"/>
    <w:rsid w:val="00170609"/>
    <w:rsid w:val="00171987"/>
    <w:rsid w:val="00176A19"/>
    <w:rsid w:val="00186316"/>
    <w:rsid w:val="00191936"/>
    <w:rsid w:val="00193F75"/>
    <w:rsid w:val="001A34A1"/>
    <w:rsid w:val="001A3E36"/>
    <w:rsid w:val="001B191F"/>
    <w:rsid w:val="001C114B"/>
    <w:rsid w:val="001C2583"/>
    <w:rsid w:val="001C368F"/>
    <w:rsid w:val="001D0B5E"/>
    <w:rsid w:val="001D1A96"/>
    <w:rsid w:val="001F4DD8"/>
    <w:rsid w:val="002012A8"/>
    <w:rsid w:val="00207D47"/>
    <w:rsid w:val="00210974"/>
    <w:rsid w:val="00217BE3"/>
    <w:rsid w:val="00223809"/>
    <w:rsid w:val="0023388C"/>
    <w:rsid w:val="00241241"/>
    <w:rsid w:val="00243C21"/>
    <w:rsid w:val="00250264"/>
    <w:rsid w:val="00252791"/>
    <w:rsid w:val="00262922"/>
    <w:rsid w:val="00267894"/>
    <w:rsid w:val="002678FD"/>
    <w:rsid w:val="00267AAA"/>
    <w:rsid w:val="00274631"/>
    <w:rsid w:val="00275D65"/>
    <w:rsid w:val="00287B69"/>
    <w:rsid w:val="00293250"/>
    <w:rsid w:val="00295D54"/>
    <w:rsid w:val="002A1916"/>
    <w:rsid w:val="002B2E38"/>
    <w:rsid w:val="002B52F4"/>
    <w:rsid w:val="002B5E72"/>
    <w:rsid w:val="002B642F"/>
    <w:rsid w:val="002B6763"/>
    <w:rsid w:val="002C2848"/>
    <w:rsid w:val="002C2D36"/>
    <w:rsid w:val="002C390B"/>
    <w:rsid w:val="002D1D0E"/>
    <w:rsid w:val="002D1DA7"/>
    <w:rsid w:val="002E0723"/>
    <w:rsid w:val="002E3243"/>
    <w:rsid w:val="002F5B4C"/>
    <w:rsid w:val="003011D4"/>
    <w:rsid w:val="00301FA9"/>
    <w:rsid w:val="00310BBC"/>
    <w:rsid w:val="00313DC9"/>
    <w:rsid w:val="00314829"/>
    <w:rsid w:val="00314AAE"/>
    <w:rsid w:val="003174A4"/>
    <w:rsid w:val="00321F29"/>
    <w:rsid w:val="00331A9B"/>
    <w:rsid w:val="00333156"/>
    <w:rsid w:val="0034309C"/>
    <w:rsid w:val="00344027"/>
    <w:rsid w:val="0035642A"/>
    <w:rsid w:val="00356853"/>
    <w:rsid w:val="003572D8"/>
    <w:rsid w:val="003671A1"/>
    <w:rsid w:val="003764B3"/>
    <w:rsid w:val="00377673"/>
    <w:rsid w:val="0038002E"/>
    <w:rsid w:val="003807D9"/>
    <w:rsid w:val="0038310E"/>
    <w:rsid w:val="00391F1D"/>
    <w:rsid w:val="0039231E"/>
    <w:rsid w:val="00395542"/>
    <w:rsid w:val="003B04DE"/>
    <w:rsid w:val="003C0EB1"/>
    <w:rsid w:val="003C6A9F"/>
    <w:rsid w:val="003D0904"/>
    <w:rsid w:val="003E1067"/>
    <w:rsid w:val="003E4B19"/>
    <w:rsid w:val="003F1DC0"/>
    <w:rsid w:val="003F35A6"/>
    <w:rsid w:val="003F4B78"/>
    <w:rsid w:val="003F723E"/>
    <w:rsid w:val="003F7303"/>
    <w:rsid w:val="003F772B"/>
    <w:rsid w:val="004077FA"/>
    <w:rsid w:val="00425F59"/>
    <w:rsid w:val="00431994"/>
    <w:rsid w:val="00434CAF"/>
    <w:rsid w:val="00436230"/>
    <w:rsid w:val="00441894"/>
    <w:rsid w:val="004419AE"/>
    <w:rsid w:val="004509D2"/>
    <w:rsid w:val="004515ED"/>
    <w:rsid w:val="00452225"/>
    <w:rsid w:val="00452EAC"/>
    <w:rsid w:val="00455FE2"/>
    <w:rsid w:val="0045745A"/>
    <w:rsid w:val="0047183B"/>
    <w:rsid w:val="0047263B"/>
    <w:rsid w:val="00473507"/>
    <w:rsid w:val="004764E8"/>
    <w:rsid w:val="00482934"/>
    <w:rsid w:val="00486393"/>
    <w:rsid w:val="00492424"/>
    <w:rsid w:val="00494372"/>
    <w:rsid w:val="004950BE"/>
    <w:rsid w:val="004A0848"/>
    <w:rsid w:val="004B113F"/>
    <w:rsid w:val="004D0661"/>
    <w:rsid w:val="004D4C25"/>
    <w:rsid w:val="004D67FB"/>
    <w:rsid w:val="004D7A79"/>
    <w:rsid w:val="004E5A4A"/>
    <w:rsid w:val="004F1BE0"/>
    <w:rsid w:val="004F3F9F"/>
    <w:rsid w:val="004F46BB"/>
    <w:rsid w:val="004F483B"/>
    <w:rsid w:val="00500180"/>
    <w:rsid w:val="00503BE8"/>
    <w:rsid w:val="005040CF"/>
    <w:rsid w:val="005044F3"/>
    <w:rsid w:val="005122F3"/>
    <w:rsid w:val="0051644B"/>
    <w:rsid w:val="0052172F"/>
    <w:rsid w:val="005251DF"/>
    <w:rsid w:val="00532A97"/>
    <w:rsid w:val="005333E3"/>
    <w:rsid w:val="00540373"/>
    <w:rsid w:val="00540B2B"/>
    <w:rsid w:val="00552BB4"/>
    <w:rsid w:val="00560F51"/>
    <w:rsid w:val="00563D1C"/>
    <w:rsid w:val="0057054A"/>
    <w:rsid w:val="005732FA"/>
    <w:rsid w:val="0058137D"/>
    <w:rsid w:val="005868E7"/>
    <w:rsid w:val="00591E0D"/>
    <w:rsid w:val="005A3160"/>
    <w:rsid w:val="005A4715"/>
    <w:rsid w:val="005B102B"/>
    <w:rsid w:val="005B4A29"/>
    <w:rsid w:val="005B5BE6"/>
    <w:rsid w:val="005B7A35"/>
    <w:rsid w:val="005C3671"/>
    <w:rsid w:val="005C3B4F"/>
    <w:rsid w:val="005D018C"/>
    <w:rsid w:val="005D1BC5"/>
    <w:rsid w:val="005D2734"/>
    <w:rsid w:val="005D47EE"/>
    <w:rsid w:val="005D664E"/>
    <w:rsid w:val="005D7969"/>
    <w:rsid w:val="005E46EA"/>
    <w:rsid w:val="005E6108"/>
    <w:rsid w:val="005F036B"/>
    <w:rsid w:val="005F08A0"/>
    <w:rsid w:val="005F28D8"/>
    <w:rsid w:val="00603062"/>
    <w:rsid w:val="00603D89"/>
    <w:rsid w:val="00605CE0"/>
    <w:rsid w:val="00607135"/>
    <w:rsid w:val="00616535"/>
    <w:rsid w:val="00620940"/>
    <w:rsid w:val="006354A8"/>
    <w:rsid w:val="00635C8E"/>
    <w:rsid w:val="00637B85"/>
    <w:rsid w:val="00640CDC"/>
    <w:rsid w:val="00643D8C"/>
    <w:rsid w:val="006517D0"/>
    <w:rsid w:val="006539EC"/>
    <w:rsid w:val="00653BCF"/>
    <w:rsid w:val="00654F00"/>
    <w:rsid w:val="006809AE"/>
    <w:rsid w:val="00681FD6"/>
    <w:rsid w:val="0069522E"/>
    <w:rsid w:val="006A376C"/>
    <w:rsid w:val="006B2099"/>
    <w:rsid w:val="006B2BCD"/>
    <w:rsid w:val="006B7C24"/>
    <w:rsid w:val="006C1F06"/>
    <w:rsid w:val="006C522C"/>
    <w:rsid w:val="006C59E5"/>
    <w:rsid w:val="006D0EA4"/>
    <w:rsid w:val="006D5BCD"/>
    <w:rsid w:val="006E753F"/>
    <w:rsid w:val="006F04E5"/>
    <w:rsid w:val="006F2B08"/>
    <w:rsid w:val="00701DD9"/>
    <w:rsid w:val="00711D42"/>
    <w:rsid w:val="007147A9"/>
    <w:rsid w:val="00714F96"/>
    <w:rsid w:val="007177AC"/>
    <w:rsid w:val="00724F17"/>
    <w:rsid w:val="00737911"/>
    <w:rsid w:val="007403D2"/>
    <w:rsid w:val="00740A4F"/>
    <w:rsid w:val="00742D14"/>
    <w:rsid w:val="00745588"/>
    <w:rsid w:val="0074762E"/>
    <w:rsid w:val="00747D5E"/>
    <w:rsid w:val="00747E5F"/>
    <w:rsid w:val="00760F58"/>
    <w:rsid w:val="00767D73"/>
    <w:rsid w:val="00770803"/>
    <w:rsid w:val="007753CB"/>
    <w:rsid w:val="00777A6E"/>
    <w:rsid w:val="00790200"/>
    <w:rsid w:val="0079027A"/>
    <w:rsid w:val="00792624"/>
    <w:rsid w:val="00793C92"/>
    <w:rsid w:val="007970E8"/>
    <w:rsid w:val="007A276B"/>
    <w:rsid w:val="007B08F7"/>
    <w:rsid w:val="007B1B22"/>
    <w:rsid w:val="007B3B4D"/>
    <w:rsid w:val="007B6A25"/>
    <w:rsid w:val="007C05F5"/>
    <w:rsid w:val="007C1E5C"/>
    <w:rsid w:val="007D0FDD"/>
    <w:rsid w:val="007D4C2B"/>
    <w:rsid w:val="007E7FF5"/>
    <w:rsid w:val="007F029B"/>
    <w:rsid w:val="007F058E"/>
    <w:rsid w:val="007F1323"/>
    <w:rsid w:val="007F4A43"/>
    <w:rsid w:val="007F74CE"/>
    <w:rsid w:val="008017A7"/>
    <w:rsid w:val="00803DB9"/>
    <w:rsid w:val="0080734C"/>
    <w:rsid w:val="00813B51"/>
    <w:rsid w:val="00823A82"/>
    <w:rsid w:val="008254A2"/>
    <w:rsid w:val="00825F26"/>
    <w:rsid w:val="00840AE1"/>
    <w:rsid w:val="00846A04"/>
    <w:rsid w:val="00852B25"/>
    <w:rsid w:val="00854AA8"/>
    <w:rsid w:val="0085694F"/>
    <w:rsid w:val="00857763"/>
    <w:rsid w:val="008603B4"/>
    <w:rsid w:val="00860756"/>
    <w:rsid w:val="00866D07"/>
    <w:rsid w:val="0087186C"/>
    <w:rsid w:val="008736D4"/>
    <w:rsid w:val="00873B6D"/>
    <w:rsid w:val="00885C7F"/>
    <w:rsid w:val="008875FE"/>
    <w:rsid w:val="0088796C"/>
    <w:rsid w:val="008945EB"/>
    <w:rsid w:val="008A21CA"/>
    <w:rsid w:val="008B37B6"/>
    <w:rsid w:val="008B3A55"/>
    <w:rsid w:val="008B7A93"/>
    <w:rsid w:val="008C7520"/>
    <w:rsid w:val="008D0C5B"/>
    <w:rsid w:val="008D0FFE"/>
    <w:rsid w:val="008E311B"/>
    <w:rsid w:val="008F128A"/>
    <w:rsid w:val="008F3A64"/>
    <w:rsid w:val="00901CD0"/>
    <w:rsid w:val="009079B5"/>
    <w:rsid w:val="009130C5"/>
    <w:rsid w:val="009131A3"/>
    <w:rsid w:val="0091711A"/>
    <w:rsid w:val="00917C94"/>
    <w:rsid w:val="009303A4"/>
    <w:rsid w:val="00931EA8"/>
    <w:rsid w:val="00932737"/>
    <w:rsid w:val="009335D9"/>
    <w:rsid w:val="0093460D"/>
    <w:rsid w:val="00940114"/>
    <w:rsid w:val="0095575B"/>
    <w:rsid w:val="0097197B"/>
    <w:rsid w:val="00975129"/>
    <w:rsid w:val="00975D43"/>
    <w:rsid w:val="00983BD3"/>
    <w:rsid w:val="009908AD"/>
    <w:rsid w:val="0099261E"/>
    <w:rsid w:val="00993089"/>
    <w:rsid w:val="00993F4E"/>
    <w:rsid w:val="009A02EB"/>
    <w:rsid w:val="009A333A"/>
    <w:rsid w:val="009A5955"/>
    <w:rsid w:val="009A64F7"/>
    <w:rsid w:val="009B3338"/>
    <w:rsid w:val="009B6078"/>
    <w:rsid w:val="009B6E0E"/>
    <w:rsid w:val="009C3B24"/>
    <w:rsid w:val="009D3707"/>
    <w:rsid w:val="009E23BE"/>
    <w:rsid w:val="009E5798"/>
    <w:rsid w:val="009F449D"/>
    <w:rsid w:val="009F4E31"/>
    <w:rsid w:val="009F5350"/>
    <w:rsid w:val="009F5BF3"/>
    <w:rsid w:val="009F717C"/>
    <w:rsid w:val="00A013F5"/>
    <w:rsid w:val="00A02CF7"/>
    <w:rsid w:val="00A03ACE"/>
    <w:rsid w:val="00A054E4"/>
    <w:rsid w:val="00A06746"/>
    <w:rsid w:val="00A1025A"/>
    <w:rsid w:val="00A103BC"/>
    <w:rsid w:val="00A11403"/>
    <w:rsid w:val="00A17EF3"/>
    <w:rsid w:val="00A24B8C"/>
    <w:rsid w:val="00A40C37"/>
    <w:rsid w:val="00A44C81"/>
    <w:rsid w:val="00A60A4C"/>
    <w:rsid w:val="00A63E0B"/>
    <w:rsid w:val="00A76BF3"/>
    <w:rsid w:val="00A86D44"/>
    <w:rsid w:val="00A9097B"/>
    <w:rsid w:val="00A958EC"/>
    <w:rsid w:val="00A97CF6"/>
    <w:rsid w:val="00AA1EDD"/>
    <w:rsid w:val="00AA60C9"/>
    <w:rsid w:val="00AB05DE"/>
    <w:rsid w:val="00AB1997"/>
    <w:rsid w:val="00AC0FEF"/>
    <w:rsid w:val="00AC5BA2"/>
    <w:rsid w:val="00AD727E"/>
    <w:rsid w:val="00AD7CD9"/>
    <w:rsid w:val="00AE4093"/>
    <w:rsid w:val="00AE6C6D"/>
    <w:rsid w:val="00AF467E"/>
    <w:rsid w:val="00B00A91"/>
    <w:rsid w:val="00B046DE"/>
    <w:rsid w:val="00B05329"/>
    <w:rsid w:val="00B207B6"/>
    <w:rsid w:val="00B20A4B"/>
    <w:rsid w:val="00B21AD4"/>
    <w:rsid w:val="00B226F9"/>
    <w:rsid w:val="00B23B9C"/>
    <w:rsid w:val="00B245C0"/>
    <w:rsid w:val="00B32FE2"/>
    <w:rsid w:val="00B34509"/>
    <w:rsid w:val="00B36E0C"/>
    <w:rsid w:val="00B410DA"/>
    <w:rsid w:val="00B51C3D"/>
    <w:rsid w:val="00B52ABB"/>
    <w:rsid w:val="00B54E6A"/>
    <w:rsid w:val="00B661CE"/>
    <w:rsid w:val="00B7215F"/>
    <w:rsid w:val="00B779BC"/>
    <w:rsid w:val="00B86B86"/>
    <w:rsid w:val="00BA192F"/>
    <w:rsid w:val="00BA705A"/>
    <w:rsid w:val="00BB1B3B"/>
    <w:rsid w:val="00BB26AF"/>
    <w:rsid w:val="00BB35F1"/>
    <w:rsid w:val="00BB3B1D"/>
    <w:rsid w:val="00BB6388"/>
    <w:rsid w:val="00BC67FD"/>
    <w:rsid w:val="00BC6C8A"/>
    <w:rsid w:val="00BE7802"/>
    <w:rsid w:val="00BF2853"/>
    <w:rsid w:val="00BF3BC9"/>
    <w:rsid w:val="00C165E0"/>
    <w:rsid w:val="00C16EAC"/>
    <w:rsid w:val="00C20BFA"/>
    <w:rsid w:val="00C2244C"/>
    <w:rsid w:val="00C27074"/>
    <w:rsid w:val="00C37696"/>
    <w:rsid w:val="00C427D3"/>
    <w:rsid w:val="00C508BF"/>
    <w:rsid w:val="00C51668"/>
    <w:rsid w:val="00C51C24"/>
    <w:rsid w:val="00C615D5"/>
    <w:rsid w:val="00C72C25"/>
    <w:rsid w:val="00C751DF"/>
    <w:rsid w:val="00C77724"/>
    <w:rsid w:val="00C7772E"/>
    <w:rsid w:val="00C805D3"/>
    <w:rsid w:val="00C82B19"/>
    <w:rsid w:val="00C838BF"/>
    <w:rsid w:val="00C8451D"/>
    <w:rsid w:val="00C964FF"/>
    <w:rsid w:val="00CA0958"/>
    <w:rsid w:val="00CA2596"/>
    <w:rsid w:val="00CA362F"/>
    <w:rsid w:val="00CA5C2F"/>
    <w:rsid w:val="00CB05BE"/>
    <w:rsid w:val="00CB2319"/>
    <w:rsid w:val="00CB33C0"/>
    <w:rsid w:val="00CC0BB4"/>
    <w:rsid w:val="00CC3865"/>
    <w:rsid w:val="00CC4C03"/>
    <w:rsid w:val="00CC7F98"/>
    <w:rsid w:val="00CD364E"/>
    <w:rsid w:val="00CD5AD3"/>
    <w:rsid w:val="00CD5C5A"/>
    <w:rsid w:val="00CE0C01"/>
    <w:rsid w:val="00CE17AB"/>
    <w:rsid w:val="00CE2463"/>
    <w:rsid w:val="00CF1EB3"/>
    <w:rsid w:val="00CF5237"/>
    <w:rsid w:val="00CF538F"/>
    <w:rsid w:val="00CF702B"/>
    <w:rsid w:val="00D00196"/>
    <w:rsid w:val="00D004C4"/>
    <w:rsid w:val="00D03C5C"/>
    <w:rsid w:val="00D16176"/>
    <w:rsid w:val="00D23395"/>
    <w:rsid w:val="00D24310"/>
    <w:rsid w:val="00D313B5"/>
    <w:rsid w:val="00D321A2"/>
    <w:rsid w:val="00D37039"/>
    <w:rsid w:val="00D414DE"/>
    <w:rsid w:val="00D453C9"/>
    <w:rsid w:val="00D46ECC"/>
    <w:rsid w:val="00D5717D"/>
    <w:rsid w:val="00D5727A"/>
    <w:rsid w:val="00D6027D"/>
    <w:rsid w:val="00D70003"/>
    <w:rsid w:val="00D73092"/>
    <w:rsid w:val="00D85135"/>
    <w:rsid w:val="00D95484"/>
    <w:rsid w:val="00DA3687"/>
    <w:rsid w:val="00DA70D7"/>
    <w:rsid w:val="00DB12DC"/>
    <w:rsid w:val="00DB33BE"/>
    <w:rsid w:val="00DC2CFD"/>
    <w:rsid w:val="00DD598A"/>
    <w:rsid w:val="00DE0993"/>
    <w:rsid w:val="00DE0C7F"/>
    <w:rsid w:val="00DE2ECF"/>
    <w:rsid w:val="00DE3E11"/>
    <w:rsid w:val="00DE4FBB"/>
    <w:rsid w:val="00DF271B"/>
    <w:rsid w:val="00DF2AA3"/>
    <w:rsid w:val="00DF57EF"/>
    <w:rsid w:val="00DF677D"/>
    <w:rsid w:val="00E1654A"/>
    <w:rsid w:val="00E213DF"/>
    <w:rsid w:val="00E21A10"/>
    <w:rsid w:val="00E2360E"/>
    <w:rsid w:val="00E2752F"/>
    <w:rsid w:val="00E31BF9"/>
    <w:rsid w:val="00E31F64"/>
    <w:rsid w:val="00E33A74"/>
    <w:rsid w:val="00E37561"/>
    <w:rsid w:val="00E4467B"/>
    <w:rsid w:val="00E46C9F"/>
    <w:rsid w:val="00E55576"/>
    <w:rsid w:val="00E57B51"/>
    <w:rsid w:val="00E64B8E"/>
    <w:rsid w:val="00E65C49"/>
    <w:rsid w:val="00E65DF5"/>
    <w:rsid w:val="00E7326A"/>
    <w:rsid w:val="00E74168"/>
    <w:rsid w:val="00E756A5"/>
    <w:rsid w:val="00E77BCF"/>
    <w:rsid w:val="00E8046F"/>
    <w:rsid w:val="00E80E16"/>
    <w:rsid w:val="00E83C09"/>
    <w:rsid w:val="00E86224"/>
    <w:rsid w:val="00E87474"/>
    <w:rsid w:val="00E936E9"/>
    <w:rsid w:val="00E9388E"/>
    <w:rsid w:val="00E95B6F"/>
    <w:rsid w:val="00EA0E30"/>
    <w:rsid w:val="00EA10AF"/>
    <w:rsid w:val="00EA42A0"/>
    <w:rsid w:val="00EA4B78"/>
    <w:rsid w:val="00EA4DE6"/>
    <w:rsid w:val="00EA72F5"/>
    <w:rsid w:val="00EB2C2F"/>
    <w:rsid w:val="00EB73F0"/>
    <w:rsid w:val="00EC0525"/>
    <w:rsid w:val="00EE2391"/>
    <w:rsid w:val="00EE4A7A"/>
    <w:rsid w:val="00EF077D"/>
    <w:rsid w:val="00EF1B46"/>
    <w:rsid w:val="00EF2A8C"/>
    <w:rsid w:val="00EF5388"/>
    <w:rsid w:val="00F011F8"/>
    <w:rsid w:val="00F04104"/>
    <w:rsid w:val="00F05E58"/>
    <w:rsid w:val="00F11185"/>
    <w:rsid w:val="00F114A1"/>
    <w:rsid w:val="00F16D11"/>
    <w:rsid w:val="00F21FC5"/>
    <w:rsid w:val="00F309C9"/>
    <w:rsid w:val="00F31F50"/>
    <w:rsid w:val="00F33C95"/>
    <w:rsid w:val="00F37768"/>
    <w:rsid w:val="00F420DC"/>
    <w:rsid w:val="00F425BE"/>
    <w:rsid w:val="00F47693"/>
    <w:rsid w:val="00F55CD3"/>
    <w:rsid w:val="00F6278F"/>
    <w:rsid w:val="00F66881"/>
    <w:rsid w:val="00F67331"/>
    <w:rsid w:val="00F675AD"/>
    <w:rsid w:val="00F82B35"/>
    <w:rsid w:val="00F933EF"/>
    <w:rsid w:val="00F954EA"/>
    <w:rsid w:val="00FA4EF7"/>
    <w:rsid w:val="00FB1833"/>
    <w:rsid w:val="00FC236E"/>
    <w:rsid w:val="00FD1BC5"/>
    <w:rsid w:val="00FD1BFA"/>
    <w:rsid w:val="00FD2023"/>
    <w:rsid w:val="00FD7749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6992E"/>
  <w15:docId w15:val="{14E25F33-9A20-44DD-8A30-A404F1B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Заголовок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957">
                  <w:marLeft w:val="75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10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495">
                                      <w:marLeft w:val="-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7CC-6104-460B-98EA-5092A709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Lightbringer</dc:creator>
  <cp:lastModifiedBy>Резник Павел Вадимович</cp:lastModifiedBy>
  <cp:revision>5</cp:revision>
  <cp:lastPrinted>2020-08-11T12:18:00Z</cp:lastPrinted>
  <dcterms:created xsi:type="dcterms:W3CDTF">2022-04-18T05:22:00Z</dcterms:created>
  <dcterms:modified xsi:type="dcterms:W3CDTF">2022-05-17T11:43:00Z</dcterms:modified>
</cp:coreProperties>
</file>