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14" w:rsidRDefault="00306046" w:rsidP="003060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06046">
        <w:rPr>
          <w:rFonts w:ascii="Times New Roman" w:hAnsi="Times New Roman" w:cs="Times New Roman"/>
          <w:sz w:val="26"/>
          <w:szCs w:val="26"/>
        </w:rPr>
        <w:t xml:space="preserve">Методика </w:t>
      </w:r>
    </w:p>
    <w:p w:rsidR="00190914" w:rsidRDefault="00306046" w:rsidP="003060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6046">
        <w:rPr>
          <w:rFonts w:ascii="Times New Roman" w:hAnsi="Times New Roman" w:cs="Times New Roman"/>
          <w:sz w:val="26"/>
          <w:szCs w:val="26"/>
        </w:rPr>
        <w:t xml:space="preserve">составления рейтинга сайтов </w:t>
      </w:r>
    </w:p>
    <w:p w:rsidR="004D6496" w:rsidRDefault="00306046" w:rsidP="003060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6046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</w:p>
    <w:bookmarkEnd w:id="0"/>
    <w:p w:rsidR="00306046" w:rsidRDefault="00306046" w:rsidP="003060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1F1A" w:rsidRDefault="00306046" w:rsidP="003060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914">
        <w:rPr>
          <w:rFonts w:ascii="Times New Roman" w:hAnsi="Times New Roman" w:cs="Times New Roman"/>
          <w:sz w:val="26"/>
          <w:szCs w:val="26"/>
        </w:rPr>
        <w:t>Источник</w:t>
      </w:r>
      <w:r w:rsidR="00B41F1A">
        <w:rPr>
          <w:rFonts w:ascii="Times New Roman" w:hAnsi="Times New Roman" w:cs="Times New Roman"/>
          <w:sz w:val="26"/>
          <w:szCs w:val="26"/>
        </w:rPr>
        <w:t>ами</w:t>
      </w:r>
      <w:r w:rsidRPr="00190914">
        <w:rPr>
          <w:rFonts w:ascii="Times New Roman" w:hAnsi="Times New Roman" w:cs="Times New Roman"/>
          <w:sz w:val="26"/>
          <w:szCs w:val="26"/>
        </w:rPr>
        <w:t xml:space="preserve"> информации для составления рейтинга сайтов общеобразовательных организаций являются</w:t>
      </w:r>
      <w:r w:rsidR="00B41F1A">
        <w:rPr>
          <w:rFonts w:ascii="Times New Roman" w:hAnsi="Times New Roman" w:cs="Times New Roman"/>
          <w:sz w:val="26"/>
          <w:szCs w:val="26"/>
        </w:rPr>
        <w:t>:</w:t>
      </w:r>
      <w:r w:rsidRPr="00190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474" w:rsidRDefault="00306046" w:rsidP="00AE64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474">
        <w:rPr>
          <w:rFonts w:ascii="Times New Roman" w:hAnsi="Times New Roman" w:cs="Times New Roman"/>
          <w:sz w:val="26"/>
          <w:szCs w:val="26"/>
        </w:rPr>
        <w:t>сведения, полученные</w:t>
      </w:r>
      <w:r w:rsidR="00B41F1A" w:rsidRPr="00AE6474">
        <w:rPr>
          <w:rFonts w:ascii="Times New Roman" w:hAnsi="Times New Roman" w:cs="Times New Roman"/>
          <w:sz w:val="26"/>
          <w:szCs w:val="26"/>
        </w:rPr>
        <w:t xml:space="preserve"> в апреле 2014 года</w:t>
      </w:r>
      <w:r w:rsidRPr="00AE6474">
        <w:rPr>
          <w:rFonts w:ascii="Times New Roman" w:hAnsi="Times New Roman" w:cs="Times New Roman"/>
          <w:sz w:val="26"/>
          <w:szCs w:val="26"/>
        </w:rPr>
        <w:t xml:space="preserve"> от муниципальных органов управления образованием в рамках мониторинга</w:t>
      </w:r>
      <w:r w:rsidR="00190914" w:rsidRPr="00AE6474">
        <w:rPr>
          <w:rFonts w:ascii="Times New Roman" w:hAnsi="Times New Roman" w:cs="Times New Roman"/>
          <w:sz w:val="26"/>
          <w:szCs w:val="26"/>
        </w:rPr>
        <w:t xml:space="preserve"> электронных информационных ресурсов образовательных организаций в части наличия у образовательных организаций интернет-сайтов и полноты размещаемой на них </w:t>
      </w:r>
      <w:r w:rsidR="00AE6474" w:rsidRPr="00AE6474">
        <w:rPr>
          <w:rFonts w:ascii="Times New Roman" w:hAnsi="Times New Roman" w:cs="Times New Roman"/>
          <w:sz w:val="26"/>
          <w:szCs w:val="26"/>
        </w:rPr>
        <w:t>информации;</w:t>
      </w:r>
    </w:p>
    <w:p w:rsidR="00AE6474" w:rsidRPr="00AE6474" w:rsidRDefault="00AE6474" w:rsidP="00AE64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474">
        <w:rPr>
          <w:rFonts w:ascii="Times New Roman" w:hAnsi="Times New Roman" w:cs="Times New Roman"/>
          <w:sz w:val="26"/>
          <w:szCs w:val="26"/>
        </w:rPr>
        <w:t>результаты мониторинга обновления информации на сайтах 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за сентябрь 2014 года.</w:t>
      </w:r>
    </w:p>
    <w:p w:rsidR="00B41F1A" w:rsidRPr="00190914" w:rsidRDefault="00B41F1A" w:rsidP="003060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рейтинг были включены сайты 333 общеобразовательных организаций. В рейтинг не были включены сайты общеобразовательных организаций, в которых с 01 сентября 2014 года не осуществляется образовательный процесс, а также сайты филиалов общеобразовательных организаций. </w:t>
      </w:r>
    </w:p>
    <w:p w:rsidR="00190914" w:rsidRDefault="00190914" w:rsidP="00306046">
      <w:pPr>
        <w:spacing w:after="0"/>
        <w:ind w:firstLine="708"/>
        <w:jc w:val="both"/>
        <w:rPr>
          <w:sz w:val="26"/>
          <w:szCs w:val="26"/>
        </w:rPr>
      </w:pPr>
      <w:r w:rsidRPr="00190914">
        <w:rPr>
          <w:rFonts w:ascii="Times New Roman" w:hAnsi="Times New Roman" w:cs="Times New Roman"/>
          <w:sz w:val="26"/>
          <w:szCs w:val="26"/>
        </w:rPr>
        <w:t>Рейтинг сайтов общеобразовательных организаций фактически представляет собой рейтинг соответствия содержания сайт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190914">
        <w:rPr>
          <w:rFonts w:ascii="Times New Roman" w:hAnsi="Times New Roman" w:cs="Times New Roman"/>
          <w:sz w:val="26"/>
          <w:szCs w:val="26"/>
        </w:rPr>
        <w:t>общеобразовательных организаций перечню</w:t>
      </w:r>
      <w:r w:rsidR="00B41F1A">
        <w:rPr>
          <w:rFonts w:ascii="Times New Roman" w:hAnsi="Times New Roman" w:cs="Times New Roman"/>
          <w:sz w:val="26"/>
          <w:szCs w:val="26"/>
        </w:rPr>
        <w:t xml:space="preserve"> обязательной</w:t>
      </w:r>
      <w:r w:rsidRPr="00190914">
        <w:rPr>
          <w:rFonts w:ascii="Times New Roman" w:hAnsi="Times New Roman" w:cs="Times New Roman"/>
          <w:sz w:val="26"/>
          <w:szCs w:val="26"/>
        </w:rPr>
        <w:t xml:space="preserve"> информации, определенному в </w:t>
      </w:r>
      <w:r>
        <w:rPr>
          <w:rFonts w:ascii="Times New Roman" w:hAnsi="Times New Roman" w:cs="Times New Roman"/>
          <w:sz w:val="26"/>
          <w:szCs w:val="26"/>
        </w:rPr>
        <w:t>Постановлении</w:t>
      </w:r>
      <w:r w:rsidRPr="00190914">
        <w:rPr>
          <w:rFonts w:ascii="Times New Roman" w:hAnsi="Times New Roman" w:cs="Times New Roman"/>
          <w:sz w:val="26"/>
          <w:szCs w:val="26"/>
        </w:rPr>
        <w:t xml:space="preserve">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>
        <w:rPr>
          <w:sz w:val="26"/>
          <w:szCs w:val="26"/>
        </w:rPr>
        <w:t>».</w:t>
      </w:r>
    </w:p>
    <w:p w:rsidR="00DB21B2" w:rsidRPr="00DB21B2" w:rsidRDefault="00124A48" w:rsidP="00A35A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возможности составления рейтинга сайтам</w:t>
      </w:r>
      <w:r w:rsidR="00DB21B2">
        <w:rPr>
          <w:rFonts w:ascii="Times New Roman" w:hAnsi="Times New Roman" w:cs="Times New Roman"/>
          <w:sz w:val="26"/>
          <w:szCs w:val="26"/>
        </w:rPr>
        <w:t xml:space="preserve"> </w:t>
      </w:r>
      <w:r w:rsidR="00DB21B2" w:rsidRPr="00190914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начисляются рейтинговые баллы.</w:t>
      </w:r>
      <w:r w:rsidR="00DB21B2">
        <w:rPr>
          <w:rFonts w:ascii="Times New Roman" w:hAnsi="Times New Roman" w:cs="Times New Roman"/>
          <w:sz w:val="26"/>
          <w:szCs w:val="26"/>
        </w:rPr>
        <w:t xml:space="preserve"> За соответствие сайта каждому из требований к содержанию размещаемой на нем </w:t>
      </w:r>
      <w:r w:rsidR="00DB21B2" w:rsidRPr="00DB21B2">
        <w:rPr>
          <w:rFonts w:ascii="Times New Roman" w:hAnsi="Times New Roman" w:cs="Times New Roman"/>
          <w:sz w:val="26"/>
          <w:szCs w:val="26"/>
        </w:rPr>
        <w:t>информации</w:t>
      </w:r>
      <w:r w:rsidR="00E62F54">
        <w:rPr>
          <w:rFonts w:ascii="Times New Roman" w:hAnsi="Times New Roman" w:cs="Times New Roman"/>
          <w:sz w:val="26"/>
          <w:szCs w:val="26"/>
        </w:rPr>
        <w:t>, в том числе за своевременность обновления информации,</w:t>
      </w:r>
      <w:r w:rsidR="00DB21B2" w:rsidRPr="00DB21B2">
        <w:rPr>
          <w:rFonts w:ascii="Times New Roman" w:hAnsi="Times New Roman" w:cs="Times New Roman"/>
          <w:sz w:val="26"/>
          <w:szCs w:val="26"/>
        </w:rPr>
        <w:t xml:space="preserve"> начисляется 1 рейтинговый балл</w:t>
      </w:r>
      <w:r w:rsidR="00E62F54">
        <w:rPr>
          <w:rFonts w:ascii="Times New Roman" w:hAnsi="Times New Roman" w:cs="Times New Roman"/>
          <w:sz w:val="26"/>
          <w:szCs w:val="26"/>
        </w:rPr>
        <w:t xml:space="preserve">. Максимально </w:t>
      </w:r>
      <w:r w:rsidR="001553DE">
        <w:rPr>
          <w:rFonts w:ascii="Times New Roman" w:hAnsi="Times New Roman" w:cs="Times New Roman"/>
          <w:sz w:val="26"/>
          <w:szCs w:val="26"/>
        </w:rPr>
        <w:t>возможное количество баллов составляет 49</w:t>
      </w:r>
      <w:r w:rsidR="00E62F54">
        <w:rPr>
          <w:rFonts w:ascii="Times New Roman" w:hAnsi="Times New Roman" w:cs="Times New Roman"/>
          <w:sz w:val="26"/>
          <w:szCs w:val="26"/>
        </w:rPr>
        <w:t>. Начисленные баллы</w:t>
      </w:r>
      <w:r w:rsidR="00DB21B2" w:rsidRPr="00DB21B2">
        <w:rPr>
          <w:rFonts w:ascii="Times New Roman" w:hAnsi="Times New Roman" w:cs="Times New Roman"/>
          <w:sz w:val="26"/>
          <w:szCs w:val="26"/>
        </w:rPr>
        <w:t xml:space="preserve"> суммируются</w:t>
      </w:r>
      <w:r w:rsidR="00E62F54">
        <w:rPr>
          <w:rFonts w:ascii="Times New Roman" w:hAnsi="Times New Roman" w:cs="Times New Roman"/>
          <w:sz w:val="26"/>
          <w:szCs w:val="26"/>
        </w:rPr>
        <w:t xml:space="preserve">, после чего </w:t>
      </w:r>
      <w:r w:rsidR="00DB21B2" w:rsidRPr="00DB21B2">
        <w:rPr>
          <w:rFonts w:ascii="Times New Roman" w:hAnsi="Times New Roman" w:cs="Times New Roman"/>
          <w:sz w:val="26"/>
          <w:szCs w:val="26"/>
        </w:rPr>
        <w:t xml:space="preserve">формируется список общеобразовательных организаций, в котором </w:t>
      </w:r>
      <w:r w:rsidR="00E62F54">
        <w:rPr>
          <w:rFonts w:ascii="Times New Roman" w:hAnsi="Times New Roman" w:cs="Times New Roman"/>
          <w:sz w:val="26"/>
          <w:szCs w:val="26"/>
        </w:rPr>
        <w:t>организации</w:t>
      </w:r>
      <w:r w:rsidR="00DB21B2" w:rsidRPr="00DB21B2">
        <w:rPr>
          <w:rFonts w:ascii="Times New Roman" w:hAnsi="Times New Roman" w:cs="Times New Roman"/>
          <w:sz w:val="26"/>
          <w:szCs w:val="26"/>
        </w:rPr>
        <w:t xml:space="preserve"> упорядочиваются по мере убывания </w:t>
      </w:r>
      <w:r w:rsidR="00E62F54">
        <w:rPr>
          <w:rFonts w:ascii="Times New Roman" w:hAnsi="Times New Roman" w:cs="Times New Roman"/>
          <w:sz w:val="26"/>
          <w:szCs w:val="26"/>
        </w:rPr>
        <w:t>суммы баллов</w:t>
      </w:r>
      <w:r w:rsidR="00A35A65">
        <w:rPr>
          <w:rFonts w:ascii="Times New Roman" w:hAnsi="Times New Roman" w:cs="Times New Roman"/>
          <w:sz w:val="26"/>
          <w:szCs w:val="26"/>
        </w:rPr>
        <w:t>.</w:t>
      </w:r>
    </w:p>
    <w:sectPr w:rsidR="00DB21B2" w:rsidRPr="00DB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FE3"/>
    <w:multiLevelType w:val="hybridMultilevel"/>
    <w:tmpl w:val="10923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B9"/>
    <w:rsid w:val="00124A48"/>
    <w:rsid w:val="001553DE"/>
    <w:rsid w:val="00190914"/>
    <w:rsid w:val="0019315A"/>
    <w:rsid w:val="00306046"/>
    <w:rsid w:val="004A1A75"/>
    <w:rsid w:val="00591430"/>
    <w:rsid w:val="00655480"/>
    <w:rsid w:val="00A35A65"/>
    <w:rsid w:val="00AE6474"/>
    <w:rsid w:val="00B41F1A"/>
    <w:rsid w:val="00DB21B2"/>
    <w:rsid w:val="00E62F54"/>
    <w:rsid w:val="00F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Е.А.</dc:creator>
  <cp:lastModifiedBy>Чаговец Александра Ивановна</cp:lastModifiedBy>
  <cp:revision>2</cp:revision>
  <dcterms:created xsi:type="dcterms:W3CDTF">2015-07-21T13:49:00Z</dcterms:created>
  <dcterms:modified xsi:type="dcterms:W3CDTF">2015-07-21T13:49:00Z</dcterms:modified>
</cp:coreProperties>
</file>