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14" w:rsidRPr="004F5514" w:rsidRDefault="004F5514" w:rsidP="004F55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F5514">
        <w:rPr>
          <w:rFonts w:ascii="Times New Roman" w:eastAsiaTheme="minorHAnsi" w:hAnsi="Times New Roman" w:cs="Times New Roman"/>
          <w:color w:val="auto"/>
          <w:sz w:val="20"/>
          <w:szCs w:val="20"/>
        </w:rPr>
        <w:t>ГУБЕРНАТОР КАЛУЖСКОЙ ОБЛАСТИ</w:t>
      </w:r>
    </w:p>
    <w:p w:rsidR="004F5514" w:rsidRPr="004F5514" w:rsidRDefault="004F5514" w:rsidP="004F55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4F5514" w:rsidRPr="004F5514" w:rsidRDefault="004F5514" w:rsidP="004F55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F5514">
        <w:rPr>
          <w:rFonts w:ascii="Times New Roman" w:eastAsiaTheme="minorHAnsi" w:hAnsi="Times New Roman" w:cs="Times New Roman"/>
          <w:color w:val="auto"/>
          <w:sz w:val="20"/>
          <w:szCs w:val="20"/>
        </w:rPr>
        <w:t>ПОСТАНОВЛЕНИЕ</w:t>
      </w:r>
    </w:p>
    <w:p w:rsidR="004F5514" w:rsidRPr="004F5514" w:rsidRDefault="004F5514" w:rsidP="004F55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F5514">
        <w:rPr>
          <w:rFonts w:ascii="Times New Roman" w:eastAsiaTheme="minorHAnsi" w:hAnsi="Times New Roman" w:cs="Times New Roman"/>
          <w:color w:val="auto"/>
          <w:sz w:val="20"/>
          <w:szCs w:val="20"/>
        </w:rPr>
        <w:t>от 14 июня 2002 г. N 346</w:t>
      </w:r>
    </w:p>
    <w:p w:rsidR="004F5514" w:rsidRPr="004F5514" w:rsidRDefault="004F5514" w:rsidP="004F55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4F5514" w:rsidRPr="004F5514" w:rsidRDefault="004F5514" w:rsidP="004F55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F5514">
        <w:rPr>
          <w:rFonts w:ascii="Times New Roman" w:eastAsiaTheme="minorHAnsi" w:hAnsi="Times New Roman" w:cs="Times New Roman"/>
          <w:color w:val="auto"/>
          <w:sz w:val="20"/>
          <w:szCs w:val="20"/>
        </w:rPr>
        <w:t>О СОВЕТЕ ПО КУЛЬТУРЕ И ИСКУССТВУ ПРИ ГУБЕРНАТОРЕ КАЛУЖСКОЙ</w:t>
      </w:r>
    </w:p>
    <w:p w:rsidR="004F5514" w:rsidRPr="004F5514" w:rsidRDefault="004F5514" w:rsidP="004F55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F5514">
        <w:rPr>
          <w:rFonts w:ascii="Times New Roman" w:eastAsiaTheme="minorHAnsi" w:hAnsi="Times New Roman" w:cs="Times New Roman"/>
          <w:color w:val="auto"/>
          <w:sz w:val="20"/>
          <w:szCs w:val="20"/>
        </w:rPr>
        <w:t>ОБЛАСТИ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4F5514" w:rsidRPr="004F551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F5514" w:rsidRPr="004F5514" w:rsidRDefault="004F5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4F5514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F5514" w:rsidRPr="004F5514" w:rsidRDefault="004F5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proofErr w:type="gramStart"/>
            <w:r w:rsidRPr="004F5514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(в ред. Постановлений Губернатора Калужской области</w:t>
            </w:r>
            <w:proofErr w:type="gramEnd"/>
          </w:p>
          <w:p w:rsidR="004F5514" w:rsidRPr="004F5514" w:rsidRDefault="004F5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4F5514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06.10.2004 </w:t>
            </w:r>
            <w:hyperlink r:id="rId5" w:history="1">
              <w:r w:rsidRPr="004F551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590</w:t>
              </w:r>
            </w:hyperlink>
            <w:r w:rsidRPr="004F5514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25.08.2010 </w:t>
            </w:r>
            <w:hyperlink r:id="rId6" w:history="1">
              <w:r w:rsidRPr="004F551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282</w:t>
              </w:r>
            </w:hyperlink>
            <w:r w:rsidRPr="004F5514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18.01.2012 </w:t>
            </w:r>
            <w:hyperlink r:id="rId7" w:history="1">
              <w:r w:rsidRPr="004F551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19</w:t>
              </w:r>
            </w:hyperlink>
            <w:r w:rsidRPr="004F5514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4F5514" w:rsidRPr="004F5514" w:rsidRDefault="004F5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4F5514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31.07.2014 </w:t>
            </w:r>
            <w:hyperlink r:id="rId8" w:history="1">
              <w:r w:rsidRPr="004F551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303</w:t>
              </w:r>
            </w:hyperlink>
            <w:r w:rsidRPr="004F5514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19.11.2014 </w:t>
            </w:r>
            <w:hyperlink r:id="rId9" w:history="1">
              <w:r w:rsidRPr="004F551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458</w:t>
              </w:r>
            </w:hyperlink>
            <w:r w:rsidRPr="004F5514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14.07.2016 </w:t>
            </w:r>
            <w:hyperlink r:id="rId10" w:history="1">
              <w:r w:rsidRPr="004F551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300</w:t>
              </w:r>
            </w:hyperlink>
            <w:r w:rsidRPr="004F5514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4F5514" w:rsidRPr="004F5514" w:rsidRDefault="004F5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4F5514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12.05.2017 </w:t>
            </w:r>
            <w:hyperlink r:id="rId11" w:history="1">
              <w:r w:rsidRPr="004F551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164</w:t>
              </w:r>
            </w:hyperlink>
            <w:r w:rsidRPr="004F5514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30.10.2018 </w:t>
            </w:r>
            <w:hyperlink r:id="rId12" w:history="1">
              <w:r w:rsidRPr="004F551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475</w:t>
              </w:r>
            </w:hyperlink>
            <w:r w:rsidRPr="004F5514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20.12.2018 </w:t>
            </w:r>
            <w:hyperlink r:id="rId13" w:history="1">
              <w:r w:rsidRPr="004F551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578</w:t>
              </w:r>
            </w:hyperlink>
            <w:r w:rsidRPr="004F5514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)</w:t>
            </w:r>
          </w:p>
        </w:tc>
      </w:tr>
    </w:tbl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 xml:space="preserve">В целях эффективной реализации государственной политики в сфере культуры и искусства на территории Калужской области, в соответствии с </w:t>
      </w:r>
      <w:hyperlink r:id="rId14" w:history="1">
        <w:r w:rsidRPr="004F5514">
          <w:rPr>
            <w:rFonts w:ascii="Times New Roman" w:hAnsi="Times New Roman" w:cs="Times New Roman"/>
            <w:color w:val="0000FF"/>
            <w:sz w:val="20"/>
            <w:szCs w:val="20"/>
          </w:rPr>
          <w:t>п. 6 ст. 28</w:t>
        </w:r>
      </w:hyperlink>
      <w:r w:rsidRPr="004F5514">
        <w:rPr>
          <w:rFonts w:ascii="Times New Roman" w:hAnsi="Times New Roman" w:cs="Times New Roman"/>
          <w:sz w:val="20"/>
          <w:szCs w:val="20"/>
        </w:rPr>
        <w:t xml:space="preserve"> Устава Калужской области</w:t>
      </w:r>
    </w:p>
    <w:p w:rsidR="004F5514" w:rsidRPr="004F5514" w:rsidRDefault="004F5514" w:rsidP="004F55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 xml:space="preserve">1. Утвердить </w:t>
      </w:r>
      <w:hyperlink w:anchor="Par29" w:history="1">
        <w:r w:rsidRPr="004F5514">
          <w:rPr>
            <w:rFonts w:ascii="Times New Roman" w:hAnsi="Times New Roman" w:cs="Times New Roman"/>
            <w:color w:val="0000FF"/>
            <w:sz w:val="20"/>
            <w:szCs w:val="20"/>
          </w:rPr>
          <w:t>Положение</w:t>
        </w:r>
      </w:hyperlink>
      <w:r w:rsidRPr="004F5514">
        <w:rPr>
          <w:rFonts w:ascii="Times New Roman" w:hAnsi="Times New Roman" w:cs="Times New Roman"/>
          <w:sz w:val="20"/>
          <w:szCs w:val="20"/>
        </w:rPr>
        <w:t xml:space="preserve"> о Совете по культуре и искусству при Губернаторе Калужской области (приложение N 1).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5" w:history="1">
        <w:r w:rsidRPr="004F5514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4F5514">
        <w:rPr>
          <w:rFonts w:ascii="Times New Roman" w:hAnsi="Times New Roman" w:cs="Times New Roman"/>
          <w:sz w:val="20"/>
          <w:szCs w:val="20"/>
        </w:rPr>
        <w:t xml:space="preserve"> Губернатора Калужской области от 20.12.2018 N 578)</w:t>
      </w:r>
    </w:p>
    <w:p w:rsidR="004F5514" w:rsidRPr="004F5514" w:rsidRDefault="004F5514" w:rsidP="004F55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 xml:space="preserve">2. Утвердить </w:t>
      </w:r>
      <w:hyperlink r:id="rId16" w:history="1">
        <w:r w:rsidRPr="004F5514">
          <w:rPr>
            <w:rFonts w:ascii="Times New Roman" w:hAnsi="Times New Roman" w:cs="Times New Roman"/>
            <w:color w:val="0000FF"/>
            <w:sz w:val="20"/>
            <w:szCs w:val="20"/>
          </w:rPr>
          <w:t>состав</w:t>
        </w:r>
      </w:hyperlink>
      <w:r w:rsidRPr="004F5514">
        <w:rPr>
          <w:rFonts w:ascii="Times New Roman" w:hAnsi="Times New Roman" w:cs="Times New Roman"/>
          <w:sz w:val="20"/>
          <w:szCs w:val="20"/>
        </w:rPr>
        <w:t xml:space="preserve"> Совета по культуре и искусству при </w:t>
      </w:r>
      <w:proofErr w:type="gramStart"/>
      <w:r w:rsidRPr="004F5514">
        <w:rPr>
          <w:rFonts w:ascii="Times New Roman" w:hAnsi="Times New Roman" w:cs="Times New Roman"/>
          <w:sz w:val="20"/>
          <w:szCs w:val="20"/>
        </w:rPr>
        <w:t>Губернаторе</w:t>
      </w:r>
      <w:proofErr w:type="gramEnd"/>
      <w:r w:rsidRPr="004F5514">
        <w:rPr>
          <w:rFonts w:ascii="Times New Roman" w:hAnsi="Times New Roman" w:cs="Times New Roman"/>
          <w:sz w:val="20"/>
          <w:szCs w:val="20"/>
        </w:rPr>
        <w:t xml:space="preserve"> Калужской области (приложение N 2).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7" w:history="1">
        <w:r w:rsidRPr="004F5514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4F5514">
        <w:rPr>
          <w:rFonts w:ascii="Times New Roman" w:hAnsi="Times New Roman" w:cs="Times New Roman"/>
          <w:sz w:val="20"/>
          <w:szCs w:val="20"/>
        </w:rPr>
        <w:t xml:space="preserve"> Губернатора Калужской области от 20.12.2018 N 578)</w:t>
      </w:r>
    </w:p>
    <w:p w:rsidR="004F5514" w:rsidRPr="004F5514" w:rsidRDefault="004F5514" w:rsidP="004F55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 xml:space="preserve">3. Считать утратившим силу </w:t>
      </w:r>
      <w:hyperlink r:id="rId18" w:history="1">
        <w:r w:rsidRPr="004F5514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 w:rsidRPr="004F5514">
        <w:rPr>
          <w:rFonts w:ascii="Times New Roman" w:hAnsi="Times New Roman" w:cs="Times New Roman"/>
          <w:sz w:val="20"/>
          <w:szCs w:val="20"/>
        </w:rPr>
        <w:t xml:space="preserve"> Губернатора области от 8 мая 1997 года N 171 "О Совете по культуре при Губернаторе области".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>Губернатор области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F5514">
        <w:rPr>
          <w:rFonts w:ascii="Times New Roman" w:hAnsi="Times New Roman" w:cs="Times New Roman"/>
          <w:sz w:val="20"/>
          <w:szCs w:val="20"/>
        </w:rPr>
        <w:t>А.Д.Артамонов</w:t>
      </w:r>
      <w:proofErr w:type="spellEnd"/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29"/>
      <w:bookmarkEnd w:id="0"/>
      <w:r w:rsidRPr="004F5514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>Губернатора Калужской области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>от 14 июня 2002 г. N 346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5514" w:rsidRPr="004F5514" w:rsidRDefault="004F5514" w:rsidP="004F55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F5514">
        <w:rPr>
          <w:rFonts w:ascii="Times New Roman" w:eastAsiaTheme="minorHAnsi" w:hAnsi="Times New Roman" w:cs="Times New Roman"/>
          <w:color w:val="auto"/>
          <w:sz w:val="20"/>
          <w:szCs w:val="20"/>
        </w:rPr>
        <w:t>ПОЛОЖЕНИЕ</w:t>
      </w:r>
    </w:p>
    <w:p w:rsidR="004F5514" w:rsidRPr="004F5514" w:rsidRDefault="004F5514" w:rsidP="004F55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F5514">
        <w:rPr>
          <w:rFonts w:ascii="Times New Roman" w:eastAsiaTheme="minorHAnsi" w:hAnsi="Times New Roman" w:cs="Times New Roman"/>
          <w:color w:val="auto"/>
          <w:sz w:val="20"/>
          <w:szCs w:val="20"/>
        </w:rPr>
        <w:t>О СОВЕТЕ ПО КУЛЬТУРЕ И ИСКУССТВУ</w:t>
      </w:r>
    </w:p>
    <w:p w:rsidR="004F5514" w:rsidRPr="004F5514" w:rsidRDefault="004F5514" w:rsidP="004F55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F5514">
        <w:rPr>
          <w:rFonts w:ascii="Times New Roman" w:eastAsiaTheme="minorHAnsi" w:hAnsi="Times New Roman" w:cs="Times New Roman"/>
          <w:color w:val="auto"/>
          <w:sz w:val="20"/>
          <w:szCs w:val="20"/>
        </w:rPr>
        <w:t>ПРИ ГУБЕРНАТОРЕ КАЛУЖСКОЙ ОБЛАСТИ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4F5514" w:rsidRPr="004F551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F5514" w:rsidRPr="004F5514" w:rsidRDefault="004F5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4F5514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F5514" w:rsidRPr="004F5514" w:rsidRDefault="004F5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proofErr w:type="gramStart"/>
            <w:r w:rsidRPr="004F5514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(в ред. Постановлений Губернатора Калужской области</w:t>
            </w:r>
            <w:proofErr w:type="gramEnd"/>
          </w:p>
          <w:p w:rsidR="004F5514" w:rsidRPr="004F5514" w:rsidRDefault="004F5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4F5514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12.05.2017 </w:t>
            </w:r>
            <w:hyperlink r:id="rId19" w:history="1">
              <w:r w:rsidRPr="004F551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164</w:t>
              </w:r>
            </w:hyperlink>
            <w:r w:rsidRPr="004F5514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20.12.2018 </w:t>
            </w:r>
            <w:hyperlink r:id="rId20" w:history="1">
              <w:r w:rsidRPr="004F551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578</w:t>
              </w:r>
            </w:hyperlink>
            <w:r w:rsidRPr="004F5514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)</w:t>
            </w:r>
          </w:p>
        </w:tc>
      </w:tr>
    </w:tbl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5514" w:rsidRPr="004F5514" w:rsidRDefault="004F5514" w:rsidP="004F55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F5514">
        <w:rPr>
          <w:rFonts w:ascii="Times New Roman" w:eastAsiaTheme="minorHAnsi" w:hAnsi="Times New Roman" w:cs="Times New Roman"/>
          <w:color w:val="auto"/>
          <w:sz w:val="20"/>
          <w:szCs w:val="20"/>
        </w:rPr>
        <w:t>1. Общие положения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4F5514">
        <w:rPr>
          <w:rFonts w:ascii="Times New Roman" w:hAnsi="Times New Roman" w:cs="Times New Roman"/>
          <w:sz w:val="20"/>
          <w:szCs w:val="20"/>
        </w:rPr>
        <w:t>Совет по культуре и искусству при Губернаторе Калужской области (далее - Совет) является консультативным органом при Губернаторе Калужской области, созданным для информирования Губернатора Калужской области о положении дел в сфере культуры и искусства, обеспечения его взаимодействия с творческими союзами, организациями культуры и искусства, представителями творческой интеллигенции, выработки предложений Губернатору Калужской области по актуальным вопросам реализации государственной политики в сфере культуры и</w:t>
      </w:r>
      <w:proofErr w:type="gramEnd"/>
      <w:r w:rsidRPr="004F5514">
        <w:rPr>
          <w:rFonts w:ascii="Times New Roman" w:hAnsi="Times New Roman" w:cs="Times New Roman"/>
          <w:sz w:val="20"/>
          <w:szCs w:val="20"/>
        </w:rPr>
        <w:t xml:space="preserve"> искусства.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21" w:history="1">
        <w:r w:rsidRPr="004F5514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4F5514">
        <w:rPr>
          <w:rFonts w:ascii="Times New Roman" w:hAnsi="Times New Roman" w:cs="Times New Roman"/>
          <w:sz w:val="20"/>
          <w:szCs w:val="20"/>
        </w:rPr>
        <w:t xml:space="preserve"> Губернатора Калужской области от 20.12.2018 N 578)</w:t>
      </w:r>
    </w:p>
    <w:p w:rsidR="004F5514" w:rsidRPr="004F5514" w:rsidRDefault="004F5514" w:rsidP="004F55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lastRenderedPageBreak/>
        <w:t xml:space="preserve">1.2. Совет в своей деятельности руководствуется </w:t>
      </w:r>
      <w:hyperlink r:id="rId22" w:history="1">
        <w:r w:rsidRPr="004F5514">
          <w:rPr>
            <w:rFonts w:ascii="Times New Roman" w:hAnsi="Times New Roman" w:cs="Times New Roman"/>
            <w:color w:val="0000FF"/>
            <w:sz w:val="20"/>
            <w:szCs w:val="20"/>
          </w:rPr>
          <w:t>Конституцией</w:t>
        </w:r>
      </w:hyperlink>
      <w:r w:rsidRPr="004F5514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федеральными законами Российской Федерации, нормативными актами Президента Российской Федерации, Правительства Российской Федерации, </w:t>
      </w:r>
      <w:hyperlink r:id="rId23" w:history="1">
        <w:r w:rsidRPr="004F5514">
          <w:rPr>
            <w:rFonts w:ascii="Times New Roman" w:hAnsi="Times New Roman" w:cs="Times New Roman"/>
            <w:color w:val="0000FF"/>
            <w:sz w:val="20"/>
            <w:szCs w:val="20"/>
          </w:rPr>
          <w:t>Уставом</w:t>
        </w:r>
      </w:hyperlink>
      <w:r w:rsidRPr="004F5514">
        <w:rPr>
          <w:rFonts w:ascii="Times New Roman" w:hAnsi="Times New Roman" w:cs="Times New Roman"/>
          <w:sz w:val="20"/>
          <w:szCs w:val="20"/>
        </w:rPr>
        <w:t xml:space="preserve"> Калужской области, законами Калужской области, нормативными правовыми актами Губернатора Калужской области, Правительства области, а также настоящим Положением.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24" w:history="1">
        <w:r w:rsidRPr="004F5514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4F5514">
        <w:rPr>
          <w:rFonts w:ascii="Times New Roman" w:hAnsi="Times New Roman" w:cs="Times New Roman"/>
          <w:sz w:val="20"/>
          <w:szCs w:val="20"/>
        </w:rPr>
        <w:t xml:space="preserve"> Губернатора Калужской области от 20.12.2018 N 578)</w:t>
      </w:r>
    </w:p>
    <w:p w:rsidR="004F5514" w:rsidRPr="004F5514" w:rsidRDefault="004F5514" w:rsidP="004F55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>1.3. Положение о Совете и его состав утверждаются Губернатором Калужской области.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25" w:history="1">
        <w:r w:rsidRPr="004F5514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4F5514">
        <w:rPr>
          <w:rFonts w:ascii="Times New Roman" w:hAnsi="Times New Roman" w:cs="Times New Roman"/>
          <w:sz w:val="20"/>
          <w:szCs w:val="20"/>
        </w:rPr>
        <w:t xml:space="preserve"> Губернатора Калужской области от 20.12.2018 N 578)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5514" w:rsidRPr="004F5514" w:rsidRDefault="004F5514" w:rsidP="004F55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F5514">
        <w:rPr>
          <w:rFonts w:ascii="Times New Roman" w:eastAsiaTheme="minorHAnsi" w:hAnsi="Times New Roman" w:cs="Times New Roman"/>
          <w:color w:val="auto"/>
          <w:sz w:val="20"/>
          <w:szCs w:val="20"/>
        </w:rPr>
        <w:t>2. Основные задачи Совета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>Основными задачами Совета являются:</w:t>
      </w:r>
    </w:p>
    <w:p w:rsidR="004F5514" w:rsidRPr="004F5514" w:rsidRDefault="004F5514" w:rsidP="004F55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>2.1. Подготовка предложений Губернатору Калужской области по реализации государственной политики в сфере культуры и искусства.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26" w:history="1">
        <w:r w:rsidRPr="004F5514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4F5514">
        <w:rPr>
          <w:rFonts w:ascii="Times New Roman" w:hAnsi="Times New Roman" w:cs="Times New Roman"/>
          <w:sz w:val="20"/>
          <w:szCs w:val="20"/>
        </w:rPr>
        <w:t xml:space="preserve"> Губернатора Калужской области от 20.12.2018 N 578)</w:t>
      </w:r>
    </w:p>
    <w:p w:rsidR="004F5514" w:rsidRPr="004F5514" w:rsidRDefault="004F5514" w:rsidP="004F55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>2.2. Проведение по поручению Губернатора Калужской области экспертизы проектов законов Калужской области и иных нормативных правовых актов по вопросам культуры, искусства и кинематографии и подготовка соответствующих предлож</w:t>
      </w:r>
      <w:bookmarkStart w:id="1" w:name="_GoBack"/>
      <w:bookmarkEnd w:id="1"/>
      <w:r w:rsidRPr="004F5514">
        <w:rPr>
          <w:rFonts w:ascii="Times New Roman" w:hAnsi="Times New Roman" w:cs="Times New Roman"/>
          <w:sz w:val="20"/>
          <w:szCs w:val="20"/>
        </w:rPr>
        <w:t>ений.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27" w:history="1">
        <w:r w:rsidRPr="004F5514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4F5514">
        <w:rPr>
          <w:rFonts w:ascii="Times New Roman" w:hAnsi="Times New Roman" w:cs="Times New Roman"/>
          <w:sz w:val="20"/>
          <w:szCs w:val="20"/>
        </w:rPr>
        <w:t xml:space="preserve"> Губернатора Калужской области от 20.12.2018 N 578)</w:t>
      </w:r>
    </w:p>
    <w:p w:rsidR="004F5514" w:rsidRPr="004F5514" w:rsidRDefault="004F5514" w:rsidP="004F55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>2.3. Систематическое информирование Губернатора Калужской области о положении дел в сфере культуры и искусства в Калужской области, в России и за рубежом.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28" w:history="1">
        <w:r w:rsidRPr="004F5514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4F5514">
        <w:rPr>
          <w:rFonts w:ascii="Times New Roman" w:hAnsi="Times New Roman" w:cs="Times New Roman"/>
          <w:sz w:val="20"/>
          <w:szCs w:val="20"/>
        </w:rPr>
        <w:t xml:space="preserve"> Губернатора Калужской области от 20.12.2018 N 578)</w:t>
      </w:r>
    </w:p>
    <w:p w:rsidR="004F5514" w:rsidRPr="004F5514" w:rsidRDefault="004F5514" w:rsidP="004F55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>2.4. Подготовка предложений Губернатору Калужской области о взаимодействии с творческими союзами, организациями культуры, искусства и кинематографии в целях координации их действий в данной сфере.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29" w:history="1">
        <w:r w:rsidRPr="004F5514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4F5514">
        <w:rPr>
          <w:rFonts w:ascii="Times New Roman" w:hAnsi="Times New Roman" w:cs="Times New Roman"/>
          <w:sz w:val="20"/>
          <w:szCs w:val="20"/>
        </w:rPr>
        <w:t xml:space="preserve"> Губернатора Калужской области от 20.12.2018 N 578)</w:t>
      </w:r>
    </w:p>
    <w:p w:rsidR="004F5514" w:rsidRPr="004F5514" w:rsidRDefault="004F5514" w:rsidP="004F55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>2.5. Подготовка предложений Губернатору Калужской области по вопросам социальной защиты работников сферы культуры, искусства и кинематографии.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30" w:history="1">
        <w:r w:rsidRPr="004F5514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4F5514">
        <w:rPr>
          <w:rFonts w:ascii="Times New Roman" w:hAnsi="Times New Roman" w:cs="Times New Roman"/>
          <w:sz w:val="20"/>
          <w:szCs w:val="20"/>
        </w:rPr>
        <w:t xml:space="preserve"> Губернатора Калужской области от 20.12.2018 N 578)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5514" w:rsidRPr="004F5514" w:rsidRDefault="004F5514" w:rsidP="004F55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F5514">
        <w:rPr>
          <w:rFonts w:ascii="Times New Roman" w:eastAsiaTheme="minorHAnsi" w:hAnsi="Times New Roman" w:cs="Times New Roman"/>
          <w:color w:val="auto"/>
          <w:sz w:val="20"/>
          <w:szCs w:val="20"/>
        </w:rPr>
        <w:t>3. Права Совета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>Совет для осуществления возложенных на него задач имеет право:</w:t>
      </w:r>
    </w:p>
    <w:p w:rsidR="004F5514" w:rsidRPr="004F5514" w:rsidRDefault="004F5514" w:rsidP="004F55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 xml:space="preserve">3.1. </w:t>
      </w:r>
      <w:proofErr w:type="gramStart"/>
      <w:r w:rsidRPr="004F5514">
        <w:rPr>
          <w:rFonts w:ascii="Times New Roman" w:hAnsi="Times New Roman" w:cs="Times New Roman"/>
          <w:sz w:val="20"/>
          <w:szCs w:val="20"/>
        </w:rPr>
        <w:t>Запрашивать и получать в установленном порядке необходимые материалы от органов государственной власти Калужской области, территориальных органов федеральных органов государственной власти, органов муниципальных образований области, а также от творческих союзов, организаций культуры, искусства и кинематографии, должностных лиц и организаций.</w:t>
      </w:r>
      <w:proofErr w:type="gramEnd"/>
    </w:p>
    <w:p w:rsidR="004F5514" w:rsidRPr="004F5514" w:rsidRDefault="004F5514" w:rsidP="004F55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 xml:space="preserve">3.2. Пользоваться в установленном </w:t>
      </w:r>
      <w:proofErr w:type="gramStart"/>
      <w:r w:rsidRPr="004F5514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4F5514">
        <w:rPr>
          <w:rFonts w:ascii="Times New Roman" w:hAnsi="Times New Roman" w:cs="Times New Roman"/>
          <w:sz w:val="20"/>
          <w:szCs w:val="20"/>
        </w:rPr>
        <w:t xml:space="preserve"> банками данных администрации Губернатора Калужской области и органов государственной власти Калужской области.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31" w:history="1">
        <w:r w:rsidRPr="004F5514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4F5514">
        <w:rPr>
          <w:rFonts w:ascii="Times New Roman" w:hAnsi="Times New Roman" w:cs="Times New Roman"/>
          <w:sz w:val="20"/>
          <w:szCs w:val="20"/>
        </w:rPr>
        <w:t xml:space="preserve"> Губернатора Калужской области от 20.12.2018 N 578)</w:t>
      </w:r>
    </w:p>
    <w:p w:rsidR="004F5514" w:rsidRPr="004F5514" w:rsidRDefault="004F5514" w:rsidP="004F55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>3.3. Приглашать на свои заседания должностных лиц органов исполнительной власти Калужской области, органов муниципальных образований области, представителей творческих союзов, организаций культуры, искусства и кинематографии.</w:t>
      </w:r>
    </w:p>
    <w:p w:rsidR="004F5514" w:rsidRPr="004F5514" w:rsidRDefault="004F5514" w:rsidP="004F55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 xml:space="preserve">3.4. </w:t>
      </w:r>
      <w:proofErr w:type="gramStart"/>
      <w:r w:rsidRPr="004F5514">
        <w:rPr>
          <w:rFonts w:ascii="Times New Roman" w:hAnsi="Times New Roman" w:cs="Times New Roman"/>
          <w:sz w:val="20"/>
          <w:szCs w:val="20"/>
        </w:rPr>
        <w:t>Направлять своих представителей для участия в совещаниях, конференциях и семинарах, проводимых органами государственной власти области, органами муниципальных образований области, творческими союзами, организациями культуры, искусства и кинематографии по актуальным вопросам в данной сфере.</w:t>
      </w:r>
      <w:proofErr w:type="gramEnd"/>
    </w:p>
    <w:p w:rsidR="004F5514" w:rsidRPr="004F5514" w:rsidRDefault="004F5514" w:rsidP="004F55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>3.5. Использовать государственные системы связи и коммуникации.</w:t>
      </w:r>
    </w:p>
    <w:p w:rsidR="004F5514" w:rsidRPr="004F5514" w:rsidRDefault="004F5514" w:rsidP="004F55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 xml:space="preserve">3.6. Привлекать в установленном </w:t>
      </w:r>
      <w:proofErr w:type="gramStart"/>
      <w:r w:rsidRPr="004F5514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4F5514">
        <w:rPr>
          <w:rFonts w:ascii="Times New Roman" w:hAnsi="Times New Roman" w:cs="Times New Roman"/>
          <w:sz w:val="20"/>
          <w:szCs w:val="20"/>
        </w:rPr>
        <w:t xml:space="preserve"> для осуществления отдельных работ организации, а также ученых и специалистов, в том числе на договорной основе.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5514" w:rsidRPr="004F5514" w:rsidRDefault="004F5514" w:rsidP="004F55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4F5514">
        <w:rPr>
          <w:rFonts w:ascii="Times New Roman" w:eastAsiaTheme="minorHAnsi" w:hAnsi="Times New Roman" w:cs="Times New Roman"/>
          <w:color w:val="auto"/>
          <w:sz w:val="20"/>
          <w:szCs w:val="20"/>
        </w:rPr>
        <w:t>4. Состав и формы деятельности Совета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lastRenderedPageBreak/>
        <w:t xml:space="preserve">4.1. Совет формируется в </w:t>
      </w:r>
      <w:proofErr w:type="gramStart"/>
      <w:r w:rsidRPr="004F5514">
        <w:rPr>
          <w:rFonts w:ascii="Times New Roman" w:hAnsi="Times New Roman" w:cs="Times New Roman"/>
          <w:sz w:val="20"/>
          <w:szCs w:val="20"/>
        </w:rPr>
        <w:t>составе</w:t>
      </w:r>
      <w:proofErr w:type="gramEnd"/>
      <w:r w:rsidRPr="004F5514">
        <w:rPr>
          <w:rFonts w:ascii="Times New Roman" w:hAnsi="Times New Roman" w:cs="Times New Roman"/>
          <w:sz w:val="20"/>
          <w:szCs w:val="20"/>
        </w:rPr>
        <w:t xml:space="preserve"> председателя Совета, его заместителя, секретаря Совета и членов Совета. Совет работает на общественных началах.</w:t>
      </w:r>
    </w:p>
    <w:p w:rsidR="004F5514" w:rsidRPr="004F5514" w:rsidRDefault="004F5514" w:rsidP="004F55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 xml:space="preserve">4.2. Совет в </w:t>
      </w:r>
      <w:proofErr w:type="gramStart"/>
      <w:r w:rsidRPr="004F5514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4F5514">
        <w:rPr>
          <w:rFonts w:ascii="Times New Roman" w:hAnsi="Times New Roman" w:cs="Times New Roman"/>
          <w:sz w:val="20"/>
          <w:szCs w:val="20"/>
        </w:rPr>
        <w:t xml:space="preserve"> с возложенными на него задачами может создавать из числа своих членов, а также из числа творческих работников, деятелей культуры и искусства, представителей организаций, не входящих в состав Совета, рабочие группы по отдельным вопросам. Руководство деятельностью таких групп осуществляют члены Совета.</w:t>
      </w:r>
    </w:p>
    <w:p w:rsidR="004F5514" w:rsidRPr="004F5514" w:rsidRDefault="004F5514" w:rsidP="004F55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>4.3. Заседания Совета проводятся по мере необходимости, но не реже одного раза в год.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F551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4F5514">
        <w:rPr>
          <w:rFonts w:ascii="Times New Roman" w:hAnsi="Times New Roman" w:cs="Times New Roman"/>
          <w:sz w:val="20"/>
          <w:szCs w:val="20"/>
        </w:rPr>
        <w:t xml:space="preserve">. 4.3 в ред. </w:t>
      </w:r>
      <w:hyperlink r:id="rId32" w:history="1">
        <w:r w:rsidRPr="004F5514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4F5514">
        <w:rPr>
          <w:rFonts w:ascii="Times New Roman" w:hAnsi="Times New Roman" w:cs="Times New Roman"/>
          <w:sz w:val="20"/>
          <w:szCs w:val="20"/>
        </w:rPr>
        <w:t xml:space="preserve"> Губернатора Калужской области от 12.05.2017 N 164)</w:t>
      </w:r>
    </w:p>
    <w:p w:rsidR="004F5514" w:rsidRPr="004F5514" w:rsidRDefault="004F5514" w:rsidP="004F55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>4.4. Заседаниями Совета руководит председатель, либо по его поручению заместитель.</w:t>
      </w:r>
    </w:p>
    <w:p w:rsidR="004F5514" w:rsidRPr="004F5514" w:rsidRDefault="004F5514" w:rsidP="004F55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>4.5. Заседание Совета считается правомочным, если на нем присутствует не менее половины членов Совета.</w:t>
      </w:r>
    </w:p>
    <w:p w:rsidR="004F5514" w:rsidRPr="004F5514" w:rsidRDefault="004F5514" w:rsidP="004F55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>4.6. Члены Совета не вправе делегировать свои полномочия другим лицам.</w:t>
      </w:r>
    </w:p>
    <w:p w:rsidR="004F5514" w:rsidRPr="004F5514" w:rsidRDefault="004F5514" w:rsidP="004F55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 xml:space="preserve">4.7. Решения Совета носят рекомендательный характер, </w:t>
      </w:r>
      <w:proofErr w:type="gramStart"/>
      <w:r w:rsidRPr="004F5514">
        <w:rPr>
          <w:rFonts w:ascii="Times New Roman" w:hAnsi="Times New Roman" w:cs="Times New Roman"/>
          <w:sz w:val="20"/>
          <w:szCs w:val="20"/>
        </w:rPr>
        <w:t>принимаются большинством голосов присутствующих на заседании членов Совета и оформляются</w:t>
      </w:r>
      <w:proofErr w:type="gramEnd"/>
      <w:r w:rsidRPr="004F5514">
        <w:rPr>
          <w:rFonts w:ascii="Times New Roman" w:hAnsi="Times New Roman" w:cs="Times New Roman"/>
          <w:sz w:val="20"/>
          <w:szCs w:val="20"/>
        </w:rPr>
        <w:t xml:space="preserve"> протоколом, который подписывают председатель Совета, либо лицо, председательствующее на заседании Совета, и секретарь Совета. При равном количестве голосов решающим является голос председателя Совета.</w:t>
      </w:r>
    </w:p>
    <w:p w:rsidR="004F5514" w:rsidRPr="004F5514" w:rsidRDefault="004F5514" w:rsidP="004F55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>4.8. Деятельность Совета по культуре и искусству организационно и технически обеспечивается администрацией Губернатора Калужской области.</w:t>
      </w:r>
    </w:p>
    <w:p w:rsidR="004F5514" w:rsidRPr="004F5514" w:rsidRDefault="004F5514" w:rsidP="004F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514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33" w:history="1">
        <w:r w:rsidRPr="004F5514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4F5514">
        <w:rPr>
          <w:rFonts w:ascii="Times New Roman" w:hAnsi="Times New Roman" w:cs="Times New Roman"/>
          <w:sz w:val="20"/>
          <w:szCs w:val="20"/>
        </w:rPr>
        <w:t xml:space="preserve"> Губернатора Калужской области от 20.12.2018 N 578)</w:t>
      </w:r>
    </w:p>
    <w:p w:rsidR="0092221B" w:rsidRDefault="004F5514"/>
    <w:sectPr w:rsidR="0092221B" w:rsidSect="00A404B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43"/>
    <w:rsid w:val="0028689D"/>
    <w:rsid w:val="004C7793"/>
    <w:rsid w:val="004F5514"/>
    <w:rsid w:val="00C8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F1522B23564744C049B5AACB9D0367DC8774E9518FE301E710C910F85149FE79717F4DD92DE8AF7B387E3732DAB70F68750D7BB138CADBE3B2FU0m9H" TargetMode="External"/><Relationship Id="rId13" Type="http://schemas.openxmlformats.org/officeDocument/2006/relationships/hyperlink" Target="consultantplus://offline/ref=175F1522B23564744C049B5AACB9D0367DC8774E931EF43D1972519B07DC189DE09848E3DADBD28BF7B387E57E72AE65E7DF5ED5A40D8FB0A2392D0BUBmCH" TargetMode="External"/><Relationship Id="rId18" Type="http://schemas.openxmlformats.org/officeDocument/2006/relationships/hyperlink" Target="consultantplus://offline/ref=175F1522B23564744C049B5AACB9D0367DC8774E961BFC34112C069956891698E8C812F3CC92DC8BE9B384FB7A79F8U3m4H" TargetMode="External"/><Relationship Id="rId26" Type="http://schemas.openxmlformats.org/officeDocument/2006/relationships/hyperlink" Target="consultantplus://offline/ref=175F1522B23564744C049B5AACB9D0367DC8774E931EF43D1972519B07DC189DE09848E3DADBD28BF7B387E57F72AE65E7DF5ED5A40D8FB0A2392D0BUBm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5F1522B23564744C049B5AACB9D0367DC8774E931EF43D1972519B07DC189DE09848E3DADBD28BF7B387E57F72AE65E7DF5ED5A40D8FB0A2392D0BUBmC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75F1522B23564744C049B5AACB9D0367DC8774E971FFC3D1A710C910F85149FE79717F4DD92DE8AF7B387E3732DAB70F68750D7BB138CADBE3B2FU0m9H" TargetMode="External"/><Relationship Id="rId12" Type="http://schemas.openxmlformats.org/officeDocument/2006/relationships/hyperlink" Target="consultantplus://offline/ref=175F1522B23564744C049B5AACB9D0367DC8774E931EFB331A7A519B07DC189DE09848E3DADBD28BF7B387E57E72AE65E7DF5ED5A40D8FB0A2392D0BUBmCH" TargetMode="External"/><Relationship Id="rId17" Type="http://schemas.openxmlformats.org/officeDocument/2006/relationships/hyperlink" Target="consultantplus://offline/ref=175F1522B23564744C049B5AACB9D0367DC8774E931EF43D1972519B07DC189DE09848E3DADBD28BF7B387E57F72AE65E7DF5ED5A40D8FB0A2392D0BUBmCH" TargetMode="External"/><Relationship Id="rId25" Type="http://schemas.openxmlformats.org/officeDocument/2006/relationships/hyperlink" Target="consultantplus://offline/ref=175F1522B23564744C049B5AACB9D0367DC8774E931EF43D1972519B07DC189DE09848E3DADBD28BF7B387E57F72AE65E7DF5ED5A40D8FB0A2392D0BUBmCH" TargetMode="External"/><Relationship Id="rId33" Type="http://schemas.openxmlformats.org/officeDocument/2006/relationships/hyperlink" Target="consultantplus://offline/ref=175F1522B23564744C049B5AACB9D0367DC8774E931EF43D1972519B07DC189DE09848E3DADBD28BF7B387E57F72AE65E7DF5ED5A40D8FB0A2392D0BUBm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5F1522B23564744C049B5AACB9D0367DC8774E931EF43D1D79519B07DC189DE09848E3DADBD28BF7B387E17872AE65E7DF5ED5A40D8FB0A2392D0BUBmCH" TargetMode="External"/><Relationship Id="rId20" Type="http://schemas.openxmlformats.org/officeDocument/2006/relationships/hyperlink" Target="consultantplus://offline/ref=175F1522B23564744C049B5AACB9D0367DC8774E931EF43D1972519B07DC189DE09848E3DADBD28BF7B387E57F72AE65E7DF5ED5A40D8FB0A2392D0BUBmCH" TargetMode="External"/><Relationship Id="rId29" Type="http://schemas.openxmlformats.org/officeDocument/2006/relationships/hyperlink" Target="consultantplus://offline/ref=175F1522B23564744C049B5AACB9D0367DC8774E931EF43D1972519B07DC189DE09848E3DADBD28BF7B387E57F72AE65E7DF5ED5A40D8FB0A2392D0BUBm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F1522B23564744C049B5AACB9D0367DC8774E9117FF311E710C910F85149FE79717F4DD92DE8AF7B387E3732DAB70F68750D7BB138CADBE3B2FU0m9H" TargetMode="External"/><Relationship Id="rId11" Type="http://schemas.openxmlformats.org/officeDocument/2006/relationships/hyperlink" Target="consultantplus://offline/ref=175F1522B23564744C049B5AACB9D0367DC8774E931FFF3D1D79519B07DC189DE09848E3DADBD28BF7B387E57E72AE65E7DF5ED5A40D8FB0A2392D0BUBmCH" TargetMode="External"/><Relationship Id="rId24" Type="http://schemas.openxmlformats.org/officeDocument/2006/relationships/hyperlink" Target="consultantplus://offline/ref=175F1522B23564744C049B5AACB9D0367DC8774E931EF43D1972519B07DC189DE09848E3DADBD28BF7B387E57F72AE65E7DF5ED5A40D8FB0A2392D0BUBmCH" TargetMode="External"/><Relationship Id="rId32" Type="http://schemas.openxmlformats.org/officeDocument/2006/relationships/hyperlink" Target="consultantplus://offline/ref=175F1522B23564744C049B5AACB9D0367DC8774E931FFF3D1D79519B07DC189DE09848E3DADBD28BF7B387E57E72AE65E7DF5ED5A40D8FB0A2392D0BUBmCH" TargetMode="External"/><Relationship Id="rId5" Type="http://schemas.openxmlformats.org/officeDocument/2006/relationships/hyperlink" Target="consultantplus://offline/ref=175F1522B23564744C049B5AACB9D0367DC8774E931EF9341C710C910F85149FE79717F4DD92DE8AF7B387E2732DAB70F68750D7BB138CADBE3B2FU0m9H" TargetMode="External"/><Relationship Id="rId15" Type="http://schemas.openxmlformats.org/officeDocument/2006/relationships/hyperlink" Target="consultantplus://offline/ref=175F1522B23564744C049B5AACB9D0367DC8774E931EF43D1972519B07DC189DE09848E3DADBD28BF7B387E57F72AE65E7DF5ED5A40D8FB0A2392D0BUBmCH" TargetMode="External"/><Relationship Id="rId23" Type="http://schemas.openxmlformats.org/officeDocument/2006/relationships/hyperlink" Target="consultantplus://offline/ref=175F1522B23564744C049B5AACB9D0367DC8774E931EFE3C1D79519B07DC189DE09848E3C8DB8A87F4B299E57B67F834A1U8mAH" TargetMode="External"/><Relationship Id="rId28" Type="http://schemas.openxmlformats.org/officeDocument/2006/relationships/hyperlink" Target="consultantplus://offline/ref=175F1522B23564744C049B5AACB9D0367DC8774E931EF43D1972519B07DC189DE09848E3DADBD28BF7B387E57F72AE65E7DF5ED5A40D8FB0A2392D0BUBmCH" TargetMode="External"/><Relationship Id="rId10" Type="http://schemas.openxmlformats.org/officeDocument/2006/relationships/hyperlink" Target="consultantplus://offline/ref=175F1522B23564744C049B5AACB9D0367DC8774E9B1AF43512710C910F85149FE79717F4DD92DE8AF7B387E3732DAB70F68750D7BB138CADBE3B2FU0m9H" TargetMode="External"/><Relationship Id="rId19" Type="http://schemas.openxmlformats.org/officeDocument/2006/relationships/hyperlink" Target="consultantplus://offline/ref=175F1522B23564744C049B5AACB9D0367DC8774E931FFF3D1D79519B07DC189DE09848E3DADBD28BF7B387E57E72AE65E7DF5ED5A40D8FB0A2392D0BUBmCH" TargetMode="External"/><Relationship Id="rId31" Type="http://schemas.openxmlformats.org/officeDocument/2006/relationships/hyperlink" Target="consultantplus://offline/ref=175F1522B23564744C049B5AACB9D0367DC8774E931EF43D1972519B07DC189DE09848E3DADBD28BF7B387E57F72AE65E7DF5ED5A40D8FB0A2392D0BUBm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5F1522B23564744C049B5AACB9D0367DC8774E9A1FFD351E710C910F85149FE79717F4DD92DE8AF7B387E3732DAB70F68750D7BB138CADBE3B2FU0m9H" TargetMode="External"/><Relationship Id="rId14" Type="http://schemas.openxmlformats.org/officeDocument/2006/relationships/hyperlink" Target="consultantplus://offline/ref=175F1522B23564744C049B5AACB9D0367DC8774E931EFE3C1D79519B07DC189DE09848E3DADBD28BF7B384E77B72AE65E7DF5ED5A40D8FB0A2392D0BUBmCH" TargetMode="External"/><Relationship Id="rId22" Type="http://schemas.openxmlformats.org/officeDocument/2006/relationships/hyperlink" Target="consultantplus://offline/ref=175F1522B23564744C048557BAD58E3878CB2E469949A060177B59C950DC44D8B69140B6879FDC94F5B385UEm5H" TargetMode="External"/><Relationship Id="rId27" Type="http://schemas.openxmlformats.org/officeDocument/2006/relationships/hyperlink" Target="consultantplus://offline/ref=175F1522B23564744C049B5AACB9D0367DC8774E931EF43D1972519B07DC189DE09848E3DADBD28BF7B387E57F72AE65E7DF5ED5A40D8FB0A2392D0BUBmCH" TargetMode="External"/><Relationship Id="rId30" Type="http://schemas.openxmlformats.org/officeDocument/2006/relationships/hyperlink" Target="consultantplus://offline/ref=175F1522B23564744C049B5AACB9D0367DC8774E931EF43D1972519B07DC189DE09848E3DADBD28BF7B387E57F72AE65E7DF5ED5A40D8FB0A2392D0BUBmC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Арсенина Наталья Николаевна</dc:creator>
  <cp:lastModifiedBy>Арсенина Наталья Николаевна</cp:lastModifiedBy>
  <cp:revision>2</cp:revision>
  <dcterms:created xsi:type="dcterms:W3CDTF">2020-03-31T07:40:00Z</dcterms:created>
  <dcterms:modified xsi:type="dcterms:W3CDTF">2020-03-31T07:40:00Z</dcterms:modified>
</cp:coreProperties>
</file>