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ФЕДЕРАЛЬНАЯ СЛУЖБА ПО РЕГУЛИРОВАНИЮ АЛКОГОЛЬНОГО РЫНКА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октября 2011 г. N 20927/07-04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РАЗЪЯСНЕНИЯ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ВОПРОСАМ ПРИМЕНЕНИЯ В ОТНОШЕНИИ </w:t>
      </w:r>
      <w:proofErr w:type="gramStart"/>
      <w:r>
        <w:rPr>
          <w:rFonts w:ascii="Calibri" w:hAnsi="Calibri" w:cs="Calibri"/>
          <w:b/>
          <w:bCs/>
        </w:rPr>
        <w:t>РОЗНИЧНОЙ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ПРОДАЖИ АЛКОГОЛЬНОЙ ПРОДУКЦИИ НОРМ ФЕДЕРАЛЬНОГО ЗАКОНА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НОЯБРЯ 1995 Г. N 171-ФЗ С УЧЕТОМ ИЗМЕНЕНИЙ, ВНЕСЕННЫХ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ФЕДЕРАЛЬНЫМ ЗАКОНОМ ОТ 18 ИЮЛЯ 2011 Г. N 218-ФЗ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Федеральная служба по регулированию алкогольного рынка ввиду многочисленных обращений органов государственной власти субъектов Российской Федерации, организаций и физических лиц по вопросам применения в отношении розничной продажи алкогольной продукции норм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связи с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принятием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 июля 2011 г. N 218-ФЗ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и отдельные законодательные акты Российской Федерации и признании утратившим силу Федерального закона "Об ограничениях розничной продажи и потребления (распития) пива и напитков, изготавливаемых на его основе" поручает довести соответствующие </w:t>
      </w:r>
      <w:hyperlink w:anchor="Par24" w:history="1">
        <w:r>
          <w:rPr>
            <w:rFonts w:ascii="Calibri" w:hAnsi="Calibri" w:cs="Calibri"/>
            <w:color w:val="0000FF"/>
          </w:rPr>
          <w:t>разъяснения</w:t>
        </w:r>
      </w:hyperlink>
      <w:r>
        <w:rPr>
          <w:rFonts w:ascii="Calibri" w:hAnsi="Calibri" w:cs="Calibri"/>
        </w:rPr>
        <w:t>, изложенные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приложении</w:t>
      </w:r>
      <w:proofErr w:type="gramEnd"/>
      <w:r>
        <w:rPr>
          <w:rFonts w:ascii="Calibri" w:hAnsi="Calibri" w:cs="Calibri"/>
        </w:rPr>
        <w:t xml:space="preserve"> к настоящему письму, до сведения лицензирующих органов субъектов Российской Федерации.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Статс-секретарь-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В.СПИРИН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РАЗЪЯСНЕНИЯ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ВОПРОСАМ ПРИМЕНЕНИЯ В ОТНОШЕНИИ </w:t>
      </w:r>
      <w:proofErr w:type="gramStart"/>
      <w:r>
        <w:rPr>
          <w:rFonts w:ascii="Calibri" w:hAnsi="Calibri" w:cs="Calibri"/>
        </w:rPr>
        <w:t>РОЗНИЧНОЙ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ПРОДАЖИ АЛКОГОЛЬНОЙ ПРОДУКЦИИ НОРМ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ЗАКОНА ОТ 22 НОЯБРЯ 1995 Г. N 171-ФЗ "О </w:t>
      </w:r>
      <w:proofErr w:type="gramStart"/>
      <w:r>
        <w:rPr>
          <w:rFonts w:ascii="Calibri" w:hAnsi="Calibri" w:cs="Calibri"/>
        </w:rPr>
        <w:t>ГОСУДАРСТВЕННОМ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РЕГУЛИРОВАНИИ</w:t>
      </w:r>
      <w:proofErr w:type="gramEnd"/>
      <w:r>
        <w:rPr>
          <w:rFonts w:ascii="Calibri" w:hAnsi="Calibri" w:cs="Calibri"/>
        </w:rPr>
        <w:t xml:space="preserve"> ПРОИЗВОДСТВА И ОБОРОТА ЭТИЛОВОГО СПИРТА,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АЛКОГОЛЬНОЙ И СПИРТОСОДЕРЖАЩЕЙ ПРОДУКЦИИ И ОБ ОГРАНИЧЕНИИ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(РАСПИТИЯ) АЛКОГОЛЬНОЙ ПРОДУКЦИИ" С УЧЕТОМ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ИЗМЕНЕНИЙ, ВНЕСЕННЫХ ФЕДЕРАЛЬНЫМ ЗАКОНОМ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 ИЮЛЯ 2011 Г. N 218-ФЗ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1. По вопросу порядка выдачи лицензий на розничную продажу алкогольной продукции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 июля 2011 г. N 218-ФЗ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и отдельные законодательные акты Российской Федерации и признании утратившим силу Федерального закона "Об ограничениях розничной продажи и потребления (распития) пива и напитков, изготавливаемых на его основе" (далее - Федеральный </w:t>
      </w:r>
      <w:r>
        <w:rPr>
          <w:rFonts w:ascii="Calibri" w:hAnsi="Calibri" w:cs="Calibri"/>
        </w:rPr>
        <w:lastRenderedPageBreak/>
        <w:t>закон N 218-ФЗ) в Федеральный</w:t>
      </w:r>
      <w:proofErr w:type="gramEnd"/>
      <w:r>
        <w:rPr>
          <w:rFonts w:ascii="Calibri" w:hAnsi="Calibri" w:cs="Calibri"/>
        </w:rPr>
        <w:t xml:space="preserve">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внесены изменения, в частности, касающиеся лицензирования розничной продажи алкогольной продукции и особых требований к ее осуществлению.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положениями </w:t>
      </w:r>
      <w:hyperlink r:id="rId9" w:history="1">
        <w:r>
          <w:rPr>
            <w:rFonts w:ascii="Calibri" w:hAnsi="Calibri" w:cs="Calibri"/>
            <w:color w:val="0000FF"/>
          </w:rPr>
          <w:t>статей 5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Федерального закона N 171-ФЗ в редакции, вступившей в силу 22 июля 2011 года, к полномочиям органов государственной власти Российской Федерации в области производства и оборота этилового спирта, алкогольной и спиртосодержащей продукции относится, в частности, установление порядка лицензирования розничной продажи алкогольной продукции, а к полномочиям органов государственной власти субъектов Российской Федерации - выдача лицензий</w:t>
      </w:r>
      <w:proofErr w:type="gramEnd"/>
      <w:r>
        <w:rPr>
          <w:rFonts w:ascii="Calibri" w:hAnsi="Calibri" w:cs="Calibri"/>
        </w:rPr>
        <w:t xml:space="preserve"> на розничную продажу алкогольной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1" w:history="1">
        <w:r>
          <w:rPr>
            <w:rFonts w:ascii="Calibri" w:hAnsi="Calibri" w:cs="Calibri"/>
            <w:color w:val="0000FF"/>
          </w:rPr>
          <w:t>пункту 8 статьи 18</w:t>
        </w:r>
      </w:hyperlink>
      <w:r>
        <w:rPr>
          <w:rFonts w:ascii="Calibri" w:hAnsi="Calibri" w:cs="Calibri"/>
        </w:rPr>
        <w:t xml:space="preserve"> Федерального закона N 171-ФЗ (в указанной редакции) лицензии на розничную продажу алкогольной продукции выдаются в порядке, установленном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171-ФЗ, при этом порядок выдачи лицензий определен </w:t>
      </w:r>
      <w:hyperlink r:id="rId13" w:history="1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Федерального закона N 171-ФЗ.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этой связи нормативные правовые акты субъектов Российской Федерации, регулирующие лицензирование розничной продажи алкогольной продукции, действуют в части, не противоречащей соответствующим положениям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171-ФЗ.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согласно вступившей в силу редакции </w:t>
      </w:r>
      <w:hyperlink r:id="rId15" w:history="1">
        <w:r>
          <w:rPr>
            <w:rFonts w:ascii="Calibri" w:hAnsi="Calibri" w:cs="Calibri"/>
            <w:color w:val="0000FF"/>
          </w:rPr>
          <w:t>абзаца второго пункта 5 статьи 16</w:t>
        </w:r>
      </w:hyperlink>
      <w:r>
        <w:rPr>
          <w:rFonts w:ascii="Calibri" w:hAnsi="Calibri" w:cs="Calibri"/>
        </w:rPr>
        <w:t xml:space="preserve"> Федерального закона N 171-ФЗ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после 22 июля 2011 года сохраняют свое действие все положения нормативных правовых актов субъектов Российской Федерации, устанавливающие дополнительные особые требования ко времени, условиям и местам продажи алкогольной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 xml:space="preserve">2. По вопросу прекращения розничной продажи алкогольной продукции обособленными подразделениями лицензиатов, расположенными в местах, не соответствующих особым требованиям к осуществлению такой деятельности, установленным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218-ФЗ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7" w:history="1">
        <w:r>
          <w:rPr>
            <w:rFonts w:ascii="Calibri" w:hAnsi="Calibri" w:cs="Calibri"/>
            <w:color w:val="0000FF"/>
          </w:rPr>
          <w:t>пунктом 2 статьи 16</w:t>
        </w:r>
      </w:hyperlink>
      <w:r>
        <w:rPr>
          <w:rFonts w:ascii="Calibri" w:hAnsi="Calibri" w:cs="Calibri"/>
        </w:rPr>
        <w:t xml:space="preserve"> Федерального закона N 171-ФЗ в редакции Федерального закона N 218-ФЗ, вступившей в силу с 22 июля 2011 года, розничная продажа алкогольной продукции, в частности, запрещена: на территориях, прилегающих к детским, образовательным, медицинским организациям, а также к объектам спорта; на остановочных пунктах движения всех видов общественного транспорта (транспорта общего пользования) городского и пригородного сообщения, а также на автозаправочных станциях; на оптовых и розничных рынках, на вокзалах, в аэропортах, в иных местах массового скопления граждан и местах нахождения источников повышенной опасности, определенных органами государственной власти субъектов Российской Федерации в </w:t>
      </w:r>
      <w:hyperlink r:id="rId1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Федерации, а также на прилегающих к таким местам территориях; в нестационарных торговых объектах.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этом запрет на розничную продажу алкогольной продукции в указанных местах массового скопления граждан и местах нахождения источников повышенной опасности, а также в нестационарных торговых объектах не распространяется на розничную продажу алкогольной продукции с содержанием этилового спирта не более чем 16,5 процента объема готовой продукции, осуществляемую организациями, и на розничную продажу пива и пивных напитков, осуществляемую индивидуальными предпринимателями, при оказании</w:t>
      </w:r>
      <w:proofErr w:type="gramEnd"/>
      <w:r>
        <w:rPr>
          <w:rFonts w:ascii="Calibri" w:hAnsi="Calibri" w:cs="Calibri"/>
        </w:rPr>
        <w:t xml:space="preserve"> этими организациями и индивидуальными предпринимателями услуг общественного питания, а также на розничную продажу алкогольной продукции, осуществляемую магазинами беспошлинной торговли.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согласно новой редакции </w:t>
      </w:r>
      <w:hyperlink r:id="rId19" w:history="1">
        <w:r>
          <w:rPr>
            <w:rFonts w:ascii="Calibri" w:hAnsi="Calibri" w:cs="Calibri"/>
            <w:color w:val="0000FF"/>
          </w:rPr>
          <w:t>статьи 16</w:t>
        </w:r>
      </w:hyperlink>
      <w:r>
        <w:rPr>
          <w:rFonts w:ascii="Calibri" w:hAnsi="Calibri" w:cs="Calibri"/>
        </w:rPr>
        <w:t xml:space="preserve"> Федерального закона N 171-ФЗ в органы государственной власти субъектов Российской Федерации вправе устанавливать дополнительные </w:t>
      </w:r>
      <w:r>
        <w:rPr>
          <w:rFonts w:ascii="Calibri" w:hAnsi="Calibri" w:cs="Calibri"/>
        </w:rPr>
        <w:lastRenderedPageBreak/>
        <w:t>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Частью 11 статьи 5</w:t>
        </w:r>
      </w:hyperlink>
      <w:r>
        <w:rPr>
          <w:rFonts w:ascii="Calibri" w:hAnsi="Calibri" w:cs="Calibri"/>
        </w:rPr>
        <w:t xml:space="preserve"> Федерального закона N 218-ФЗ установлено, что лицензии на розничную продажу алкогольной продукции, выданные до 22 июля 2011 года, действуют до окончания срока их действия.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Однако организация обязана прекратить осуществление лицензируемого вида деятельности в обособленном подразделении, если место нахождения такого обособленного подразделения организации перестает соответствовать особым </w:t>
      </w:r>
      <w:hyperlink r:id="rId21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розничной продаже алкогольной продукции в результате внесения изменений в 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изменением указанных в лицензии мест нахождения обособленных подразделений у организации возникает обязанность в течение 30 дней подать в лицензирующий орган заявление о переоформлении лицензии (</w:t>
      </w:r>
      <w:hyperlink r:id="rId22" w:history="1">
        <w:r>
          <w:rPr>
            <w:rFonts w:ascii="Calibri" w:hAnsi="Calibri" w:cs="Calibri"/>
            <w:color w:val="0000FF"/>
          </w:rPr>
          <w:t>статья 19</w:t>
        </w:r>
      </w:hyperlink>
      <w:r>
        <w:rPr>
          <w:rFonts w:ascii="Calibri" w:hAnsi="Calibri" w:cs="Calibri"/>
        </w:rPr>
        <w:t xml:space="preserve"> Федерального закона N 171-ФЗ).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в случае непредставления в установленный срок заявления о переоформлении лицензии решением лицензирующего органа действие лицензии приостанавливается (</w:t>
      </w:r>
      <w:hyperlink r:id="rId23" w:history="1">
        <w:r>
          <w:rPr>
            <w:rFonts w:ascii="Calibri" w:hAnsi="Calibri" w:cs="Calibri"/>
            <w:color w:val="0000FF"/>
          </w:rPr>
          <w:t>статья 20</w:t>
        </w:r>
      </w:hyperlink>
      <w:r>
        <w:rPr>
          <w:rFonts w:ascii="Calibri" w:hAnsi="Calibri" w:cs="Calibri"/>
        </w:rPr>
        <w:t xml:space="preserve"> Федерального закона N 171-ФЗ).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Ввиду вышеизложенного лицензия на розничную продажу алкогольной продукции, выданная до 22 июля 2011 года, действует до окончания срока ее действия в отношении обособленных подразделений лицензиата, </w:t>
      </w:r>
      <w:proofErr w:type="gramStart"/>
      <w:r>
        <w:rPr>
          <w:rFonts w:ascii="Calibri" w:hAnsi="Calibri" w:cs="Calibri"/>
        </w:rPr>
        <w:t>места</w:t>
      </w:r>
      <w:proofErr w:type="gramEnd"/>
      <w:r>
        <w:rPr>
          <w:rFonts w:ascii="Calibri" w:hAnsi="Calibri" w:cs="Calibri"/>
        </w:rPr>
        <w:t xml:space="preserve"> нахождения которых соответствуют особым </w:t>
      </w:r>
      <w:hyperlink r:id="rId2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осуществлению данного вида деятельности, но должна быть переоформлена, если в ней указаны обособленные подразделения лицензиата, места нахождения которых не соответствуют этим особым требованиям.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Необходимо также отметить, что в соответствии с </w:t>
      </w:r>
      <w:hyperlink r:id="rId25" w:history="1">
        <w:r>
          <w:rPr>
            <w:rFonts w:ascii="Calibri" w:hAnsi="Calibri" w:cs="Calibri"/>
            <w:color w:val="0000FF"/>
          </w:rPr>
          <w:t>пунктом 4 статьи 16</w:t>
        </w:r>
      </w:hyperlink>
      <w:r>
        <w:rPr>
          <w:rFonts w:ascii="Calibri" w:hAnsi="Calibri" w:cs="Calibri"/>
        </w:rPr>
        <w:t xml:space="preserve"> Федерального закона N 171-ФЗ Правительство Российской Федерации устанавливает только порядок определения границ земельных участков, которые непосредственно прилегают к зданиям, строениям, сооружениям, где запрещена розничная продажа алкогольной продукции. Однако непосредственное определение границ таких земельных участков осуществляется решениями органов местного самоуправления с использованием их полномочий в области градостроительной деятельности, установленных Градостроительным </w:t>
      </w:r>
      <w:hyperlink r:id="rId2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также обязана прекратить осуществление розничной продажи алкогольной продукции в обособленном подразделении, место расположения которого относится к территории, прилегающей ко вновь открытому объекту спорта, детской, образовательной, медицинской организации. Вместе с тем взаиморасположение торговых объектов и объектов спорта, детских, образовательных и медицинских организаций должно учитываться органами местного самоуправления при подготовке документов территориального планирования муниципальных образований.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 xml:space="preserve">3. По вопросу распространения действия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171-ФЗ на пиво и пивные напитки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218-ФЗ в </w:t>
      </w:r>
      <w:hyperlink r:id="rId29" w:history="1">
        <w:r>
          <w:rPr>
            <w:rFonts w:ascii="Calibri" w:hAnsi="Calibri" w:cs="Calibri"/>
            <w:color w:val="0000FF"/>
          </w:rPr>
          <w:t>пункт 3 статьи 1</w:t>
        </w:r>
      </w:hyperlink>
      <w:r>
        <w:rPr>
          <w:rFonts w:ascii="Calibri" w:hAnsi="Calibri" w:cs="Calibri"/>
        </w:rPr>
        <w:t xml:space="preserve"> Федерального закона N 171-ФЗ внесены изменения, согласно которым действие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171-ФЗ распространяется на деятельность по производству и обороту пива и пивных напитков.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 внесения указанных изменений в </w:t>
      </w:r>
      <w:hyperlink r:id="rId31" w:history="1">
        <w:r>
          <w:rPr>
            <w:rFonts w:ascii="Calibri" w:hAnsi="Calibri" w:cs="Calibri"/>
            <w:color w:val="0000FF"/>
          </w:rPr>
          <w:t>пункте 3 статьи 1</w:t>
        </w:r>
      </w:hyperlink>
      <w:r>
        <w:rPr>
          <w:rFonts w:ascii="Calibri" w:hAnsi="Calibri" w:cs="Calibri"/>
        </w:rPr>
        <w:t xml:space="preserve"> Федерального закона N 171-ФЗ особо оговаривалось, что нормы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171-ФЗ не применяются к деятельности по производству и обороту пива, поскольку пиво по всем признакам подпадает под определение, установленное </w:t>
      </w:r>
      <w:hyperlink r:id="rId33" w:history="1">
        <w:r>
          <w:rPr>
            <w:rFonts w:ascii="Calibri" w:hAnsi="Calibri" w:cs="Calibri"/>
            <w:color w:val="0000FF"/>
          </w:rPr>
          <w:t>подпунктом 7 статьи 2</w:t>
        </w:r>
      </w:hyperlink>
      <w:r>
        <w:rPr>
          <w:rFonts w:ascii="Calibri" w:hAnsi="Calibri" w:cs="Calibri"/>
        </w:rPr>
        <w:t xml:space="preserve"> Федерального закона N 171-ФЗ (в редакции, действующей до 1 июля 2012 года), согласно которому алкогольной продукцией признается</w:t>
      </w:r>
      <w:proofErr w:type="gramEnd"/>
      <w:r>
        <w:rPr>
          <w:rFonts w:ascii="Calibri" w:hAnsi="Calibri" w:cs="Calibri"/>
        </w:rPr>
        <w:t xml:space="preserve"> пищевая продукция, которая произведена с использованием этилового спирта, произведенного из пищевого сырья, и (или) спиртосодержащей пищевой продукции, с содержанием этилового спирта более 1,5 процента объема готовой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</w:t>
      </w:r>
      <w:hyperlink r:id="rId34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53358-2009</w:t>
        </w:r>
      </w:hyperlink>
      <w:r>
        <w:rPr>
          <w:rFonts w:ascii="Calibri" w:hAnsi="Calibri" w:cs="Calibri"/>
        </w:rPr>
        <w:t xml:space="preserve"> "Продукты пивоварения. Термины и определения" устанавливает, что пиво - пенистый напиток, полученный из пивоваренного солода, хмеля и/или </w:t>
      </w:r>
      <w:r>
        <w:rPr>
          <w:rFonts w:ascii="Calibri" w:hAnsi="Calibri" w:cs="Calibri"/>
        </w:rPr>
        <w:lastRenderedPageBreak/>
        <w:t>хмелепродуктов и воды с применением или без применения зернопродуктов, сахаросодержащих продуктов в результате брожения пивного сусла, содержащий этиловый спирт, образовавшийся в процессе брожения сусла.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Таким образом, согласно прежней редакции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171-ФЗ пиво признавалось алкогольной продукцией, в противном случае такое изъятие не имело бы правового смысла, что соответствует определению пищевых продуктов, установленному </w:t>
      </w:r>
      <w:hyperlink r:id="rId36" w:history="1">
        <w:r>
          <w:rPr>
            <w:rFonts w:ascii="Calibri" w:hAnsi="Calibri" w:cs="Calibri"/>
            <w:color w:val="0000FF"/>
          </w:rPr>
          <w:t>статьей 1</w:t>
        </w:r>
      </w:hyperlink>
      <w:r>
        <w:rPr>
          <w:rFonts w:ascii="Calibri" w:hAnsi="Calibri" w:cs="Calibri"/>
        </w:rPr>
        <w:t xml:space="preserve"> Федерального закона от 2 января 2000 г. N 29-ФЗ "О качестве и безопасности пищевых продуктов", согласно которому пиво относится к алкогольной продукции.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Пиво и пивные напитки и до принятия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218-ФЗ относились к алкогольной продукции, однако до 22 июля 2011 года (дня официального опубликования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218-ФЗ) на деятельность по их производству и обороту не распространялись ограничения, установленные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171-ФЗ.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Следовательно, после отмены Федеральным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218-ФЗ вышеупомянутого изъятия на деятельность по производству и обороту пива и пивных напитков, а также на потребление указанной продукции по общему правилу распространяются все нормы и ограничения, установленные в отношении алкогольной продукции действующей редакцией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171-ФЗ, если в самих этих нормах и ограничениях не предусмотрены исключения для пива и пивных напитков.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62"/>
      <w:bookmarkEnd w:id="6"/>
      <w:r>
        <w:rPr>
          <w:rFonts w:ascii="Calibri" w:hAnsi="Calibri" w:cs="Calibri"/>
        </w:rPr>
        <w:t>4. По вопросу ограничения времени продажи алкогольной продукции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2" w:history="1">
        <w:proofErr w:type="gramStart"/>
        <w:r>
          <w:rPr>
            <w:rFonts w:ascii="Calibri" w:hAnsi="Calibri" w:cs="Calibri"/>
            <w:color w:val="0000FF"/>
          </w:rPr>
          <w:t>Абзацем первым пункта 5 статьи 16</w:t>
        </w:r>
      </w:hyperlink>
      <w:r>
        <w:rPr>
          <w:rFonts w:ascii="Calibri" w:hAnsi="Calibri" w:cs="Calibri"/>
        </w:rPr>
        <w:t xml:space="preserve"> Федерального закона N 171-ФЗ в редакции Федерального закона N 218-ФЗ, вступившей в силу 22 июля 2011 года,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осуществляемой индивидуальными предпринимателями, при оказании такими организациями</w:t>
      </w:r>
      <w:proofErr w:type="gramEnd"/>
      <w:r>
        <w:rPr>
          <w:rFonts w:ascii="Calibri" w:hAnsi="Calibri" w:cs="Calibri"/>
        </w:rPr>
        <w:t xml:space="preserve">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</w:t>
      </w:r>
      <w:hyperlink r:id="rId43" w:history="1">
        <w:r>
          <w:rPr>
            <w:rFonts w:ascii="Calibri" w:hAnsi="Calibri" w:cs="Calibri"/>
            <w:color w:val="0000FF"/>
          </w:rPr>
          <w:t>частью 5 статьи 5</w:t>
        </w:r>
      </w:hyperlink>
      <w:r>
        <w:rPr>
          <w:rFonts w:ascii="Calibri" w:hAnsi="Calibri" w:cs="Calibri"/>
        </w:rPr>
        <w:t xml:space="preserve"> Федерального закона N 218-ФЗ установлено, что до 1 января 2013 года указанный запрет не применяется в отношении пива и напитков, изготавливаемых на основе пива, с содержанием этилового спирта 5 и менее процентов объема готовой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согласно вступившей в силу редакции </w:t>
      </w:r>
      <w:hyperlink r:id="rId44" w:history="1">
        <w:r>
          <w:rPr>
            <w:rFonts w:ascii="Calibri" w:hAnsi="Calibri" w:cs="Calibri"/>
            <w:color w:val="0000FF"/>
          </w:rPr>
          <w:t>абзаца второго пункта 5 статьи 16</w:t>
        </w:r>
      </w:hyperlink>
      <w:r>
        <w:rPr>
          <w:rFonts w:ascii="Calibri" w:hAnsi="Calibri" w:cs="Calibri"/>
        </w:rPr>
        <w:t xml:space="preserve"> Федерального закона N 171-ФЗ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после 22 июля 2011 года применяются все положения нормативных правовых актов субъектов Российской Федерации, устанавливающие дополнительные (относительно установленных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171-ФЗ) ограничения времени продажи алкогольной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>5. По вопросу правомерности представления договоров субаренды в качестве документов, подтверждающих наличие у организации стационарных торговых объектов и складских помещений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46" w:history="1">
        <w:r>
          <w:rPr>
            <w:rFonts w:ascii="Calibri" w:hAnsi="Calibri" w:cs="Calibri"/>
            <w:color w:val="0000FF"/>
          </w:rPr>
          <w:t>части 2 статьи 615</w:t>
        </w:r>
      </w:hyperlink>
      <w:r>
        <w:rPr>
          <w:rFonts w:ascii="Calibri" w:hAnsi="Calibri" w:cs="Calibri"/>
        </w:rPr>
        <w:t xml:space="preserve"> Гражданского кодекса Российской Федерации к договорам субаренды применяются правила о договорах аренды, если иное не установлено законом или иными правовыми актами.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47" w:history="1">
        <w:r>
          <w:rPr>
            <w:rFonts w:ascii="Calibri" w:hAnsi="Calibri" w:cs="Calibri"/>
            <w:color w:val="0000FF"/>
          </w:rPr>
          <w:t>подпунктом 3 пункта 3.2 статьи 19</w:t>
        </w:r>
      </w:hyperlink>
      <w:r>
        <w:rPr>
          <w:rFonts w:ascii="Calibri" w:hAnsi="Calibri" w:cs="Calibri"/>
        </w:rPr>
        <w:t xml:space="preserve"> Федерального закона N 171-ФЗ для получения лицензии на розничную продажу алкогольной продукции заявитель представляет в лицензирующий орган, в том числе, документы, подтверждающие наличие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более.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какие-либо специальные положения в отношении договоров субаренды указанной </w:t>
      </w:r>
      <w:r>
        <w:rPr>
          <w:rFonts w:ascii="Calibri" w:hAnsi="Calibri" w:cs="Calibri"/>
        </w:rPr>
        <w:lastRenderedPageBreak/>
        <w:t xml:space="preserve">нормой не предусмотрены. В этой связи для подтверждения наличия у заявителя стационарных торговых объектов и складских помещений допускается предоставление в лицензирующий орган договоров субаренды, соответствующих требованиям, установленным </w:t>
      </w:r>
      <w:hyperlink r:id="rId48" w:history="1">
        <w:r>
          <w:rPr>
            <w:rFonts w:ascii="Calibri" w:hAnsi="Calibri" w:cs="Calibri"/>
            <w:color w:val="0000FF"/>
          </w:rPr>
          <w:t>подпунктом 3 пункта 3.2 статьи 19</w:t>
        </w:r>
      </w:hyperlink>
      <w:r>
        <w:rPr>
          <w:rFonts w:ascii="Calibri" w:hAnsi="Calibri" w:cs="Calibri"/>
        </w:rPr>
        <w:t xml:space="preserve"> Федерального закона N 171-ФЗ.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73"/>
      <w:bookmarkEnd w:id="8"/>
      <w:r>
        <w:rPr>
          <w:rFonts w:ascii="Calibri" w:hAnsi="Calibri" w:cs="Calibri"/>
        </w:rPr>
        <w:t xml:space="preserve">6. По вопросу запрета на заключение договоров купли-продажи с условием исполнения обязательств по сделке в пользу третьего лица, договоров мены, договоров об уступке требования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 переводе долга, если указанные сделки совершаются в отношении этилового спирта, алкогольной и спиртосодержащей продукции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218-ФЗ в </w:t>
      </w:r>
      <w:hyperlink r:id="rId50" w:history="1">
        <w:r>
          <w:rPr>
            <w:rFonts w:ascii="Calibri" w:hAnsi="Calibri" w:cs="Calibri"/>
            <w:color w:val="0000FF"/>
          </w:rPr>
          <w:t>статью 26</w:t>
        </w:r>
      </w:hyperlink>
      <w:r>
        <w:rPr>
          <w:rFonts w:ascii="Calibri" w:hAnsi="Calibri" w:cs="Calibri"/>
        </w:rPr>
        <w:t xml:space="preserve"> Федерального закона N 171-ФЗ внесены изменения, в соответствии с которыми в области производства и оборота этилового спирта, алкогольной и спиртосодержащей продукции не допускается заключение договоров купли-продажи с условием исполнения обязательств по сделке в пользу третьего лица, договоров мены, договоров об уступке требования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 переводе долга, если указанные сделки совершаются в отношении этилового спирта, алкогольной и спиртосодержащей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Указанный запрет распространяется на правоотношения, возникшие после вступления в силу Федерального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218-ФЗ, то есть с 22 июля 2011 года, поскольку согласно </w:t>
      </w:r>
      <w:hyperlink r:id="rId52" w:history="1">
        <w:r>
          <w:rPr>
            <w:rFonts w:ascii="Calibri" w:hAnsi="Calibri" w:cs="Calibri"/>
            <w:color w:val="0000FF"/>
          </w:rPr>
          <w:t>статье 4</w:t>
        </w:r>
      </w:hyperlink>
      <w:r>
        <w:rPr>
          <w:rFonts w:ascii="Calibri" w:hAnsi="Calibri" w:cs="Calibri"/>
        </w:rPr>
        <w:t xml:space="preserve"> Гражданского кодекса Российской Федерации (далее - ГК РФ) акты гражданского законодательства не имеют обратной силы и применяются к отношениям, возникшим после введения их в действие, при этом действие закона распространяется на отношения, возникшие до введения его</w:t>
      </w:r>
      <w:proofErr w:type="gramEnd"/>
      <w:r>
        <w:rPr>
          <w:rFonts w:ascii="Calibri" w:hAnsi="Calibri" w:cs="Calibri"/>
        </w:rPr>
        <w:t xml:space="preserve"> в действие, только в случаях, когда это прямо предусмотрено законом. По отношениям, возникшим до введения в действие акта гражданского законодательства, он применяется к правам и обязанностям, возникшим после введения его в действие.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77"/>
      <w:bookmarkEnd w:id="9"/>
      <w:r>
        <w:rPr>
          <w:rFonts w:ascii="Calibri" w:hAnsi="Calibri" w:cs="Calibri"/>
        </w:rPr>
        <w:t>7. По вопросу ведения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53" w:history="1">
        <w:r>
          <w:rPr>
            <w:rFonts w:ascii="Calibri" w:hAnsi="Calibri" w:cs="Calibri"/>
            <w:color w:val="0000FF"/>
          </w:rPr>
          <w:t>пункту 6 статьи 19</w:t>
        </w:r>
      </w:hyperlink>
      <w:r>
        <w:rPr>
          <w:rFonts w:ascii="Calibri" w:hAnsi="Calibri" w:cs="Calibri"/>
        </w:rPr>
        <w:t xml:space="preserve"> Федерального закона N 171-ФЗ ведение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осуществляется уполномоченным Правительством Российской Федерации федеральным </w:t>
      </w:r>
      <w:hyperlink r:id="rId54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 в </w:t>
      </w:r>
      <w:hyperlink r:id="rId5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принятия соответствующего постановления Правительства Российской Федерации в соответствующей части сохраняют действие нормативные правовые акты субъектов Российской Федерации.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81"/>
      <w:bookmarkEnd w:id="10"/>
      <w:r>
        <w:rPr>
          <w:rFonts w:ascii="Calibri" w:hAnsi="Calibri" w:cs="Calibri"/>
        </w:rPr>
        <w:t>8. По вопросу требований о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>рганизаций, осуществляющих розничную продажу алкогольной продукции (за исключением пива и пивных напитков),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стационарных торговых объектов и складских помещений, а также контрольно-кассовой техники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Лицензия является правом на осуществление определенного вида деятельности, которое государство предоставляет организации. Однако реализация этого права обусловлена соблюдением соответствующих особых требований.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56" w:history="1">
        <w:r>
          <w:rPr>
            <w:rFonts w:ascii="Calibri" w:hAnsi="Calibri" w:cs="Calibri"/>
            <w:color w:val="0000FF"/>
          </w:rPr>
          <w:t>пункту 8 статьи 18</w:t>
        </w:r>
      </w:hyperlink>
      <w:r>
        <w:rPr>
          <w:rFonts w:ascii="Calibri" w:hAnsi="Calibri" w:cs="Calibri"/>
        </w:rPr>
        <w:t xml:space="preserve"> Федерального закона N 171-ФЗ лицензии на розничную продажу алкогольной продукции выдаются в порядке, установленном Федеральным </w:t>
      </w:r>
      <w:hyperlink r:id="rId5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171-ФЗ, при этом согласно </w:t>
      </w:r>
      <w:hyperlink r:id="rId58" w:history="1">
        <w:r>
          <w:rPr>
            <w:rFonts w:ascii="Calibri" w:hAnsi="Calibri" w:cs="Calibri"/>
            <w:color w:val="0000FF"/>
          </w:rPr>
          <w:t>пункту 17 статьи 19</w:t>
        </w:r>
      </w:hyperlink>
      <w:r>
        <w:rPr>
          <w:rFonts w:ascii="Calibri" w:hAnsi="Calibri" w:cs="Calibri"/>
        </w:rPr>
        <w:t xml:space="preserve"> указанного Федерального закона лицензирующий орган продлевает (отказывает в продлении) срок действия лицензии в </w:t>
      </w:r>
      <w:hyperlink r:id="rId5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для выдачи лицензии.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Вместе с тем в соответствии с </w:t>
      </w:r>
      <w:hyperlink r:id="rId60" w:history="1">
        <w:r>
          <w:rPr>
            <w:rFonts w:ascii="Calibri" w:hAnsi="Calibri" w:cs="Calibri"/>
            <w:color w:val="0000FF"/>
          </w:rPr>
          <w:t>подпунктом 3 пункта 3.2 статьи 19</w:t>
        </w:r>
      </w:hyperlink>
      <w:r>
        <w:rPr>
          <w:rFonts w:ascii="Calibri" w:hAnsi="Calibri" w:cs="Calibri"/>
        </w:rPr>
        <w:t xml:space="preserve"> Федерального закона N 171-ФЗ для получения лицензии на розничную продажу алкогольной продукции заявитель представляет в лицензирующий орган, в частности, документы, подтверждающие наличие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</w:t>
      </w:r>
      <w:r>
        <w:rPr>
          <w:rFonts w:ascii="Calibri" w:hAnsi="Calibri" w:cs="Calibri"/>
        </w:rPr>
        <w:lastRenderedPageBreak/>
        <w:t>договором и составляет один год и</w:t>
      </w:r>
      <w:proofErr w:type="gramEnd"/>
      <w:r>
        <w:rPr>
          <w:rFonts w:ascii="Calibri" w:hAnsi="Calibri" w:cs="Calibri"/>
        </w:rPr>
        <w:t xml:space="preserve"> более.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в соответствии с </w:t>
      </w:r>
      <w:hyperlink r:id="rId61" w:history="1">
        <w:r>
          <w:rPr>
            <w:rFonts w:ascii="Calibri" w:hAnsi="Calibri" w:cs="Calibri"/>
            <w:color w:val="0000FF"/>
          </w:rPr>
          <w:t>частью 4 статьи 6</w:t>
        </w:r>
      </w:hyperlink>
      <w:r>
        <w:rPr>
          <w:rFonts w:ascii="Calibri" w:hAnsi="Calibri" w:cs="Calibri"/>
        </w:rPr>
        <w:t xml:space="preserve"> Федерального закона N 218-ФЗ с 1 июля 2012 года вступают в силу требования, установленные </w:t>
      </w:r>
      <w:hyperlink r:id="rId62" w:history="1">
        <w:r>
          <w:rPr>
            <w:rFonts w:ascii="Calibri" w:hAnsi="Calibri" w:cs="Calibri"/>
            <w:color w:val="0000FF"/>
          </w:rPr>
          <w:t>абзацем первым</w:t>
        </w:r>
      </w:hyperlink>
      <w:r>
        <w:rPr>
          <w:rFonts w:ascii="Calibri" w:hAnsi="Calibri" w:cs="Calibri"/>
        </w:rPr>
        <w:t xml:space="preserve"> и </w:t>
      </w:r>
      <w:hyperlink r:id="rId63" w:history="1">
        <w:r>
          <w:rPr>
            <w:rFonts w:ascii="Calibri" w:hAnsi="Calibri" w:cs="Calibri"/>
            <w:color w:val="0000FF"/>
          </w:rPr>
          <w:t>вторым пункта 6 статьи 16</w:t>
        </w:r>
      </w:hyperlink>
      <w:r>
        <w:rPr>
          <w:rFonts w:ascii="Calibri" w:hAnsi="Calibri" w:cs="Calibri"/>
        </w:rPr>
        <w:t xml:space="preserve"> Федерального закона N 171-ФЗ, согласно котором организации, осуществляющие розничную продажу алкогольной продукции (за исключением пива и пивных напитков), должны иметь для таких целей в собственности, хозяйственном ведении, оперативном управлении</w:t>
      </w:r>
      <w:proofErr w:type="gramEnd"/>
      <w:r>
        <w:rPr>
          <w:rFonts w:ascii="Calibri" w:hAnsi="Calibri" w:cs="Calibri"/>
        </w:rPr>
        <w:t xml:space="preserve"> или в аренде, срок которой определен договором и составляет один год и более, стационарные торговые объекты и складские помещения, а также контрольно-кассовую технику.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Необходимо отметить, что норма </w:t>
      </w:r>
      <w:hyperlink r:id="rId64" w:history="1">
        <w:r>
          <w:rPr>
            <w:rFonts w:ascii="Calibri" w:hAnsi="Calibri" w:cs="Calibri"/>
            <w:color w:val="0000FF"/>
          </w:rPr>
          <w:t>подпункта 3 пункта 3.2 статьи 19</w:t>
        </w:r>
      </w:hyperlink>
      <w:r>
        <w:rPr>
          <w:rFonts w:ascii="Calibri" w:hAnsi="Calibri" w:cs="Calibri"/>
        </w:rPr>
        <w:t xml:space="preserve"> Федерального закона N 171-ФЗ относится к порядку выдачи лицензий, а норма </w:t>
      </w:r>
      <w:hyperlink r:id="rId65" w:history="1">
        <w:r>
          <w:rPr>
            <w:rFonts w:ascii="Calibri" w:hAnsi="Calibri" w:cs="Calibri"/>
            <w:color w:val="0000FF"/>
          </w:rPr>
          <w:t>абзаца первого</w:t>
        </w:r>
      </w:hyperlink>
      <w:r>
        <w:rPr>
          <w:rFonts w:ascii="Calibri" w:hAnsi="Calibri" w:cs="Calibri"/>
        </w:rPr>
        <w:t xml:space="preserve"> и </w:t>
      </w:r>
      <w:hyperlink r:id="rId66" w:history="1">
        <w:r>
          <w:rPr>
            <w:rFonts w:ascii="Calibri" w:hAnsi="Calibri" w:cs="Calibri"/>
            <w:color w:val="0000FF"/>
          </w:rPr>
          <w:t>второго пункта 6 статьи 16</w:t>
        </w:r>
      </w:hyperlink>
      <w:r>
        <w:rPr>
          <w:rFonts w:ascii="Calibri" w:hAnsi="Calibri" w:cs="Calibri"/>
        </w:rPr>
        <w:t xml:space="preserve"> Федерального закона N 171-ФЗ устанавливает особые требования к розничной продаже алкогольной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</w:t>
      </w:r>
      <w:hyperlink r:id="rId67" w:history="1">
        <w:r>
          <w:rPr>
            <w:rFonts w:ascii="Calibri" w:hAnsi="Calibri" w:cs="Calibri"/>
            <w:color w:val="0000FF"/>
          </w:rPr>
          <w:t>частью 11 статьи 5</w:t>
        </w:r>
      </w:hyperlink>
      <w:r>
        <w:rPr>
          <w:rFonts w:ascii="Calibri" w:hAnsi="Calibri" w:cs="Calibri"/>
        </w:rPr>
        <w:t xml:space="preserve"> Федерального закона N 218-ФЗ установлено, что лицензии на розничную продажу алкогольной продукции, выданные до дня вступления в силу указанного Федерального </w:t>
      </w:r>
      <w:hyperlink r:id="rId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, действуют до окончания срока их действия, а требования </w:t>
      </w:r>
      <w:hyperlink r:id="rId69" w:history="1">
        <w:r>
          <w:rPr>
            <w:rFonts w:ascii="Calibri" w:hAnsi="Calibri" w:cs="Calibri"/>
            <w:color w:val="0000FF"/>
          </w:rPr>
          <w:t>абзаца первого</w:t>
        </w:r>
      </w:hyperlink>
      <w:r>
        <w:rPr>
          <w:rFonts w:ascii="Calibri" w:hAnsi="Calibri" w:cs="Calibri"/>
        </w:rPr>
        <w:t xml:space="preserve"> и </w:t>
      </w:r>
      <w:hyperlink r:id="rId70" w:history="1">
        <w:r>
          <w:rPr>
            <w:rFonts w:ascii="Calibri" w:hAnsi="Calibri" w:cs="Calibri"/>
            <w:color w:val="0000FF"/>
          </w:rPr>
          <w:t>второго пункта 6 статьи 16</w:t>
        </w:r>
      </w:hyperlink>
      <w:r>
        <w:rPr>
          <w:rFonts w:ascii="Calibri" w:hAnsi="Calibri" w:cs="Calibri"/>
        </w:rPr>
        <w:t xml:space="preserve"> Федерального закона N 171-ФЗ (в редакции Федерального закона N 218-ФЗ) применяются к правоотношениям, возникшим после 21 июля</w:t>
      </w:r>
      <w:proofErr w:type="gramEnd"/>
      <w:r>
        <w:rPr>
          <w:rFonts w:ascii="Calibri" w:hAnsi="Calibri" w:cs="Calibri"/>
        </w:rPr>
        <w:t xml:space="preserve"> 2011 года.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Следовательно, с 22 июля 2011 года организации для получения лицензии на розничную продажу алкогольной продукции обязаны представлять в лицензирующий орган документы, подтверждающие наличие у заявителя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организации, получившие лицензии до 22 июля 2011 года, обязаны обеспечить соблюдение требований </w:t>
      </w:r>
      <w:hyperlink r:id="rId71" w:history="1">
        <w:r>
          <w:rPr>
            <w:rFonts w:ascii="Calibri" w:hAnsi="Calibri" w:cs="Calibri"/>
            <w:color w:val="0000FF"/>
          </w:rPr>
          <w:t>абзаца первого</w:t>
        </w:r>
      </w:hyperlink>
      <w:r>
        <w:rPr>
          <w:rFonts w:ascii="Calibri" w:hAnsi="Calibri" w:cs="Calibri"/>
        </w:rPr>
        <w:t xml:space="preserve"> и </w:t>
      </w:r>
      <w:hyperlink r:id="rId72" w:history="1">
        <w:r>
          <w:rPr>
            <w:rFonts w:ascii="Calibri" w:hAnsi="Calibri" w:cs="Calibri"/>
            <w:color w:val="0000FF"/>
          </w:rPr>
          <w:t>второго пункта 6 статьи 16</w:t>
        </w:r>
      </w:hyperlink>
      <w:r>
        <w:rPr>
          <w:rFonts w:ascii="Calibri" w:hAnsi="Calibri" w:cs="Calibri"/>
        </w:rPr>
        <w:t xml:space="preserve"> Федерального закона N 171-ФЗ с 1 июля 2012 года.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91"/>
      <w:bookmarkEnd w:id="11"/>
      <w:r>
        <w:rPr>
          <w:rFonts w:ascii="Calibri" w:hAnsi="Calibri" w:cs="Calibri"/>
        </w:rPr>
        <w:t>9. По вопросу о государственной регистрации договоров аренды, подтверждающих наличие у организации стационарных торговых объектов и складских помещений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73" w:history="1">
        <w:r>
          <w:rPr>
            <w:rFonts w:ascii="Calibri" w:hAnsi="Calibri" w:cs="Calibri"/>
            <w:color w:val="0000FF"/>
          </w:rPr>
          <w:t>части 2 статьи 651</w:t>
        </w:r>
      </w:hyperlink>
      <w:r>
        <w:rPr>
          <w:rFonts w:ascii="Calibri" w:hAnsi="Calibri" w:cs="Calibri"/>
        </w:rPr>
        <w:t xml:space="preserve"> ГК РФ договор аренды здания или сооружения, заключенный на год и более, </w:t>
      </w:r>
      <w:proofErr w:type="gramStart"/>
      <w:r>
        <w:rPr>
          <w:rFonts w:ascii="Calibri" w:hAnsi="Calibri" w:cs="Calibri"/>
        </w:rPr>
        <w:t>подлежит государственной регистрации и считается</w:t>
      </w:r>
      <w:proofErr w:type="gramEnd"/>
      <w:r>
        <w:rPr>
          <w:rFonts w:ascii="Calibri" w:hAnsi="Calibri" w:cs="Calibri"/>
        </w:rPr>
        <w:t xml:space="preserve"> заключенным с момента такой регистрации, а несоблюдение требования о государственной регистрации договора аренды здания или сооружения влечет его недействительность. Таким образом, информация и данные, содержащиеся в таком договоре, являются недостоверными.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этом выявление недостоверной информации и обнаружение недостоверных данных в документах, представленных организацией для получения лицензии на производство и оборот этилового спирта, алкогольной и спиртосодержащей продукции являются, соответственно, основаниями для отказа в выдаче лицензии (</w:t>
      </w:r>
      <w:hyperlink r:id="rId74" w:history="1">
        <w:r>
          <w:rPr>
            <w:rFonts w:ascii="Calibri" w:hAnsi="Calibri" w:cs="Calibri"/>
            <w:color w:val="0000FF"/>
          </w:rPr>
          <w:t>пункт 9 статьи 19</w:t>
        </w:r>
      </w:hyperlink>
      <w:r>
        <w:rPr>
          <w:rFonts w:ascii="Calibri" w:hAnsi="Calibri" w:cs="Calibri"/>
        </w:rPr>
        <w:t xml:space="preserve"> Федерального закона N 171-ФЗ), а также ее аннулирования (</w:t>
      </w:r>
      <w:hyperlink r:id="rId75" w:history="1">
        <w:r>
          <w:rPr>
            <w:rFonts w:ascii="Calibri" w:hAnsi="Calibri" w:cs="Calibri"/>
            <w:color w:val="0000FF"/>
          </w:rPr>
          <w:t>пункт 3 статьи 20</w:t>
        </w:r>
      </w:hyperlink>
      <w:r>
        <w:rPr>
          <w:rFonts w:ascii="Calibri" w:hAnsi="Calibri" w:cs="Calibri"/>
        </w:rPr>
        <w:t xml:space="preserve"> Федерального закона N 171-ФЗ).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95"/>
      <w:bookmarkEnd w:id="12"/>
      <w:r>
        <w:rPr>
          <w:rFonts w:ascii="Calibri" w:hAnsi="Calibri" w:cs="Calibri"/>
        </w:rPr>
        <w:t>10. По вопросу об отсутствии необходимости наличия заключения уполномоченного Правительством Российской Федерации федерального органа исполнительной власти о соответствии производственных и складских помещений организации экологическим требованиям для получения лицензии на розничную продажу алкогольной продукции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 </w:t>
      </w:r>
      <w:hyperlink r:id="rId76" w:history="1">
        <w:r>
          <w:rPr>
            <w:rFonts w:ascii="Calibri" w:hAnsi="Calibri" w:cs="Calibri"/>
            <w:color w:val="0000FF"/>
          </w:rPr>
          <w:t>подпункта 4 пункта 9 статьи 19</w:t>
        </w:r>
      </w:hyperlink>
      <w:r>
        <w:rPr>
          <w:rFonts w:ascii="Calibri" w:hAnsi="Calibri" w:cs="Calibri"/>
        </w:rPr>
        <w:t xml:space="preserve"> Федерального закона N 171-ФЗ является общей для правоотношений, связанных с выдачей лицензий на все виды деятельности, порядок которой установлен Федеральным </w:t>
      </w:r>
      <w:hyperlink r:id="rId7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171-ФЗ.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Вместе с тем перечень документов, представляемых заявителем в лицензирующий орган для получения лицензии на розничную продажу алкогольной продукции, установлен специальной нормой </w:t>
      </w:r>
      <w:hyperlink r:id="rId78" w:history="1">
        <w:r>
          <w:rPr>
            <w:rFonts w:ascii="Calibri" w:hAnsi="Calibri" w:cs="Calibri"/>
            <w:color w:val="0000FF"/>
          </w:rPr>
          <w:t>пункта 3.2 статьи 19</w:t>
        </w:r>
      </w:hyperlink>
      <w:r>
        <w:rPr>
          <w:rFonts w:ascii="Calibri" w:hAnsi="Calibri" w:cs="Calibri"/>
        </w:rPr>
        <w:t xml:space="preserve"> Федерального закона N 171-ФЗ и не содержит в себе указания на заключение уполномоченного Правительством Российской Федерации федерального органа исполнительной власти о соответствии производственных и складских помещений организации экологическим требованиям.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этой связи общая норма </w:t>
      </w:r>
      <w:hyperlink r:id="rId79" w:history="1">
        <w:r>
          <w:rPr>
            <w:rFonts w:ascii="Calibri" w:hAnsi="Calibri" w:cs="Calibri"/>
            <w:color w:val="0000FF"/>
          </w:rPr>
          <w:t>подпункта 4 пункта 9 статьи 19</w:t>
        </w:r>
      </w:hyperlink>
      <w:r>
        <w:rPr>
          <w:rFonts w:ascii="Calibri" w:hAnsi="Calibri" w:cs="Calibri"/>
        </w:rPr>
        <w:t xml:space="preserve"> Федерального закона N 171-ФЗ в части соответствия складских помещений и стационарных торговых объектов заявителя, </w:t>
      </w:r>
      <w:r>
        <w:rPr>
          <w:rFonts w:ascii="Calibri" w:hAnsi="Calibri" w:cs="Calibri"/>
        </w:rPr>
        <w:lastRenderedPageBreak/>
        <w:t xml:space="preserve">осуществляющего оборот алкогольной продукции, экологическим требованиям, </w:t>
      </w:r>
      <w:proofErr w:type="gramStart"/>
      <w:r>
        <w:rPr>
          <w:rFonts w:ascii="Calibri" w:hAnsi="Calibri" w:cs="Calibri"/>
        </w:rPr>
        <w:t>которое</w:t>
      </w:r>
      <w:proofErr w:type="gramEnd"/>
      <w:r>
        <w:rPr>
          <w:rFonts w:ascii="Calibri" w:hAnsi="Calibri" w:cs="Calibri"/>
        </w:rPr>
        <w:t xml:space="preserve"> подтверждено заключением соответствующего уполномоченного федерального органа исполнительной власти, не применяется при выдаче лицензии на розничную продажу алкогольной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00"/>
      <w:bookmarkEnd w:id="13"/>
      <w:r>
        <w:rPr>
          <w:rFonts w:ascii="Calibri" w:hAnsi="Calibri" w:cs="Calibri"/>
        </w:rPr>
        <w:t>11. По вопросу распространения требования о снятии остатков лицензирующим органом на розничную продажу алкогольной продукции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80" w:history="1">
        <w:r>
          <w:rPr>
            <w:rFonts w:ascii="Calibri" w:hAnsi="Calibri" w:cs="Calibri"/>
            <w:color w:val="0000FF"/>
          </w:rPr>
          <w:t>абзацу второму пункта 2 статьи 20</w:t>
        </w:r>
      </w:hyperlink>
      <w:r>
        <w:rPr>
          <w:rFonts w:ascii="Calibri" w:hAnsi="Calibri" w:cs="Calibri"/>
        </w:rPr>
        <w:t xml:space="preserve"> Федерального закона N 171-ФЗ лицензирующий орган в срок не более чем 14 дней со дня установления факта прекращения действия лицензии осуществляет снятие остатков готовой продукции, сырья и полуфабрикатов, используемых для ее производства, а также пломбирование оборудования и коммуникаций в целях недопущения производства и реализации этилового спирта, алкогольной и спиртосодержащей продукции, при этом исключений</w:t>
      </w:r>
      <w:proofErr w:type="gramEnd"/>
      <w:r>
        <w:rPr>
          <w:rFonts w:ascii="Calibri" w:hAnsi="Calibri" w:cs="Calibri"/>
        </w:rPr>
        <w:t xml:space="preserve"> для розничной продажи алкогольной продукции не установлено.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03"/>
      <w:bookmarkEnd w:id="14"/>
      <w:r>
        <w:rPr>
          <w:rFonts w:ascii="Calibri" w:hAnsi="Calibri" w:cs="Calibri"/>
        </w:rPr>
        <w:t>12. По вопросу правомерности хранения и реализации остатков алкогольной продукции в случае аннулирования или прекращения действия лицензии на розничную продажу алкогольной продукции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 </w:t>
      </w:r>
      <w:hyperlink r:id="rId81" w:history="1">
        <w:r>
          <w:rPr>
            <w:rFonts w:ascii="Calibri" w:hAnsi="Calibri" w:cs="Calibri"/>
            <w:color w:val="0000FF"/>
          </w:rPr>
          <w:t>пункта 5 статьи 20</w:t>
        </w:r>
      </w:hyperlink>
      <w:r>
        <w:rPr>
          <w:rFonts w:ascii="Calibri" w:hAnsi="Calibri" w:cs="Calibri"/>
        </w:rPr>
        <w:t xml:space="preserve"> Федерального закона N 171-ФЗ не распространяется на лицензирование розничной продажи алкогольной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согласно </w:t>
      </w:r>
      <w:hyperlink r:id="rId82" w:history="1">
        <w:r>
          <w:rPr>
            <w:rFonts w:ascii="Calibri" w:hAnsi="Calibri" w:cs="Calibri"/>
            <w:color w:val="0000FF"/>
          </w:rPr>
          <w:t>части 4 статьи 14.17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 оборот (в том числе розничная продажа) алкогольной продукции без соответствующей лицензии влечет конфискацию такой продукции в рамках производства по делу о соответствующем административном правонарушении.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07"/>
      <w:bookmarkEnd w:id="15"/>
      <w:r>
        <w:rPr>
          <w:rFonts w:ascii="Calibri" w:hAnsi="Calibri" w:cs="Calibri"/>
        </w:rPr>
        <w:t>13. По вопросу декларирования розничной продажи алкогольной продукции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положениями </w:t>
      </w:r>
      <w:hyperlink r:id="rId83" w:history="1">
        <w:r>
          <w:rPr>
            <w:rFonts w:ascii="Calibri" w:hAnsi="Calibri" w:cs="Calibri"/>
            <w:color w:val="0000FF"/>
          </w:rPr>
          <w:t>статей 5</w:t>
        </w:r>
      </w:hyperlink>
      <w:r>
        <w:rPr>
          <w:rFonts w:ascii="Calibri" w:hAnsi="Calibri" w:cs="Calibri"/>
        </w:rPr>
        <w:t xml:space="preserve"> и </w:t>
      </w:r>
      <w:hyperlink r:id="rId84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Федерального закона N 171-ФЗ в редакции Федерального закона N 218-ФЗ, которая вступила в силу 22 июля 2011 года, к полномочиям органов государственной власти Российской Федерации в области производства и оборота этилового спирта, алкогольной и спиртосодержащей продукции относится, в частности, установление порядка лицензирования и декларирования розничной продажи алкогольной продукции, а к полномочиям органов</w:t>
      </w:r>
      <w:proofErr w:type="gramEnd"/>
      <w:r>
        <w:rPr>
          <w:rFonts w:ascii="Calibri" w:hAnsi="Calibri" w:cs="Calibri"/>
        </w:rPr>
        <w:t xml:space="preserve"> государственной власти субъектов Российской Федерации - выдача лицензий на розничную продажу алкогольной продукции и принятие соответствующих деклараций.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Федерального </w:t>
      </w:r>
      <w:hyperlink r:id="rId8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218-ФЗ, предусматривающие установление единого порядка декларирования розничной продажи алкогольной продукции, вступают в силу с 1 января 2012 года.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указанной даты сохраняют свою силу нормативные правовые акты субъектов Российской Федерации, принятые до 22 июля 2011 года, касающиеся введения декларирования розничной продажи алкогольной продукции и установления порядка представления деклараций о розничной продаже алкогольной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12"/>
      <w:bookmarkEnd w:id="16"/>
      <w:r>
        <w:rPr>
          <w:rFonts w:ascii="Calibri" w:hAnsi="Calibri" w:cs="Calibri"/>
        </w:rPr>
        <w:t>14. По вопросу подтверждения наличия у организации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более, для получения лицензии на розничную продажу алкогольной продукции, осуществляемую организацией при оказании услуг общественного питания в нестационарных торговых объектах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представляемые организациями в лицензирующий орган для получения лицензии на розничную продажу алкогольной продукции, перечислены в </w:t>
      </w:r>
      <w:hyperlink r:id="rId86" w:history="1">
        <w:r>
          <w:rPr>
            <w:rFonts w:ascii="Calibri" w:hAnsi="Calibri" w:cs="Calibri"/>
            <w:color w:val="0000FF"/>
          </w:rPr>
          <w:t>пункте 3.2 статьи 19</w:t>
        </w:r>
      </w:hyperlink>
      <w:r>
        <w:rPr>
          <w:rFonts w:ascii="Calibri" w:hAnsi="Calibri" w:cs="Calibri"/>
        </w:rPr>
        <w:t xml:space="preserve"> Федерального закона N 171-ФЗ.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документы представляются в целях подтверждения соответствия организации, обратившейся за получением лицензии, лицензионным требованиям.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Вместе с тем в соответствии с </w:t>
      </w:r>
      <w:hyperlink r:id="rId87" w:history="1">
        <w:r>
          <w:rPr>
            <w:rFonts w:ascii="Calibri" w:hAnsi="Calibri" w:cs="Calibri"/>
            <w:color w:val="0000FF"/>
          </w:rPr>
          <w:t>абзацем десятым пункта 2 статьи 16</w:t>
        </w:r>
      </w:hyperlink>
      <w:r>
        <w:rPr>
          <w:rFonts w:ascii="Calibri" w:hAnsi="Calibri" w:cs="Calibri"/>
        </w:rPr>
        <w:t xml:space="preserve"> Федерального закона N 171-ФЗ запрет на розничную продажу алкогольной продукции в нестационарных торговых объектах не распространяется на розничную продажу алкогольной продукции с содержанием </w:t>
      </w:r>
      <w:r>
        <w:rPr>
          <w:rFonts w:ascii="Calibri" w:hAnsi="Calibri" w:cs="Calibri"/>
        </w:rPr>
        <w:lastRenderedPageBreak/>
        <w:t>этилового спирта не более чем 16,5 процента объема готовой продукции, осуществляемую организациями, при оказании этими организациями услуг общественного питания.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этой связи для получения лицензии на розничную продажу алкогольной продукции, осуществляемую организацией при оказании услуг общественного питания в нестационарных торговых объектах, предоставление документа, подтверждающего наличие у этой организации стационарных торговых объектов и складских помещений в собственности, хозяйственном ведении, оперативном управлении или в аренде, срок которой определен договором и составляет один год и более, не требуется.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18"/>
      <w:bookmarkEnd w:id="17"/>
      <w:r>
        <w:rPr>
          <w:rFonts w:ascii="Calibri" w:hAnsi="Calibri" w:cs="Calibri"/>
        </w:rPr>
        <w:t>15. По вопросу о форме лицензии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8" w:history="1">
        <w:r>
          <w:rPr>
            <w:rFonts w:ascii="Calibri" w:hAnsi="Calibri" w:cs="Calibri"/>
            <w:color w:val="0000FF"/>
          </w:rPr>
          <w:t>Пунктом 19 статьи 19</w:t>
        </w:r>
      </w:hyperlink>
      <w:r>
        <w:rPr>
          <w:rFonts w:ascii="Calibri" w:hAnsi="Calibri" w:cs="Calibri"/>
        </w:rPr>
        <w:t xml:space="preserve"> Федерального закона N 171-ФЗ установлено, что форма лицензии утверждается уполномоченным Правительством Российской Федерации федеральным органом исполнительной власти.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до определения Правительством Российской Федерации указанного органа и издания этим органом соответствующего нормативного правового акта сохраняют свое действие положения нормативных правовых актов субъектов Российской Федерации, устанавливающие форму лицензии на розничную продажу алкогольной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22"/>
      <w:bookmarkEnd w:id="18"/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По вопросу о порядке переоформления лицензии на розничную продажу алкогольной продукции в случае включения в нее нового обособленного подразделения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Переоформление лицензии в случае включения в нее нового обособленного подразделения осуществляется в соответствии с </w:t>
      </w:r>
      <w:hyperlink r:id="rId89" w:history="1">
        <w:r>
          <w:rPr>
            <w:rFonts w:ascii="Calibri" w:hAnsi="Calibri" w:cs="Calibri"/>
            <w:color w:val="0000FF"/>
          </w:rPr>
          <w:t>пунктом 12 статьи 19</w:t>
        </w:r>
      </w:hyperlink>
      <w:r>
        <w:rPr>
          <w:rFonts w:ascii="Calibri" w:hAnsi="Calibri" w:cs="Calibri"/>
        </w:rPr>
        <w:t xml:space="preserve"> Федерального закона N 171-ФЗ на основании заявления организации с приложением документов, подтверждающих указанные изменения, путем выдачи новой лицензии с сохранением при этом указанного в лицензии срока ее действия и при условии возврата ранее выданной лицензии в лицензирующий орган.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осуществления лицензируемого вида деятельности в новом обособленном подразделении лицензиат представляет в лицензирующий орган документы, указанные в </w:t>
      </w:r>
      <w:hyperlink r:id="rId90" w:history="1">
        <w:r>
          <w:rPr>
            <w:rFonts w:ascii="Calibri" w:hAnsi="Calibri" w:cs="Calibri"/>
            <w:color w:val="0000FF"/>
          </w:rPr>
          <w:t>подпунктах 3</w:t>
        </w:r>
      </w:hyperlink>
      <w:r>
        <w:rPr>
          <w:rFonts w:ascii="Calibri" w:hAnsi="Calibri" w:cs="Calibri"/>
        </w:rPr>
        <w:t xml:space="preserve"> и </w:t>
      </w:r>
      <w:hyperlink r:id="rId91" w:history="1">
        <w:r>
          <w:rPr>
            <w:rFonts w:ascii="Calibri" w:hAnsi="Calibri" w:cs="Calibri"/>
            <w:color w:val="0000FF"/>
          </w:rPr>
          <w:t>4 пункта 3.2 статьи 19</w:t>
        </w:r>
      </w:hyperlink>
      <w:r>
        <w:rPr>
          <w:rFonts w:ascii="Calibri" w:hAnsi="Calibri" w:cs="Calibri"/>
        </w:rPr>
        <w:t xml:space="preserve"> Федерального закона N 171-ФЗ, в отношении этого обособленного подразделения, после чего лицензирующий орган проводит в указанном подразделении внеплановую выездную проверку в порядке, предусмотренном </w:t>
      </w:r>
      <w:hyperlink r:id="rId92" w:history="1">
        <w:r>
          <w:rPr>
            <w:rFonts w:ascii="Calibri" w:hAnsi="Calibri" w:cs="Calibri"/>
            <w:color w:val="0000FF"/>
          </w:rPr>
          <w:t>статьей 23.2</w:t>
        </w:r>
      </w:hyperlink>
      <w:r>
        <w:rPr>
          <w:rFonts w:ascii="Calibri" w:hAnsi="Calibri" w:cs="Calibri"/>
        </w:rPr>
        <w:t xml:space="preserve"> Федерального закона N 171-ФЗ.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26"/>
      <w:bookmarkEnd w:id="19"/>
      <w:r>
        <w:rPr>
          <w:rFonts w:ascii="Calibri" w:hAnsi="Calibri" w:cs="Calibri"/>
        </w:rPr>
        <w:t>17. По вопросу возврата алкогольной продукции поставщику организацией, имеющей лицензию на розничную продажу алкогольной продукции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Правоотношения, возникающие между поставщиком алкогольной продукции и организацией, осуществляющей ее розничную продажу, в связи с договором поставки алкогольной продукции, регулируются нормами гражданского </w:t>
      </w:r>
      <w:hyperlink r:id="rId93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и Федерального </w:t>
      </w:r>
      <w:hyperlink r:id="rId9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171-ФЗ.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этой связи возврат товара, полученного по договору поставки, осуществленный по основаниям, предусмотренным законом или договором, в рамках гражданских правоотношений не может квалифицироваться как новый договор, в котором организация, которая приобрела товар для последующей розничной продажи, является поставщиком по отношению к организации, от которой она получила этот товар.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130"/>
      <w:bookmarkEnd w:id="20"/>
      <w:r>
        <w:rPr>
          <w:rFonts w:ascii="Calibri" w:hAnsi="Calibri" w:cs="Calibri"/>
        </w:rPr>
        <w:t>18. По вопросу розничной продажи пищевой продукции с содержанием этилового спирта от 0,5 до 1,5 процента объема готовой продукции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определению, установленному </w:t>
      </w:r>
      <w:hyperlink r:id="rId95" w:history="1">
        <w:r>
          <w:rPr>
            <w:rFonts w:ascii="Calibri" w:hAnsi="Calibri" w:cs="Calibri"/>
            <w:color w:val="0000FF"/>
          </w:rPr>
          <w:t>подпунктом 7 статьи 2</w:t>
        </w:r>
      </w:hyperlink>
      <w:r>
        <w:rPr>
          <w:rFonts w:ascii="Calibri" w:hAnsi="Calibri" w:cs="Calibri"/>
        </w:rPr>
        <w:t xml:space="preserve"> Федерального закона N 171-ФЗ в редакции, действующей до 1 июля 2012 года, алкогольной продукцией признается пищевая продукция, которая произведена с использованием этилового спирта, произведенного из пищевого сырья, и (или) спиртосодержащей пищевой продукции, с содержанием этилового спирта более 1,5 процента объема готовой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Однако с 1 июля 2012 года вступит в силу новая редакция указанного </w:t>
      </w:r>
      <w:hyperlink r:id="rId96" w:history="1">
        <w:r>
          <w:rPr>
            <w:rFonts w:ascii="Calibri" w:hAnsi="Calibri" w:cs="Calibri"/>
            <w:color w:val="0000FF"/>
          </w:rPr>
          <w:t>подпункта</w:t>
        </w:r>
      </w:hyperlink>
      <w:r>
        <w:rPr>
          <w:rFonts w:ascii="Calibri" w:hAnsi="Calibri" w:cs="Calibri"/>
        </w:rPr>
        <w:t xml:space="preserve">, согласно которой алкогольной продукцией будет признаваться пищевая продукция, которая произведена с использованием или без использования этилового спирта, произведенного из пищевого сырья, и </w:t>
      </w:r>
      <w:r>
        <w:rPr>
          <w:rFonts w:ascii="Calibri" w:hAnsi="Calibri" w:cs="Calibri"/>
        </w:rPr>
        <w:lastRenderedPageBreak/>
        <w:t xml:space="preserve">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</w:t>
      </w:r>
      <w:hyperlink r:id="rId9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, установленным Правительством Российской</w:t>
      </w:r>
      <w:proofErr w:type="gramEnd"/>
      <w:r>
        <w:rPr>
          <w:rFonts w:ascii="Calibri" w:hAnsi="Calibri" w:cs="Calibri"/>
        </w:rPr>
        <w:t xml:space="preserve"> Федерации.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этой связи с указанной даты на пищевую продукцию с содержанием этилового спирта от 0,5 до 1,5 процента объема готовой продукции, не включенную в вышеупомянутый перечень, будут распространяться особые требования к розничной продаже алкогольной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35"/>
      <w:bookmarkEnd w:id="21"/>
      <w:r>
        <w:rPr>
          <w:rFonts w:ascii="Calibri" w:hAnsi="Calibri" w:cs="Calibri"/>
        </w:rPr>
        <w:t>19. По вопросу условий хранения алкогольной продукции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98" w:history="1">
        <w:r>
          <w:rPr>
            <w:rFonts w:ascii="Calibri" w:hAnsi="Calibri" w:cs="Calibri"/>
            <w:color w:val="0000FF"/>
          </w:rPr>
          <w:t>пункту 3</w:t>
        </w:r>
      </w:hyperlink>
      <w:r>
        <w:rPr>
          <w:rFonts w:ascii="Calibri" w:hAnsi="Calibri" w:cs="Calibri"/>
        </w:rPr>
        <w:t xml:space="preserve"> Технических условий в области производства и оборота алкогольной и спиртосодержащей продукции в части хранения алкогольной и спиртосодержащей пищевой продукции, расфасованной в потребительскую тару, утвержденных приказом Федеральной службы по регулированию алкогольного рынка от 26 октября 2010 г. N 59н, на площади складского помещения лицензиата (соискателя лицензии), подтвержденной при обследовании организации на соответствие представленным документам, не допускается: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хранение продукции, не являющейся алкогольной и спиртосодержащей пищевой продукцией, расфасованной в потребительскую тару;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размещение на одном поддоне разных видов продукции;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размещение продукции, не обеспечивающее свободный подход к хранящейся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в соответствии со </w:t>
      </w:r>
      <w:hyperlink r:id="rId99" w:history="1">
        <w:r>
          <w:rPr>
            <w:rFonts w:ascii="Calibri" w:hAnsi="Calibri" w:cs="Calibri"/>
            <w:color w:val="0000FF"/>
          </w:rPr>
          <w:t>статьей 5</w:t>
        </w:r>
      </w:hyperlink>
      <w:r>
        <w:rPr>
          <w:rFonts w:ascii="Calibri" w:hAnsi="Calibri" w:cs="Calibri"/>
        </w:rPr>
        <w:t xml:space="preserve"> Федерального закона N 171-ФЗ к полномочиям органов государственной власти Российской Федерации в области производства и оборота этилового спирта, алкогольной и спиртосодержащей продукции относится, в частности, установление требований к производственным, складским помещениям и стационарным торговым объектам, используемым для производства и оборота этилового спирта, алкогольной и спиртосодержащей продукции.</w:t>
      </w:r>
      <w:proofErr w:type="gramEnd"/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Росалкогольрегулированием проводится разработка соответствующих нормативных правовых актов, устанавливающих требования к производственным, складским помещениям и стационарным торговым объектам, используемым для производства и оборота этилового спирта, алкогольной и спиртосодержащей продукции.</w:t>
      </w: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4DAA" w:rsidRDefault="00FC4D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220E4" w:rsidRDefault="000220E4"/>
    <w:sectPr w:rsidR="000220E4" w:rsidSect="00D5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C4DAA"/>
    <w:rsid w:val="000220E4"/>
    <w:rsid w:val="00FC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3E5F325B9DEAC21F8BB46F1A074EF8E01E14DD35BA157358D06261FA2B8A7EEABF4C4891FDA8853uEa9M" TargetMode="External"/><Relationship Id="rId21" Type="http://schemas.openxmlformats.org/officeDocument/2006/relationships/hyperlink" Target="consultantplus://offline/ref=53E5F325B9DEAC21F8BB46F1A074EF8E01E149DD57A357358D06261FA2B8A7EEABF4C4891FDA8C56uEa6M" TargetMode="External"/><Relationship Id="rId34" Type="http://schemas.openxmlformats.org/officeDocument/2006/relationships/hyperlink" Target="consultantplus://offline/ref=53E5F325B9DEAC21F8BB4FE8A774EF8E05E34FDA5BA557358D06261FA2uBa8M" TargetMode="External"/><Relationship Id="rId42" Type="http://schemas.openxmlformats.org/officeDocument/2006/relationships/hyperlink" Target="consultantplus://offline/ref=53E5F325B9DEAC21F8BB46F1A074EF8E01E749D957A057358D06261FA2B8A7EEABF4C4891FDA8C50uEa2M" TargetMode="External"/><Relationship Id="rId47" Type="http://schemas.openxmlformats.org/officeDocument/2006/relationships/hyperlink" Target="consultantplus://offline/ref=53E5F325B9DEAC21F8BB46F1A074EF8E01E149DD57A357358D06261FA2B8A7EEABF4C4891FDA8C5DuEa2M" TargetMode="External"/><Relationship Id="rId50" Type="http://schemas.openxmlformats.org/officeDocument/2006/relationships/hyperlink" Target="consultantplus://offline/ref=53E5F325B9DEAC21F8BB46F1A074EF8E01E149DD57A357358D06261FA2B8A7EEABF4C4891FDA8D5CuEa1M" TargetMode="External"/><Relationship Id="rId55" Type="http://schemas.openxmlformats.org/officeDocument/2006/relationships/hyperlink" Target="consultantplus://offline/ref=53E5F325B9DEAC21F8BB46F1A074EF8E01E54CD355A557358D06261FA2B8A7EEABF4C4891FDA8854uEa4M" TargetMode="External"/><Relationship Id="rId63" Type="http://schemas.openxmlformats.org/officeDocument/2006/relationships/hyperlink" Target="consultantplus://offline/ref=53E5F325B9DEAC21F8BB46F1A074EF8E01E149DD57A357358D06261FA2B8A7EEABF4C4891FDA8C50uEa6M" TargetMode="External"/><Relationship Id="rId68" Type="http://schemas.openxmlformats.org/officeDocument/2006/relationships/hyperlink" Target="consultantplus://offline/ref=53E5F325B9DEAC21F8BB46F1A074EF8E01E24ED95AA657358D06261FA2uBa8M" TargetMode="External"/><Relationship Id="rId76" Type="http://schemas.openxmlformats.org/officeDocument/2006/relationships/hyperlink" Target="consultantplus://offline/ref=53E5F325B9DEAC21F8BB46F1A074EF8E01E149DD57A357358D06261FA2B8A7EEABF4C4891FDA8C5CuEa6M" TargetMode="External"/><Relationship Id="rId84" Type="http://schemas.openxmlformats.org/officeDocument/2006/relationships/hyperlink" Target="consultantplus://offline/ref=53E5F325B9DEAC21F8BB46F1A074EF8E01E149DD57A357358D06261FA2B8A7EEABF4C48Cu1aFM" TargetMode="External"/><Relationship Id="rId89" Type="http://schemas.openxmlformats.org/officeDocument/2006/relationships/hyperlink" Target="consultantplus://offline/ref=53E5F325B9DEAC21F8BB46F1A074EF8E01E149DD57A357358D06261FA2B8A7EEABF4C4891FDA8D55uEa9M" TargetMode="External"/><Relationship Id="rId97" Type="http://schemas.openxmlformats.org/officeDocument/2006/relationships/hyperlink" Target="consultantplus://offline/ref=53E5F325B9DEAC21F8BB46F1A074EF8E01E04EDE57A057358D06261FA2B8A7EEABF4C4891FDA8855uEa9M" TargetMode="External"/><Relationship Id="rId7" Type="http://schemas.openxmlformats.org/officeDocument/2006/relationships/hyperlink" Target="consultantplus://offline/ref=53E5F325B9DEAC21F8BB46F1A074EF8E01E24ED95AA657358D06261FA2uBa8M" TargetMode="External"/><Relationship Id="rId71" Type="http://schemas.openxmlformats.org/officeDocument/2006/relationships/hyperlink" Target="consultantplus://offline/ref=53E5F325B9DEAC21F8BB46F1A074EF8E01E149DD57A357358D06261FA2B8A7EEABF4C4891FDA8C50uEa7M" TargetMode="External"/><Relationship Id="rId92" Type="http://schemas.openxmlformats.org/officeDocument/2006/relationships/hyperlink" Target="consultantplus://offline/ref=53E5F325B9DEAC21F8BB46F1A074EF8E01E149DD57A357358D06261FA2B8A7EEABF4C4891FDA8D50uEa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E5F325B9DEAC21F8BB46F1A074EF8E01E24ED95AA657358D06261FA2uBa8M" TargetMode="External"/><Relationship Id="rId29" Type="http://schemas.openxmlformats.org/officeDocument/2006/relationships/hyperlink" Target="consultantplus://offline/ref=53E5F325B9DEAC21F8BB46F1A074EF8E01E149DD57A357358D06261FA2B8A7EEABF4C4891FDA8854uEa2M" TargetMode="External"/><Relationship Id="rId11" Type="http://schemas.openxmlformats.org/officeDocument/2006/relationships/hyperlink" Target="consultantplus://offline/ref=53E5F325B9DEAC21F8BB46F1A074EF8E01E749D957A057358D06261FA2B8A7EEABF4C4891FDA8C53uEa0M" TargetMode="External"/><Relationship Id="rId24" Type="http://schemas.openxmlformats.org/officeDocument/2006/relationships/hyperlink" Target="consultantplus://offline/ref=53E5F325B9DEAC21F8BB46F1A074EF8E01E149DD57A357358D06261FA2B8A7EEABF4C4891FDA8C56uEa6M" TargetMode="External"/><Relationship Id="rId32" Type="http://schemas.openxmlformats.org/officeDocument/2006/relationships/hyperlink" Target="consultantplus://offline/ref=53E5F325B9DEAC21F8BB46F1A074EF8E01E149DD57A357358D06261FA2uBa8M" TargetMode="External"/><Relationship Id="rId37" Type="http://schemas.openxmlformats.org/officeDocument/2006/relationships/hyperlink" Target="consultantplus://offline/ref=53E5F325B9DEAC21F8BB46F1A074EF8E01E24ED95AA657358D06261FA2uBa8M" TargetMode="External"/><Relationship Id="rId40" Type="http://schemas.openxmlformats.org/officeDocument/2006/relationships/hyperlink" Target="consultantplus://offline/ref=53E5F325B9DEAC21F8BB46F1A074EF8E01E24ED95AA657358D06261FA2uBa8M" TargetMode="External"/><Relationship Id="rId45" Type="http://schemas.openxmlformats.org/officeDocument/2006/relationships/hyperlink" Target="consultantplus://offline/ref=53E5F325B9DEAC21F8BB46F1A074EF8E01E149DD57A357358D06261FA2uBa8M" TargetMode="External"/><Relationship Id="rId53" Type="http://schemas.openxmlformats.org/officeDocument/2006/relationships/hyperlink" Target="consultantplus://offline/ref=53E5F325B9DEAC21F8BB46F1A074EF8E01E149DD57A357358D06261FA2B8A7EEABF4C4891FDA8C5DuEa6M" TargetMode="External"/><Relationship Id="rId58" Type="http://schemas.openxmlformats.org/officeDocument/2006/relationships/hyperlink" Target="consultantplus://offline/ref=53E5F325B9DEAC21F8BB46F1A074EF8E01E149DD57A357358D06261FA2B8A7EEABF4C4891FDA8D54uEa5M" TargetMode="External"/><Relationship Id="rId66" Type="http://schemas.openxmlformats.org/officeDocument/2006/relationships/hyperlink" Target="consultantplus://offline/ref=53E5F325B9DEAC21F8BB46F1A074EF8E01E149DD57A357358D06261FA2B8A7EEABF4C4891FDA8C50uEa6M" TargetMode="External"/><Relationship Id="rId74" Type="http://schemas.openxmlformats.org/officeDocument/2006/relationships/hyperlink" Target="consultantplus://offline/ref=53E5F325B9DEAC21F8BB46F1A074EF8E01E149DD57A357358D06261FA2B8A7EEABF4C4891FDA8C5CuEa2M" TargetMode="External"/><Relationship Id="rId79" Type="http://schemas.openxmlformats.org/officeDocument/2006/relationships/hyperlink" Target="consultantplus://offline/ref=53E5F325B9DEAC21F8BB46F1A074EF8E01E149DD57A357358D06261FA2B8A7EEABF4C4891FDA8C5CuEa6M" TargetMode="External"/><Relationship Id="rId87" Type="http://schemas.openxmlformats.org/officeDocument/2006/relationships/hyperlink" Target="consultantplus://offline/ref=53E5F325B9DEAC21F8BB46F1A074EF8E01E149DD57A357358D06261FA2B8A7EEABF4C4891FDA8C51uEa8M" TargetMode="External"/><Relationship Id="rId5" Type="http://schemas.openxmlformats.org/officeDocument/2006/relationships/hyperlink" Target="consultantplus://offline/ref=53E5F325B9DEAC21F8BB46F1A074EF8E01E149DD57A357358D06261FA2uBa8M" TargetMode="External"/><Relationship Id="rId61" Type="http://schemas.openxmlformats.org/officeDocument/2006/relationships/hyperlink" Target="consultantplus://offline/ref=53E5F325B9DEAC21F8BB46F1A074EF8E01E24ED95AA657358D06261FA2B8A7EEABF4C4891FDA8D57uEa0M" TargetMode="External"/><Relationship Id="rId82" Type="http://schemas.openxmlformats.org/officeDocument/2006/relationships/hyperlink" Target="consultantplus://offline/ref=53E5F325B9DEAC21F8BB46F1A074EF8E01E149DD55A157358D06261FA2B8A7EEABF4C4891FDB8A53uEa2M" TargetMode="External"/><Relationship Id="rId90" Type="http://schemas.openxmlformats.org/officeDocument/2006/relationships/hyperlink" Target="consultantplus://offline/ref=53E5F325B9DEAC21F8BB46F1A074EF8E01E149DD57A357358D06261FA2B8A7EEABF4C4891FDA8C5DuEa2M" TargetMode="External"/><Relationship Id="rId95" Type="http://schemas.openxmlformats.org/officeDocument/2006/relationships/hyperlink" Target="consultantplus://offline/ref=53E5F325B9DEAC21F8BB46F1A074EF8E01E149DD57A357358D06261FA2B8A7EEABF4C489u1aAM" TargetMode="External"/><Relationship Id="rId19" Type="http://schemas.openxmlformats.org/officeDocument/2006/relationships/hyperlink" Target="consultantplus://offline/ref=53E5F325B9DEAC21F8BB46F1A074EF8E01E149DD57A357358D06261FA2B8A7EEABF4C4891FDA8C50uEa5M" TargetMode="External"/><Relationship Id="rId14" Type="http://schemas.openxmlformats.org/officeDocument/2006/relationships/hyperlink" Target="consultantplus://offline/ref=53E5F325B9DEAC21F8BB46F1A074EF8E01E149DD57A357358D06261FA2uBa8M" TargetMode="External"/><Relationship Id="rId22" Type="http://schemas.openxmlformats.org/officeDocument/2006/relationships/hyperlink" Target="consultantplus://offline/ref=53E5F325B9DEAC21F8BB46F1A074EF8E01E149DD57A357358D06261FA2B8A7EEABF4C4891AuDaCM" TargetMode="External"/><Relationship Id="rId27" Type="http://schemas.openxmlformats.org/officeDocument/2006/relationships/hyperlink" Target="consultantplus://offline/ref=53E5F325B9DEAC21F8BB46F1A074EF8E01E149DD57A357358D06261FA2uBa8M" TargetMode="External"/><Relationship Id="rId30" Type="http://schemas.openxmlformats.org/officeDocument/2006/relationships/hyperlink" Target="consultantplus://offline/ref=53E5F325B9DEAC21F8BB46F1A074EF8E01E149DD57A357358D06261FA2uBa8M" TargetMode="External"/><Relationship Id="rId35" Type="http://schemas.openxmlformats.org/officeDocument/2006/relationships/hyperlink" Target="consultantplus://offline/ref=53E5F325B9DEAC21F8BB46F1A074EF8E01E74BD35BA157358D06261FA2B8A7EEABF4C4u8aDM" TargetMode="External"/><Relationship Id="rId43" Type="http://schemas.openxmlformats.org/officeDocument/2006/relationships/hyperlink" Target="consultantplus://offline/ref=53E5F325B9DEAC21F8BB46F1A074EF8E01E24ED95AA657358D06261FA2B8A7EEABF4C4891FDA8D54uEa1M" TargetMode="External"/><Relationship Id="rId48" Type="http://schemas.openxmlformats.org/officeDocument/2006/relationships/hyperlink" Target="consultantplus://offline/ref=53E5F325B9DEAC21F8BB46F1A074EF8E01E149DD57A357358D06261FA2B8A7EEABF4C4891FDA8C5DuEa2M" TargetMode="External"/><Relationship Id="rId56" Type="http://schemas.openxmlformats.org/officeDocument/2006/relationships/hyperlink" Target="consultantplus://offline/ref=53E5F325B9DEAC21F8BB46F1A074EF8E01E149DD57A357358D06261FA2B8A7EEABF4C4891FDA8C53uEa0M" TargetMode="External"/><Relationship Id="rId64" Type="http://schemas.openxmlformats.org/officeDocument/2006/relationships/hyperlink" Target="consultantplus://offline/ref=53E5F325B9DEAC21F8BB46F1A074EF8E01E149DD57A357358D06261FA2B8A7EEABF4C4891FDA8C5DuEa2M" TargetMode="External"/><Relationship Id="rId69" Type="http://schemas.openxmlformats.org/officeDocument/2006/relationships/hyperlink" Target="consultantplus://offline/ref=53E5F325B9DEAC21F8BB46F1A074EF8E01E149DD57A357358D06261FA2B8A7EEABF4C4891FDA8C50uEa7M" TargetMode="External"/><Relationship Id="rId77" Type="http://schemas.openxmlformats.org/officeDocument/2006/relationships/hyperlink" Target="consultantplus://offline/ref=53E5F325B9DEAC21F8BB46F1A074EF8E01E149DD57A357358D06261FA2B8A7EEABF4C4891DuDa2M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53E5F325B9DEAC21F8BB46F1A074EF8E01E149DD57A357358D06261FA2uBa8M" TargetMode="External"/><Relationship Id="rId51" Type="http://schemas.openxmlformats.org/officeDocument/2006/relationships/hyperlink" Target="consultantplus://offline/ref=53E5F325B9DEAC21F8BB46F1A074EF8E01E24ED95AA657358D06261FA2uBa8M" TargetMode="External"/><Relationship Id="rId72" Type="http://schemas.openxmlformats.org/officeDocument/2006/relationships/hyperlink" Target="consultantplus://offline/ref=53E5F325B9DEAC21F8BB46F1A074EF8E01E149DD57A357358D06261FA2B8A7EEABF4C4891FDA8C50uEa6M" TargetMode="External"/><Relationship Id="rId80" Type="http://schemas.openxmlformats.org/officeDocument/2006/relationships/hyperlink" Target="consultantplus://offline/ref=53E5F325B9DEAC21F8BB46F1A074EF8E01E149DD57A357358D06261FA2B8A7EEABF4C4891FDA8D57uEa7M" TargetMode="External"/><Relationship Id="rId85" Type="http://schemas.openxmlformats.org/officeDocument/2006/relationships/hyperlink" Target="consultantplus://offline/ref=53E5F325B9DEAC21F8BB46F1A074EF8E01E24ED95AA657358D06261FA2uBa8M" TargetMode="External"/><Relationship Id="rId93" Type="http://schemas.openxmlformats.org/officeDocument/2006/relationships/hyperlink" Target="consultantplus://offline/ref=53E5F325B9DEAC21F8BB46F1A074EF8E01E149DC52A457358D06261FA2B8A7EEABF4C4891FDA8A50uEa0M" TargetMode="External"/><Relationship Id="rId98" Type="http://schemas.openxmlformats.org/officeDocument/2006/relationships/hyperlink" Target="consultantplus://offline/ref=53E5F325B9DEAC21F8BB46F1A074EF8E01E24DDF56A457358D06261FA2B8A7EEABF4C4891FDA8857uEa2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E5F325B9DEAC21F8BB46F1A074EF8E01E149DD57A357358D06261FA2uBa8M" TargetMode="External"/><Relationship Id="rId17" Type="http://schemas.openxmlformats.org/officeDocument/2006/relationships/hyperlink" Target="consultantplus://offline/ref=53E5F325B9DEAC21F8BB46F1A074EF8E01E749D957A057358D06261FA2B8A7EEABF4C4891FDA8C51uEa1M" TargetMode="External"/><Relationship Id="rId25" Type="http://schemas.openxmlformats.org/officeDocument/2006/relationships/hyperlink" Target="consultantplus://offline/ref=53E5F325B9DEAC21F8BB46F1A074EF8E01E749D957A057358D06261FA2B8A7EEABF4C4891FDA8C50uEa3M" TargetMode="External"/><Relationship Id="rId33" Type="http://schemas.openxmlformats.org/officeDocument/2006/relationships/hyperlink" Target="consultantplus://offline/ref=53E5F325B9DEAC21F8BB46F1A074EF8E01E149DD57A357358D06261FA2B8A7EEABF4C489u1aAM" TargetMode="External"/><Relationship Id="rId38" Type="http://schemas.openxmlformats.org/officeDocument/2006/relationships/hyperlink" Target="consultantplus://offline/ref=53E5F325B9DEAC21F8BB46F1A074EF8E01E24ED95AA657358D06261FA2uBa8M" TargetMode="External"/><Relationship Id="rId46" Type="http://schemas.openxmlformats.org/officeDocument/2006/relationships/hyperlink" Target="consultantplus://offline/ref=53E5F325B9DEAC21F8BB46F1A074EF8E01E149DC52A457358D06261FA2B8A7EEABF4C4891FDA8F55uEa8M" TargetMode="External"/><Relationship Id="rId59" Type="http://schemas.openxmlformats.org/officeDocument/2006/relationships/hyperlink" Target="consultantplus://offline/ref=53E5F325B9DEAC21F8BB46F1A074EF8E01E149DD57A357358D06261FA2B8A7EEABF4C4891DuDa3M" TargetMode="External"/><Relationship Id="rId67" Type="http://schemas.openxmlformats.org/officeDocument/2006/relationships/hyperlink" Target="consultantplus://offline/ref=53E5F325B9DEAC21F8BB46F1A074EF8E01E24ED95AA657358D06261FA2B8A7EEABF4C4891FDA8D54uEa7M" TargetMode="External"/><Relationship Id="rId20" Type="http://schemas.openxmlformats.org/officeDocument/2006/relationships/hyperlink" Target="consultantplus://offline/ref=53E5F325B9DEAC21F8BB46F1A074EF8E01E24ED95AA657358D06261FA2B8A7EEABF4C4891FDA8D54uEa7M" TargetMode="External"/><Relationship Id="rId41" Type="http://schemas.openxmlformats.org/officeDocument/2006/relationships/hyperlink" Target="consultantplus://offline/ref=53E5F325B9DEAC21F8BB46F1A074EF8E01E149DD57A357358D06261FA2uBa8M" TargetMode="External"/><Relationship Id="rId54" Type="http://schemas.openxmlformats.org/officeDocument/2006/relationships/hyperlink" Target="consultantplus://offline/ref=53E5F325B9DEAC21F8BB46F1A074EF8E01E14DDC51A657358D06261FA2B8A7EEABF4C4891FDA8850uEa0M" TargetMode="External"/><Relationship Id="rId62" Type="http://schemas.openxmlformats.org/officeDocument/2006/relationships/hyperlink" Target="consultantplus://offline/ref=53E5F325B9DEAC21F8BB46F1A074EF8E01E149DD57A357358D06261FA2B8A7EEABF4C4891FDA8C50uEa7M" TargetMode="External"/><Relationship Id="rId70" Type="http://schemas.openxmlformats.org/officeDocument/2006/relationships/hyperlink" Target="consultantplus://offline/ref=53E5F325B9DEAC21F8BB46F1A074EF8E01E149DD57A357358D06261FA2B8A7EEABF4C4891FDA8C50uEa6M" TargetMode="External"/><Relationship Id="rId75" Type="http://schemas.openxmlformats.org/officeDocument/2006/relationships/hyperlink" Target="consultantplus://offline/ref=53E5F325B9DEAC21F8BB46F1A074EF8E01E149DD57A357358D06261FA2B8A7EEABF4C4891FDA8D57uEa6M" TargetMode="External"/><Relationship Id="rId83" Type="http://schemas.openxmlformats.org/officeDocument/2006/relationships/hyperlink" Target="consultantplus://offline/ref=53E5F325B9DEAC21F8BB46F1A074EF8E01E749D957A057358D06261FA2B8A7EEABF4C48Au1a8M" TargetMode="External"/><Relationship Id="rId88" Type="http://schemas.openxmlformats.org/officeDocument/2006/relationships/hyperlink" Target="consultantplus://offline/ref=53E5F325B9DEAC21F8BB46F1A074EF8E01E149DD57A357358D06261FA2B8A7EEABF4C4891FDA8D54uEa9M" TargetMode="External"/><Relationship Id="rId91" Type="http://schemas.openxmlformats.org/officeDocument/2006/relationships/hyperlink" Target="consultantplus://offline/ref=53E5F325B9DEAC21F8BB46F1A074EF8E01E749DE53A157358D06261FA2B8A7EEABF4C4891FDA8C5DuEa5M" TargetMode="External"/><Relationship Id="rId96" Type="http://schemas.openxmlformats.org/officeDocument/2006/relationships/hyperlink" Target="consultantplus://offline/ref=53E5F325B9DEAC21F8BB46F1A074EF8E01E149DD57A357358D06261FA2B8A7EEABF4C48A16uDa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5F325B9DEAC21F8BB46F1A074EF8E01E24ED95AA657358D06261FA2uBa8M" TargetMode="External"/><Relationship Id="rId15" Type="http://schemas.openxmlformats.org/officeDocument/2006/relationships/hyperlink" Target="consultantplus://offline/ref=53E5F325B9DEAC21F8BB46F1A074EF8E01E749D957A057358D06261FA2B8A7EEABF4C4891FDA8C50uEa5M" TargetMode="External"/><Relationship Id="rId23" Type="http://schemas.openxmlformats.org/officeDocument/2006/relationships/hyperlink" Target="consultantplus://offline/ref=53E5F325B9DEAC21F8BB46F1A074EF8E01E149DD57A357358D06261FA2B8A7EEABF4C4891FDA8A54uEa5M" TargetMode="External"/><Relationship Id="rId28" Type="http://schemas.openxmlformats.org/officeDocument/2006/relationships/hyperlink" Target="consultantplus://offline/ref=53E5F325B9DEAC21F8BB46F1A074EF8E01E24ED95AA657358D06261FA2uBa8M" TargetMode="External"/><Relationship Id="rId36" Type="http://schemas.openxmlformats.org/officeDocument/2006/relationships/hyperlink" Target="consultantplus://offline/ref=53E5F325B9DEAC21F8BB46F1A074EF8E01E14DD85BA657358D06261FA2B8A7EEABF4C4891FDA8854uEa3M" TargetMode="External"/><Relationship Id="rId49" Type="http://schemas.openxmlformats.org/officeDocument/2006/relationships/hyperlink" Target="consultantplus://offline/ref=53E5F325B9DEAC21F8BB46F1A074EF8E01E24ED95AA657358D06261FA2uBa8M" TargetMode="External"/><Relationship Id="rId57" Type="http://schemas.openxmlformats.org/officeDocument/2006/relationships/hyperlink" Target="consultantplus://offline/ref=53E5F325B9DEAC21F8BB46F1A074EF8E01E149DD57A357358D06261FA2uBa8M" TargetMode="External"/><Relationship Id="rId10" Type="http://schemas.openxmlformats.org/officeDocument/2006/relationships/hyperlink" Target="consultantplus://offline/ref=53E5F325B9DEAC21F8BB46F1A074EF8E01E749D957A057358D06261FA2B8A7EEABF4C48Bu1a6M" TargetMode="External"/><Relationship Id="rId31" Type="http://schemas.openxmlformats.org/officeDocument/2006/relationships/hyperlink" Target="consultantplus://offline/ref=53E5F325B9DEAC21F8BB46F1A074EF8E01E74BD35BA157358D06261FA2B8A7EEABF4C4u8aDM" TargetMode="External"/><Relationship Id="rId44" Type="http://schemas.openxmlformats.org/officeDocument/2006/relationships/hyperlink" Target="consultantplus://offline/ref=53E5F325B9DEAC21F8BB46F1A074EF8E01E149DD57A357358D06261FA2B8A7EEABF4C4891FDA8C50uEa5M" TargetMode="External"/><Relationship Id="rId52" Type="http://schemas.openxmlformats.org/officeDocument/2006/relationships/hyperlink" Target="consultantplus://offline/ref=53E5F325B9DEAC21F8BB46F1A074EF8E01E149DD57A257358D06261FA2B8A7EEABF4C4891FDA8856uEa3M" TargetMode="External"/><Relationship Id="rId60" Type="http://schemas.openxmlformats.org/officeDocument/2006/relationships/hyperlink" Target="consultantplus://offline/ref=53E5F325B9DEAC21F8BB46F1A074EF8E01E149DD57A357358D06261FA2B8A7EEABF4C4891FDA8C5DuEa2M" TargetMode="External"/><Relationship Id="rId65" Type="http://schemas.openxmlformats.org/officeDocument/2006/relationships/hyperlink" Target="consultantplus://offline/ref=53E5F325B9DEAC21F8BB46F1A074EF8E01E149DD57A357358D06261FA2B8A7EEABF4C4891FDA8C50uEa7M" TargetMode="External"/><Relationship Id="rId73" Type="http://schemas.openxmlformats.org/officeDocument/2006/relationships/hyperlink" Target="consultantplus://offline/ref=53E5F325B9DEAC21F8BB46F1A074EF8E01E149DC52A457358D06261FA2B8A7EEABF4C4891FDA8056uEa7M" TargetMode="External"/><Relationship Id="rId78" Type="http://schemas.openxmlformats.org/officeDocument/2006/relationships/hyperlink" Target="consultantplus://offline/ref=53E5F325B9DEAC21F8BB46F1A074EF8E01E149DD57A357358D06261FA2B8A7EEABF4C4891FDA8C5DuEa1M" TargetMode="External"/><Relationship Id="rId81" Type="http://schemas.openxmlformats.org/officeDocument/2006/relationships/hyperlink" Target="consultantplus://offline/ref=53E5F325B9DEAC21F8BB46F1A074EF8E01E149DD57A357358D06261FA2B8A7EEABF4C4891FDA8D51uEa2M" TargetMode="External"/><Relationship Id="rId86" Type="http://schemas.openxmlformats.org/officeDocument/2006/relationships/hyperlink" Target="consultantplus://offline/ref=53E5F325B9DEAC21F8BB46F1A074EF8E01E149DD57A357358D06261FA2B8A7EEABF4C4891FDA8C5DuEa1M" TargetMode="External"/><Relationship Id="rId94" Type="http://schemas.openxmlformats.org/officeDocument/2006/relationships/hyperlink" Target="consultantplus://offline/ref=53E5F325B9DEAC21F8BB46F1A074EF8E01E149DD57A357358D06261FA2uBa8M" TargetMode="External"/><Relationship Id="rId99" Type="http://schemas.openxmlformats.org/officeDocument/2006/relationships/hyperlink" Target="consultantplus://offline/ref=53E5F325B9DEAC21F8BB46F1A074EF8E01E149DD57A357358D06261FA2B8A7EEABF4C4891FDA8B5CuEa6M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3E5F325B9DEAC21F8BB46F1A074EF8E01E749D957A057358D06261FA2B8A7EEABF4C48Au1a9M" TargetMode="External"/><Relationship Id="rId13" Type="http://schemas.openxmlformats.org/officeDocument/2006/relationships/hyperlink" Target="consultantplus://offline/ref=53E5F325B9DEAC21F8BB46F1A074EF8E01E149DD57A357358D06261FA2B8A7EEABF4C4891DuDa2M" TargetMode="External"/><Relationship Id="rId18" Type="http://schemas.openxmlformats.org/officeDocument/2006/relationships/hyperlink" Target="consultantplus://offline/ref=53E5F325B9DEAC21F8BB46F1A074EF8E01E24EDD57A557358D06261FA2B8A7EEABF4C4891FDA8855uEa8M" TargetMode="External"/><Relationship Id="rId39" Type="http://schemas.openxmlformats.org/officeDocument/2006/relationships/hyperlink" Target="consultantplus://offline/ref=53E5F325B9DEAC21F8BB46F1A074EF8E01E74BD35BA157358D06261FA2B8A7EEABF4C4u8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6478</Words>
  <Characters>36925</Characters>
  <Application>Microsoft Office Word</Application>
  <DocSecurity>0</DocSecurity>
  <Lines>307</Lines>
  <Paragraphs>86</Paragraphs>
  <ScaleCrop>false</ScaleCrop>
  <Company>Microsoft</Company>
  <LinksUpToDate>false</LinksUpToDate>
  <CharactersWithSpaces>43317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trubaichuk_aa</dc:creator>
  <cp:keywords/>
  <dc:description/>
  <cp:lastModifiedBy>trubaichuk_aa</cp:lastModifiedBy>
  <cp:revision>2</cp:revision>
  <dcterms:created xsi:type="dcterms:W3CDTF">2015-04-21T12:26:00Z</dcterms:created>
  <dcterms:modified xsi:type="dcterms:W3CDTF">2015-04-21T12:36:00Z</dcterms:modified>
</cp:coreProperties>
</file>