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22" w:rsidRDefault="00E81A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1A22" w:rsidRDefault="00E81A22">
      <w:pPr>
        <w:pStyle w:val="ConsPlusNormal"/>
        <w:jc w:val="both"/>
        <w:outlineLvl w:val="0"/>
      </w:pPr>
    </w:p>
    <w:p w:rsidR="00E81A22" w:rsidRDefault="00E81A22">
      <w:pPr>
        <w:pStyle w:val="ConsPlusTitle"/>
        <w:jc w:val="center"/>
      </w:pPr>
      <w:r>
        <w:t>ПРАВИТЕЛЬСТВО КАЛУЖСКОЙ ОБЛАСТИ</w:t>
      </w:r>
    </w:p>
    <w:p w:rsidR="00E81A22" w:rsidRDefault="00E81A22">
      <w:pPr>
        <w:pStyle w:val="ConsPlusTitle"/>
        <w:jc w:val="center"/>
      </w:pPr>
    </w:p>
    <w:p w:rsidR="00E81A22" w:rsidRDefault="00E81A22">
      <w:pPr>
        <w:pStyle w:val="ConsPlusTitle"/>
        <w:jc w:val="center"/>
      </w:pPr>
      <w:r>
        <w:t>ПОСТАНОВЛЕНИЕ</w:t>
      </w:r>
    </w:p>
    <w:p w:rsidR="00E81A22" w:rsidRDefault="00E81A22">
      <w:pPr>
        <w:pStyle w:val="ConsPlusTitle"/>
        <w:jc w:val="center"/>
      </w:pPr>
      <w:r>
        <w:t>от 27 марта 2017 г. N 165</w:t>
      </w:r>
    </w:p>
    <w:p w:rsidR="00E81A22" w:rsidRDefault="00E81A22">
      <w:pPr>
        <w:pStyle w:val="ConsPlusTitle"/>
        <w:jc w:val="center"/>
      </w:pPr>
    </w:p>
    <w:p w:rsidR="00E81A22" w:rsidRDefault="00E81A22">
      <w:pPr>
        <w:pStyle w:val="ConsPlusTitle"/>
        <w:jc w:val="center"/>
      </w:pPr>
      <w:r>
        <w:t>О ВНЕСЕНИИ ИЗМЕНЕНИЙ В НЕКОТОРЫЕ ПОСТАНОВЛЕНИЯ ПРАВИТЕЛЬСТВА</w:t>
      </w:r>
    </w:p>
    <w:p w:rsidR="00E81A22" w:rsidRDefault="00E81A22">
      <w:pPr>
        <w:pStyle w:val="ConsPlusTitle"/>
        <w:jc w:val="center"/>
      </w:pPr>
      <w:r>
        <w:t>КАЛУЖСКОЙ ОБЛАСТИ</w:t>
      </w:r>
    </w:p>
    <w:p w:rsidR="00E81A22" w:rsidRDefault="00E81A22">
      <w:pPr>
        <w:pStyle w:val="ConsPlusNormal"/>
        <w:jc w:val="both"/>
      </w:pPr>
    </w:p>
    <w:p w:rsidR="00E81A22" w:rsidRDefault="00E81A2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>ПОСТАНОВЛЯЕТ:</w:t>
      </w:r>
    </w:p>
    <w:p w:rsidR="00E81A22" w:rsidRDefault="00E81A22">
      <w:pPr>
        <w:pStyle w:val="ConsPlusNormal"/>
        <w:jc w:val="both"/>
      </w:pPr>
    </w:p>
    <w:p w:rsidR="00E81A22" w:rsidRDefault="00E81A22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28.12.2015 N 746 "Об утверждении Положения о порядке формирования, утверждения и ведения планов закупок товаров, работ, услуг для обеспечения нужд Калужской области" (далее - постановление N 746) следующие изменения: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преамбуле</w:t>
        </w:r>
      </w:hyperlink>
      <w:r>
        <w:t xml:space="preserve"> постановления N 746, </w:t>
      </w:r>
      <w:hyperlink r:id="rId9" w:history="1">
        <w:r>
          <w:rPr>
            <w:color w:val="0000FF"/>
          </w:rPr>
          <w:t>пункте 1</w:t>
        </w:r>
      </w:hyperlink>
      <w:r>
        <w:t xml:space="preserve"> приложения "Положение о порядке формирования, утверждения и ведения планов закупок товаров, работ, услуг для обеспечения нужд Калужской области" к постановлению N 746 (далее - Положение) слово "постановления" заменить словом "постановлений", после слов "N 1113" дополнить словами ", от 25.01.2017 N 73".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Пункт 7</w:t>
        </w:r>
      </w:hyperlink>
      <w:r>
        <w:t xml:space="preserve"> Положения после подпункта "б" дополнить новым </w:t>
      </w:r>
      <w:proofErr w:type="gramStart"/>
      <w:r>
        <w:t>подпунктом "б</w:t>
      </w:r>
      <w:proofErr w:type="gramEnd"/>
      <w:r>
        <w:t xml:space="preserve"> (1)" следующего содержания:</w:t>
      </w:r>
    </w:p>
    <w:p w:rsidR="00E81A22" w:rsidRDefault="00E81A22">
      <w:pPr>
        <w:pStyle w:val="ConsPlusNormal"/>
        <w:spacing w:before="220"/>
        <w:ind w:firstLine="540"/>
        <w:jc w:val="both"/>
      </w:pPr>
      <w:bookmarkStart w:id="0" w:name="P15"/>
      <w:bookmarkEnd w:id="0"/>
      <w:r>
        <w:t>"</w:t>
      </w:r>
      <w:proofErr w:type="gramStart"/>
      <w:r>
        <w:t>б</w:t>
      </w:r>
      <w:proofErr w:type="gramEnd"/>
      <w:r>
        <w:t xml:space="preserve"> (1)) государственными унитарными предприятиями, имущество которых принадлежит на праве собственности Калужской области, за исключением закупок, осуществляемых в соответствии с </w:t>
      </w:r>
      <w:hyperlink r:id="rId11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12" w:history="1">
        <w:r>
          <w:rPr>
            <w:color w:val="0000FF"/>
          </w:rPr>
          <w:t>6 статьи 15</w:t>
        </w:r>
      </w:hyperlink>
      <w:r>
        <w:t xml:space="preserve"> Федерального закона, со дня утверждения планов (программ) финансово-хозяйственной деятельности;".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 xml:space="preserve">1.3. В </w:t>
      </w:r>
      <w:hyperlink r:id="rId13" w:history="1">
        <w:r>
          <w:rPr>
            <w:color w:val="0000FF"/>
          </w:rPr>
          <w:t>подпункте "в" пункта 7</w:t>
        </w:r>
      </w:hyperlink>
      <w:r>
        <w:t xml:space="preserve"> Положения слова "государственными унитарными предприятиями, имущество которых принадлежит на праве собственности Калужской области</w:t>
      </w:r>
      <w:proofErr w:type="gramStart"/>
      <w:r>
        <w:t>,"</w:t>
      </w:r>
      <w:proofErr w:type="gramEnd"/>
      <w:r>
        <w:t xml:space="preserve"> исключить.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 xml:space="preserve">1.4. </w:t>
      </w:r>
      <w:hyperlink r:id="rId14" w:history="1">
        <w:r>
          <w:rPr>
            <w:color w:val="0000FF"/>
          </w:rPr>
          <w:t>Абзац второй подпункта "а" пункта 8</w:t>
        </w:r>
      </w:hyperlink>
      <w:r>
        <w:t xml:space="preserve"> Положения изложить в следующей редакции: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 xml:space="preserve">"формируют планы закупок исходя из целей осуществления закупок, определенных с учетом положений </w:t>
      </w:r>
      <w:hyperlink r:id="rId15" w:history="1">
        <w:r>
          <w:rPr>
            <w:color w:val="0000FF"/>
          </w:rPr>
          <w:t>статьи 13</w:t>
        </w:r>
      </w:hyperlink>
      <w:r>
        <w:t xml:space="preserve">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закупок;".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 xml:space="preserve">1.5. </w:t>
      </w:r>
      <w:hyperlink r:id="rId16" w:history="1">
        <w:r>
          <w:rPr>
            <w:color w:val="0000FF"/>
          </w:rPr>
          <w:t>Абзац второй подпункта "б" пункта 8</w:t>
        </w:r>
      </w:hyperlink>
      <w:r>
        <w:t xml:space="preserve"> Положения изложить в следующей редакции: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 xml:space="preserve">"формируют планы закупок при </w:t>
      </w:r>
      <w:proofErr w:type="gramStart"/>
      <w:r>
        <w:t>планировании</w:t>
      </w:r>
      <w:proofErr w:type="gramEnd"/>
      <w:r>
        <w:t xml:space="preserve"> в соответствии с законодательством Российской Федерации их финансово-хозяйственной деятельности;".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 xml:space="preserve">1.6. </w:t>
      </w:r>
      <w:hyperlink r:id="rId17" w:history="1">
        <w:r>
          <w:rPr>
            <w:color w:val="0000FF"/>
          </w:rPr>
          <w:t>Пункт 8</w:t>
        </w:r>
      </w:hyperlink>
      <w:r>
        <w:t xml:space="preserve"> Положения после подпункта "б" дополнить новым </w:t>
      </w:r>
      <w:proofErr w:type="gramStart"/>
      <w:r>
        <w:t>подпунктом "б</w:t>
      </w:r>
      <w:proofErr w:type="gramEnd"/>
      <w:r>
        <w:t xml:space="preserve"> (1)" следующего содержания: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б</w:t>
      </w:r>
      <w:proofErr w:type="gramEnd"/>
      <w:r>
        <w:t xml:space="preserve"> (1)) государственные унитарные предприятия, указанные в </w:t>
      </w:r>
      <w:hyperlink w:anchor="P15" w:history="1">
        <w:r>
          <w:rPr>
            <w:color w:val="0000FF"/>
          </w:rPr>
          <w:t>подпункте "б (1)" пункта 7</w:t>
        </w:r>
      </w:hyperlink>
      <w:r>
        <w:t xml:space="preserve"> настоящего Порядка: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lastRenderedPageBreak/>
        <w:t xml:space="preserve">формируют планы закупок при </w:t>
      </w:r>
      <w:proofErr w:type="gramStart"/>
      <w:r>
        <w:t>планировании</w:t>
      </w:r>
      <w:proofErr w:type="gramEnd"/>
      <w:r>
        <w:t xml:space="preserve">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7 настоящего Порядка, планы закупок</w:t>
      </w:r>
      <w:proofErr w:type="gramStart"/>
      <w:r>
        <w:t>;"</w:t>
      </w:r>
      <w:proofErr w:type="gramEnd"/>
      <w:r>
        <w:t>.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 xml:space="preserve">В </w:t>
      </w:r>
      <w:hyperlink r:id="rId18" w:history="1">
        <w:r>
          <w:rPr>
            <w:color w:val="0000FF"/>
          </w:rPr>
          <w:t>пункте 9</w:t>
        </w:r>
      </w:hyperlink>
      <w:r>
        <w:t xml:space="preserve"> Положения слова "в подпунктах "б" и" заменить словами "в подпунктах "б", "б(1)" и".</w:t>
      </w:r>
      <w:proofErr w:type="gramEnd"/>
    </w:p>
    <w:p w:rsidR="00E81A22" w:rsidRDefault="00E81A22">
      <w:pPr>
        <w:pStyle w:val="ConsPlusNormal"/>
        <w:spacing w:before="220"/>
        <w:ind w:firstLine="540"/>
        <w:jc w:val="both"/>
      </w:pPr>
      <w:r>
        <w:t xml:space="preserve">1.8. </w:t>
      </w:r>
      <w:hyperlink r:id="rId19" w:history="1">
        <w:r>
          <w:rPr>
            <w:color w:val="0000FF"/>
          </w:rPr>
          <w:t>Подпункт "ж" пункта 11</w:t>
        </w:r>
      </w:hyperlink>
      <w:r>
        <w:t xml:space="preserve"> Положения после слов "показателей планов" дополнить словом "(программ)", после слов "бюджетных учреждений Калужской области</w:t>
      </w:r>
      <w:proofErr w:type="gramStart"/>
      <w:r>
        <w:t>,"</w:t>
      </w:r>
      <w:proofErr w:type="gramEnd"/>
      <w:r>
        <w:t xml:space="preserve"> дополнить словами "государственных унитарных предприятий, имущество которых принадлежит на праве собственности Калужской области,".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09.12.2015 N 687 "Об утверждении Порядка формирования, утверждения и ведения планов-графиков закупок товаров, работ, услуг для обеспечения нужд Калужской области" (далее - постановление N 687) следующие изменения: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В </w:t>
      </w:r>
      <w:hyperlink r:id="rId21" w:history="1">
        <w:r>
          <w:rPr>
            <w:color w:val="0000FF"/>
          </w:rPr>
          <w:t>преамбуле</w:t>
        </w:r>
      </w:hyperlink>
      <w:r>
        <w:t xml:space="preserve"> постановления N 687, </w:t>
      </w:r>
      <w:hyperlink r:id="rId22" w:history="1">
        <w:r>
          <w:rPr>
            <w:color w:val="0000FF"/>
          </w:rPr>
          <w:t>пункте 1</w:t>
        </w:r>
      </w:hyperlink>
      <w:r>
        <w:t xml:space="preserve"> приложения "Порядок формирования, утверждения и ведения планов-графиков закупок товаров, работ, услуг для обеспечения нужд Калужской области" к постановлению N 687 (далее - Порядок) после слов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</w:t>
      </w:r>
      <w:proofErr w:type="gramEnd"/>
      <w:r>
        <w:t xml:space="preserve"> товаров, работ, услуг" дополнить словами "(в ред. постановления Правительства Российской Федерации от 25.01.2017 N 73)".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 xml:space="preserve">2.2. </w:t>
      </w:r>
      <w:hyperlink r:id="rId23" w:history="1">
        <w:r>
          <w:rPr>
            <w:color w:val="0000FF"/>
          </w:rPr>
          <w:t>Пункт 4</w:t>
        </w:r>
      </w:hyperlink>
      <w:r>
        <w:t xml:space="preserve"> Порядка после подпункта "б" дополнить новым </w:t>
      </w:r>
      <w:proofErr w:type="gramStart"/>
      <w:r>
        <w:t>подпунктом "б</w:t>
      </w:r>
      <w:proofErr w:type="gramEnd"/>
      <w:r>
        <w:t xml:space="preserve"> (1)" следующего содержания:</w:t>
      </w:r>
    </w:p>
    <w:p w:rsidR="00E81A22" w:rsidRDefault="00E81A22">
      <w:pPr>
        <w:pStyle w:val="ConsPlusNormal"/>
        <w:spacing w:before="220"/>
        <w:ind w:firstLine="540"/>
        <w:jc w:val="both"/>
      </w:pPr>
      <w:bookmarkStart w:id="1" w:name="P30"/>
      <w:bookmarkEnd w:id="1"/>
      <w:r>
        <w:t>"</w:t>
      </w:r>
      <w:proofErr w:type="gramStart"/>
      <w:r>
        <w:t>б</w:t>
      </w:r>
      <w:proofErr w:type="gramEnd"/>
      <w:r>
        <w:t xml:space="preserve"> (1)) государственными унитарными предприятиями, имущество которых принадлежит на праве собственности Калужской области, за исключением закупок, осуществляемых в соответствии с </w:t>
      </w:r>
      <w:hyperlink r:id="rId24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25" w:history="1">
        <w:r>
          <w:rPr>
            <w:color w:val="0000FF"/>
          </w:rPr>
          <w:t>6 статьи 15</w:t>
        </w:r>
      </w:hyperlink>
      <w:r>
        <w:t xml:space="preserve"> Федерального закона, со дня утверждения плана (программы) финансово-хозяйственной деятельности унитарного предприятия;".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 xml:space="preserve">2.3. В </w:t>
      </w:r>
      <w:hyperlink r:id="rId26" w:history="1">
        <w:r>
          <w:rPr>
            <w:color w:val="0000FF"/>
          </w:rPr>
          <w:t>подпункте "в" пункта 4</w:t>
        </w:r>
      </w:hyperlink>
      <w:r>
        <w:t xml:space="preserve"> Порядка слова "государственными унитарными предприятиями, имущество которых принадлежит на праве собственности Калужской области</w:t>
      </w:r>
      <w:proofErr w:type="gramStart"/>
      <w:r>
        <w:t>,"</w:t>
      </w:r>
      <w:proofErr w:type="gramEnd"/>
      <w:r>
        <w:t xml:space="preserve"> исключить.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 xml:space="preserve">2.4. </w:t>
      </w:r>
      <w:hyperlink r:id="rId27" w:history="1">
        <w:r>
          <w:rPr>
            <w:color w:val="0000FF"/>
          </w:rPr>
          <w:t>Пункт 5</w:t>
        </w:r>
      </w:hyperlink>
      <w:r>
        <w:t xml:space="preserve"> Порядка после подпункта "б" дополнить новым </w:t>
      </w:r>
      <w:proofErr w:type="gramStart"/>
      <w:r>
        <w:t>подпунктом "б</w:t>
      </w:r>
      <w:proofErr w:type="gramEnd"/>
      <w:r>
        <w:t xml:space="preserve"> (1)" следующего содержания: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б</w:t>
      </w:r>
      <w:proofErr w:type="gramEnd"/>
      <w:r>
        <w:t xml:space="preserve"> (1)) заказчики, указанные в </w:t>
      </w:r>
      <w:hyperlink w:anchor="P30" w:history="1">
        <w:r>
          <w:rPr>
            <w:color w:val="0000FF"/>
          </w:rPr>
          <w:t>подпункте "б (1)" пункта 4</w:t>
        </w:r>
      </w:hyperlink>
      <w:r>
        <w:t xml:space="preserve"> настоящего Порядка: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 xml:space="preserve">формируют планы-графики закупок при </w:t>
      </w:r>
      <w:proofErr w:type="gramStart"/>
      <w:r>
        <w:t>планировании</w:t>
      </w:r>
      <w:proofErr w:type="gramEnd"/>
      <w:r>
        <w:t xml:space="preserve"> в соответствии с законодательством Российской Федерации их финансово-хозяйственной деятельности;</w:t>
      </w:r>
    </w:p>
    <w:p w:rsidR="00E81A22" w:rsidRDefault="00E81A22">
      <w:pPr>
        <w:pStyle w:val="ConsPlusNormal"/>
        <w:spacing w:before="220"/>
        <w:ind w:firstLine="540"/>
        <w:jc w:val="both"/>
      </w:pPr>
      <w: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в пункте 4 настоящего Порядка</w:t>
      </w:r>
      <w:proofErr w:type="gramStart"/>
      <w:r>
        <w:t>;"</w:t>
      </w:r>
      <w:proofErr w:type="gramEnd"/>
      <w:r>
        <w:t>.</w:t>
      </w:r>
    </w:p>
    <w:p w:rsidR="00E81A22" w:rsidRDefault="00E81A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1A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A22" w:rsidRDefault="00E81A22">
            <w:pPr>
              <w:pStyle w:val="ConsPlusNormal"/>
              <w:jc w:val="both"/>
            </w:pPr>
            <w:r>
              <w:rPr>
                <w:color w:val="392C69"/>
              </w:rPr>
              <w:t>Подпункт 2.5 пункта 2 вступает в силу с 1 января 2018 года (</w:t>
            </w:r>
            <w:hyperlink w:anchor="P38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81A22" w:rsidRDefault="00E81A22">
      <w:pPr>
        <w:pStyle w:val="ConsPlusNormal"/>
        <w:spacing w:before="280"/>
        <w:ind w:firstLine="540"/>
        <w:jc w:val="both"/>
      </w:pPr>
      <w:bookmarkStart w:id="2" w:name="P37"/>
      <w:bookmarkEnd w:id="2"/>
      <w:r>
        <w:lastRenderedPageBreak/>
        <w:t xml:space="preserve">2.5. </w:t>
      </w:r>
      <w:hyperlink r:id="rId28" w:history="1">
        <w:r>
          <w:rPr>
            <w:color w:val="0000FF"/>
          </w:rPr>
          <w:t>Абзац второй пункта 14</w:t>
        </w:r>
      </w:hyperlink>
      <w:r>
        <w:t xml:space="preserve"> Порядка дополнить словами ", с указанием включенных в объект закупки количества и единиц измерения товаров, работ, услуг (при наличии)".</w:t>
      </w:r>
    </w:p>
    <w:p w:rsidR="00E81A22" w:rsidRDefault="00E81A22">
      <w:pPr>
        <w:pStyle w:val="ConsPlusNormal"/>
        <w:spacing w:before="220"/>
        <w:ind w:firstLine="540"/>
        <w:jc w:val="both"/>
      </w:pPr>
      <w:bookmarkStart w:id="3" w:name="P38"/>
      <w:bookmarkEnd w:id="3"/>
      <w:r>
        <w:t xml:space="preserve">3. Настоящее Постановление вступает в силу со дня его официального опубликования, за исключением </w:t>
      </w:r>
      <w:hyperlink w:anchor="P37" w:history="1">
        <w:r>
          <w:rPr>
            <w:color w:val="0000FF"/>
          </w:rPr>
          <w:t>подпункта 2.5 пункта 2</w:t>
        </w:r>
      </w:hyperlink>
      <w:r>
        <w:t xml:space="preserve"> настоящего Постановления, вступающего в силу с 1 января 2018 года.</w:t>
      </w:r>
    </w:p>
    <w:p w:rsidR="00E81A22" w:rsidRDefault="00E81A22">
      <w:pPr>
        <w:pStyle w:val="ConsPlusNormal"/>
        <w:jc w:val="both"/>
      </w:pPr>
    </w:p>
    <w:p w:rsidR="00E81A22" w:rsidRDefault="00E81A22">
      <w:pPr>
        <w:pStyle w:val="ConsPlusNormal"/>
        <w:jc w:val="right"/>
      </w:pPr>
      <w:r>
        <w:t>Губернатор Калужской области</w:t>
      </w:r>
    </w:p>
    <w:p w:rsidR="00E81A22" w:rsidRDefault="00E81A22">
      <w:pPr>
        <w:pStyle w:val="ConsPlusNormal"/>
        <w:jc w:val="right"/>
      </w:pPr>
      <w:r>
        <w:t>А.Д.Артамонов</w:t>
      </w:r>
    </w:p>
    <w:p w:rsidR="00E81A22" w:rsidRDefault="00E81A22">
      <w:pPr>
        <w:pStyle w:val="ConsPlusNormal"/>
        <w:jc w:val="both"/>
      </w:pPr>
    </w:p>
    <w:p w:rsidR="00E81A22" w:rsidRDefault="00E81A22">
      <w:pPr>
        <w:pStyle w:val="ConsPlusNormal"/>
        <w:jc w:val="both"/>
      </w:pPr>
    </w:p>
    <w:p w:rsidR="00E81A22" w:rsidRDefault="00E81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100" w:rsidRDefault="00457100">
      <w:bookmarkStart w:id="4" w:name="_GoBack"/>
      <w:bookmarkEnd w:id="4"/>
    </w:p>
    <w:sectPr w:rsidR="00457100" w:rsidSect="0096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22"/>
    <w:rsid w:val="00457100"/>
    <w:rsid w:val="00E8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3D62C3E30AFF8CC82BDE8B34ED77A2AC5DE3BC7CDA99369DC417A68E6BB6F961DBDA3E09B80953B715ECB5AE1BBAE79F4934E990CEE120CAC7Bq9g5H" TargetMode="External"/><Relationship Id="rId13" Type="http://schemas.openxmlformats.org/officeDocument/2006/relationships/hyperlink" Target="consultantplus://offline/ref=E3A3D62C3E30AFF8CC82BDE8B34ED77A2AC5DE3BC7CDA99369DC417A68E6BB6F961DBDA3E09B80953B715CCE5AE1BBAE79F4934E990CEE120CAC7Bq9g5H" TargetMode="External"/><Relationship Id="rId18" Type="http://schemas.openxmlformats.org/officeDocument/2006/relationships/hyperlink" Target="consultantplus://offline/ref=E3A3D62C3E30AFF8CC82BDE8B34ED77A2AC5DE3BC7CDA99369DC417A68E6BB6F961DBDA3E09B80953B715DC75AE1BBAE79F4934E990CEE120CAC7Bq9g5H" TargetMode="External"/><Relationship Id="rId26" Type="http://schemas.openxmlformats.org/officeDocument/2006/relationships/hyperlink" Target="consultantplus://offline/ref=E3A3D62C3E30AFF8CC82BDE8B34ED77A2AC5DE3BC6C4A4926BDC417A68E6BB6F961DBDA3E09B80953B715FC75AE1BBAE79F4934E990CEE120CAC7Bq9g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A3D62C3E30AFF8CC82BDE8B34ED77A2AC5DE3BC6C4A4926BDC417A68E6BB6F961DBDA3E09B80953B715ECB5AE1BBAE79F4934E990CEE120CAC7Bq9g5H" TargetMode="External"/><Relationship Id="rId7" Type="http://schemas.openxmlformats.org/officeDocument/2006/relationships/hyperlink" Target="consultantplus://offline/ref=E3A3D62C3E30AFF8CC82BDE8B34ED77A2AC5DE3BC7CDA99369DC417A68E6BB6F961DBDB1E0C38C94396F5FCE4FB7EAEBq2g4H" TargetMode="External"/><Relationship Id="rId12" Type="http://schemas.openxmlformats.org/officeDocument/2006/relationships/hyperlink" Target="consultantplus://offline/ref=E3A3D62C3E30AFF8CC82A3E5A52289742FCF8334CFCDA7C130831A273FEFB138D152E4E9A69DD5C47F2453CE53ABEBEB32FB924Dq8gFH" TargetMode="External"/><Relationship Id="rId17" Type="http://schemas.openxmlformats.org/officeDocument/2006/relationships/hyperlink" Target="consultantplus://offline/ref=E3A3D62C3E30AFF8CC82BDE8B34ED77A2AC5DE3BC7CDA99369DC417A68E6BB6F961DBDA3E09B80953B715DCD5AE1BBAE79F4934E990CEE120CAC7Bq9g5H" TargetMode="External"/><Relationship Id="rId25" Type="http://schemas.openxmlformats.org/officeDocument/2006/relationships/hyperlink" Target="consultantplus://offline/ref=E3A3D62C3E30AFF8CC82A3E5A52289742FCF8334CFCDA7C130831A273FEFB138D152E4E9A69DD5C47F2453CE53ABEBEB32FB924Dq8g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A3D62C3E30AFF8CC82BDE8B34ED77A2AC5DE3BC7CDA99369DC417A68E6BB6F961DBDA3E09B80953B715CC65AE1BBAE79F4934E990CEE120CAC7Bq9g5H" TargetMode="External"/><Relationship Id="rId20" Type="http://schemas.openxmlformats.org/officeDocument/2006/relationships/hyperlink" Target="consultantplus://offline/ref=E3A3D62C3E30AFF8CC82BDE8B34ED77A2AC5DE3BC6C4A4926BDC417A68E6BB6F961DBDB1E0C38C94396F5FCE4FB7EAEBq2g4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3D62C3E30AFF8CC82BDE8B34ED77A2AC5DE3BCFCDAC976FDE1C7060BFB76D9112E2B4F5D2D4983A7340CE50ABE8EA2DqFg1H" TargetMode="External"/><Relationship Id="rId11" Type="http://schemas.openxmlformats.org/officeDocument/2006/relationships/hyperlink" Target="consultantplus://offline/ref=E3A3D62C3E30AFF8CC82A3E5A52289742FCF8334CFCDA7C130831A273FEFB138D152E4E1A4948194387A0A9E15E0E7EB2EE7934D990FEF0Dq0g6H" TargetMode="External"/><Relationship Id="rId24" Type="http://schemas.openxmlformats.org/officeDocument/2006/relationships/hyperlink" Target="consultantplus://offline/ref=E3A3D62C3E30AFF8CC82A3E5A52289742FCF8334CFCDA7C130831A273FEFB138D152E4E1A4948194387A0A9E15E0E7EB2EE7934D990FEF0Dq0g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A3D62C3E30AFF8CC82A3E5A52289742FCF8334CFCDA7C130831A273FEFB138D152E4E1A49680943A7A0A9E15E0E7EB2EE7934D990FEF0Dq0g6H" TargetMode="External"/><Relationship Id="rId23" Type="http://schemas.openxmlformats.org/officeDocument/2006/relationships/hyperlink" Target="consultantplus://offline/ref=E3A3D62C3E30AFF8CC82BDE8B34ED77A2AC5DE3BC6C4A4926BDC417A68E6BB6F961DBDA3E09B80953B715FC75AE1BBAE79F4934E990CEE120CAC7Bq9g5H" TargetMode="External"/><Relationship Id="rId28" Type="http://schemas.openxmlformats.org/officeDocument/2006/relationships/hyperlink" Target="consultantplus://offline/ref=E3A3D62C3E30AFF8CC82BDE8B34ED77A2AC5DE3BCFCDAE9F6AD51C7060BFB76D9112E2B4E7D28C943B715ECB58BEBEBB68AC9F4D8513EE0D10AE7A9Cq1gCH" TargetMode="External"/><Relationship Id="rId10" Type="http://schemas.openxmlformats.org/officeDocument/2006/relationships/hyperlink" Target="consultantplus://offline/ref=E3A3D62C3E30AFF8CC82BDE8B34ED77A2AC5DE3BC7CDA99369DC417A68E6BB6F961DBDA3E09B80953B715CCE5AE1BBAE79F4934E990CEE120CAC7Bq9g5H" TargetMode="External"/><Relationship Id="rId19" Type="http://schemas.openxmlformats.org/officeDocument/2006/relationships/hyperlink" Target="consultantplus://offline/ref=E3A3D62C3E30AFF8CC82BDE8B34ED77A2AC5DE3BC7CDA99369DC417A68E6BB6F961DBDA3E09B80953B715AC85AE1BBAE79F4934E990CEE120CAC7Bq9g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3D62C3E30AFF8CC82BDE8B34ED77A2AC5DE3BC7CDA99369DC417A68E6BB6F961DBDA3E09B80953B715FCD5AE1BBAE79F4934E990CEE120CAC7Bq9g5H" TargetMode="External"/><Relationship Id="rId14" Type="http://schemas.openxmlformats.org/officeDocument/2006/relationships/hyperlink" Target="consultantplus://offline/ref=E3A3D62C3E30AFF8CC82BDE8B34ED77A2AC5DE3BC7CDA99369DC417A68E6BB6F961DBDA3E09B80953B715CCA5AE1BBAE79F4934E990CEE120CAC7Bq9g5H" TargetMode="External"/><Relationship Id="rId22" Type="http://schemas.openxmlformats.org/officeDocument/2006/relationships/hyperlink" Target="consultantplus://offline/ref=E3A3D62C3E30AFF8CC82BDE8B34ED77A2AC5DE3BC6C4A4926BDC417A68E6BB6F961DBDA3E09B80953B715FCD5AE1BBAE79F4934E990CEE120CAC7Bq9g5H" TargetMode="External"/><Relationship Id="rId27" Type="http://schemas.openxmlformats.org/officeDocument/2006/relationships/hyperlink" Target="consultantplus://offline/ref=E3A3D62C3E30AFF8CC82BDE8B34ED77A2AC5DE3BC6C4A4926BDC417A68E6BB6F961DBDA3E09B80953B715CC85AE1BBAE79F4934E990CEE120CAC7Bq9g5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Бубненкова Лариса Евгеньевна</dc:creator>
  <cp:lastModifiedBy>Бубненкова Лариса Евгеньевна</cp:lastModifiedBy>
  <cp:revision>1</cp:revision>
  <dcterms:created xsi:type="dcterms:W3CDTF">2018-11-12T07:32:00Z</dcterms:created>
  <dcterms:modified xsi:type="dcterms:W3CDTF">2018-11-12T07:34:00Z</dcterms:modified>
</cp:coreProperties>
</file>