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F4" w:rsidRPr="00F07755" w:rsidRDefault="00BC63C5" w:rsidP="008F6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90805</wp:posOffset>
            </wp:positionV>
            <wp:extent cx="646430" cy="688975"/>
            <wp:effectExtent l="0" t="0" r="127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755"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  <w:bookmarkStart w:id="0" w:name="_GoBack"/>
      <w:bookmarkEnd w:id="0"/>
    </w:p>
    <w:p w:rsidR="001A6EF4" w:rsidRPr="00321A80" w:rsidRDefault="001A6EF4" w:rsidP="001A6EF4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1A80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1A6EF4" w:rsidRPr="00321A80" w:rsidRDefault="001A6EF4" w:rsidP="001A6EF4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6EF4" w:rsidRPr="00321A80" w:rsidRDefault="001A6EF4" w:rsidP="001A6EF4">
      <w:pPr>
        <w:widowControl w:val="0"/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A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МИНИСТЕРСТВО </w:t>
      </w: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1A80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КОНКУРЕНТНОЙ ПОЛИТИКИ</w:t>
      </w: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21A80">
        <w:rPr>
          <w:rFonts w:ascii="Times New Roman" w:eastAsia="Times New Roman" w:hAnsi="Times New Roman"/>
          <w:b/>
          <w:sz w:val="24"/>
          <w:szCs w:val="24"/>
          <w:lang w:eastAsia="ru-RU"/>
        </w:rPr>
        <w:t>КАЛУЖСКОЙ ОБЛАСТИ</w:t>
      </w: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proofErr w:type="gramStart"/>
      <w:r w:rsidRPr="00321A80">
        <w:rPr>
          <w:rFonts w:ascii="Times New Roman" w:eastAsia="Times New Roman" w:hAnsi="Times New Roman"/>
          <w:b/>
          <w:sz w:val="24"/>
          <w:lang w:eastAsia="ru-RU"/>
        </w:rPr>
        <w:t>П</w:t>
      </w:r>
      <w:proofErr w:type="gramEnd"/>
      <w:r w:rsidRPr="00321A80">
        <w:rPr>
          <w:rFonts w:ascii="Times New Roman" w:eastAsia="Times New Roman" w:hAnsi="Times New Roman"/>
          <w:b/>
          <w:sz w:val="24"/>
          <w:lang w:eastAsia="ru-RU"/>
        </w:rPr>
        <w:t xml:space="preserve"> Р И К А З </w:t>
      </w:r>
    </w:p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58"/>
        <w:gridCol w:w="534"/>
        <w:gridCol w:w="1955"/>
      </w:tblGrid>
      <w:tr w:rsidR="001A6EF4" w:rsidRPr="00321A80" w:rsidTr="00507AE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6EF4" w:rsidRPr="00321A80" w:rsidRDefault="001A6EF4" w:rsidP="007139D5">
            <w:pPr>
              <w:framePr w:w="4379" w:h="2480" w:hSpace="851" w:wrap="around" w:vAnchor="text" w:hAnchor="page" w:x="1703" w:y="131" w:anchorLock="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1A6EF4" w:rsidRPr="00321A80" w:rsidRDefault="001A6EF4" w:rsidP="007139D5">
            <w:pPr>
              <w:framePr w:w="4379" w:h="2480" w:hSpace="851" w:wrap="around" w:vAnchor="text" w:hAnchor="page" w:x="1703" w:y="131" w:anchorLock="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A6EF4" w:rsidRPr="00321A80" w:rsidRDefault="001A6EF4" w:rsidP="007139D5">
            <w:pPr>
              <w:framePr w:w="4379" w:h="2480" w:hSpace="851" w:wrap="around" w:vAnchor="text" w:hAnchor="page" w:x="1703" w:y="131" w:anchorLock="1"/>
              <w:spacing w:after="0" w:line="240" w:lineRule="auto"/>
              <w:ind w:right="-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1A6EF4" w:rsidRPr="00321A80" w:rsidRDefault="001A6EF4" w:rsidP="007139D5">
            <w:pPr>
              <w:framePr w:w="4379" w:h="2480" w:hSpace="851" w:wrap="around" w:vAnchor="text" w:hAnchor="page" w:x="1703" w:y="131" w:anchorLock="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6EF4" w:rsidRPr="00321A80" w:rsidRDefault="001A6EF4" w:rsidP="007139D5">
      <w:pPr>
        <w:framePr w:w="4379" w:h="2480" w:hSpace="851" w:wrap="around" w:vAnchor="text" w:hAnchor="page" w:x="1703" w:y="131" w:anchorLock="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EF4" w:rsidRPr="00321A80" w:rsidRDefault="001A6EF4" w:rsidP="001A6EF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25"/>
      </w:tblGrid>
      <w:tr w:rsidR="001A6EF4" w:rsidRPr="00321A80" w:rsidTr="00507AEA">
        <w:trPr>
          <w:trHeight w:val="1573"/>
        </w:trPr>
        <w:tc>
          <w:tcPr>
            <w:tcW w:w="5425" w:type="dxa"/>
          </w:tcPr>
          <w:p w:rsidR="001A6EF4" w:rsidRPr="00321A80" w:rsidRDefault="00D967DC" w:rsidP="00D96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 внесении изменений</w:t>
            </w:r>
            <w:r w:rsidR="00CA6362" w:rsidRPr="00321A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в приказ министерства конкурентной политики Калужской области от 25.01.2018 </w:t>
            </w:r>
            <w:r w:rsidR="00ED285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 </w:t>
            </w:r>
            <w:r w:rsidR="00CA6362" w:rsidRPr="00321A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23м «</w:t>
            </w:r>
            <w:r w:rsidR="007139D5" w:rsidRPr="00321A80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Об утверждении перечня товаров, работ, услуг, </w:t>
            </w:r>
            <w:r w:rsidR="007139D5" w:rsidRPr="00321A80">
              <w:rPr>
                <w:rFonts w:ascii="Times New Roman" w:hAnsi="Times New Roman"/>
                <w:b/>
                <w:bCs/>
                <w:sz w:val="26"/>
                <w:szCs w:val="26"/>
              </w:rPr>
              <w:t>планирование и закупку которых осуществляет государственное казённое учреждение Калужской области «Служба единого заказчика»</w:t>
            </w:r>
            <w:r w:rsidR="005C628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(в ред. приказа министерства конкурентной политики Калужской области от 25.07.2018 № 211м)</w:t>
            </w:r>
          </w:p>
        </w:tc>
      </w:tr>
    </w:tbl>
    <w:p w:rsidR="001A6EF4" w:rsidRPr="00321A80" w:rsidRDefault="001A6EF4" w:rsidP="001A6EF4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4555F3" w:rsidRPr="00991D5F" w:rsidRDefault="00991D5F" w:rsidP="004555F3">
      <w:pPr>
        <w:autoSpaceDE w:val="0"/>
        <w:autoSpaceDN w:val="0"/>
        <w:adjustRightInd w:val="0"/>
        <w:spacing w:after="0" w:line="240" w:lineRule="auto"/>
        <w:ind w:right="196"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Pr="00991D5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с Законом Калужской области «О нормативных правовых актах органов государственной власти Калужской области», </w:t>
      </w:r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пунктом 3 </w:t>
      </w:r>
      <w:r w:rsidR="00ED2850" w:rsidRPr="00991D5F">
        <w:rPr>
          <w:rFonts w:ascii="Times New Roman" w:hAnsi="Times New Roman"/>
          <w:sz w:val="26"/>
          <w:szCs w:val="26"/>
        </w:rPr>
        <w:t>Порядка взаимодействия заказчиков с учреждением в части планирования закупок товаров, работ, услуг, определения поставщиков (подрядчиков, исполнителей), заключения государственных контрактов и их исполнения, утвержденного постановлением Правительства Калужской области от 22.12.2017 № 778 «</w:t>
      </w:r>
      <w:r w:rsidR="000D5D4D" w:rsidRPr="00991D5F">
        <w:rPr>
          <w:rFonts w:ascii="Times New Roman" w:hAnsi="Times New Roman"/>
          <w:sz w:val="26"/>
          <w:szCs w:val="26"/>
        </w:rPr>
        <w:t>О создании государственного казё</w:t>
      </w:r>
      <w:r w:rsidR="00ED2850" w:rsidRPr="00991D5F">
        <w:rPr>
          <w:rFonts w:ascii="Times New Roman" w:hAnsi="Times New Roman"/>
          <w:sz w:val="26"/>
          <w:szCs w:val="26"/>
        </w:rPr>
        <w:t>нного учреждения Калужской области «Служба единого заказчика»</w:t>
      </w:r>
      <w:r w:rsidR="00D967DC" w:rsidRPr="00991D5F">
        <w:rPr>
          <w:rFonts w:ascii="Times New Roman" w:hAnsi="Times New Roman"/>
          <w:sz w:val="26"/>
          <w:szCs w:val="26"/>
        </w:rPr>
        <w:t xml:space="preserve"> (в ред. </w:t>
      </w:r>
      <w:r w:rsidR="00D967DC" w:rsidRPr="00991D5F">
        <w:rPr>
          <w:rFonts w:ascii="Times New Roman" w:eastAsia="Times New Roman" w:hAnsi="Times New Roman"/>
          <w:sz w:val="26"/>
          <w:szCs w:val="26"/>
          <w:lang w:eastAsia="ru-RU"/>
        </w:rPr>
        <w:t>постановлений</w:t>
      </w:r>
      <w:proofErr w:type="gramEnd"/>
      <w:r w:rsidR="00D967DC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D967DC" w:rsidRPr="00991D5F">
        <w:rPr>
          <w:rFonts w:ascii="Times New Roman" w:eastAsia="Times New Roman" w:hAnsi="Times New Roman"/>
          <w:sz w:val="26"/>
          <w:szCs w:val="26"/>
          <w:lang w:eastAsia="ru-RU"/>
        </w:rPr>
        <w:t>Правительства Калужской области от 15.10.2018 № 635, от 28.11.2018 № 722, от 15.07.2019 № 439)</w:t>
      </w:r>
      <w:r w:rsidR="00ED2850" w:rsidRPr="00991D5F">
        <w:rPr>
          <w:rFonts w:ascii="Times New Roman" w:hAnsi="Times New Roman"/>
          <w:sz w:val="26"/>
          <w:szCs w:val="26"/>
        </w:rPr>
        <w:t xml:space="preserve">, </w:t>
      </w:r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Правительства Калужской области от 04.04.2007 № 88 «О министерстве конкурентной политики Калужской области» (в ред. постановлений Правительства Калужской области от 07.06.2007 </w:t>
      </w:r>
      <w:hyperlink r:id="rId10" w:history="1">
        <w:r w:rsidR="00ED2850" w:rsidRPr="00991D5F">
          <w:rPr>
            <w:rFonts w:ascii="Times New Roman" w:eastAsia="Times New Roman" w:hAnsi="Times New Roman"/>
            <w:sz w:val="26"/>
            <w:szCs w:val="26"/>
            <w:lang w:eastAsia="ru-RU"/>
          </w:rPr>
          <w:t>№ 145</w:t>
        </w:r>
      </w:hyperlink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, от 06.09.2007 </w:t>
      </w:r>
      <w:hyperlink r:id="rId11" w:history="1">
        <w:r w:rsidR="00ED2850" w:rsidRPr="00991D5F">
          <w:rPr>
            <w:rFonts w:ascii="Times New Roman" w:eastAsia="Times New Roman" w:hAnsi="Times New Roman"/>
            <w:sz w:val="26"/>
            <w:szCs w:val="26"/>
            <w:lang w:eastAsia="ru-RU"/>
          </w:rPr>
          <w:t>№ 214</w:t>
        </w:r>
      </w:hyperlink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, от 09.11.2007 </w:t>
      </w:r>
      <w:hyperlink r:id="rId12" w:history="1">
        <w:r w:rsidR="00ED2850" w:rsidRPr="00991D5F">
          <w:rPr>
            <w:rFonts w:ascii="Times New Roman" w:eastAsia="Times New Roman" w:hAnsi="Times New Roman"/>
            <w:sz w:val="26"/>
            <w:szCs w:val="26"/>
            <w:lang w:eastAsia="ru-RU"/>
          </w:rPr>
          <w:t>№ 285</w:t>
        </w:r>
      </w:hyperlink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, от 22.04.2008 </w:t>
      </w:r>
      <w:hyperlink r:id="rId13" w:history="1">
        <w:r w:rsidR="00ED2850" w:rsidRPr="00991D5F">
          <w:rPr>
            <w:rFonts w:ascii="Times New Roman" w:eastAsia="Times New Roman" w:hAnsi="Times New Roman"/>
            <w:sz w:val="26"/>
            <w:szCs w:val="26"/>
            <w:lang w:eastAsia="ru-RU"/>
          </w:rPr>
          <w:t>№ 171</w:t>
        </w:r>
      </w:hyperlink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, от 09.09.2010 </w:t>
      </w:r>
      <w:hyperlink r:id="rId14" w:history="1">
        <w:r w:rsidR="00ED2850" w:rsidRPr="00991D5F">
          <w:rPr>
            <w:rFonts w:ascii="Times New Roman" w:eastAsia="Times New Roman" w:hAnsi="Times New Roman"/>
            <w:sz w:val="26"/>
            <w:szCs w:val="26"/>
            <w:lang w:eastAsia="ru-RU"/>
          </w:rPr>
          <w:t>№ 355</w:t>
        </w:r>
      </w:hyperlink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, от 17.01.2011 </w:t>
      </w:r>
      <w:hyperlink r:id="rId15" w:history="1">
        <w:r w:rsidR="00ED2850" w:rsidRPr="00991D5F">
          <w:rPr>
            <w:rFonts w:ascii="Times New Roman" w:eastAsia="Times New Roman" w:hAnsi="Times New Roman"/>
            <w:sz w:val="26"/>
            <w:szCs w:val="26"/>
            <w:lang w:eastAsia="ru-RU"/>
          </w:rPr>
          <w:t>№ 12</w:t>
        </w:r>
      </w:hyperlink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, от 24.01.2012 </w:t>
      </w:r>
      <w:hyperlink r:id="rId16" w:history="1">
        <w:r w:rsidR="00ED2850" w:rsidRPr="00991D5F">
          <w:rPr>
            <w:rFonts w:ascii="Times New Roman" w:eastAsia="Times New Roman" w:hAnsi="Times New Roman"/>
            <w:sz w:val="26"/>
            <w:szCs w:val="26"/>
            <w:lang w:eastAsia="ru-RU"/>
          </w:rPr>
          <w:t>№ 20</w:t>
        </w:r>
      </w:hyperlink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, от 02.05.2012 </w:t>
      </w:r>
      <w:hyperlink r:id="rId17" w:history="1">
        <w:r w:rsidR="00ED2850" w:rsidRPr="00991D5F">
          <w:rPr>
            <w:rFonts w:ascii="Times New Roman" w:eastAsia="Times New Roman" w:hAnsi="Times New Roman"/>
            <w:sz w:val="26"/>
            <w:szCs w:val="26"/>
            <w:lang w:eastAsia="ru-RU"/>
          </w:rPr>
          <w:t>№ 221</w:t>
        </w:r>
      </w:hyperlink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, от 05.06.2012 </w:t>
      </w:r>
      <w:hyperlink r:id="rId18" w:history="1">
        <w:r w:rsidR="00ED2850" w:rsidRPr="00991D5F">
          <w:rPr>
            <w:rFonts w:ascii="Times New Roman" w:eastAsia="Times New Roman" w:hAnsi="Times New Roman"/>
            <w:sz w:val="26"/>
            <w:szCs w:val="26"/>
            <w:lang w:eastAsia="ru-RU"/>
          </w:rPr>
          <w:t>№ 278</w:t>
        </w:r>
      </w:hyperlink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, от 17.12.2012 </w:t>
      </w:r>
      <w:hyperlink r:id="rId19" w:history="1">
        <w:r w:rsidR="00ED2850" w:rsidRPr="00991D5F">
          <w:rPr>
            <w:rFonts w:ascii="Times New Roman" w:eastAsia="Times New Roman" w:hAnsi="Times New Roman"/>
            <w:sz w:val="26"/>
            <w:szCs w:val="26"/>
            <w:lang w:eastAsia="ru-RU"/>
          </w:rPr>
          <w:t>№ 627</w:t>
        </w:r>
      </w:hyperlink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, от 01.03.2013 </w:t>
      </w:r>
      <w:hyperlink r:id="rId20" w:history="1">
        <w:r w:rsidR="00ED2850" w:rsidRPr="00991D5F">
          <w:rPr>
            <w:rFonts w:ascii="Times New Roman" w:eastAsia="Times New Roman" w:hAnsi="Times New Roman"/>
            <w:sz w:val="26"/>
            <w:szCs w:val="26"/>
            <w:lang w:eastAsia="ru-RU"/>
          </w:rPr>
          <w:t>№ 112</w:t>
        </w:r>
      </w:hyperlink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, от 02.08.2013 </w:t>
      </w:r>
      <w:hyperlink r:id="rId21" w:history="1">
        <w:r w:rsidR="00ED2850" w:rsidRPr="00991D5F">
          <w:rPr>
            <w:rFonts w:ascii="Times New Roman" w:eastAsia="Times New Roman" w:hAnsi="Times New Roman"/>
            <w:sz w:val="26"/>
            <w:szCs w:val="26"/>
            <w:lang w:eastAsia="ru-RU"/>
          </w:rPr>
          <w:t>№ 403</w:t>
        </w:r>
      </w:hyperlink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, от 26.02.2014 </w:t>
      </w:r>
      <w:hyperlink r:id="rId22" w:history="1">
        <w:r w:rsidR="00ED2850" w:rsidRPr="00991D5F">
          <w:rPr>
            <w:rFonts w:ascii="Times New Roman" w:eastAsia="Times New Roman" w:hAnsi="Times New Roman"/>
            <w:sz w:val="26"/>
            <w:szCs w:val="26"/>
            <w:lang w:eastAsia="ru-RU"/>
          </w:rPr>
          <w:t>№ 128</w:t>
        </w:r>
      </w:hyperlink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, от 26.03.2014 </w:t>
      </w:r>
      <w:hyperlink r:id="rId23" w:history="1">
        <w:r w:rsidR="00ED2850" w:rsidRPr="00991D5F">
          <w:rPr>
            <w:rFonts w:ascii="Times New Roman" w:eastAsia="Times New Roman" w:hAnsi="Times New Roman"/>
            <w:sz w:val="26"/>
            <w:szCs w:val="26"/>
            <w:lang w:eastAsia="ru-RU"/>
          </w:rPr>
          <w:t>№ 196</w:t>
        </w:r>
      </w:hyperlink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, от 01.02.2016 </w:t>
      </w:r>
      <w:hyperlink r:id="rId24" w:history="1">
        <w:r w:rsidR="00ED2850" w:rsidRPr="00991D5F">
          <w:rPr>
            <w:rFonts w:ascii="Times New Roman" w:eastAsia="Times New Roman" w:hAnsi="Times New Roman"/>
            <w:sz w:val="26"/>
            <w:szCs w:val="26"/>
            <w:lang w:eastAsia="ru-RU"/>
          </w:rPr>
          <w:t>№ 62</w:t>
        </w:r>
      </w:hyperlink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>, от 18.05.2016 № 294, от 16.11.2016 № 617, от 18.01.2017 № 26, от 29.03.2017 № 173, от 26.07.2017 № 425, от 31.10.2017 № 623, от 06.12.2017 № 714, от 18.12.2017 № 748, от 05.02.2018 № 81</w:t>
      </w:r>
      <w:r w:rsidR="00D967DC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967DC" w:rsidRPr="00991D5F">
        <w:rPr>
          <w:rFonts w:ascii="Times New Roman" w:hAnsi="Times New Roman"/>
          <w:sz w:val="26"/>
          <w:szCs w:val="26"/>
        </w:rPr>
        <w:t xml:space="preserve">от 30.08.2018 </w:t>
      </w:r>
      <w:hyperlink r:id="rId25" w:history="1">
        <w:r w:rsidR="00D967DC" w:rsidRPr="00991D5F">
          <w:rPr>
            <w:rFonts w:ascii="Times New Roman" w:hAnsi="Times New Roman"/>
            <w:sz w:val="26"/>
            <w:szCs w:val="26"/>
          </w:rPr>
          <w:t>№ 523</w:t>
        </w:r>
      </w:hyperlink>
      <w:r w:rsidR="00D967DC" w:rsidRPr="00991D5F">
        <w:rPr>
          <w:rFonts w:ascii="Times New Roman" w:hAnsi="Times New Roman"/>
          <w:sz w:val="26"/>
          <w:szCs w:val="26"/>
        </w:rPr>
        <w:t xml:space="preserve">, от 05.10.2018 </w:t>
      </w:r>
      <w:hyperlink r:id="rId26" w:history="1">
        <w:r w:rsidR="00D967DC" w:rsidRPr="00991D5F">
          <w:rPr>
            <w:rFonts w:ascii="Times New Roman" w:hAnsi="Times New Roman"/>
            <w:sz w:val="26"/>
            <w:szCs w:val="26"/>
          </w:rPr>
          <w:t>№ 611</w:t>
        </w:r>
      </w:hyperlink>
      <w:r w:rsidR="00D967DC" w:rsidRPr="00991D5F">
        <w:rPr>
          <w:rFonts w:ascii="Times New Roman" w:hAnsi="Times New Roman"/>
          <w:sz w:val="26"/>
          <w:szCs w:val="26"/>
        </w:rPr>
        <w:t xml:space="preserve">, от 07.12.2018 </w:t>
      </w:r>
      <w:hyperlink r:id="rId27" w:history="1">
        <w:r w:rsidR="00D967DC" w:rsidRPr="00991D5F">
          <w:rPr>
            <w:rFonts w:ascii="Times New Roman" w:hAnsi="Times New Roman"/>
            <w:sz w:val="26"/>
            <w:szCs w:val="26"/>
          </w:rPr>
          <w:t>№ 742</w:t>
        </w:r>
      </w:hyperlink>
      <w:r w:rsidR="00D967DC" w:rsidRPr="00991D5F">
        <w:rPr>
          <w:rFonts w:ascii="Times New Roman" w:hAnsi="Times New Roman"/>
          <w:sz w:val="26"/>
          <w:szCs w:val="26"/>
        </w:rPr>
        <w:t xml:space="preserve">, от 25.12.2018 </w:t>
      </w:r>
      <w:hyperlink r:id="rId28" w:history="1">
        <w:r w:rsidR="00D967DC" w:rsidRPr="00991D5F">
          <w:rPr>
            <w:rFonts w:ascii="Times New Roman" w:hAnsi="Times New Roman"/>
            <w:sz w:val="26"/>
            <w:szCs w:val="26"/>
          </w:rPr>
          <w:t>№ 805</w:t>
        </w:r>
      </w:hyperlink>
      <w:r w:rsidR="00D967DC" w:rsidRPr="00991D5F">
        <w:rPr>
          <w:rFonts w:ascii="Times New Roman" w:hAnsi="Times New Roman"/>
          <w:sz w:val="26"/>
          <w:szCs w:val="26"/>
        </w:rPr>
        <w:t xml:space="preserve">, от 07.05.2019 № </w:t>
      </w:r>
      <w:hyperlink r:id="rId29" w:history="1">
        <w:r w:rsidR="00D967DC" w:rsidRPr="00991D5F">
          <w:rPr>
            <w:rFonts w:ascii="Times New Roman" w:hAnsi="Times New Roman"/>
            <w:sz w:val="26"/>
            <w:szCs w:val="26"/>
          </w:rPr>
          <w:t>288</w:t>
        </w:r>
      </w:hyperlink>
      <w:r w:rsidR="00D967DC" w:rsidRPr="00991D5F">
        <w:rPr>
          <w:rFonts w:ascii="Times New Roman" w:hAnsi="Times New Roman"/>
          <w:sz w:val="26"/>
          <w:szCs w:val="26"/>
        </w:rPr>
        <w:t xml:space="preserve">, от 11.07.2019 </w:t>
      </w:r>
      <w:hyperlink r:id="rId30" w:history="1">
        <w:r w:rsidR="00D967DC" w:rsidRPr="00991D5F">
          <w:rPr>
            <w:rFonts w:ascii="Times New Roman" w:hAnsi="Times New Roman"/>
            <w:sz w:val="26"/>
            <w:szCs w:val="26"/>
          </w:rPr>
          <w:t>№ 432</w:t>
        </w:r>
      </w:hyperlink>
      <w:r w:rsidR="00D967DC" w:rsidRPr="00991D5F">
        <w:rPr>
          <w:rFonts w:ascii="Times New Roman" w:hAnsi="Times New Roman"/>
          <w:sz w:val="26"/>
          <w:szCs w:val="26"/>
        </w:rPr>
        <w:t>, от 08.11.2019 № 705</w:t>
      </w:r>
      <w:r w:rsidR="00ED2850" w:rsidRPr="00991D5F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1A6EF4" w:rsidRPr="00991D5F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proofErr w:type="gramEnd"/>
    </w:p>
    <w:p w:rsidR="004555F3" w:rsidRDefault="001A6EF4" w:rsidP="004555F3">
      <w:pPr>
        <w:autoSpaceDE w:val="0"/>
        <w:autoSpaceDN w:val="0"/>
        <w:adjustRightInd w:val="0"/>
        <w:spacing w:after="0" w:line="240" w:lineRule="auto"/>
        <w:ind w:right="196"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555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="00CA6362" w:rsidRPr="004555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Внести в приказ министерства конкурентной политики Калужской области от 25.01.2018 </w:t>
      </w:r>
      <w:r w:rsidR="00ED2850" w:rsidRPr="004555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="00CA6362" w:rsidRPr="004555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23м «Об утверждении перечня товаров, работ, услуг, планирование и закупку которых осуществляет государственное казённое учреждение Калужской области «Служба единого заказчика»</w:t>
      </w:r>
      <w:r w:rsidR="00D967DC" w:rsidRPr="004555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="004555F3" w:rsidRPr="004555F3">
        <w:rPr>
          <w:rFonts w:ascii="Times New Roman" w:hAnsi="Times New Roman"/>
          <w:bCs/>
          <w:sz w:val="26"/>
          <w:szCs w:val="26"/>
        </w:rPr>
        <w:t>в ред. приказа министерства конкурентной политики Калужской области от 25.07.2018 № 211м)</w:t>
      </w:r>
      <w:r w:rsidR="008F46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(далее – приказ) </w:t>
      </w:r>
      <w:r w:rsidR="004555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следующие изменения:</w:t>
      </w:r>
    </w:p>
    <w:p w:rsidR="004555F3" w:rsidRDefault="004555F3" w:rsidP="004555F3">
      <w:pPr>
        <w:autoSpaceDE w:val="0"/>
        <w:autoSpaceDN w:val="0"/>
        <w:adjustRightInd w:val="0"/>
        <w:spacing w:after="0" w:line="240" w:lineRule="auto"/>
        <w:ind w:right="196"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1.1. Преамбулу приказа изложить в следующей редакции:</w:t>
      </w:r>
    </w:p>
    <w:p w:rsidR="004555F3" w:rsidRDefault="004555F3" w:rsidP="004555F3">
      <w:pPr>
        <w:autoSpaceDE w:val="0"/>
        <w:autoSpaceDN w:val="0"/>
        <w:adjustRightInd w:val="0"/>
        <w:spacing w:after="0" w:line="240" w:lineRule="auto"/>
        <w:ind w:right="196"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пунктом 3 </w:t>
      </w:r>
      <w:r>
        <w:rPr>
          <w:rFonts w:ascii="Times New Roman" w:hAnsi="Times New Roman"/>
          <w:sz w:val="26"/>
          <w:szCs w:val="26"/>
        </w:rPr>
        <w:t xml:space="preserve">Порядка взаимодействия заказчиков с учреждением в части планирования закупок товаров, работ, услуг, определения поставщиков (подрядчиков, исполнителей), заключения государственных контрактов и их исполнения, утвержденного постановлением Правительства Калужской области от 22.12.2017 № 778 «О создании государственного казённого учреждения Калужской области «Служба единого заказчика» (в ред.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постановлений 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тельства Калужской области от 15.10.2018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635, от 28.11.2018 № 722, от 15.07.2019 № 439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Калужской области от 04.04.2007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88 «О министерстве конкурентной политики Калужской области» (в ред. постановлений Правительства Калужской области от 07.06.2007 </w:t>
      </w:r>
      <w:hyperlink r:id="rId31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145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06.09.2007 </w:t>
      </w:r>
      <w:hyperlink r:id="rId32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214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от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09.11.2007 </w:t>
      </w:r>
      <w:hyperlink r:id="rId33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285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22.04.2008 </w:t>
      </w:r>
      <w:hyperlink r:id="rId34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171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09.09.2010 </w:t>
      </w:r>
      <w:hyperlink r:id="rId35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355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17.01.2011 </w:t>
      </w:r>
      <w:hyperlink r:id="rId36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12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24.01.2012 </w:t>
      </w:r>
      <w:hyperlink r:id="rId37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20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02.05.2012 </w:t>
      </w:r>
      <w:hyperlink r:id="rId38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221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05.06.2012 </w:t>
      </w:r>
      <w:hyperlink r:id="rId39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278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от 17.12.2012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40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627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01.03.2013 </w:t>
      </w:r>
      <w:hyperlink r:id="rId41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112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02.08.2013 </w:t>
      </w:r>
      <w:hyperlink r:id="rId42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403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26.02.2014 </w:t>
      </w:r>
      <w:hyperlink r:id="rId43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128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26.03.2014 </w:t>
      </w:r>
      <w:hyperlink r:id="rId44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196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01.02.2016 </w:t>
      </w:r>
      <w:hyperlink r:id="rId45" w:history="1">
        <w:r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№ </w:t>
        </w:r>
        <w:r w:rsidRPr="001A6EF4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62</w:t>
        </w:r>
      </w:hyperlink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18.05.2016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294, от 16.11.2016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617, от 18.01.2017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26, от 29.03.2017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</w:t>
      </w:r>
      <w:r w:rsidRPr="001A6E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173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от 26.07.2017 № 425, от 31.10.2017 № 623, от 06.12.2017 № 714, от 18.12.2017 № 748, от 05.02.2018 № 81, </w:t>
      </w:r>
      <w:r w:rsidRPr="00943FEE">
        <w:rPr>
          <w:rFonts w:ascii="Times New Roman" w:hAnsi="Times New Roman"/>
          <w:color w:val="000000" w:themeColor="text1"/>
          <w:sz w:val="26"/>
          <w:szCs w:val="26"/>
        </w:rPr>
        <w:t xml:space="preserve">от 30.08.2018 </w:t>
      </w:r>
      <w:hyperlink r:id="rId46" w:history="1">
        <w:r w:rsidRPr="00943FEE">
          <w:rPr>
            <w:rFonts w:ascii="Times New Roman" w:hAnsi="Times New Roman"/>
            <w:color w:val="000000" w:themeColor="text1"/>
            <w:sz w:val="26"/>
            <w:szCs w:val="26"/>
          </w:rPr>
          <w:t>№ 523</w:t>
        </w:r>
      </w:hyperlink>
      <w:r w:rsidRPr="00943FEE">
        <w:rPr>
          <w:rFonts w:ascii="Times New Roman" w:hAnsi="Times New Roman"/>
          <w:color w:val="000000" w:themeColor="text1"/>
          <w:sz w:val="26"/>
          <w:szCs w:val="26"/>
        </w:rPr>
        <w:t xml:space="preserve">, от 05.10.2018 </w:t>
      </w:r>
      <w:hyperlink r:id="rId47" w:history="1">
        <w:r w:rsidRPr="00943FEE">
          <w:rPr>
            <w:rFonts w:ascii="Times New Roman" w:hAnsi="Times New Roman"/>
            <w:color w:val="000000" w:themeColor="text1"/>
            <w:sz w:val="26"/>
            <w:szCs w:val="26"/>
          </w:rPr>
          <w:t>№ 611</w:t>
        </w:r>
      </w:hyperlink>
      <w:r w:rsidRPr="00943FEE">
        <w:rPr>
          <w:rFonts w:ascii="Times New Roman" w:hAnsi="Times New Roman"/>
          <w:color w:val="000000" w:themeColor="text1"/>
          <w:sz w:val="26"/>
          <w:szCs w:val="26"/>
        </w:rPr>
        <w:t xml:space="preserve">, от 07.12.2018 </w:t>
      </w:r>
      <w:hyperlink r:id="rId48" w:history="1">
        <w:r w:rsidRPr="00943FEE">
          <w:rPr>
            <w:rFonts w:ascii="Times New Roman" w:hAnsi="Times New Roman"/>
            <w:color w:val="000000" w:themeColor="text1"/>
            <w:sz w:val="26"/>
            <w:szCs w:val="26"/>
          </w:rPr>
          <w:t>№ 742</w:t>
        </w:r>
      </w:hyperlink>
      <w:r w:rsidRPr="00943FEE">
        <w:rPr>
          <w:rFonts w:ascii="Times New Roman" w:hAnsi="Times New Roman"/>
          <w:color w:val="000000" w:themeColor="text1"/>
          <w:sz w:val="26"/>
          <w:szCs w:val="26"/>
        </w:rPr>
        <w:t xml:space="preserve">, от 25.12.2018 </w:t>
      </w:r>
      <w:hyperlink r:id="rId49" w:history="1">
        <w:r w:rsidRPr="00943FEE">
          <w:rPr>
            <w:rFonts w:ascii="Times New Roman" w:hAnsi="Times New Roman"/>
            <w:color w:val="000000" w:themeColor="text1"/>
            <w:sz w:val="26"/>
            <w:szCs w:val="26"/>
          </w:rPr>
          <w:t>№ 805</w:t>
        </w:r>
      </w:hyperlink>
      <w:r w:rsidRPr="00943FEE">
        <w:rPr>
          <w:rFonts w:ascii="Times New Roman" w:hAnsi="Times New Roman"/>
          <w:color w:val="000000" w:themeColor="text1"/>
          <w:sz w:val="26"/>
          <w:szCs w:val="26"/>
        </w:rPr>
        <w:t xml:space="preserve">, от 07.05.2019 № </w:t>
      </w:r>
      <w:hyperlink r:id="rId50" w:history="1">
        <w:r w:rsidRPr="00943FEE">
          <w:rPr>
            <w:rFonts w:ascii="Times New Roman" w:hAnsi="Times New Roman"/>
            <w:color w:val="000000" w:themeColor="text1"/>
            <w:sz w:val="26"/>
            <w:szCs w:val="26"/>
          </w:rPr>
          <w:t>288</w:t>
        </w:r>
      </w:hyperlink>
      <w:r w:rsidRPr="00943FEE">
        <w:rPr>
          <w:rFonts w:ascii="Times New Roman" w:hAnsi="Times New Roman"/>
          <w:color w:val="000000" w:themeColor="text1"/>
          <w:sz w:val="26"/>
          <w:szCs w:val="26"/>
        </w:rPr>
        <w:t xml:space="preserve">, от 11.07.2019 </w:t>
      </w:r>
      <w:hyperlink r:id="rId51" w:history="1">
        <w:r w:rsidRPr="00943FEE">
          <w:rPr>
            <w:rFonts w:ascii="Times New Roman" w:hAnsi="Times New Roman"/>
            <w:color w:val="000000" w:themeColor="text1"/>
            <w:sz w:val="26"/>
            <w:szCs w:val="26"/>
          </w:rPr>
          <w:t>№ 432</w:t>
        </w:r>
      </w:hyperlink>
      <w:r w:rsidRPr="00943FEE">
        <w:rPr>
          <w:rFonts w:ascii="Times New Roman" w:hAnsi="Times New Roman"/>
          <w:color w:val="000000" w:themeColor="text1"/>
          <w:sz w:val="26"/>
          <w:szCs w:val="26"/>
        </w:rPr>
        <w:t>, от 08.11.2019 № 705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0678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</w:t>
      </w:r>
      <w:proofErr w:type="gramEnd"/>
    </w:p>
    <w:p w:rsidR="000D5D4D" w:rsidRDefault="00067867" w:rsidP="00067867">
      <w:pPr>
        <w:autoSpaceDE w:val="0"/>
        <w:autoSpaceDN w:val="0"/>
        <w:adjustRightInd w:val="0"/>
        <w:spacing w:after="0" w:line="240" w:lineRule="auto"/>
        <w:ind w:right="196"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1.2. </w:t>
      </w:r>
      <w:r w:rsidR="003A5A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приложении</w:t>
      </w:r>
      <w:r w:rsidR="0061099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r w:rsidR="0061099B" w:rsidRPr="00321A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Перечень товаров, работ, услуг, планирование и закупку которых осуществляет государственное казённое учреждение Калужской области «Служба единого заказчика»</w:t>
      </w:r>
      <w:r w:rsidR="008F46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приказу</w:t>
      </w:r>
      <w:r w:rsidR="003A5A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3A5A86" w:rsidRDefault="003A5A86" w:rsidP="00067867">
      <w:pPr>
        <w:autoSpaceDE w:val="0"/>
        <w:autoSpaceDN w:val="0"/>
        <w:adjustRightInd w:val="0"/>
        <w:spacing w:after="0" w:line="240" w:lineRule="auto"/>
        <w:ind w:right="196"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1.2.1. </w:t>
      </w:r>
      <w:r w:rsidR="00351C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Строку первую таблицы изложить в следующей редакции:</w:t>
      </w:r>
    </w:p>
    <w:p w:rsidR="00351C6A" w:rsidRDefault="00351C6A" w:rsidP="00067867">
      <w:pPr>
        <w:autoSpaceDE w:val="0"/>
        <w:autoSpaceDN w:val="0"/>
        <w:adjustRightInd w:val="0"/>
        <w:spacing w:after="0" w:line="240" w:lineRule="auto"/>
        <w:ind w:right="196"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410"/>
        <w:gridCol w:w="6615"/>
      </w:tblGrid>
      <w:tr w:rsidR="00351C6A" w:rsidRPr="00321A80" w:rsidTr="00A8641C">
        <w:tc>
          <w:tcPr>
            <w:tcW w:w="615" w:type="dxa"/>
            <w:vAlign w:val="center"/>
          </w:tcPr>
          <w:p w:rsidR="00351C6A" w:rsidRPr="00321A80" w:rsidRDefault="00351C6A" w:rsidP="00A8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  <w:proofErr w:type="gramStart"/>
            <w:r w:rsidRPr="00321A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21A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1C6A" w:rsidRPr="00351C6A" w:rsidRDefault="00351C6A" w:rsidP="00A8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80">
              <w:rPr>
                <w:rFonts w:ascii="Times New Roman" w:hAnsi="Times New Roman"/>
                <w:b/>
                <w:sz w:val="24"/>
                <w:szCs w:val="24"/>
              </w:rPr>
              <w:t xml:space="preserve">Код в соответствии с Общероссийским классификатором продукции по видам экономической деятельности (ОКПД2) </w:t>
            </w:r>
            <w:proofErr w:type="gramStart"/>
            <w:r w:rsidRPr="00321A8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321A80">
              <w:rPr>
                <w:rFonts w:ascii="Times New Roman" w:hAnsi="Times New Roman"/>
                <w:b/>
                <w:sz w:val="24"/>
                <w:szCs w:val="24"/>
              </w:rPr>
              <w:t xml:space="preserve"> 034-2014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&lt;</w:t>
            </w:r>
            <w:r w:rsidRPr="00351C6A">
              <w:rPr>
                <w:rFonts w:ascii="Times New Roman" w:hAnsi="Times New Roman"/>
                <w:b/>
                <w:sz w:val="24"/>
                <w:szCs w:val="24"/>
              </w:rPr>
              <w:t>1&gt;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351C6A" w:rsidRPr="00321A80" w:rsidRDefault="00351C6A" w:rsidP="00A86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80">
              <w:rPr>
                <w:rFonts w:ascii="Times New Roman" w:hAnsi="Times New Roman"/>
                <w:b/>
                <w:sz w:val="24"/>
                <w:szCs w:val="24"/>
              </w:rPr>
              <w:t>Наименование товара, работы, услуги</w:t>
            </w:r>
          </w:p>
        </w:tc>
      </w:tr>
    </w:tbl>
    <w:p w:rsidR="00351C6A" w:rsidRDefault="00351C6A" w:rsidP="00067867">
      <w:pPr>
        <w:autoSpaceDE w:val="0"/>
        <w:autoSpaceDN w:val="0"/>
        <w:adjustRightInd w:val="0"/>
        <w:spacing w:after="0" w:line="240" w:lineRule="auto"/>
        <w:ind w:right="196"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51C6A" w:rsidRPr="00351C6A" w:rsidRDefault="00351C6A" w:rsidP="00351C6A">
      <w:pPr>
        <w:autoSpaceDE w:val="0"/>
        <w:autoSpaceDN w:val="0"/>
        <w:adjustRightInd w:val="0"/>
        <w:spacing w:after="0" w:line="240" w:lineRule="auto"/>
        <w:ind w:right="196"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1.2.2. После таблицы дополнить сноской следующего содержания:</w:t>
      </w:r>
    </w:p>
    <w:p w:rsidR="00EE01EE" w:rsidRPr="00EE01EE" w:rsidRDefault="00351C6A" w:rsidP="00351C6A">
      <w:pPr>
        <w:autoSpaceDE w:val="0"/>
        <w:autoSpaceDN w:val="0"/>
        <w:adjustRightInd w:val="0"/>
        <w:spacing w:after="0" w:line="240" w:lineRule="auto"/>
        <w:ind w:right="196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1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&lt;1</w:t>
      </w:r>
      <w:proofErr w:type="gramStart"/>
      <w:r w:rsidRPr="00EE01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&gt;</w:t>
      </w:r>
      <w:r w:rsidRPr="00EE01EE"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proofErr w:type="gramEnd"/>
      <w:r w:rsidRPr="00EE01EE">
        <w:rPr>
          <w:rFonts w:ascii="Times New Roman" w:eastAsia="Times New Roman" w:hAnsi="Times New Roman"/>
          <w:sz w:val="26"/>
          <w:szCs w:val="26"/>
          <w:lang w:eastAsia="ru-RU"/>
        </w:rPr>
        <w:t xml:space="preserve">а исключением входящих в указанные коды ОКПД2 товаров, работ, услуг, </w:t>
      </w:r>
      <w:r w:rsidR="00C67E4D">
        <w:rPr>
          <w:rFonts w:ascii="Times New Roman" w:eastAsia="Times New Roman" w:hAnsi="Times New Roman"/>
          <w:sz w:val="26"/>
          <w:szCs w:val="26"/>
          <w:lang w:eastAsia="ru-RU"/>
        </w:rPr>
        <w:t xml:space="preserve">закупку которых заказчики осуществляют </w:t>
      </w:r>
      <w:r w:rsidR="00EE01EE">
        <w:rPr>
          <w:rFonts w:ascii="Times New Roman" w:hAnsi="Times New Roman"/>
          <w:sz w:val="26"/>
          <w:szCs w:val="26"/>
          <w:shd w:val="clear" w:color="auto" w:fill="FFFFFF"/>
        </w:rPr>
        <w:t>д</w:t>
      </w:r>
      <w:r w:rsidR="00EE01EE" w:rsidRPr="00EE01EE">
        <w:rPr>
          <w:rFonts w:ascii="Times New Roman" w:hAnsi="Times New Roman"/>
          <w:sz w:val="26"/>
          <w:szCs w:val="26"/>
          <w:shd w:val="clear" w:color="auto" w:fill="FFFFFF"/>
        </w:rPr>
        <w:t xml:space="preserve">ля достижения показателей и результатов </w:t>
      </w:r>
      <w:r w:rsidR="00C67E4D">
        <w:rPr>
          <w:rFonts w:ascii="Times New Roman" w:hAnsi="Times New Roman"/>
          <w:sz w:val="26"/>
          <w:szCs w:val="26"/>
          <w:shd w:val="clear" w:color="auto" w:fill="FFFFFF"/>
        </w:rPr>
        <w:t xml:space="preserve">при реализации </w:t>
      </w:r>
      <w:r w:rsidR="00EE01EE" w:rsidRPr="00EE01EE">
        <w:rPr>
          <w:rFonts w:ascii="Times New Roman" w:hAnsi="Times New Roman"/>
          <w:sz w:val="26"/>
          <w:szCs w:val="26"/>
          <w:shd w:val="clear" w:color="auto" w:fill="FFFFFF"/>
        </w:rPr>
        <w:t>региональных проектов</w:t>
      </w:r>
      <w:r w:rsidR="00EE01E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61099B" w:rsidRPr="00321A80" w:rsidRDefault="0061099B" w:rsidP="000D5D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21A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r w:rsidR="00C67E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Настоящий </w:t>
      </w:r>
      <w:r w:rsidR="00C67E4D">
        <w:rPr>
          <w:rFonts w:ascii="Times New Roman" w:eastAsia="Times New Roman" w:hAnsi="Times New Roman"/>
          <w:sz w:val="26"/>
          <w:szCs w:val="26"/>
          <w:lang w:eastAsia="ru-RU"/>
        </w:rPr>
        <w:t>Приказ вступает в силу со дня его официального опубликования.</w:t>
      </w:r>
    </w:p>
    <w:p w:rsidR="0061099B" w:rsidRPr="00321A80" w:rsidRDefault="0061099B" w:rsidP="0061099B">
      <w:pPr>
        <w:tabs>
          <w:tab w:val="right" w:pos="9356"/>
        </w:tabs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321A8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Министр</w:t>
      </w:r>
      <w:r w:rsidRPr="00321A8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  <w:t>Н.В. Владимиров</w:t>
      </w:r>
    </w:p>
    <w:sectPr w:rsidR="0061099B" w:rsidRPr="00321A80" w:rsidSect="00A555BF">
      <w:headerReference w:type="default" r:id="rId52"/>
      <w:pgSz w:w="11906" w:h="16838"/>
      <w:pgMar w:top="567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12" w:rsidRDefault="00B60512" w:rsidP="001A6EF4">
      <w:pPr>
        <w:spacing w:after="0" w:line="240" w:lineRule="auto"/>
      </w:pPr>
      <w:r>
        <w:separator/>
      </w:r>
    </w:p>
  </w:endnote>
  <w:endnote w:type="continuationSeparator" w:id="0">
    <w:p w:rsidR="00B60512" w:rsidRDefault="00B60512" w:rsidP="001A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12" w:rsidRDefault="00B60512" w:rsidP="001A6EF4">
      <w:pPr>
        <w:spacing w:after="0" w:line="240" w:lineRule="auto"/>
      </w:pPr>
      <w:r>
        <w:separator/>
      </w:r>
    </w:p>
  </w:footnote>
  <w:footnote w:type="continuationSeparator" w:id="0">
    <w:p w:rsidR="00B60512" w:rsidRDefault="00B60512" w:rsidP="001A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86" w:rsidRDefault="003A5A8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07755">
      <w:rPr>
        <w:noProof/>
      </w:rPr>
      <w:t>2</w:t>
    </w:r>
    <w:r>
      <w:fldChar w:fldCharType="end"/>
    </w:r>
  </w:p>
  <w:p w:rsidR="003A5A86" w:rsidRDefault="003A5A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73A"/>
    <w:multiLevelType w:val="hybridMultilevel"/>
    <w:tmpl w:val="EDB860CE"/>
    <w:lvl w:ilvl="0" w:tplc="CC04342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FBA7785"/>
    <w:multiLevelType w:val="hybridMultilevel"/>
    <w:tmpl w:val="A7004014"/>
    <w:lvl w:ilvl="0" w:tplc="3A0A114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42C65AC5"/>
    <w:multiLevelType w:val="hybridMultilevel"/>
    <w:tmpl w:val="571E8FFE"/>
    <w:lvl w:ilvl="0" w:tplc="0ED8E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D26F38"/>
    <w:multiLevelType w:val="hybridMultilevel"/>
    <w:tmpl w:val="F92001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95"/>
    <w:rsid w:val="00067867"/>
    <w:rsid w:val="000A4F19"/>
    <w:rsid w:val="000B4C65"/>
    <w:rsid w:val="000D5D4D"/>
    <w:rsid w:val="00140EEC"/>
    <w:rsid w:val="00192338"/>
    <w:rsid w:val="00196258"/>
    <w:rsid w:val="001A6EF4"/>
    <w:rsid w:val="001D6D5B"/>
    <w:rsid w:val="0021161E"/>
    <w:rsid w:val="0023754A"/>
    <w:rsid w:val="002C11D8"/>
    <w:rsid w:val="00321A80"/>
    <w:rsid w:val="00351C6A"/>
    <w:rsid w:val="003A5A86"/>
    <w:rsid w:val="003D1314"/>
    <w:rsid w:val="003D1DE7"/>
    <w:rsid w:val="004118F6"/>
    <w:rsid w:val="004447FB"/>
    <w:rsid w:val="00453489"/>
    <w:rsid w:val="004555F3"/>
    <w:rsid w:val="00480CCF"/>
    <w:rsid w:val="004A7411"/>
    <w:rsid w:val="00507AEA"/>
    <w:rsid w:val="005966A5"/>
    <w:rsid w:val="005B2957"/>
    <w:rsid w:val="005C6286"/>
    <w:rsid w:val="0061099B"/>
    <w:rsid w:val="006872EB"/>
    <w:rsid w:val="007139D5"/>
    <w:rsid w:val="00737A97"/>
    <w:rsid w:val="00752F97"/>
    <w:rsid w:val="007D099F"/>
    <w:rsid w:val="00840256"/>
    <w:rsid w:val="00892252"/>
    <w:rsid w:val="008E424C"/>
    <w:rsid w:val="008F46AD"/>
    <w:rsid w:val="008F6391"/>
    <w:rsid w:val="00902136"/>
    <w:rsid w:val="00991D5F"/>
    <w:rsid w:val="009A55A7"/>
    <w:rsid w:val="00A36056"/>
    <w:rsid w:val="00A555BF"/>
    <w:rsid w:val="00A6233D"/>
    <w:rsid w:val="00A95B80"/>
    <w:rsid w:val="00AA727F"/>
    <w:rsid w:val="00AC1B61"/>
    <w:rsid w:val="00B059DD"/>
    <w:rsid w:val="00B57195"/>
    <w:rsid w:val="00B60512"/>
    <w:rsid w:val="00BB70D4"/>
    <w:rsid w:val="00BC63C5"/>
    <w:rsid w:val="00C656D5"/>
    <w:rsid w:val="00C67E4D"/>
    <w:rsid w:val="00C8694C"/>
    <w:rsid w:val="00CA6362"/>
    <w:rsid w:val="00D967DC"/>
    <w:rsid w:val="00E038E2"/>
    <w:rsid w:val="00E371E3"/>
    <w:rsid w:val="00EB09F1"/>
    <w:rsid w:val="00ED2850"/>
    <w:rsid w:val="00EE01EE"/>
    <w:rsid w:val="00EF0C99"/>
    <w:rsid w:val="00EF244B"/>
    <w:rsid w:val="00F07755"/>
    <w:rsid w:val="00F26E25"/>
    <w:rsid w:val="00F279FD"/>
    <w:rsid w:val="00F329F1"/>
    <w:rsid w:val="00F45859"/>
    <w:rsid w:val="00F7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A6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A6EF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Текст сноски Знак"/>
    <w:link w:val="a5"/>
    <w:rsid w:val="001A6E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rsid w:val="001A6EF4"/>
    <w:rPr>
      <w:vertAlign w:val="superscript"/>
    </w:rPr>
  </w:style>
  <w:style w:type="paragraph" w:styleId="a8">
    <w:name w:val="List Paragraph"/>
    <w:basedOn w:val="a"/>
    <w:uiPriority w:val="34"/>
    <w:qFormat/>
    <w:rsid w:val="0023754A"/>
    <w:pPr>
      <w:ind w:left="720"/>
      <w:contextualSpacing/>
    </w:pPr>
  </w:style>
  <w:style w:type="character" w:styleId="a9">
    <w:name w:val="Hyperlink"/>
    <w:uiPriority w:val="99"/>
    <w:semiHidden/>
    <w:unhideWhenUsed/>
    <w:rsid w:val="00F329F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321A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1A8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21A80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1A8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21A80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2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21A80"/>
    <w:rPr>
      <w:rFonts w:ascii="Tahoma" w:hAnsi="Tahoma" w:cs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unhideWhenUsed/>
    <w:rsid w:val="00AC1B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C1B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A6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A6EF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Текст сноски Знак"/>
    <w:link w:val="a5"/>
    <w:rsid w:val="001A6E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rsid w:val="001A6EF4"/>
    <w:rPr>
      <w:vertAlign w:val="superscript"/>
    </w:rPr>
  </w:style>
  <w:style w:type="paragraph" w:styleId="a8">
    <w:name w:val="List Paragraph"/>
    <w:basedOn w:val="a"/>
    <w:uiPriority w:val="34"/>
    <w:qFormat/>
    <w:rsid w:val="0023754A"/>
    <w:pPr>
      <w:ind w:left="720"/>
      <w:contextualSpacing/>
    </w:pPr>
  </w:style>
  <w:style w:type="character" w:styleId="a9">
    <w:name w:val="Hyperlink"/>
    <w:uiPriority w:val="99"/>
    <w:semiHidden/>
    <w:unhideWhenUsed/>
    <w:rsid w:val="00F329F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321A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1A8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21A80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1A8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21A80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2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21A80"/>
    <w:rPr>
      <w:rFonts w:ascii="Tahoma" w:hAnsi="Tahoma" w:cs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unhideWhenUsed/>
    <w:rsid w:val="00AC1B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C1B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0D57CD59A6D0E43EA31D21D5F2644BF9035F0C8EDC07257A28CE9ECE553C67CCABE2D86CC2CA6DEA00FCgFZDM" TargetMode="External"/><Relationship Id="rId18" Type="http://schemas.openxmlformats.org/officeDocument/2006/relationships/hyperlink" Target="consultantplus://offline/ref=620D57CD59A6D0E43EA31D21D5F2644BF9035F0C89DC0E227328CE9ECE553C67CCABE2D86CC2CA6DEA00FCgFZDM" TargetMode="External"/><Relationship Id="rId26" Type="http://schemas.openxmlformats.org/officeDocument/2006/relationships/hyperlink" Target="consultantplus://offline/ref=61620AE6920708148E75E5C4748DD5B0ACEB178354B25276199E9DB0C13AFDFB921AD42B655E3B3996E475D69A14EBCF4EB00B46337059E586BFFA9FBEPDN" TargetMode="External"/><Relationship Id="rId39" Type="http://schemas.openxmlformats.org/officeDocument/2006/relationships/hyperlink" Target="consultantplus://offline/ref=620D57CD59A6D0E43EA31D21D5F2644BF9035F0C89DC0E227328CE9ECE553C67CCABE2D86CC2CA6DEA00FCgFZ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0D57CD59A6D0E43EA31D21D5F2644BF9035F0C8AD904237428CE9ECE553C67CCABE2D86CC2CA6DEA00FCgFZDM" TargetMode="External"/><Relationship Id="rId34" Type="http://schemas.openxmlformats.org/officeDocument/2006/relationships/hyperlink" Target="consultantplus://offline/ref=620D57CD59A6D0E43EA31D21D5F2644BF9035F0C8EDC07257A28CE9ECE553C67CCABE2D86CC2CA6DEA00FCgFZDM" TargetMode="External"/><Relationship Id="rId42" Type="http://schemas.openxmlformats.org/officeDocument/2006/relationships/hyperlink" Target="consultantplus://offline/ref=620D57CD59A6D0E43EA31D21D5F2644BF9035F0C8AD904237428CE9ECE553C67CCABE2D86CC2CA6DEA00FCgFZDM" TargetMode="External"/><Relationship Id="rId47" Type="http://schemas.openxmlformats.org/officeDocument/2006/relationships/hyperlink" Target="consultantplus://offline/ref=61620AE6920708148E75E5C4748DD5B0ACEB178354B25276199E9DB0C13AFDFB921AD42B655E3B3996E475D69A14EBCF4EB00B46337059E586BFFA9FBEPDN" TargetMode="External"/><Relationship Id="rId50" Type="http://schemas.openxmlformats.org/officeDocument/2006/relationships/hyperlink" Target="consultantplus://offline/ref=61620AE6920708148E75E5C4748DD5B0ACEB178354B1547F1F9E9DB0C13AFDFB921AD42B655E3B3996E475D69A14EBCF4EB00B46337059E586BFFA9FBEPD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0D57CD59A6D0E43EA31D21D5F2644BF9035F0C8EDE07267128CE9ECE553C67CCABE2D86CC2CA6DEA00FCgFZDM" TargetMode="External"/><Relationship Id="rId17" Type="http://schemas.openxmlformats.org/officeDocument/2006/relationships/hyperlink" Target="consultantplus://offline/ref=620D57CD59A6D0E43EA31D21D5F2644BF9035F0C89DD01207228CE9ECE553C67CCABE2D86CC2CA6DEA00FCgFZDM" TargetMode="External"/><Relationship Id="rId25" Type="http://schemas.openxmlformats.org/officeDocument/2006/relationships/hyperlink" Target="consultantplus://offline/ref=61620AE6920708148E75E5C4748DD5B0ACEB178354B253771F9C9DB0C13AFDFB921AD42B655E3B3996E475D69A14EBCF4EB00B46337059E586BFFA9FBEPDN" TargetMode="External"/><Relationship Id="rId33" Type="http://schemas.openxmlformats.org/officeDocument/2006/relationships/hyperlink" Target="consultantplus://offline/ref=620D57CD59A6D0E43EA31D21D5F2644BF9035F0C8EDE07267128CE9ECE553C67CCABE2D86CC2CA6DEA00FCgFZDM" TargetMode="External"/><Relationship Id="rId38" Type="http://schemas.openxmlformats.org/officeDocument/2006/relationships/hyperlink" Target="consultantplus://offline/ref=620D57CD59A6D0E43EA31D21D5F2644BF9035F0C89DD01207228CE9ECE553C67CCABE2D86CC2CA6DEA00FCgFZDM" TargetMode="External"/><Relationship Id="rId46" Type="http://schemas.openxmlformats.org/officeDocument/2006/relationships/hyperlink" Target="consultantplus://offline/ref=61620AE6920708148E75E5C4748DD5B0ACEB178354B253771F9C9DB0C13AFDFB921AD42B655E3B3996E475D69A14EBCF4EB00B46337059E586BFFA9FBEP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0D57CD59A6D0E43EA31D21D5F2644BF9035F0C89DF04207028CE9ECE553C67CCABE2D86CC2CA6DEA00FCgFZDM" TargetMode="External"/><Relationship Id="rId20" Type="http://schemas.openxmlformats.org/officeDocument/2006/relationships/hyperlink" Target="consultantplus://offline/ref=620D57CD59A6D0E43EA31D21D5F2644BF9035F0C8ADE042B7328CE9ECE553C67CCABE2D86CC2CA6DEA00FCgFZCM" TargetMode="External"/><Relationship Id="rId29" Type="http://schemas.openxmlformats.org/officeDocument/2006/relationships/hyperlink" Target="consultantplus://offline/ref=61620AE6920708148E75E5C4748DD5B0ACEB178354B1547F1F9E9DB0C13AFDFB921AD42B655E3B3996E475D69A14EBCF4EB00B46337059E586BFFA9FBEPDN" TargetMode="External"/><Relationship Id="rId41" Type="http://schemas.openxmlformats.org/officeDocument/2006/relationships/hyperlink" Target="consultantplus://offline/ref=620D57CD59A6D0E43EA31D21D5F2644BF9035F0C8ADE042B7328CE9ECE553C67CCABE2D86CC2CA6DEA00FCgFZC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0D57CD59A6D0E43EA31D21D5F2644BF9035F0C8EDF05257428CE9ECE553C67CCABE2D86CC2CA6DEA00FCgFZDM" TargetMode="External"/><Relationship Id="rId24" Type="http://schemas.openxmlformats.org/officeDocument/2006/relationships/hyperlink" Target="consultantplus://offline/ref=620D57CD59A6D0E43EA31D21D5F2644BF9035F0C85DE072B7728CE9ECE553C67CCABE2D86CC2CA6DEA00FCgFZDM" TargetMode="External"/><Relationship Id="rId32" Type="http://schemas.openxmlformats.org/officeDocument/2006/relationships/hyperlink" Target="consultantplus://offline/ref=620D57CD59A6D0E43EA31D21D5F2644BF9035F0C8EDF05257428CE9ECE553C67CCABE2D86CC2CA6DEA00FCgFZDM" TargetMode="External"/><Relationship Id="rId37" Type="http://schemas.openxmlformats.org/officeDocument/2006/relationships/hyperlink" Target="consultantplus://offline/ref=620D57CD59A6D0E43EA31D21D5F2644BF9035F0C89DF04207028CE9ECE553C67CCABE2D86CC2CA6DEA00FCgFZDM" TargetMode="External"/><Relationship Id="rId40" Type="http://schemas.openxmlformats.org/officeDocument/2006/relationships/hyperlink" Target="consultantplus://offline/ref=620D57CD59A6D0E43EA31D21D5F2644BF9035F0C89D70E227028CE9ECE553C67CCABE2D86CC2CA6DEA00FCgFZDM" TargetMode="External"/><Relationship Id="rId45" Type="http://schemas.openxmlformats.org/officeDocument/2006/relationships/hyperlink" Target="consultantplus://offline/ref=620D57CD59A6D0E43EA31D21D5F2644BF9035F0C85DE072B7728CE9ECE553C67CCABE2D86CC2CA6DEA00FCgFZDM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0D57CD59A6D0E43EA31D21D5F2644BF9035F0C88DE0E207328CE9ECE553C67CCABE2D86CC2CA6DEA00FCgFZDM" TargetMode="External"/><Relationship Id="rId23" Type="http://schemas.openxmlformats.org/officeDocument/2006/relationships/hyperlink" Target="consultantplus://offline/ref=620D57CD59A6D0E43EA31D21D5F2644BF9035F0C8BDC0E257328CE9ECE553C67CCABE2D86CC2CA6DEA00FCgFZDM" TargetMode="External"/><Relationship Id="rId28" Type="http://schemas.openxmlformats.org/officeDocument/2006/relationships/hyperlink" Target="consultantplus://offline/ref=61620AE6920708148E75E5C4748DD5B0ACEB178354B25C76199C9DB0C13AFDFB921AD42B655E3B3996E475D69A14EBCF4EB00B46337059E586BFFA9FBEPDN" TargetMode="External"/><Relationship Id="rId36" Type="http://schemas.openxmlformats.org/officeDocument/2006/relationships/hyperlink" Target="consultantplus://offline/ref=620D57CD59A6D0E43EA31D21D5F2644BF9035F0C88DE0E207328CE9ECE553C67CCABE2D86CC2CA6DEA00FCgFZDM" TargetMode="External"/><Relationship Id="rId49" Type="http://schemas.openxmlformats.org/officeDocument/2006/relationships/hyperlink" Target="consultantplus://offline/ref=61620AE6920708148E75E5C4748DD5B0ACEB178354B25C76199C9DB0C13AFDFB921AD42B655E3B3996E475D69A14EBCF4EB00B46337059E586BFFA9FBEPDN" TargetMode="External"/><Relationship Id="rId10" Type="http://schemas.openxmlformats.org/officeDocument/2006/relationships/hyperlink" Target="consultantplus://offline/ref=620D57CD59A6D0E43EA31D21D5F2644BF9035F0C8DD602207528CE9ECE553C67CCABE2D86CC2CA6DEA00FCgFZDM" TargetMode="External"/><Relationship Id="rId19" Type="http://schemas.openxmlformats.org/officeDocument/2006/relationships/hyperlink" Target="consultantplus://offline/ref=620D57CD59A6D0E43EA31D21D5F2644BF9035F0C89D70E227028CE9ECE553C67CCABE2D86CC2CA6DEA00FCgFZDM" TargetMode="External"/><Relationship Id="rId31" Type="http://schemas.openxmlformats.org/officeDocument/2006/relationships/hyperlink" Target="consultantplus://offline/ref=620D57CD59A6D0E43EA31D21D5F2644BF9035F0C8DD602207528CE9ECE553C67CCABE2D86CC2CA6DEA00FCgFZDM" TargetMode="External"/><Relationship Id="rId44" Type="http://schemas.openxmlformats.org/officeDocument/2006/relationships/hyperlink" Target="consultantplus://offline/ref=620D57CD59A6D0E43EA31D21D5F2644BF9035F0C8BDC0E257328CE9ECE553C67CCABE2D86CC2CA6DEA00FCgFZDM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20D57CD59A6D0E43EA31D21D5F2644BF9035F0C8FD700277528CE9ECE553C67CCABE2D86CC2CA6DEA00FCgFZDM" TargetMode="External"/><Relationship Id="rId22" Type="http://schemas.openxmlformats.org/officeDocument/2006/relationships/hyperlink" Target="consultantplus://offline/ref=620D57CD59A6D0E43EA31D21D5F2644BF9035F0C8BDC072A7A28CE9ECE553C67CCABE2D86CC2CA6DEA00FCgFZDM" TargetMode="External"/><Relationship Id="rId27" Type="http://schemas.openxmlformats.org/officeDocument/2006/relationships/hyperlink" Target="consultantplus://offline/ref=61620AE6920708148E75E5C4748DD5B0ACEB178354B25D70129D9DB0C13AFDFB921AD42B655E3B3996E475D69A14EBCF4EB00B46337059E586BFFA9FBEPDN" TargetMode="External"/><Relationship Id="rId30" Type="http://schemas.openxmlformats.org/officeDocument/2006/relationships/hyperlink" Target="consultantplus://offline/ref=61620AE6920708148E75E5C4748DD5B0ACEB178354B156711C9F9DB0C13AFDFB921AD42B655E3B3996E475D69A14EBCF4EB00B46337059E586BFFA9FBEPDN" TargetMode="External"/><Relationship Id="rId35" Type="http://schemas.openxmlformats.org/officeDocument/2006/relationships/hyperlink" Target="consultantplus://offline/ref=620D57CD59A6D0E43EA31D21D5F2644BF9035F0C8FD700277528CE9ECE553C67CCABE2D86CC2CA6DEA00FCgFZDM" TargetMode="External"/><Relationship Id="rId43" Type="http://schemas.openxmlformats.org/officeDocument/2006/relationships/hyperlink" Target="consultantplus://offline/ref=620D57CD59A6D0E43EA31D21D5F2644BF9035F0C8BDC072A7A28CE9ECE553C67CCABE2D86CC2CA6DEA00FCgFZDM" TargetMode="External"/><Relationship Id="rId48" Type="http://schemas.openxmlformats.org/officeDocument/2006/relationships/hyperlink" Target="consultantplus://offline/ref=61620AE6920708148E75E5C4748DD5B0ACEB178354B25D70129D9DB0C13AFDFB921AD42B655E3B3996E475D69A14EBCF4EB00B46337059E586BFFA9FBEPDN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61620AE6920708148E75E5C4748DD5B0ACEB178354B156711C9F9DB0C13AFDFB921AD42B655E3B3996E475D69A14EBCF4EB00B46337059E586BFFA9FBE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5C5F-A867-4C98-A5F9-A40811DB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10640</CharactersWithSpaces>
  <SharedDoc>false</SharedDoc>
  <HLinks>
    <vt:vector size="96" baseType="variant">
      <vt:variant>
        <vt:i4>5308509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consultantplus://offline/ref=F3D2AFF5A81FCE00FE158E409ECE64B6AC4F7C0CC3072E119FB042D737B0yCG</vt:lpwstr>
      </vt:variant>
      <vt:variant>
        <vt:lpwstr/>
      </vt:variant>
      <vt:variant>
        <vt:i4>5308499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consultantplus://offline/ref=620D57CD59A6D0E43EA31D21D5F2644BF9035F0C85DE072B7728CE9ECE553C67CCABE2D86CC2CA6DEA00FCgFZDM</vt:lpwstr>
      </vt:variant>
      <vt:variant>
        <vt:lpwstr/>
      </vt:variant>
      <vt:variant>
        <vt:i4>5308419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consultantplus://offline/ref=620D57CD59A6D0E43EA31D21D5F2644BF9035F0C8BDC0E257328CE9ECE553C67CCABE2D86CC2CA6DEA00FCgFZDM</vt:lpwstr>
      </vt:variant>
      <vt:variant>
        <vt:lpwstr/>
      </vt:variant>
      <vt:variant>
        <vt:i4>5308503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consultantplus://offline/ref=620D57CD59A6D0E43EA31D21D5F2644BF9035F0C8BDC072A7A28CE9ECE553C67CCABE2D86CC2CA6DEA00FCgFZDM</vt:lpwstr>
      </vt:variant>
      <vt:variant>
        <vt:lpwstr/>
      </vt:variant>
      <vt:variant>
        <vt:i4>5308426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consultantplus://offline/ref=620D57CD59A6D0E43EA31D21D5F2644BF9035F0C8AD904237428CE9ECE553C67CCABE2D86CC2CA6DEA00FCgFZDM</vt:lpwstr>
      </vt:variant>
      <vt:variant>
        <vt:lpwstr/>
      </vt:variant>
      <vt:variant>
        <vt:i4>5308423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consultantplus://offline/ref=620D57CD59A6D0E43EA31D21D5F2644BF9035F0C8ADE042B7328CE9ECE553C67CCABE2D86CC2CA6DEA00FCgFZCM</vt:lpwstr>
      </vt:variant>
      <vt:variant>
        <vt:lpwstr/>
      </vt:variant>
      <vt:variant>
        <vt:i4>5308424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consultantplus://offline/ref=620D57CD59A6D0E43EA31D21D5F2644BF9035F0C89D70E227028CE9ECE553C67CCABE2D86CC2CA6DEA00FCgFZDM</vt:lpwstr>
      </vt:variant>
      <vt:variant>
        <vt:lpwstr/>
      </vt:variant>
      <vt:variant>
        <vt:i4>5308511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consultantplus://offline/ref=620D57CD59A6D0E43EA31D21D5F2644BF9035F0C89DC0E227328CE9ECE553C67CCABE2D86CC2CA6DEA00FCgFZDM</vt:lpwstr>
      </vt:variant>
      <vt:variant>
        <vt:lpwstr/>
      </vt:variant>
      <vt:variant>
        <vt:i4>5308431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consultantplus://offline/ref=620D57CD59A6D0E43EA31D21D5F2644BF9035F0C89DD01207228CE9ECE553C67CCABE2D86CC2CA6DEA00FCgFZDM</vt:lpwstr>
      </vt:variant>
      <vt:variant>
        <vt:lpwstr/>
      </vt:variant>
      <vt:variant>
        <vt:i4>5308426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consultantplus://offline/ref=620D57CD59A6D0E43EA31D21D5F2644BF9035F0C89DF04207028CE9ECE553C67CCABE2D86CC2CA6DEA00FCgFZDM</vt:lpwstr>
      </vt:variant>
      <vt:variant>
        <vt:lpwstr/>
      </vt:variant>
      <vt:variant>
        <vt:i4>5308506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consultantplus://offline/ref=620D57CD59A6D0E43EA31D21D5F2644BF9035F0C88DE0E207328CE9ECE553C67CCABE2D86CC2CA6DEA00FCgFZDM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consultantplus://offline/ref=620D57CD59A6D0E43EA31D21D5F2644BF9035F0C8FD700277528CE9ECE553C67CCABE2D86CC2CA6DEA00FCgFZDM</vt:lpwstr>
      </vt:variant>
      <vt:variant>
        <vt:lpwstr/>
      </vt:variant>
      <vt:variant>
        <vt:i4>5308420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consultantplus://offline/ref=620D57CD59A6D0E43EA31D21D5F2644BF9035F0C8EDC07257A28CE9ECE553C67CCABE2D86CC2CA6DEA00FCgFZDM</vt:lpwstr>
      </vt:variant>
      <vt:variant>
        <vt:lpwstr/>
      </vt:variant>
      <vt:variant>
        <vt:i4>5308497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consultantplus://offline/ref=620D57CD59A6D0E43EA31D21D5F2644BF9035F0C8EDE07267128CE9ECE553C67CCABE2D86CC2CA6DEA00FCgFZDM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consultantplus://offline/ref=620D57CD59A6D0E43EA31D21D5F2644BF9035F0C8EDF05257428CE9ECE553C67CCABE2D86CC2CA6DEA00FCgFZDM</vt:lpwstr>
      </vt:variant>
      <vt:variant>
        <vt:lpwstr/>
      </vt:variant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consultantplus://offline/ref=620D57CD59A6D0E43EA31D21D5F2644BF9035F0C8DD602207528CE9ECE553C67CCABE2D86CC2CA6DEA00FCgFZDM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Антон Алексеевич</dc:creator>
  <cp:lastModifiedBy>Бубненкова Лариса Евгеньевна</cp:lastModifiedBy>
  <cp:revision>4</cp:revision>
  <cp:lastPrinted>2018-07-25T09:53:00Z</cp:lastPrinted>
  <dcterms:created xsi:type="dcterms:W3CDTF">2020-04-23T12:39:00Z</dcterms:created>
  <dcterms:modified xsi:type="dcterms:W3CDTF">2020-04-23T12:43:00Z</dcterms:modified>
</cp:coreProperties>
</file>