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2902" w14:textId="77777777" w:rsidR="00E16838" w:rsidRPr="00BB3895" w:rsidRDefault="00E16838" w:rsidP="001B0AB5">
      <w:pPr>
        <w:pStyle w:val="af2"/>
      </w:pPr>
      <w:r w:rsidRPr="00910B77">
        <w:t>П</w:t>
      </w:r>
      <w:r w:rsidR="00910B77" w:rsidRPr="00910B77">
        <w:t>риложение </w:t>
      </w:r>
      <w:r w:rsidR="00080B6D">
        <w:t>№ </w:t>
      </w:r>
      <w:r w:rsidR="00080B6D" w:rsidRPr="00C86479">
        <w:t>3</w:t>
      </w:r>
    </w:p>
    <w:p w14:paraId="575A15E8" w14:textId="77777777" w:rsidR="00E16838" w:rsidRPr="002D0EFD" w:rsidRDefault="00E16838" w:rsidP="00F54A63">
      <w:pPr>
        <w:pStyle w:val="affd"/>
      </w:pPr>
      <w:r w:rsidRPr="00BB3895">
        <w:t xml:space="preserve">к приказу </w:t>
      </w:r>
      <w:r w:rsidR="00DE0756">
        <w:t>министерств</w:t>
      </w:r>
      <w:r w:rsidR="00CB0970">
        <w:t>а финансов Калужской области</w:t>
      </w:r>
    </w:p>
    <w:p w14:paraId="36073980" w14:textId="158C253A" w:rsidR="00171735" w:rsidRPr="00052404" w:rsidRDefault="00171735" w:rsidP="00F54A63">
      <w:pPr>
        <w:pStyle w:val="affd"/>
      </w:pPr>
      <w:r w:rsidRPr="00052404">
        <w:t xml:space="preserve">от </w:t>
      </w:r>
      <w:r w:rsidR="00CB0970">
        <w:t>«</w:t>
      </w:r>
      <w:r w:rsidR="00901233">
        <w:t>27</w:t>
      </w:r>
      <w:r w:rsidR="00CB0970">
        <w:t xml:space="preserve">» </w:t>
      </w:r>
      <w:r w:rsidR="00901233">
        <w:t xml:space="preserve">ноября </w:t>
      </w:r>
      <w:r w:rsidR="00CB0970">
        <w:t>20</w:t>
      </w:r>
      <w:r w:rsidR="00901233">
        <w:t>20</w:t>
      </w:r>
      <w:r w:rsidR="00CB0970">
        <w:t>г.</w:t>
      </w:r>
      <w:r w:rsidRPr="00052404">
        <w:t xml:space="preserve"> № </w:t>
      </w:r>
      <w:r w:rsidR="00901233">
        <w:t>505</w:t>
      </w:r>
    </w:p>
    <w:p w14:paraId="4E35C3A2" w14:textId="77777777" w:rsidR="00E16838" w:rsidRPr="002D0EFD" w:rsidRDefault="00E16838" w:rsidP="00970679"/>
    <w:p w14:paraId="7F9EF969" w14:textId="77777777" w:rsidR="00970679" w:rsidRPr="002D0EFD" w:rsidRDefault="00E16838" w:rsidP="007D7A5B">
      <w:pPr>
        <w:pStyle w:val="afff0"/>
      </w:pPr>
      <w:r w:rsidRPr="002D0EFD">
        <w:t>Инструкция пользователя криптосредств</w:t>
      </w:r>
    </w:p>
    <w:p w14:paraId="10D33000" w14:textId="77777777" w:rsidR="00970679" w:rsidRPr="002D0EFD" w:rsidRDefault="00DE0756" w:rsidP="007D7A5B">
      <w:pPr>
        <w:pStyle w:val="afff0"/>
      </w:pPr>
      <w:r>
        <w:t>министерств</w:t>
      </w:r>
      <w:r w:rsidR="00CB0970">
        <w:t>а финансов Калужской области</w:t>
      </w:r>
    </w:p>
    <w:p w14:paraId="10E53769" w14:textId="77777777" w:rsidR="00E16838" w:rsidRPr="002D0EFD" w:rsidRDefault="00C268CB" w:rsidP="00EB0B72">
      <w:pPr>
        <w:pStyle w:val="1"/>
        <w:numPr>
          <w:ilvl w:val="0"/>
          <w:numId w:val="2"/>
        </w:numPr>
      </w:pPr>
      <w:r w:rsidRPr="002D0EFD">
        <w:t>Об</w:t>
      </w:r>
      <w:r w:rsidRPr="00141CEC">
        <w:t>щ</w:t>
      </w:r>
      <w:r w:rsidRPr="002D0EFD">
        <w:t>ие положения</w:t>
      </w:r>
    </w:p>
    <w:p w14:paraId="448B6E97" w14:textId="77777777" w:rsidR="00E16838" w:rsidRPr="002D0EFD" w:rsidRDefault="00E16838" w:rsidP="00F446F6">
      <w:pPr>
        <w:pStyle w:val="2"/>
      </w:pPr>
      <w:r w:rsidRPr="002D0EFD">
        <w:t xml:space="preserve">Настоящая Инструкция пользователя криптосредств </w:t>
      </w:r>
      <w:r w:rsidR="00DE0756">
        <w:t>министерств</w:t>
      </w:r>
      <w:r w:rsidR="00CB0970">
        <w:t>а финансов Калужской области</w:t>
      </w:r>
      <w:r w:rsidRPr="002D0EFD">
        <w:t xml:space="preserve"> (</w:t>
      </w:r>
      <w:r w:rsidR="00653EF3" w:rsidRPr="002D0EFD">
        <w:t>далее </w:t>
      </w:r>
      <w:r w:rsidR="00D27D70" w:rsidRPr="002D0EFD">
        <w:t xml:space="preserve">– </w:t>
      </w:r>
      <w:r w:rsidRPr="002D0EFD">
        <w:t>Инструкция) определяет права и обязанности пользователей криптосредств, порядок обращения с криптосредствами, а также определяет порядок восстановления связи в случае компрометации действующих ключей к криптосредствам.</w:t>
      </w:r>
    </w:p>
    <w:p w14:paraId="341E8095" w14:textId="77777777" w:rsidR="00E16838" w:rsidRDefault="00E16838" w:rsidP="00F446F6">
      <w:pPr>
        <w:pStyle w:val="2"/>
      </w:pPr>
      <w:r w:rsidRPr="002D0EFD">
        <w:t xml:space="preserve">Пользователем криптосредств является сотрудник </w:t>
      </w:r>
      <w:r w:rsidR="00DE0756">
        <w:t>министерств</w:t>
      </w:r>
      <w:r w:rsidR="00CB0970">
        <w:t>а финансов Калужской области</w:t>
      </w:r>
      <w:r w:rsidRPr="002D0EFD">
        <w:t xml:space="preserve"> (</w:t>
      </w:r>
      <w:r w:rsidR="00653EF3" w:rsidRPr="002D0EFD">
        <w:t>далее </w:t>
      </w:r>
      <w:r w:rsidR="00D27D70" w:rsidRPr="002D0EFD">
        <w:t xml:space="preserve">– </w:t>
      </w:r>
      <w:r w:rsidR="00690154" w:rsidRPr="002D0EFD">
        <w:t>министерство</w:t>
      </w:r>
      <w:r w:rsidRPr="002D0EFD">
        <w:t xml:space="preserve">), включенный в перечень сотрудников, допущенных к работе с криптосредствами, </w:t>
      </w:r>
      <w:r w:rsidR="000D525A" w:rsidRPr="002D0EFD">
        <w:t xml:space="preserve">предназначенными для обеспечения безопасности защищаемой информации, не содержащей сведения, составляющие государственную тайну, в </w:t>
      </w:r>
      <w:r w:rsidR="00F669F7" w:rsidRPr="00F669F7">
        <w:t xml:space="preserve">информационных системах </w:t>
      </w:r>
      <w:r w:rsidR="00DE0756">
        <w:t>министерств</w:t>
      </w:r>
      <w:r w:rsidR="00CB0970">
        <w:t>а финансов Калужской области</w:t>
      </w:r>
      <w:r w:rsidRPr="002D0EFD">
        <w:t xml:space="preserve">, утвержденный </w:t>
      </w:r>
      <w:r w:rsidR="00B65D65">
        <w:t>локаль</w:t>
      </w:r>
      <w:r w:rsidRPr="002D0EFD">
        <w:t xml:space="preserve">ным актом </w:t>
      </w:r>
      <w:r w:rsidR="0021664A" w:rsidRPr="002D0EFD">
        <w:t>министерства</w:t>
      </w:r>
      <w:r w:rsidRPr="002D0EFD">
        <w:t>.</w:t>
      </w:r>
    </w:p>
    <w:p w14:paraId="113792EC" w14:textId="77777777" w:rsidR="000E07EC" w:rsidRPr="002D0EFD" w:rsidRDefault="000E07EC" w:rsidP="00F446F6">
      <w:pPr>
        <w:pStyle w:val="2"/>
      </w:pPr>
      <w:r w:rsidRPr="008D0024">
        <w:t xml:space="preserve">Непосредственно к работе с </w:t>
      </w:r>
      <w:r>
        <w:t xml:space="preserve">криптосредствами, предназначенными для обеспечения безопасности </w:t>
      </w:r>
      <w:r w:rsidRPr="002D0EFD">
        <w:t xml:space="preserve">защищаемой информации, не содержащей сведения, составляющие государственную тайну, в </w:t>
      </w:r>
      <w:r w:rsidR="00F669F7" w:rsidRPr="00F669F7">
        <w:t xml:space="preserve">информационных системах </w:t>
      </w:r>
      <w:r w:rsidR="00DE0756">
        <w:t>министерств</w:t>
      </w:r>
      <w:r w:rsidR="00CB0970">
        <w:t>а финансов Калужской области</w:t>
      </w:r>
      <w:r>
        <w:t>,</w:t>
      </w:r>
      <w:r w:rsidRPr="008D0024">
        <w:t xml:space="preserve"> пользователи допускаются только после соответствующего обучения. Обучение пользователей правилам работы с </w:t>
      </w:r>
      <w:r>
        <w:t>криптосредствами</w:t>
      </w:r>
      <w:r w:rsidRPr="008D0024">
        <w:t xml:space="preserve"> осуществляют сотрудники соответствующего органа криптографической защиты. Заключение о допуске или не допуске к работе с криптосредствами должно быть отмечен</w:t>
      </w:r>
      <w:r>
        <w:t xml:space="preserve">о в </w:t>
      </w:r>
      <w:r w:rsidRPr="008D0024">
        <w:t>Журнале обучения польз</w:t>
      </w:r>
      <w:r>
        <w:t>ователей правилам работы с криптосредствами.</w:t>
      </w:r>
    </w:p>
    <w:p w14:paraId="1C0C2374" w14:textId="77777777" w:rsidR="00E16838" w:rsidRPr="002D0EFD" w:rsidRDefault="00E16838" w:rsidP="00F35E3A">
      <w:pPr>
        <w:pStyle w:val="2"/>
      </w:pPr>
      <w:r w:rsidRPr="002D0EFD">
        <w:t xml:space="preserve">Пользователь криптосредств </w:t>
      </w:r>
      <w:r w:rsidR="0021664A" w:rsidRPr="002D0EFD">
        <w:t xml:space="preserve">должен знать </w:t>
      </w:r>
      <w:r w:rsidR="00F35E3A" w:rsidRPr="00F35E3A">
        <w:t xml:space="preserve">нормы действующего законодательства Российской Федерации в сфере (области) обработки и обеспечения безопасности </w:t>
      </w:r>
      <w:r w:rsidR="004C25C5" w:rsidRPr="002D0EFD">
        <w:t>защищаемой информации, не содержащей сведения, составляющие государственную тайну (далее </w:t>
      </w:r>
      <w:r w:rsidR="00D27D70" w:rsidRPr="002D0EFD">
        <w:t>–</w:t>
      </w:r>
      <w:r w:rsidR="004C25C5" w:rsidRPr="002D0EFD">
        <w:t> защищаемая информация)</w:t>
      </w:r>
      <w:r w:rsidRPr="002D0EFD">
        <w:t>, а также в области защиты информации при ее передаче по открытым каналам связи с использованием средств криптографической защиты.</w:t>
      </w:r>
    </w:p>
    <w:p w14:paraId="18B8EA11" w14:textId="77777777" w:rsidR="00E16838" w:rsidRPr="002D0EFD" w:rsidRDefault="00E16838" w:rsidP="00F446F6">
      <w:pPr>
        <w:pStyle w:val="2"/>
      </w:pPr>
      <w:r w:rsidRPr="002D0EFD">
        <w:t xml:space="preserve">В своей деятельности, связанной с обработкой </w:t>
      </w:r>
      <w:r w:rsidR="004C25C5" w:rsidRPr="002D0EFD">
        <w:t>защищаемой информации с использованием криптосредств</w:t>
      </w:r>
      <w:r w:rsidRPr="002D0EFD">
        <w:t>, пользователь криптосредств руководствуется настоящей Инструкцией.</w:t>
      </w:r>
    </w:p>
    <w:p w14:paraId="08F84840" w14:textId="77777777" w:rsidR="00E16838" w:rsidRPr="002D0EFD" w:rsidRDefault="00E16838" w:rsidP="00F446F6">
      <w:pPr>
        <w:pStyle w:val="2"/>
      </w:pPr>
      <w:r w:rsidRPr="002D0EFD">
        <w:t>Пользователи криптосредств несут персональную ответственность за обеспечение конфиденциальности ключевой информации и защиту криптосредств от несанкционированного использования.</w:t>
      </w:r>
    </w:p>
    <w:p w14:paraId="37F869F6" w14:textId="77777777" w:rsidR="00E16838" w:rsidRPr="002D0EFD" w:rsidRDefault="00C268CB" w:rsidP="00C268CB">
      <w:pPr>
        <w:pStyle w:val="1"/>
      </w:pPr>
      <w:r w:rsidRPr="002D0EFD">
        <w:t>Обязанности и права пользователя криптосредств</w:t>
      </w:r>
    </w:p>
    <w:p w14:paraId="5005CA5F" w14:textId="77777777" w:rsidR="00E16838" w:rsidRPr="002D0EFD" w:rsidRDefault="00E16838" w:rsidP="00F446F6">
      <w:pPr>
        <w:pStyle w:val="2"/>
      </w:pPr>
      <w:r w:rsidRPr="002D0EFD">
        <w:t>Пользователь криптосредств обязан:</w:t>
      </w:r>
    </w:p>
    <w:p w14:paraId="09318DB5" w14:textId="77777777" w:rsidR="00E16838" w:rsidRPr="002D0EFD" w:rsidRDefault="00E16838" w:rsidP="00DC5624">
      <w:pPr>
        <w:pStyle w:val="a3"/>
      </w:pPr>
      <w:r w:rsidRPr="002D0EFD">
        <w:t>соблюдать требования по обеспечению безопасности функционирования криптосредств;</w:t>
      </w:r>
    </w:p>
    <w:p w14:paraId="4D162182" w14:textId="77777777" w:rsidR="00E16838" w:rsidRPr="002D0EFD" w:rsidRDefault="00E16838" w:rsidP="00DC5624">
      <w:pPr>
        <w:pStyle w:val="a3"/>
      </w:pPr>
      <w:r w:rsidRPr="002D0EFD"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14:paraId="65106060" w14:textId="77777777" w:rsidR="00E16838" w:rsidRPr="002D0EFD" w:rsidRDefault="00E16838" w:rsidP="00DC5624">
      <w:pPr>
        <w:pStyle w:val="a3"/>
      </w:pPr>
      <w:r w:rsidRPr="002D0EFD">
        <w:lastRenderedPageBreak/>
        <w:t xml:space="preserve">сдать ответственному пользователю криптосредств </w:t>
      </w:r>
      <w:r w:rsidR="0021664A" w:rsidRPr="002D0EFD">
        <w:t>министерства</w:t>
      </w:r>
      <w:r w:rsidRPr="002D0EFD">
        <w:t xml:space="preserve"> (</w:t>
      </w:r>
      <w:r w:rsidR="00653EF3" w:rsidRPr="002D0EFD">
        <w:t xml:space="preserve">далее – </w:t>
      </w:r>
      <w:r w:rsidRPr="002D0EFD">
        <w:t>Ответственный) носители ключевой информации (</w:t>
      </w:r>
      <w:r w:rsidR="00653EF3" w:rsidRPr="002D0EFD">
        <w:t xml:space="preserve">далее – </w:t>
      </w:r>
      <w:r w:rsidRPr="002D0EFD">
        <w:t>НКИ) при увольнении или отстранении от исполнения обязанностей, связанных с использованием криптосредств;</w:t>
      </w:r>
    </w:p>
    <w:p w14:paraId="404E2F26" w14:textId="77777777" w:rsidR="00E16838" w:rsidRPr="002D0EFD" w:rsidRDefault="00E16838" w:rsidP="00DC5624">
      <w:pPr>
        <w:pStyle w:val="a3"/>
      </w:pPr>
      <w:r w:rsidRPr="002D0EFD">
        <w:t>сдать Ответственному НКИ по окончании срока действия сертификата ключа, а также в случае компрометации ключа;</w:t>
      </w:r>
    </w:p>
    <w:p w14:paraId="12738A57" w14:textId="77777777" w:rsidR="00E16838" w:rsidRPr="002D0EFD" w:rsidRDefault="00E16838" w:rsidP="00DC5624">
      <w:pPr>
        <w:pStyle w:val="a3"/>
      </w:pPr>
      <w:r w:rsidRPr="002D0EFD">
        <w:t>немедленно уведомлять руководителя структурного подразделения или Ответственного о компрометации НКИ, о фактах утраты или недостачи криптосредств;</w:t>
      </w:r>
    </w:p>
    <w:p w14:paraId="758EF4A8" w14:textId="77777777" w:rsidR="00E16838" w:rsidRPr="002D0EFD" w:rsidRDefault="00E16838" w:rsidP="00DC5624">
      <w:pPr>
        <w:pStyle w:val="a3"/>
      </w:pPr>
      <w:r w:rsidRPr="002D0EFD">
        <w:t>в пределах своей компетенции предоставлять информацию комиссии, проводящей служебные расследования по фактам компрометации, а также выявлению причин нарушения требований безопасности функционирования криптосредств.</w:t>
      </w:r>
    </w:p>
    <w:p w14:paraId="084CD50F" w14:textId="77777777" w:rsidR="00E16838" w:rsidRPr="002D0EFD" w:rsidRDefault="00E16838" w:rsidP="00F446F6">
      <w:pPr>
        <w:pStyle w:val="2"/>
      </w:pPr>
      <w:r w:rsidRPr="002D0EFD">
        <w:t>Пользователю криптосредств запрещается:</w:t>
      </w:r>
    </w:p>
    <w:p w14:paraId="06965607" w14:textId="77777777" w:rsidR="00E16838" w:rsidRPr="002D0EFD" w:rsidRDefault="00E16838" w:rsidP="00DC5624">
      <w:pPr>
        <w:pStyle w:val="a3"/>
      </w:pPr>
      <w:r w:rsidRPr="002D0EFD">
        <w:t>осуществлять несанкционированное и безучётное копирование ключевых данных;</w:t>
      </w:r>
    </w:p>
    <w:p w14:paraId="506EF926" w14:textId="77777777" w:rsidR="00E16838" w:rsidRPr="002D0EFD" w:rsidRDefault="00E16838" w:rsidP="00DC5624">
      <w:pPr>
        <w:pStyle w:val="a3"/>
      </w:pPr>
      <w:r w:rsidRPr="002D0EFD">
        <w:t>хранить НКИ вне сейфов и помещений, гарантирующих их сохранность и конфиденциальность;</w:t>
      </w:r>
    </w:p>
    <w:p w14:paraId="4C58FFE5" w14:textId="77777777" w:rsidR="00E16838" w:rsidRPr="002D0EFD" w:rsidRDefault="00E16838" w:rsidP="00DC5624">
      <w:pPr>
        <w:pStyle w:val="a3"/>
      </w:pPr>
      <w:r w:rsidRPr="002D0EFD">
        <w:t>передавать НКИ каким бы то ни было лицам, кроме Ответственного;</w:t>
      </w:r>
    </w:p>
    <w:p w14:paraId="0D5DCCE9" w14:textId="77777777" w:rsidR="00E16838" w:rsidRPr="002D0EFD" w:rsidRDefault="00E16838" w:rsidP="00DC5624">
      <w:pPr>
        <w:pStyle w:val="a3"/>
      </w:pPr>
      <w:r w:rsidRPr="002D0EFD">
        <w:t>во время работы оставлять НКИ без присмотра (например, на рабочем столе или в разъеме системного блока ПЭВМ);</w:t>
      </w:r>
    </w:p>
    <w:p w14:paraId="628ABC84" w14:textId="77777777" w:rsidR="00E16838" w:rsidRPr="002D0EFD" w:rsidRDefault="00E16838" w:rsidP="00DC5624">
      <w:pPr>
        <w:pStyle w:val="a3"/>
      </w:pPr>
      <w:r w:rsidRPr="002D0EFD">
        <w:t>хранить на НКИ какую-либо информацию, кроме ключевой;</w:t>
      </w:r>
    </w:p>
    <w:p w14:paraId="7F6F04CB" w14:textId="77777777" w:rsidR="00E16838" w:rsidRPr="002D0EFD" w:rsidRDefault="00E16838" w:rsidP="00DC5624">
      <w:pPr>
        <w:pStyle w:val="a3"/>
      </w:pPr>
      <w:r w:rsidRPr="002D0EFD">
        <w:t>использовать в помещениях, где применяются криптосредства, личные технические средства, позволяющие осуществлять копирование ключевой информации;</w:t>
      </w:r>
    </w:p>
    <w:p w14:paraId="6117CEB7" w14:textId="77777777" w:rsidR="00E16838" w:rsidRPr="002D0EFD" w:rsidRDefault="00E16838" w:rsidP="00DC5624">
      <w:pPr>
        <w:pStyle w:val="a3"/>
      </w:pPr>
      <w:r w:rsidRPr="002D0EFD">
        <w:t>использовать НКИ, выведенные из действия.</w:t>
      </w:r>
    </w:p>
    <w:p w14:paraId="69621CC4" w14:textId="77777777" w:rsidR="00E16838" w:rsidRPr="002D0EFD" w:rsidRDefault="00E16838" w:rsidP="00F446F6">
      <w:pPr>
        <w:pStyle w:val="2"/>
      </w:pPr>
      <w:r w:rsidRPr="002D0EFD">
        <w:t>Пользователь имеет право:</w:t>
      </w:r>
    </w:p>
    <w:p w14:paraId="73F686AF" w14:textId="77777777" w:rsidR="00E16838" w:rsidRPr="002D0EFD" w:rsidRDefault="00E16838" w:rsidP="00DC5624">
      <w:pPr>
        <w:pStyle w:val="a3"/>
      </w:pPr>
      <w:r w:rsidRPr="002D0EFD">
        <w:t xml:space="preserve">вносить предложения руководству </w:t>
      </w:r>
      <w:r w:rsidR="0021664A" w:rsidRPr="002D0EFD">
        <w:t>министерства</w:t>
      </w:r>
      <w:r w:rsidRPr="002D0EFD">
        <w:t xml:space="preserve"> по вопросам использования криптосредств;</w:t>
      </w:r>
    </w:p>
    <w:p w14:paraId="5399CE9A" w14:textId="77777777" w:rsidR="00E16838" w:rsidRPr="002D0EFD" w:rsidRDefault="00E16838" w:rsidP="00DC5624">
      <w:pPr>
        <w:pStyle w:val="a3"/>
      </w:pPr>
      <w:r w:rsidRPr="002D0EFD">
        <w:t>повышать уровень квалификации по использованию криптосредств.</w:t>
      </w:r>
    </w:p>
    <w:p w14:paraId="4E97BA7E" w14:textId="77777777" w:rsidR="00E16838" w:rsidRPr="002D0EFD" w:rsidRDefault="00C268CB" w:rsidP="00C268CB">
      <w:pPr>
        <w:pStyle w:val="1"/>
      </w:pPr>
      <w:r w:rsidRPr="002D0EFD">
        <w:t>Порядок обращения с криптосредствами</w:t>
      </w:r>
    </w:p>
    <w:p w14:paraId="2DDA57BB" w14:textId="77777777" w:rsidR="00E16838" w:rsidRPr="002D0EFD" w:rsidRDefault="00E16838" w:rsidP="00F446F6">
      <w:pPr>
        <w:pStyle w:val="2"/>
      </w:pPr>
      <w:r w:rsidRPr="002D0EFD">
        <w:t xml:space="preserve">Монтаж и установка криптосредства осуществляются органом криптографической защиты. </w:t>
      </w:r>
    </w:p>
    <w:p w14:paraId="2C646040" w14:textId="77777777" w:rsidR="00E16838" w:rsidRPr="002D0EFD" w:rsidRDefault="00E16838" w:rsidP="00F446F6">
      <w:pPr>
        <w:pStyle w:val="2"/>
      </w:pPr>
      <w:r w:rsidRPr="002D0EFD">
        <w:t>Служебные помещения, в которых размещаются криптосредства,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НКИ помещения обеспечиваются сейфами (металлическими шкафами), оборудуются охранной сигнализацией и по убытии сотрудников закрываются, опечатываются личными печатями ответственных лиц (либо закрываются кодовым замком) и сдаются под охрану.</w:t>
      </w:r>
    </w:p>
    <w:p w14:paraId="21CD3D63" w14:textId="77777777" w:rsidR="00E16838" w:rsidRPr="002D0EFD" w:rsidRDefault="00E16838" w:rsidP="00C448B7">
      <w:pPr>
        <w:pStyle w:val="2"/>
      </w:pPr>
      <w:r w:rsidRPr="002D0EFD">
        <w:t xml:space="preserve">Для хранения НКИ пользователь криптосредств должен быть обеспечен личным сейфом. В случае отсутствия индивидуального сейфа по окончании рабочего дня пользователь криптосредств обязан сдавать НКИ Ответственному </w:t>
      </w:r>
      <w:r w:rsidR="00C448B7" w:rsidRPr="00C448B7">
        <w:t>под подпись в Журнале учета и выдачи н</w:t>
      </w:r>
      <w:r w:rsidR="00C448B7">
        <w:t>осителей с ключевой информацией</w:t>
      </w:r>
      <w:r w:rsidRPr="002D0EFD">
        <w:t>.</w:t>
      </w:r>
    </w:p>
    <w:p w14:paraId="59B8B30A" w14:textId="77777777" w:rsidR="00E16838" w:rsidRPr="002D0EFD" w:rsidRDefault="00E16838" w:rsidP="00F446F6">
      <w:pPr>
        <w:pStyle w:val="2"/>
      </w:pPr>
      <w:r w:rsidRPr="002D0EFD">
        <w:t xml:space="preserve">Дубликаты ключей от сейфов (а также значения кодов – при наличии кодовых замков) пользователей криптосредств должны храниться в сейфе руководителя структурного подразделения или Ответственного в упаковках, опечатанных личными печатями пользователей криптосредств. Несанкционированное </w:t>
      </w:r>
      <w:r w:rsidRPr="002D0EFD">
        <w:lastRenderedPageBreak/>
        <w:t>изготовление дубликатов ключей запрещено. В случае утери ключа механизм (секрет) замка (либо сам сейф) должен быть заменён.</w:t>
      </w:r>
    </w:p>
    <w:p w14:paraId="1DB969B1" w14:textId="77777777" w:rsidR="00E16838" w:rsidRPr="002D0EFD" w:rsidRDefault="00E16838" w:rsidP="00F446F6">
      <w:pPr>
        <w:pStyle w:val="2"/>
      </w:pPr>
      <w:r w:rsidRPr="002D0EFD">
        <w:t>К эксплуатации криптосредств допускаются лица, прошедшие соответствующую подготовку и изучившие правила пользования данным криптосредством.</w:t>
      </w:r>
    </w:p>
    <w:p w14:paraId="6D1863B8" w14:textId="77777777" w:rsidR="00E16838" w:rsidRPr="002D0EFD" w:rsidRDefault="00E16838" w:rsidP="00F446F6">
      <w:pPr>
        <w:pStyle w:val="2"/>
      </w:pPr>
      <w:r w:rsidRPr="002D0EFD">
        <w:t>Все программное обеспечение ПЭВМ, предназначенно</w:t>
      </w:r>
      <w:r w:rsidR="00B43C3F" w:rsidRPr="002D0EFD">
        <w:t>е</w:t>
      </w:r>
      <w:r w:rsidRPr="002D0EFD">
        <w:t xml:space="preserve"> для установки криптосредств, должно иметь соответствующие лицензии. Установка средств разработки и отладки программ на рабочую станцию, использующую криптосредства, не допускается.</w:t>
      </w:r>
    </w:p>
    <w:p w14:paraId="5BB6816E" w14:textId="77777777" w:rsidR="00E16838" w:rsidRPr="002D0EFD" w:rsidRDefault="00C268CB" w:rsidP="00C268CB">
      <w:pPr>
        <w:pStyle w:val="1"/>
      </w:pPr>
      <w:r w:rsidRPr="002D0EFD">
        <w:t>Восстановление связи в случае компрометации действующих ключей к криптосредствам</w:t>
      </w:r>
    </w:p>
    <w:p w14:paraId="03902EE8" w14:textId="77777777" w:rsidR="00E16838" w:rsidRPr="002D0EFD" w:rsidRDefault="00E16838" w:rsidP="00F446F6">
      <w:pPr>
        <w:pStyle w:val="2"/>
      </w:pPr>
      <w:r w:rsidRPr="002D0EFD"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14:paraId="4D643ADE" w14:textId="77777777" w:rsidR="00E16838" w:rsidRPr="002D0EFD" w:rsidRDefault="00E16838" w:rsidP="00DC5624">
      <w:pPr>
        <w:pStyle w:val="a3"/>
      </w:pPr>
      <w:r w:rsidRPr="002D0EFD">
        <w:t xml:space="preserve">утрата (хищение) НКИ, в том числе </w:t>
      </w:r>
      <w:r w:rsidR="00D27D70" w:rsidRPr="002D0EFD">
        <w:t>–</w:t>
      </w:r>
      <w:r w:rsidRPr="002D0EFD">
        <w:t xml:space="preserve"> с последующим их обнаружением;</w:t>
      </w:r>
    </w:p>
    <w:p w14:paraId="19334685" w14:textId="77777777" w:rsidR="00E16838" w:rsidRPr="002D0EFD" w:rsidRDefault="00E16838" w:rsidP="00DC5624">
      <w:pPr>
        <w:pStyle w:val="a3"/>
      </w:pPr>
      <w:r w:rsidRPr="002D0EFD">
        <w:t>увольнение (переназначение) сотрудников, имевших доступ к НКИ;</w:t>
      </w:r>
    </w:p>
    <w:p w14:paraId="5F25170F" w14:textId="77777777" w:rsidR="00E16838" w:rsidRPr="002D0EFD" w:rsidRDefault="00E16838" w:rsidP="00DC5624">
      <w:pPr>
        <w:pStyle w:val="a3"/>
      </w:pPr>
      <w:r w:rsidRPr="002D0EFD">
        <w:t>передача секретных ключей по линии связи в открытом виде;</w:t>
      </w:r>
    </w:p>
    <w:p w14:paraId="2CF283E0" w14:textId="77777777" w:rsidR="00E16838" w:rsidRPr="002D0EFD" w:rsidRDefault="00E16838" w:rsidP="00DC5624">
      <w:pPr>
        <w:pStyle w:val="a3"/>
      </w:pPr>
      <w:r w:rsidRPr="002D0EFD">
        <w:t>нарушение правил хранения НКИ;</w:t>
      </w:r>
    </w:p>
    <w:p w14:paraId="6EB9F1A7" w14:textId="77777777" w:rsidR="00E16838" w:rsidRPr="002D0EFD" w:rsidRDefault="00E16838" w:rsidP="00DC5624">
      <w:pPr>
        <w:pStyle w:val="a3"/>
      </w:pPr>
      <w:r w:rsidRPr="002D0EFD">
        <w:t>вскрытие фактов утечки передаваемой информации или её искажения (подмены, подделки);</w:t>
      </w:r>
    </w:p>
    <w:p w14:paraId="6E78863B" w14:textId="77777777" w:rsidR="00E16838" w:rsidRPr="002D0EFD" w:rsidRDefault="00E16838" w:rsidP="00DC5624">
      <w:pPr>
        <w:pStyle w:val="a3"/>
      </w:pPr>
      <w:r w:rsidRPr="002D0EFD">
        <w:t>ошибки при совершении криптографических операций;</w:t>
      </w:r>
    </w:p>
    <w:p w14:paraId="20C27B4C" w14:textId="77777777" w:rsidR="00E16838" w:rsidRPr="002D0EFD" w:rsidRDefault="00E16838" w:rsidP="00DC5624">
      <w:pPr>
        <w:pStyle w:val="a3"/>
      </w:pPr>
      <w:r w:rsidRPr="002D0EFD">
        <w:t>несанкционированное или безучётное копирование ключевой информации;</w:t>
      </w:r>
    </w:p>
    <w:p w14:paraId="6000E1CF" w14:textId="77777777" w:rsidR="00E16838" w:rsidRPr="002D0EFD" w:rsidRDefault="00E16838" w:rsidP="00DC5624">
      <w:pPr>
        <w:pStyle w:val="a3"/>
      </w:pPr>
      <w:r w:rsidRPr="002D0EFD">
        <w:t>все случаи, когда нельзя достоверно установить, что произошло с НКИ (в том числе случаи, когда НКИ вышел из строя и доказательно не опровергнута вероятность того, что данный факт произошел в результате злоумышленных действий).</w:t>
      </w:r>
    </w:p>
    <w:p w14:paraId="1CE39BD1" w14:textId="77777777" w:rsidR="00E16838" w:rsidRPr="002D0EFD" w:rsidRDefault="00E16838" w:rsidP="00F446F6">
      <w:pPr>
        <w:pStyle w:val="2"/>
      </w:pPr>
      <w:r w:rsidRPr="002D0EFD">
        <w:t xml:space="preserve">При наступлении любого из перечисленных выше событий пользователь криптосредств или владелец НКИ должен немедленно 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 В любом случае пользователь криптосредств или владелец НКИ обязан убедиться, что его сообщение получено и прочтено. </w:t>
      </w:r>
    </w:p>
    <w:p w14:paraId="62DD5DB1" w14:textId="77777777" w:rsidR="00E16838" w:rsidRPr="002D0EFD" w:rsidRDefault="00E16838" w:rsidP="00F446F6">
      <w:pPr>
        <w:pStyle w:val="2"/>
      </w:pPr>
      <w:r w:rsidRPr="002D0EFD">
        <w:t>При подтверждении факта компрометации действующих ключей пользователь криптосредств обязан обеспечить немедленное изъятие из обращения скомпрометированных криптографических ключей и сдачу Ответственному в течение 3 рабочих дней.</w:t>
      </w:r>
    </w:p>
    <w:p w14:paraId="6160350D" w14:textId="77777777" w:rsidR="00E16838" w:rsidRPr="002D0EFD" w:rsidRDefault="00E16838" w:rsidP="00F446F6">
      <w:pPr>
        <w:pStyle w:val="2"/>
      </w:pPr>
      <w:r w:rsidRPr="002D0EFD">
        <w:t>Для восстановления конфиденциальной связи после компрометации действующих ключей пользователь криптосредств получает у Ответственного новые ключи.</w:t>
      </w:r>
    </w:p>
    <w:p w14:paraId="42E02730" w14:textId="77777777" w:rsidR="001A6AEC" w:rsidRDefault="001A6AEC" w:rsidP="001A6AEC"/>
    <w:p w14:paraId="2C4C32C2" w14:textId="77777777" w:rsidR="001A6AEC" w:rsidRDefault="001A6AEC" w:rsidP="001214BD">
      <w:pPr>
        <w:jc w:val="center"/>
        <w:rPr>
          <w:rFonts w:cs="Times New Roman CYR"/>
          <w:b/>
          <w:bCs/>
          <w:szCs w:val="28"/>
        </w:rPr>
        <w:sectPr w:rsidR="001A6AEC" w:rsidSect="00FA59BD">
          <w:headerReference w:type="first" r:id="rId8"/>
          <w:pgSz w:w="11906" w:h="16838"/>
          <w:pgMar w:top="1133" w:right="850" w:bottom="1133" w:left="1417" w:header="709" w:footer="567" w:gutter="0"/>
          <w:pgNumType w:start="1"/>
          <w:cols w:space="720"/>
          <w:titlePg/>
          <w:docGrid w:linePitch="299"/>
        </w:sectPr>
      </w:pPr>
    </w:p>
    <w:p w14:paraId="0243F98C" w14:textId="77777777" w:rsidR="0069687D" w:rsidRDefault="0069687D" w:rsidP="0069687D">
      <w:pPr>
        <w:jc w:val="center"/>
        <w:rPr>
          <w:b/>
          <w:bCs/>
          <w:szCs w:val="28"/>
        </w:rPr>
      </w:pPr>
      <w:r w:rsidRPr="001214BD">
        <w:rPr>
          <w:b/>
          <w:bCs/>
          <w:szCs w:val="28"/>
        </w:rPr>
        <w:lastRenderedPageBreak/>
        <w:t xml:space="preserve">ЛИСТ ОЗНАКОМЛЕНИЯ </w:t>
      </w:r>
    </w:p>
    <w:p w14:paraId="04C924C3" w14:textId="77777777" w:rsidR="0069687D" w:rsidRPr="002D0EFD" w:rsidRDefault="0069687D" w:rsidP="0069687D">
      <w:pPr>
        <w:jc w:val="center"/>
        <w:rPr>
          <w:b/>
        </w:rPr>
      </w:pPr>
      <w:r>
        <w:rPr>
          <w:b/>
          <w:bCs/>
          <w:szCs w:val="28"/>
        </w:rPr>
        <w:t xml:space="preserve">с </w:t>
      </w:r>
      <w:r w:rsidRPr="002D0EFD">
        <w:rPr>
          <w:b/>
        </w:rPr>
        <w:t>Инструкци</w:t>
      </w:r>
      <w:r>
        <w:rPr>
          <w:b/>
        </w:rPr>
        <w:t>ей</w:t>
      </w:r>
      <w:r w:rsidRPr="002D0EFD">
        <w:rPr>
          <w:b/>
        </w:rPr>
        <w:t xml:space="preserve"> пользователя криптосредств</w:t>
      </w:r>
    </w:p>
    <w:p w14:paraId="33940976" w14:textId="77777777" w:rsidR="0069687D" w:rsidRPr="00B33626" w:rsidRDefault="00DE0756" w:rsidP="0069687D">
      <w:pPr>
        <w:jc w:val="center"/>
        <w:rPr>
          <w:b/>
        </w:rPr>
      </w:pPr>
      <w:r>
        <w:rPr>
          <w:b/>
        </w:rPr>
        <w:t>министерств</w:t>
      </w:r>
      <w:r w:rsidR="00CB0970">
        <w:rPr>
          <w:b/>
        </w:rPr>
        <w:t>а финансов Калужской области</w:t>
      </w:r>
    </w:p>
    <w:p w14:paraId="513BBC50" w14:textId="77777777" w:rsidR="0069687D" w:rsidRPr="002D0EFD" w:rsidRDefault="0069687D" w:rsidP="00B336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065"/>
        <w:gridCol w:w="2369"/>
        <w:gridCol w:w="1492"/>
        <w:gridCol w:w="1936"/>
      </w:tblGrid>
      <w:tr w:rsidR="00E16838" w:rsidRPr="001214BD" w14:paraId="1F0866DC" w14:textId="77777777" w:rsidTr="00B16765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2C74" w14:textId="77777777" w:rsidR="00E16838" w:rsidRPr="00F63624" w:rsidRDefault="00E16838" w:rsidP="00F63624">
            <w:pPr>
              <w:jc w:val="center"/>
              <w:rPr>
                <w:b/>
                <w:bCs/>
                <w:sz w:val="22"/>
              </w:rPr>
            </w:pPr>
            <w:r w:rsidRPr="00F63624">
              <w:rPr>
                <w:b/>
                <w:bCs/>
                <w:sz w:val="22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4923" w14:textId="77777777" w:rsidR="00E16838" w:rsidRPr="00F63624" w:rsidRDefault="00E16838" w:rsidP="00F63624">
            <w:pPr>
              <w:jc w:val="center"/>
              <w:rPr>
                <w:b/>
                <w:bCs/>
                <w:sz w:val="22"/>
              </w:rPr>
            </w:pPr>
            <w:r w:rsidRPr="00F63624">
              <w:rPr>
                <w:b/>
                <w:bCs/>
                <w:sz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C3D" w14:textId="77777777" w:rsidR="00E16838" w:rsidRPr="00F63624" w:rsidRDefault="00E16838" w:rsidP="00F63624">
            <w:pPr>
              <w:jc w:val="center"/>
              <w:rPr>
                <w:b/>
                <w:bCs/>
                <w:sz w:val="22"/>
              </w:rPr>
            </w:pPr>
            <w:r w:rsidRPr="00F63624">
              <w:rPr>
                <w:b/>
                <w:bCs/>
                <w:sz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8E9" w14:textId="77777777" w:rsidR="00E16838" w:rsidRPr="00F63624" w:rsidRDefault="00E16838" w:rsidP="00F63624">
            <w:pPr>
              <w:jc w:val="center"/>
              <w:rPr>
                <w:b/>
                <w:bCs/>
                <w:sz w:val="22"/>
              </w:rPr>
            </w:pPr>
            <w:r w:rsidRPr="00F63624">
              <w:rPr>
                <w:b/>
                <w:bCs/>
                <w:sz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2A17" w14:textId="77777777" w:rsidR="00E16838" w:rsidRPr="00F63624" w:rsidRDefault="00E16838" w:rsidP="00F63624">
            <w:pPr>
              <w:jc w:val="center"/>
              <w:rPr>
                <w:b/>
                <w:bCs/>
                <w:sz w:val="22"/>
              </w:rPr>
            </w:pPr>
            <w:r w:rsidRPr="00F63624">
              <w:rPr>
                <w:b/>
                <w:bCs/>
                <w:sz w:val="22"/>
              </w:rPr>
              <w:t>Подпись</w:t>
            </w:r>
          </w:p>
        </w:tc>
      </w:tr>
      <w:tr w:rsidR="00E16838" w:rsidRPr="001214BD" w14:paraId="63E3E3ED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B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38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81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6D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B4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034E760F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51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56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06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B4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FE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7685DD22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5F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1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DA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E1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57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1FE83C2E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3C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27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3F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35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2E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266277DC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66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7A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9F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1C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88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356D4EB2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63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D7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7E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66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4D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60661809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8C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48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1E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CC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8F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0371EAB5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83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C3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BA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6A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E22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0E7CD91A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8C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40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80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74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B4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5CA23686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C4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F9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22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E82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73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555E7760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1F2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70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F0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C3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5D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19D10A51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D6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F5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63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99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C2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332669FD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4D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E9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F2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52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65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11261AC3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E5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16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CD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B2A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32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58B9730D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D9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0B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95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44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90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014D2795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02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B9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B2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AD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63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7FC9FA6D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C5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0D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44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BC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F6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1DC82D98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7C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53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5B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B7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08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634FB77E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C9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A6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15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17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F7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3C2E5F" w14:paraId="306A8A22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20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30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68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37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FF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436AD3B3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50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79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66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69A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97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1D358B7C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01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83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86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FD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3F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3035DFB4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C979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DF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43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67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CB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4033BE1F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838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F4A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6A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CD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FD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6BC8548C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72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4A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B5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A9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5E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795101E0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BF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B7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66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31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D8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6CD3449A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0C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D4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71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912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5D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01FD5A5B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B2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1F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17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4F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F0E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743AD18A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65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32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D9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0B2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C6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3A949B1E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33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DA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07A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CE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54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703CE991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4D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46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79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24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5A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38467330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ED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E4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702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9E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F51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67D98157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D5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800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4D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89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D9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3F0A097A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53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797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8B2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163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C0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4DD05D87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91B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E3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23A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CAC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5C5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6838" w:rsidRPr="001214BD" w14:paraId="1F691FAE" w14:textId="77777777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F4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1C6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C3F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C7D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E24" w14:textId="77777777"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EF11D52" w14:textId="77777777" w:rsidR="00E16838" w:rsidRDefault="00E16838" w:rsidP="001214BD"/>
    <w:p w14:paraId="22FE94BA" w14:textId="77777777" w:rsidR="00E16838" w:rsidRDefault="00E16838" w:rsidP="00E16838">
      <w:pPr>
        <w:sectPr w:rsidR="00E16838" w:rsidSect="00FA59BD">
          <w:headerReference w:type="first" r:id="rId9"/>
          <w:pgSz w:w="11906" w:h="16838"/>
          <w:pgMar w:top="1133" w:right="850" w:bottom="1133" w:left="1417" w:header="709" w:footer="567" w:gutter="0"/>
          <w:pgNumType w:start="1"/>
          <w:cols w:space="720"/>
          <w:titlePg/>
          <w:docGrid w:linePitch="299"/>
        </w:sectPr>
      </w:pPr>
    </w:p>
    <w:p w14:paraId="417878FA" w14:textId="77777777" w:rsidR="00844832" w:rsidRDefault="00844832" w:rsidP="00901233">
      <w:pPr>
        <w:pStyle w:val="af2"/>
        <w:ind w:left="9356"/>
      </w:pPr>
    </w:p>
    <w:sectPr w:rsidR="00844832" w:rsidSect="00901233">
      <w:headerReference w:type="first" r:id="rId10"/>
      <w:pgSz w:w="16838" w:h="11906" w:orient="landscape"/>
      <w:pgMar w:top="1133" w:right="850" w:bottom="1133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7785" w14:textId="77777777" w:rsidR="00C62E63" w:rsidRDefault="00C62E63" w:rsidP="00604F49">
      <w:r>
        <w:separator/>
      </w:r>
    </w:p>
  </w:endnote>
  <w:endnote w:type="continuationSeparator" w:id="0">
    <w:p w14:paraId="716D67A9" w14:textId="77777777" w:rsidR="00C62E63" w:rsidRDefault="00C62E63" w:rsidP="006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D4BA" w14:textId="77777777" w:rsidR="00C62E63" w:rsidRDefault="00C62E63" w:rsidP="00604F49">
      <w:r>
        <w:separator/>
      </w:r>
    </w:p>
  </w:footnote>
  <w:footnote w:type="continuationSeparator" w:id="0">
    <w:p w14:paraId="08E9F7A7" w14:textId="77777777" w:rsidR="00C62E63" w:rsidRDefault="00C62E63" w:rsidP="0060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A3A0" w14:textId="77777777" w:rsidR="00C62E63" w:rsidRDefault="00C62E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0448" w14:textId="77777777" w:rsidR="00C62E63" w:rsidRDefault="00C62E6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D578B" w14:textId="77777777" w:rsidR="00C62E63" w:rsidRDefault="00C62E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CCC"/>
    <w:multiLevelType w:val="multilevel"/>
    <w:tmpl w:val="B8AAF55E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E374C3"/>
    <w:multiLevelType w:val="multilevel"/>
    <w:tmpl w:val="7906665C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BF0B57"/>
    <w:multiLevelType w:val="multilevel"/>
    <w:tmpl w:val="41886EF8"/>
    <w:numStyleLink w:val="a0"/>
  </w:abstractNum>
  <w:abstractNum w:abstractNumId="4" w15:restartNumberingAfterBreak="0">
    <w:nsid w:val="296375F2"/>
    <w:multiLevelType w:val="multilevel"/>
    <w:tmpl w:val="4C0499C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6" w15:restartNumberingAfterBreak="0">
    <w:nsid w:val="411048B1"/>
    <w:multiLevelType w:val="multilevel"/>
    <w:tmpl w:val="62E2F4A4"/>
    <w:lvl w:ilvl="0">
      <w:start w:val="1"/>
      <w:numFmt w:val="decimal"/>
      <w:pStyle w:val="a1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625B1E"/>
    <w:multiLevelType w:val="hybridMultilevel"/>
    <w:tmpl w:val="461C1D30"/>
    <w:lvl w:ilvl="0" w:tplc="FE3CDF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 w15:restartNumberingAfterBreak="0">
    <w:nsid w:val="6C456FD9"/>
    <w:multiLevelType w:val="multilevel"/>
    <w:tmpl w:val="08004AAC"/>
    <w:styleLink w:val="a2"/>
    <w:lvl w:ilvl="0">
      <w:start w:val="1"/>
      <w:numFmt w:val="bullet"/>
      <w:pStyle w:val="a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832"/>
    <w:rsid w:val="00003D6B"/>
    <w:rsid w:val="0000511B"/>
    <w:rsid w:val="00013B6D"/>
    <w:rsid w:val="00013F63"/>
    <w:rsid w:val="00015122"/>
    <w:rsid w:val="00035D68"/>
    <w:rsid w:val="000409BA"/>
    <w:rsid w:val="0005107D"/>
    <w:rsid w:val="00061867"/>
    <w:rsid w:val="0007145A"/>
    <w:rsid w:val="000751CD"/>
    <w:rsid w:val="00080B6D"/>
    <w:rsid w:val="00082D07"/>
    <w:rsid w:val="000B3689"/>
    <w:rsid w:val="000B75F2"/>
    <w:rsid w:val="000C4495"/>
    <w:rsid w:val="000C5DDC"/>
    <w:rsid w:val="000D525A"/>
    <w:rsid w:val="000E07EC"/>
    <w:rsid w:val="000E76C4"/>
    <w:rsid w:val="000F3BF3"/>
    <w:rsid w:val="000F731D"/>
    <w:rsid w:val="00101449"/>
    <w:rsid w:val="00101F25"/>
    <w:rsid w:val="00103D47"/>
    <w:rsid w:val="001054F0"/>
    <w:rsid w:val="00107AB2"/>
    <w:rsid w:val="00114F2A"/>
    <w:rsid w:val="001214BD"/>
    <w:rsid w:val="00133D69"/>
    <w:rsid w:val="00141458"/>
    <w:rsid w:val="00141CEC"/>
    <w:rsid w:val="00143706"/>
    <w:rsid w:val="00153C49"/>
    <w:rsid w:val="001561B5"/>
    <w:rsid w:val="00165A62"/>
    <w:rsid w:val="00167467"/>
    <w:rsid w:val="00171735"/>
    <w:rsid w:val="0018083F"/>
    <w:rsid w:val="00182C8F"/>
    <w:rsid w:val="001840BB"/>
    <w:rsid w:val="00194A1A"/>
    <w:rsid w:val="001A2E33"/>
    <w:rsid w:val="001A6AEC"/>
    <w:rsid w:val="001B0A0E"/>
    <w:rsid w:val="001B0AB5"/>
    <w:rsid w:val="001B285F"/>
    <w:rsid w:val="001C03F7"/>
    <w:rsid w:val="001D0DFE"/>
    <w:rsid w:val="001D5944"/>
    <w:rsid w:val="001E0D15"/>
    <w:rsid w:val="001E5164"/>
    <w:rsid w:val="001E5E26"/>
    <w:rsid w:val="001F0030"/>
    <w:rsid w:val="001F0877"/>
    <w:rsid w:val="001F0FAA"/>
    <w:rsid w:val="001F59F4"/>
    <w:rsid w:val="00205AA8"/>
    <w:rsid w:val="002119D0"/>
    <w:rsid w:val="002121B2"/>
    <w:rsid w:val="00212342"/>
    <w:rsid w:val="00215CD4"/>
    <w:rsid w:val="0021664A"/>
    <w:rsid w:val="00237BB7"/>
    <w:rsid w:val="00243791"/>
    <w:rsid w:val="0024391C"/>
    <w:rsid w:val="00247CB3"/>
    <w:rsid w:val="00252344"/>
    <w:rsid w:val="0025292C"/>
    <w:rsid w:val="00252A82"/>
    <w:rsid w:val="00254833"/>
    <w:rsid w:val="0025744A"/>
    <w:rsid w:val="002632BA"/>
    <w:rsid w:val="002744F9"/>
    <w:rsid w:val="00276973"/>
    <w:rsid w:val="00282334"/>
    <w:rsid w:val="002961C3"/>
    <w:rsid w:val="002A1AF4"/>
    <w:rsid w:val="002A3139"/>
    <w:rsid w:val="002A46B0"/>
    <w:rsid w:val="002A7676"/>
    <w:rsid w:val="002B0E53"/>
    <w:rsid w:val="002C2A9C"/>
    <w:rsid w:val="002C759B"/>
    <w:rsid w:val="002D0EFD"/>
    <w:rsid w:val="002D17CE"/>
    <w:rsid w:val="002D4F67"/>
    <w:rsid w:val="002D714D"/>
    <w:rsid w:val="002E4F77"/>
    <w:rsid w:val="002F2789"/>
    <w:rsid w:val="002F4205"/>
    <w:rsid w:val="003026AD"/>
    <w:rsid w:val="0030485B"/>
    <w:rsid w:val="00307D29"/>
    <w:rsid w:val="00312351"/>
    <w:rsid w:val="0031411C"/>
    <w:rsid w:val="003266E1"/>
    <w:rsid w:val="00354C5F"/>
    <w:rsid w:val="003635FE"/>
    <w:rsid w:val="003660F5"/>
    <w:rsid w:val="0036680F"/>
    <w:rsid w:val="00372401"/>
    <w:rsid w:val="003753B6"/>
    <w:rsid w:val="00384189"/>
    <w:rsid w:val="003A1494"/>
    <w:rsid w:val="003A35A2"/>
    <w:rsid w:val="003A6754"/>
    <w:rsid w:val="003A7935"/>
    <w:rsid w:val="003C2E5F"/>
    <w:rsid w:val="003C6437"/>
    <w:rsid w:val="003C7638"/>
    <w:rsid w:val="003D3566"/>
    <w:rsid w:val="003D6608"/>
    <w:rsid w:val="003D7DBA"/>
    <w:rsid w:val="003E7262"/>
    <w:rsid w:val="003F03F0"/>
    <w:rsid w:val="003F1442"/>
    <w:rsid w:val="003F409E"/>
    <w:rsid w:val="003F674D"/>
    <w:rsid w:val="00401C9D"/>
    <w:rsid w:val="00402AF3"/>
    <w:rsid w:val="004076DF"/>
    <w:rsid w:val="00411413"/>
    <w:rsid w:val="004151ED"/>
    <w:rsid w:val="00417F2A"/>
    <w:rsid w:val="00423B6B"/>
    <w:rsid w:val="004322E9"/>
    <w:rsid w:val="00434D83"/>
    <w:rsid w:val="004446BD"/>
    <w:rsid w:val="0045295C"/>
    <w:rsid w:val="00457C51"/>
    <w:rsid w:val="004636D8"/>
    <w:rsid w:val="0047175B"/>
    <w:rsid w:val="004731EB"/>
    <w:rsid w:val="004747C3"/>
    <w:rsid w:val="0047540D"/>
    <w:rsid w:val="00487275"/>
    <w:rsid w:val="00497627"/>
    <w:rsid w:val="004A15E7"/>
    <w:rsid w:val="004A23B3"/>
    <w:rsid w:val="004A41B8"/>
    <w:rsid w:val="004B5BA9"/>
    <w:rsid w:val="004C25C5"/>
    <w:rsid w:val="004D54F1"/>
    <w:rsid w:val="004D70DB"/>
    <w:rsid w:val="004D71D7"/>
    <w:rsid w:val="00504F4F"/>
    <w:rsid w:val="005055FD"/>
    <w:rsid w:val="005074ED"/>
    <w:rsid w:val="00523AE7"/>
    <w:rsid w:val="00545F52"/>
    <w:rsid w:val="00551CA0"/>
    <w:rsid w:val="005537B9"/>
    <w:rsid w:val="00561F3E"/>
    <w:rsid w:val="005715D9"/>
    <w:rsid w:val="00571E93"/>
    <w:rsid w:val="00573080"/>
    <w:rsid w:val="005833AA"/>
    <w:rsid w:val="005A0E8A"/>
    <w:rsid w:val="005A7727"/>
    <w:rsid w:val="005D6203"/>
    <w:rsid w:val="005D72E3"/>
    <w:rsid w:val="005E25FE"/>
    <w:rsid w:val="005F52EA"/>
    <w:rsid w:val="005F75B8"/>
    <w:rsid w:val="006040E4"/>
    <w:rsid w:val="00604F49"/>
    <w:rsid w:val="00610BAF"/>
    <w:rsid w:val="006129BF"/>
    <w:rsid w:val="006134BD"/>
    <w:rsid w:val="0062082A"/>
    <w:rsid w:val="00627342"/>
    <w:rsid w:val="00632A79"/>
    <w:rsid w:val="00634D76"/>
    <w:rsid w:val="00637B41"/>
    <w:rsid w:val="00653EF3"/>
    <w:rsid w:val="006609C5"/>
    <w:rsid w:val="00666CD7"/>
    <w:rsid w:val="006707EA"/>
    <w:rsid w:val="00671427"/>
    <w:rsid w:val="006736B2"/>
    <w:rsid w:val="00676AA9"/>
    <w:rsid w:val="00676BC8"/>
    <w:rsid w:val="006853BD"/>
    <w:rsid w:val="00690154"/>
    <w:rsid w:val="0069687D"/>
    <w:rsid w:val="006A5764"/>
    <w:rsid w:val="006A5B32"/>
    <w:rsid w:val="006B36C0"/>
    <w:rsid w:val="006B541E"/>
    <w:rsid w:val="006C76F1"/>
    <w:rsid w:val="006C7860"/>
    <w:rsid w:val="006D200F"/>
    <w:rsid w:val="006D23AD"/>
    <w:rsid w:val="006D42CA"/>
    <w:rsid w:val="006F0BEC"/>
    <w:rsid w:val="00704F76"/>
    <w:rsid w:val="00705812"/>
    <w:rsid w:val="007154E0"/>
    <w:rsid w:val="00720871"/>
    <w:rsid w:val="0074360A"/>
    <w:rsid w:val="007523AD"/>
    <w:rsid w:val="00752A69"/>
    <w:rsid w:val="0076466B"/>
    <w:rsid w:val="007771DD"/>
    <w:rsid w:val="007801FF"/>
    <w:rsid w:val="00782EDF"/>
    <w:rsid w:val="00785AF7"/>
    <w:rsid w:val="00797BC5"/>
    <w:rsid w:val="007A7545"/>
    <w:rsid w:val="007A7E8A"/>
    <w:rsid w:val="007B2D80"/>
    <w:rsid w:val="007C44D7"/>
    <w:rsid w:val="007C708B"/>
    <w:rsid w:val="007D7A5B"/>
    <w:rsid w:val="007F25CD"/>
    <w:rsid w:val="0081765C"/>
    <w:rsid w:val="00817FC6"/>
    <w:rsid w:val="008203BF"/>
    <w:rsid w:val="008312C4"/>
    <w:rsid w:val="00832BA8"/>
    <w:rsid w:val="00844832"/>
    <w:rsid w:val="008502B7"/>
    <w:rsid w:val="00852897"/>
    <w:rsid w:val="00852C7B"/>
    <w:rsid w:val="00860788"/>
    <w:rsid w:val="00864202"/>
    <w:rsid w:val="008822B3"/>
    <w:rsid w:val="0088314F"/>
    <w:rsid w:val="0088426C"/>
    <w:rsid w:val="00891F86"/>
    <w:rsid w:val="008945B2"/>
    <w:rsid w:val="008A122B"/>
    <w:rsid w:val="008B1232"/>
    <w:rsid w:val="008C2F82"/>
    <w:rsid w:val="008D74DC"/>
    <w:rsid w:val="008E0804"/>
    <w:rsid w:val="008E1523"/>
    <w:rsid w:val="008E3562"/>
    <w:rsid w:val="008E643A"/>
    <w:rsid w:val="008F1309"/>
    <w:rsid w:val="008F21DE"/>
    <w:rsid w:val="008F2CE1"/>
    <w:rsid w:val="008F5C42"/>
    <w:rsid w:val="00901233"/>
    <w:rsid w:val="00901BC0"/>
    <w:rsid w:val="0090463A"/>
    <w:rsid w:val="00907FBB"/>
    <w:rsid w:val="0091015E"/>
    <w:rsid w:val="00910B77"/>
    <w:rsid w:val="00913674"/>
    <w:rsid w:val="00915576"/>
    <w:rsid w:val="0092735F"/>
    <w:rsid w:val="00934C43"/>
    <w:rsid w:val="00937492"/>
    <w:rsid w:val="00937C34"/>
    <w:rsid w:val="00970679"/>
    <w:rsid w:val="00980A7C"/>
    <w:rsid w:val="009B100E"/>
    <w:rsid w:val="009C184A"/>
    <w:rsid w:val="009C7689"/>
    <w:rsid w:val="009D08DD"/>
    <w:rsid w:val="009F007B"/>
    <w:rsid w:val="009F43B8"/>
    <w:rsid w:val="00A05C2D"/>
    <w:rsid w:val="00A17677"/>
    <w:rsid w:val="00A22B98"/>
    <w:rsid w:val="00A23614"/>
    <w:rsid w:val="00A2651C"/>
    <w:rsid w:val="00A26A43"/>
    <w:rsid w:val="00A31AC6"/>
    <w:rsid w:val="00A358AF"/>
    <w:rsid w:val="00A35D60"/>
    <w:rsid w:val="00A41F92"/>
    <w:rsid w:val="00A54234"/>
    <w:rsid w:val="00A6405B"/>
    <w:rsid w:val="00A65BE5"/>
    <w:rsid w:val="00A66088"/>
    <w:rsid w:val="00A66E7B"/>
    <w:rsid w:val="00A74571"/>
    <w:rsid w:val="00A779E6"/>
    <w:rsid w:val="00A82EB2"/>
    <w:rsid w:val="00A9257D"/>
    <w:rsid w:val="00A92E64"/>
    <w:rsid w:val="00A96F7D"/>
    <w:rsid w:val="00AA34A5"/>
    <w:rsid w:val="00AB10EC"/>
    <w:rsid w:val="00AB2B09"/>
    <w:rsid w:val="00AC3D26"/>
    <w:rsid w:val="00AD1E78"/>
    <w:rsid w:val="00AE04F3"/>
    <w:rsid w:val="00AF080F"/>
    <w:rsid w:val="00B16765"/>
    <w:rsid w:val="00B2708D"/>
    <w:rsid w:val="00B33626"/>
    <w:rsid w:val="00B33668"/>
    <w:rsid w:val="00B42C63"/>
    <w:rsid w:val="00B43C3F"/>
    <w:rsid w:val="00B64023"/>
    <w:rsid w:val="00B65D41"/>
    <w:rsid w:val="00B65D65"/>
    <w:rsid w:val="00B7341B"/>
    <w:rsid w:val="00B75AB2"/>
    <w:rsid w:val="00B75F1D"/>
    <w:rsid w:val="00B84851"/>
    <w:rsid w:val="00B90EE7"/>
    <w:rsid w:val="00B951D1"/>
    <w:rsid w:val="00BA01D2"/>
    <w:rsid w:val="00BA2FE7"/>
    <w:rsid w:val="00BB0923"/>
    <w:rsid w:val="00BB3895"/>
    <w:rsid w:val="00BB6331"/>
    <w:rsid w:val="00BC4239"/>
    <w:rsid w:val="00BC72BD"/>
    <w:rsid w:val="00BE071F"/>
    <w:rsid w:val="00BE4862"/>
    <w:rsid w:val="00C05681"/>
    <w:rsid w:val="00C13ABD"/>
    <w:rsid w:val="00C15178"/>
    <w:rsid w:val="00C268CB"/>
    <w:rsid w:val="00C32B79"/>
    <w:rsid w:val="00C34A94"/>
    <w:rsid w:val="00C376F9"/>
    <w:rsid w:val="00C417BB"/>
    <w:rsid w:val="00C448B7"/>
    <w:rsid w:val="00C515D1"/>
    <w:rsid w:val="00C6158D"/>
    <w:rsid w:val="00C62E63"/>
    <w:rsid w:val="00C67389"/>
    <w:rsid w:val="00C679C0"/>
    <w:rsid w:val="00C70BB7"/>
    <w:rsid w:val="00C76043"/>
    <w:rsid w:val="00C8733E"/>
    <w:rsid w:val="00CB0970"/>
    <w:rsid w:val="00CB20B3"/>
    <w:rsid w:val="00CB2F8F"/>
    <w:rsid w:val="00CB427A"/>
    <w:rsid w:val="00CE672A"/>
    <w:rsid w:val="00D20851"/>
    <w:rsid w:val="00D27D70"/>
    <w:rsid w:val="00D32A64"/>
    <w:rsid w:val="00D33574"/>
    <w:rsid w:val="00D37181"/>
    <w:rsid w:val="00D40AD1"/>
    <w:rsid w:val="00D458FC"/>
    <w:rsid w:val="00D52CB8"/>
    <w:rsid w:val="00D546EC"/>
    <w:rsid w:val="00D74ADE"/>
    <w:rsid w:val="00D80A67"/>
    <w:rsid w:val="00D82551"/>
    <w:rsid w:val="00DA149D"/>
    <w:rsid w:val="00DA1E8C"/>
    <w:rsid w:val="00DC2D60"/>
    <w:rsid w:val="00DC4AF2"/>
    <w:rsid w:val="00DC5624"/>
    <w:rsid w:val="00DD4D41"/>
    <w:rsid w:val="00DE0756"/>
    <w:rsid w:val="00DE3B29"/>
    <w:rsid w:val="00DF0F3A"/>
    <w:rsid w:val="00DF1CDC"/>
    <w:rsid w:val="00E05A24"/>
    <w:rsid w:val="00E10148"/>
    <w:rsid w:val="00E1345D"/>
    <w:rsid w:val="00E16838"/>
    <w:rsid w:val="00E26DC5"/>
    <w:rsid w:val="00E34C08"/>
    <w:rsid w:val="00E41925"/>
    <w:rsid w:val="00E42FE4"/>
    <w:rsid w:val="00E44FB2"/>
    <w:rsid w:val="00E45BAA"/>
    <w:rsid w:val="00E544AC"/>
    <w:rsid w:val="00E61064"/>
    <w:rsid w:val="00E650A2"/>
    <w:rsid w:val="00E656B1"/>
    <w:rsid w:val="00E73467"/>
    <w:rsid w:val="00E76091"/>
    <w:rsid w:val="00E76B34"/>
    <w:rsid w:val="00E77BD7"/>
    <w:rsid w:val="00E811F9"/>
    <w:rsid w:val="00E84330"/>
    <w:rsid w:val="00E915C7"/>
    <w:rsid w:val="00E919D4"/>
    <w:rsid w:val="00EA1405"/>
    <w:rsid w:val="00EB0B72"/>
    <w:rsid w:val="00EB2BC3"/>
    <w:rsid w:val="00EC1D85"/>
    <w:rsid w:val="00ED30A2"/>
    <w:rsid w:val="00ED41F2"/>
    <w:rsid w:val="00EF210A"/>
    <w:rsid w:val="00F0180B"/>
    <w:rsid w:val="00F01E08"/>
    <w:rsid w:val="00F051E6"/>
    <w:rsid w:val="00F12723"/>
    <w:rsid w:val="00F17E7C"/>
    <w:rsid w:val="00F23859"/>
    <w:rsid w:val="00F32590"/>
    <w:rsid w:val="00F35E3A"/>
    <w:rsid w:val="00F43EF3"/>
    <w:rsid w:val="00F446F6"/>
    <w:rsid w:val="00F47BA3"/>
    <w:rsid w:val="00F5337D"/>
    <w:rsid w:val="00F53F22"/>
    <w:rsid w:val="00F54A63"/>
    <w:rsid w:val="00F55E65"/>
    <w:rsid w:val="00F56DE4"/>
    <w:rsid w:val="00F63624"/>
    <w:rsid w:val="00F648DD"/>
    <w:rsid w:val="00F669F7"/>
    <w:rsid w:val="00FA59BD"/>
    <w:rsid w:val="00FB2AF0"/>
    <w:rsid w:val="00FD205D"/>
    <w:rsid w:val="00FD4A39"/>
    <w:rsid w:val="00FD6F85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A0E0B"/>
  <w15:docId w15:val="{F90AD7E5-260D-409C-AA4D-98DACF2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DC5624"/>
    <w:pPr>
      <w:spacing w:line="240" w:lineRule="auto"/>
    </w:pPr>
    <w:rPr>
      <w:rFonts w:eastAsia="Times New Roman" w:cs="Times New Roman"/>
      <w:sz w:val="26"/>
      <w:szCs w:val="24"/>
      <w:lang w:eastAsia="ru-RU"/>
    </w:rPr>
  </w:style>
  <w:style w:type="paragraph" w:styleId="11">
    <w:name w:val="heading 1"/>
    <w:basedOn w:val="a4"/>
    <w:next w:val="a4"/>
    <w:link w:val="12"/>
    <w:uiPriority w:val="9"/>
    <w:rsid w:val="00852C7B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852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semiHidden/>
    <w:rsid w:val="00852C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link w:val="11"/>
    <w:uiPriority w:val="9"/>
    <w:rsid w:val="00852C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1">
    <w:name w:val="List Paragraph"/>
    <w:basedOn w:val="a4"/>
    <w:link w:val="aa"/>
    <w:uiPriority w:val="34"/>
    <w:qFormat/>
    <w:rsid w:val="002F4205"/>
    <w:pPr>
      <w:numPr>
        <w:numId w:val="7"/>
      </w:numPr>
      <w:ind w:firstLine="709"/>
      <w:contextualSpacing/>
    </w:pPr>
    <w:rPr>
      <w:szCs w:val="28"/>
    </w:rPr>
  </w:style>
  <w:style w:type="character" w:styleId="ab">
    <w:name w:val="annotation reference"/>
    <w:basedOn w:val="a5"/>
    <w:uiPriority w:val="99"/>
    <w:unhideWhenUsed/>
    <w:rsid w:val="00852C7B"/>
    <w:rPr>
      <w:sz w:val="16"/>
      <w:szCs w:val="16"/>
    </w:rPr>
  </w:style>
  <w:style w:type="paragraph" w:styleId="ac">
    <w:name w:val="annotation text"/>
    <w:basedOn w:val="a4"/>
    <w:link w:val="ad"/>
    <w:uiPriority w:val="99"/>
    <w:unhideWhenUsed/>
    <w:rsid w:val="00852C7B"/>
    <w:rPr>
      <w:sz w:val="20"/>
      <w:szCs w:val="20"/>
    </w:rPr>
  </w:style>
  <w:style w:type="character" w:customStyle="1" w:styleId="ad">
    <w:name w:val="Текст примечания Знак"/>
    <w:basedOn w:val="a5"/>
    <w:link w:val="ac"/>
    <w:uiPriority w:val="99"/>
    <w:rsid w:val="00852C7B"/>
    <w:rPr>
      <w:rFonts w:eastAsia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6"/>
    <w:uiPriority w:val="59"/>
    <w:rsid w:val="00852C7B"/>
    <w:pPr>
      <w:spacing w:line="240" w:lineRule="auto"/>
      <w:jc w:val="left"/>
    </w:pPr>
    <w:rPr>
      <w:rFonts w:eastAsia="Times New Roman"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4"/>
    <w:link w:val="af"/>
    <w:uiPriority w:val="99"/>
    <w:unhideWhenUsed/>
    <w:rsid w:val="00852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2C7B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52C7B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52C7B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2">
    <w:name w:val="Слово утверждения документа"/>
    <w:basedOn w:val="af3"/>
    <w:qFormat/>
    <w:rsid w:val="00101F25"/>
    <w:rPr>
      <w:caps/>
    </w:rPr>
  </w:style>
  <w:style w:type="numbering" w:customStyle="1" w:styleId="a0">
    <w:name w:val="Большой список"/>
    <w:uiPriority w:val="99"/>
    <w:rsid w:val="00852C7B"/>
    <w:pPr>
      <w:numPr>
        <w:numId w:val="1"/>
      </w:numPr>
    </w:pPr>
  </w:style>
  <w:style w:type="paragraph" w:customStyle="1" w:styleId="1">
    <w:name w:val="Большой список уровень 1"/>
    <w:basedOn w:val="a4"/>
    <w:next w:val="a4"/>
    <w:qFormat/>
    <w:rsid w:val="00D20851"/>
    <w:pPr>
      <w:keepNext/>
      <w:numPr>
        <w:numId w:val="5"/>
      </w:numPr>
      <w:spacing w:before="360"/>
      <w:ind w:firstLine="0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4"/>
    <w:qFormat/>
    <w:rsid w:val="00852C7B"/>
    <w:pPr>
      <w:numPr>
        <w:ilvl w:val="1"/>
        <w:numId w:val="5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852C7B"/>
    <w:pPr>
      <w:numPr>
        <w:ilvl w:val="2"/>
        <w:numId w:val="5"/>
      </w:numPr>
    </w:pPr>
    <w:rPr>
      <w:rFonts w:eastAsiaTheme="minorHAnsi" w:cstheme="minorBidi"/>
      <w:szCs w:val="28"/>
      <w:lang w:eastAsia="en-US"/>
    </w:rPr>
  </w:style>
  <w:style w:type="table" w:customStyle="1" w:styleId="af4">
    <w:name w:val="Название документа"/>
    <w:basedOn w:val="a6"/>
    <w:uiPriority w:val="99"/>
    <w:qFormat/>
    <w:rsid w:val="00852C7B"/>
    <w:rPr>
      <w:rFonts w:eastAsia="Times New Roman" w:cs="Times New Roman"/>
      <w:szCs w:val="16"/>
      <w:lang w:eastAsia="ru-RU"/>
    </w:rPr>
    <w:tblPr/>
  </w:style>
  <w:style w:type="paragraph" w:customStyle="1" w:styleId="af5">
    <w:name w:val="Написание специального слова"/>
    <w:basedOn w:val="a4"/>
    <w:link w:val="af6"/>
    <w:qFormat/>
    <w:rsid w:val="00852C7B"/>
    <w:pPr>
      <w:widowControl w:val="0"/>
      <w:autoSpaceDE w:val="0"/>
      <w:autoSpaceDN w:val="0"/>
      <w:adjustRightInd w:val="0"/>
      <w:ind w:firstLine="708"/>
    </w:pPr>
    <w:rPr>
      <w:rFonts w:cs="Times New Roman CYR"/>
      <w:b/>
      <w:szCs w:val="28"/>
    </w:rPr>
  </w:style>
  <w:style w:type="character" w:customStyle="1" w:styleId="af6">
    <w:name w:val="Написание специального слова Знак"/>
    <w:basedOn w:val="a5"/>
    <w:link w:val="af5"/>
    <w:rsid w:val="00852C7B"/>
    <w:rPr>
      <w:rFonts w:eastAsia="Times New Roman" w:cs="Times New Roman CYR"/>
      <w:b/>
      <w:i w:val="0"/>
      <w:lang w:eastAsia="ru-RU"/>
    </w:rPr>
  </w:style>
  <w:style w:type="paragraph" w:customStyle="1" w:styleId="a">
    <w:name w:val="Отступы элементов списка"/>
    <w:basedOn w:val="a4"/>
    <w:link w:val="af7"/>
    <w:qFormat/>
    <w:rsid w:val="003D6608"/>
    <w:pPr>
      <w:widowControl w:val="0"/>
      <w:numPr>
        <w:numId w:val="6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7">
    <w:name w:val="Отступы элементов списка Знак"/>
    <w:basedOn w:val="a5"/>
    <w:link w:val="a"/>
    <w:rsid w:val="003D6608"/>
    <w:rPr>
      <w:rFonts w:eastAsia="Times New Roman" w:cs="Times New Roman CYR"/>
      <w:lang w:eastAsia="ru-RU"/>
    </w:rPr>
  </w:style>
  <w:style w:type="table" w:styleId="af8">
    <w:name w:val="Table Grid"/>
    <w:basedOn w:val="a6"/>
    <w:uiPriority w:val="59"/>
    <w:rsid w:val="00910B77"/>
    <w:pPr>
      <w:spacing w:line="240" w:lineRule="auto"/>
      <w:jc w:val="left"/>
    </w:pPr>
    <w:rPr>
      <w:rFonts w:eastAsia="Times New Roman" w:cs="Times New Roman"/>
      <w:szCs w:val="16"/>
      <w:lang w:eastAsia="ru-RU"/>
    </w:rPr>
    <w:tblPr/>
  </w:style>
  <w:style w:type="character" w:customStyle="1" w:styleId="aa">
    <w:name w:val="Абзац списка Знак"/>
    <w:basedOn w:val="a5"/>
    <w:link w:val="a1"/>
    <w:uiPriority w:val="34"/>
    <w:rsid w:val="002F4205"/>
    <w:rPr>
      <w:rFonts w:eastAsia="Times New Roman" w:cs="Times New Roman"/>
      <w:lang w:eastAsia="ru-RU"/>
    </w:rPr>
  </w:style>
  <w:style w:type="numbering" w:customStyle="1" w:styleId="00791">
    <w:name w:val="Стиль многоуровневый Слева:  0 см Выступ:  079 см1"/>
    <w:basedOn w:val="a7"/>
    <w:rsid w:val="00852C7B"/>
    <w:pPr>
      <w:numPr>
        <w:numId w:val="3"/>
      </w:numPr>
    </w:pPr>
  </w:style>
  <w:style w:type="numbering" w:customStyle="1" w:styleId="10">
    <w:name w:val="Стиль1"/>
    <w:uiPriority w:val="99"/>
    <w:rsid w:val="00852C7B"/>
    <w:pPr>
      <w:numPr>
        <w:numId w:val="4"/>
      </w:numPr>
    </w:pPr>
  </w:style>
  <w:style w:type="paragraph" w:styleId="af9">
    <w:name w:val="footnote text"/>
    <w:basedOn w:val="a4"/>
    <w:link w:val="afa"/>
    <w:uiPriority w:val="99"/>
    <w:semiHidden/>
    <w:unhideWhenUsed/>
    <w:rsid w:val="00F63624"/>
    <w:rPr>
      <w:sz w:val="20"/>
      <w:szCs w:val="20"/>
    </w:rPr>
  </w:style>
  <w:style w:type="character" w:customStyle="1" w:styleId="afa">
    <w:name w:val="Текст сноски Знак"/>
    <w:basedOn w:val="a5"/>
    <w:link w:val="af9"/>
    <w:uiPriority w:val="99"/>
    <w:semiHidden/>
    <w:rsid w:val="00F63624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basedOn w:val="a5"/>
    <w:uiPriority w:val="99"/>
    <w:semiHidden/>
    <w:unhideWhenUsed/>
    <w:rsid w:val="00F63624"/>
    <w:rPr>
      <w:vertAlign w:val="superscript"/>
    </w:rPr>
  </w:style>
  <w:style w:type="paragraph" w:customStyle="1" w:styleId="afc">
    <w:name w:val="Отступ до тела приказа"/>
    <w:basedOn w:val="a"/>
    <w:next w:val="a"/>
    <w:link w:val="afd"/>
    <w:qFormat/>
    <w:rsid w:val="00910B77"/>
    <w:pPr>
      <w:spacing w:before="0"/>
    </w:pPr>
  </w:style>
  <w:style w:type="paragraph" w:customStyle="1" w:styleId="afe">
    <w:name w:val="Отступ после тела приказа"/>
    <w:basedOn w:val="a"/>
    <w:next w:val="a"/>
    <w:qFormat/>
    <w:rsid w:val="003A7935"/>
    <w:pPr>
      <w:spacing w:after="598"/>
      <w:ind w:left="1069" w:hanging="360"/>
    </w:pPr>
  </w:style>
  <w:style w:type="paragraph" w:customStyle="1" w:styleId="a3">
    <w:name w:val="Большой список маркированный"/>
    <w:basedOn w:val="a4"/>
    <w:qFormat/>
    <w:rsid w:val="00DC5624"/>
    <w:pPr>
      <w:widowControl w:val="0"/>
      <w:numPr>
        <w:numId w:val="17"/>
      </w:numPr>
    </w:pPr>
    <w:rPr>
      <w:rFonts w:eastAsiaTheme="minorHAnsi"/>
      <w:szCs w:val="28"/>
      <w:lang w:eastAsia="en-US"/>
    </w:rPr>
  </w:style>
  <w:style w:type="paragraph" w:customStyle="1" w:styleId="aff">
    <w:name w:val="Атрибуты приказа левый верх"/>
    <w:basedOn w:val="a4"/>
    <w:qFormat/>
    <w:rsid w:val="00910B77"/>
    <w:pPr>
      <w:jc w:val="left"/>
    </w:pPr>
  </w:style>
  <w:style w:type="character" w:customStyle="1" w:styleId="afd">
    <w:name w:val="Отступ до тела приказа Знак"/>
    <w:basedOn w:val="af7"/>
    <w:link w:val="afc"/>
    <w:rsid w:val="00910B77"/>
    <w:rPr>
      <w:rFonts w:eastAsia="Times New Roman" w:cs="Times New Roman CYR"/>
      <w:lang w:eastAsia="ru-RU"/>
    </w:rPr>
  </w:style>
  <w:style w:type="paragraph" w:customStyle="1" w:styleId="aff0">
    <w:name w:val="Атрибуты приказа средний верх"/>
    <w:basedOn w:val="a4"/>
    <w:qFormat/>
    <w:rsid w:val="00910B77"/>
    <w:pPr>
      <w:jc w:val="center"/>
    </w:pPr>
  </w:style>
  <w:style w:type="paragraph" w:customStyle="1" w:styleId="aff1">
    <w:name w:val="Атрибуты приказа правый верх"/>
    <w:basedOn w:val="a4"/>
    <w:qFormat/>
    <w:rsid w:val="00910B77"/>
    <w:pPr>
      <w:jc w:val="right"/>
    </w:pPr>
  </w:style>
  <w:style w:type="paragraph" w:customStyle="1" w:styleId="aff2">
    <w:name w:val="Атрибуты приказа левый низ"/>
    <w:basedOn w:val="a4"/>
    <w:qFormat/>
    <w:rsid w:val="00910B77"/>
    <w:pPr>
      <w:jc w:val="left"/>
    </w:pPr>
  </w:style>
  <w:style w:type="paragraph" w:customStyle="1" w:styleId="aff3">
    <w:name w:val="Атрибуты приказа средний низ"/>
    <w:basedOn w:val="a4"/>
    <w:qFormat/>
    <w:rsid w:val="00910B77"/>
    <w:pPr>
      <w:jc w:val="center"/>
    </w:pPr>
  </w:style>
  <w:style w:type="paragraph" w:customStyle="1" w:styleId="aff4">
    <w:name w:val="Атрибуты приказа правый низ"/>
    <w:basedOn w:val="a4"/>
    <w:qFormat/>
    <w:rsid w:val="00910B77"/>
    <w:pPr>
      <w:jc w:val="right"/>
    </w:pPr>
  </w:style>
  <w:style w:type="numbering" w:customStyle="1" w:styleId="a2">
    <w:name w:val="Список с маркерами"/>
    <w:uiPriority w:val="99"/>
    <w:rsid w:val="00DC5624"/>
    <w:pPr>
      <w:numPr>
        <w:numId w:val="15"/>
      </w:numPr>
    </w:pPr>
  </w:style>
  <w:style w:type="character" w:customStyle="1" w:styleId="aff5">
    <w:name w:val="Слово Приложение"/>
    <w:basedOn w:val="a5"/>
    <w:uiPriority w:val="1"/>
    <w:qFormat/>
    <w:rsid w:val="00ED41F2"/>
    <w:rPr>
      <w:b w:val="0"/>
      <w:i w:val="0"/>
    </w:rPr>
  </w:style>
  <w:style w:type="paragraph" w:customStyle="1" w:styleId="aff6">
    <w:name w:val="Абзац названия документа"/>
    <w:basedOn w:val="a4"/>
    <w:link w:val="aff7"/>
    <w:qFormat/>
    <w:rsid w:val="002B0E53"/>
    <w:pPr>
      <w:spacing w:before="360" w:after="360" w:line="276" w:lineRule="auto"/>
    </w:pPr>
    <w:rPr>
      <w:b/>
    </w:rPr>
  </w:style>
  <w:style w:type="character" w:customStyle="1" w:styleId="aff7">
    <w:name w:val="Абзац названия документа Знак"/>
    <w:basedOn w:val="a5"/>
    <w:link w:val="aff6"/>
    <w:rsid w:val="002B0E53"/>
    <w:rPr>
      <w:rFonts w:eastAsia="Times New Roman" w:cs="Times New Roman"/>
      <w:b/>
      <w:i w:val="0"/>
      <w:caps w:val="0"/>
      <w:sz w:val="26"/>
      <w:szCs w:val="24"/>
      <w:lang w:eastAsia="ru-RU"/>
    </w:rPr>
  </w:style>
  <w:style w:type="paragraph" w:styleId="aff8">
    <w:name w:val="footer"/>
    <w:basedOn w:val="a4"/>
    <w:link w:val="aff9"/>
    <w:uiPriority w:val="99"/>
    <w:unhideWhenUsed/>
    <w:rsid w:val="00637B41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5"/>
    <w:link w:val="aff8"/>
    <w:uiPriority w:val="99"/>
    <w:rsid w:val="00637B41"/>
    <w:rPr>
      <w:rFonts w:eastAsia="Times New Roman" w:cs="Times New Roman"/>
      <w:szCs w:val="24"/>
      <w:lang w:eastAsia="ru-RU"/>
    </w:rPr>
  </w:style>
  <w:style w:type="paragraph" w:customStyle="1" w:styleId="affa">
    <w:name w:val="Написание заголовка"/>
    <w:basedOn w:val="a4"/>
    <w:next w:val="a4"/>
    <w:qFormat/>
    <w:rsid w:val="004D71D7"/>
    <w:pPr>
      <w:jc w:val="center"/>
    </w:pPr>
    <w:rPr>
      <w:rFonts w:eastAsia="Calibri"/>
      <w:b/>
      <w:bCs/>
      <w:szCs w:val="28"/>
    </w:rPr>
  </w:style>
  <w:style w:type="paragraph" w:customStyle="1" w:styleId="affb">
    <w:name w:val="Написание блока подписей"/>
    <w:basedOn w:val="a4"/>
    <w:next w:val="a4"/>
    <w:qFormat/>
    <w:rsid w:val="000B3689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c">
    <w:name w:val="Отступ абзаца"/>
    <w:basedOn w:val="a4"/>
    <w:rsid w:val="00101F25"/>
    <w:pPr>
      <w:ind w:firstLine="708"/>
    </w:pPr>
    <w:rPr>
      <w:szCs w:val="20"/>
    </w:rPr>
  </w:style>
  <w:style w:type="paragraph" w:customStyle="1" w:styleId="affd">
    <w:name w:val="Тело утверждения документа"/>
    <w:basedOn w:val="af3"/>
    <w:qFormat/>
    <w:rsid w:val="00101F25"/>
  </w:style>
  <w:style w:type="paragraph" w:customStyle="1" w:styleId="af3">
    <w:name w:val="Утверждение документа"/>
    <w:basedOn w:val="a4"/>
    <w:qFormat/>
    <w:rsid w:val="00101F25"/>
    <w:pPr>
      <w:ind w:left="4536"/>
      <w:jc w:val="right"/>
    </w:pPr>
    <w:rPr>
      <w:szCs w:val="28"/>
    </w:rPr>
  </w:style>
  <w:style w:type="paragraph" w:customStyle="1" w:styleId="affe">
    <w:name w:val="Название таблицы"/>
    <w:basedOn w:val="a4"/>
    <w:qFormat/>
    <w:rsid w:val="00101F25"/>
    <w:pPr>
      <w:spacing w:line="276" w:lineRule="auto"/>
      <w:jc w:val="center"/>
    </w:pPr>
    <w:rPr>
      <w:b/>
    </w:rPr>
  </w:style>
  <w:style w:type="paragraph" w:customStyle="1" w:styleId="afff">
    <w:name w:val="Номер строки таблицы"/>
    <w:basedOn w:val="a4"/>
    <w:qFormat/>
    <w:rsid w:val="009F007B"/>
    <w:pPr>
      <w:widowControl w:val="0"/>
      <w:autoSpaceDE w:val="0"/>
      <w:autoSpaceDN w:val="0"/>
      <w:adjustRightInd w:val="0"/>
      <w:jc w:val="left"/>
      <w:textAlignment w:val="baseline"/>
    </w:pPr>
    <w:rPr>
      <w:rFonts w:eastAsiaTheme="minorHAnsi" w:cstheme="minorBidi"/>
      <w:color w:val="000000"/>
      <w:sz w:val="22"/>
      <w:szCs w:val="22"/>
      <w:lang w:eastAsia="en-US"/>
    </w:rPr>
  </w:style>
  <w:style w:type="paragraph" w:customStyle="1" w:styleId="afff0">
    <w:name w:val="Заголовки приложений"/>
    <w:basedOn w:val="a4"/>
    <w:qFormat/>
    <w:rsid w:val="00276973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1">
    <w:name w:val="Наименование компании"/>
    <w:basedOn w:val="a4"/>
    <w:link w:val="afff2"/>
    <w:qFormat/>
    <w:rsid w:val="00A41F92"/>
    <w:pPr>
      <w:widowControl w:val="0"/>
      <w:ind w:firstLine="709"/>
    </w:pPr>
    <w:rPr>
      <w:rFonts w:eastAsiaTheme="minorHAnsi" w:cstheme="minorBidi"/>
      <w:b/>
      <w:szCs w:val="28"/>
      <w:lang w:eastAsia="en-US"/>
    </w:rPr>
  </w:style>
  <w:style w:type="character" w:customStyle="1" w:styleId="afff2">
    <w:name w:val="Наименование компании Знак"/>
    <w:basedOn w:val="a5"/>
    <w:link w:val="afff1"/>
    <w:rsid w:val="00A41F92"/>
    <w:rPr>
      <w:b/>
      <w:i w:val="0"/>
    </w:rPr>
  </w:style>
  <w:style w:type="paragraph" w:customStyle="1" w:styleId="afff3">
    <w:name w:val="Тело специального слова"/>
    <w:basedOn w:val="a4"/>
    <w:link w:val="afff4"/>
    <w:qFormat/>
    <w:rsid w:val="00A41F92"/>
    <w:pPr>
      <w:jc w:val="left"/>
    </w:pPr>
    <w:rPr>
      <w:rFonts w:eastAsiaTheme="minorHAnsi" w:cstheme="minorBidi"/>
      <w:szCs w:val="28"/>
      <w:lang w:eastAsia="en-US"/>
    </w:rPr>
  </w:style>
  <w:style w:type="character" w:customStyle="1" w:styleId="afff4">
    <w:name w:val="Тело специального слова Знак"/>
    <w:basedOn w:val="a5"/>
    <w:link w:val="afff3"/>
    <w:rsid w:val="00A41F92"/>
  </w:style>
  <w:style w:type="paragraph" w:customStyle="1" w:styleId="afff5">
    <w:name w:val="Написание блока согласовано"/>
    <w:basedOn w:val="a4"/>
    <w:qFormat/>
    <w:rsid w:val="00C32B79"/>
  </w:style>
  <w:style w:type="paragraph" w:customStyle="1" w:styleId="afff6">
    <w:name w:val="Обычный (шапка документа)"/>
    <w:qFormat/>
    <w:pPr>
      <w:spacing w:line="240" w:lineRule="auto"/>
    </w:pPr>
    <w:rPr>
      <w:rFonts w:eastAsia="Times New Roman" w:cs="Times New Roman"/>
      <w:sz w:val="26"/>
      <w:lang w:eastAsia="ru-RU"/>
    </w:rPr>
  </w:style>
  <w:style w:type="paragraph" w:customStyle="1" w:styleId="14">
    <w:name w:val="Заголовок 1 (шапка документа)"/>
    <w:basedOn w:val="afff6"/>
    <w:next w:val="afff6"/>
    <w:qFormat/>
    <w:pPr>
      <w:keepNext/>
      <w:ind w:firstLine="709"/>
      <w:outlineLvl w:val="0"/>
    </w:pPr>
    <w:rPr>
      <w:b/>
    </w:rPr>
  </w:style>
  <w:style w:type="character" w:customStyle="1" w:styleId="afff7">
    <w:name w:val="Шрифт абзаца по умолчанию (шапка документа)"/>
    <w:semiHidden/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NormalTable">
    <w:name w:val="Normal Table (шапка документа)"/>
    <w:semiHidden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ff6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ff7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fff8">
    <w:name w:val="Название объекта (шапка документа)"/>
    <w:basedOn w:val="afff6"/>
    <w:next w:val="afff6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ff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DE01-E708-4DCA-BC62-0E03AA71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KTEP</cp:lastModifiedBy>
  <cp:revision>3</cp:revision>
  <cp:lastPrinted>2021-06-28T07:48:00Z</cp:lastPrinted>
  <dcterms:created xsi:type="dcterms:W3CDTF">2021-07-06T06:51:00Z</dcterms:created>
  <dcterms:modified xsi:type="dcterms:W3CDTF">2021-07-06T06:57:00Z</dcterms:modified>
</cp:coreProperties>
</file>