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8C66A6">
        <w:rPr>
          <w:sz w:val="24"/>
          <w:szCs w:val="24"/>
        </w:rPr>
        <w:t>24</w:t>
      </w:r>
      <w:r w:rsidR="009075A8" w:rsidRPr="002D100E">
        <w:rPr>
          <w:sz w:val="24"/>
          <w:szCs w:val="24"/>
        </w:rPr>
        <w:t>.0</w:t>
      </w:r>
      <w:r w:rsidR="00420B26">
        <w:rPr>
          <w:sz w:val="24"/>
          <w:szCs w:val="24"/>
        </w:rPr>
        <w:t>9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1"/>
        <w:gridCol w:w="236"/>
        <w:gridCol w:w="6157"/>
      </w:tblGrid>
      <w:tr w:rsidR="00D20158" w:rsidRPr="001608A9" w:rsidTr="007525E2">
        <w:trPr>
          <w:trHeight w:val="651"/>
        </w:trPr>
        <w:tc>
          <w:tcPr>
            <w:tcW w:w="3921" w:type="dxa"/>
            <w:shd w:val="clear" w:color="auto" w:fill="auto"/>
          </w:tcPr>
          <w:p w:rsidR="00D20158" w:rsidRPr="001608A9" w:rsidRDefault="00420B26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608A9">
              <w:rPr>
                <w:b/>
                <w:sz w:val="24"/>
                <w:szCs w:val="24"/>
              </w:rPr>
              <w:t>Ламакин</w:t>
            </w:r>
            <w:proofErr w:type="spellEnd"/>
            <w:r w:rsidRPr="001608A9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1608A9" w:rsidRDefault="00420B26" w:rsidP="003D5537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D20158" w:rsidRPr="001608A9" w:rsidTr="007525E2">
        <w:tc>
          <w:tcPr>
            <w:tcW w:w="3921" w:type="dxa"/>
            <w:shd w:val="clear" w:color="auto" w:fill="auto"/>
          </w:tcPr>
          <w:p w:rsidR="00D5505F" w:rsidRPr="001608A9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1608A9" w:rsidRDefault="005656A2" w:rsidP="005656A2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заместитель начальника </w:t>
            </w:r>
            <w:r w:rsidR="00BE3435">
              <w:rPr>
                <w:sz w:val="24"/>
                <w:szCs w:val="24"/>
              </w:rPr>
              <w:t xml:space="preserve">отдела </w:t>
            </w:r>
            <w:r w:rsidRPr="001608A9">
              <w:rPr>
                <w:sz w:val="24"/>
                <w:szCs w:val="24"/>
              </w:rPr>
              <w:t>доходов управления по доходам и отраслевому финансированию министерства финансов Калужской области, секретарь комиссии;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1608A9" w:rsidRDefault="00AB17E7" w:rsidP="003B59F3">
            <w:pPr>
              <w:rPr>
                <w:b/>
                <w:sz w:val="24"/>
                <w:szCs w:val="24"/>
              </w:rPr>
            </w:pPr>
            <w:r w:rsidRPr="00AB17E7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</w:t>
            </w:r>
          </w:p>
        </w:tc>
      </w:tr>
      <w:tr w:rsidR="00AB17E7" w:rsidRPr="001608A9" w:rsidTr="00420B26">
        <w:trPr>
          <w:trHeight w:val="125"/>
        </w:trPr>
        <w:tc>
          <w:tcPr>
            <w:tcW w:w="3921" w:type="dxa"/>
            <w:shd w:val="clear" w:color="auto" w:fill="auto"/>
          </w:tcPr>
          <w:p w:rsidR="00AB17E7" w:rsidRPr="001608A9" w:rsidRDefault="00AB17E7" w:rsidP="00AB1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420B26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B17E7" w:rsidRPr="001608A9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AB17E7" w:rsidRPr="001608A9" w:rsidRDefault="00AB17E7" w:rsidP="005656A2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547E1E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министра –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AB17E7" w:rsidRDefault="00AB17E7" w:rsidP="003B59F3">
            <w:pPr>
              <w:rPr>
                <w:b/>
                <w:sz w:val="24"/>
                <w:szCs w:val="24"/>
              </w:rPr>
            </w:pPr>
            <w:r w:rsidRPr="00AB17E7">
              <w:rPr>
                <w:b/>
                <w:sz w:val="24"/>
                <w:szCs w:val="24"/>
              </w:rPr>
              <w:t>Львова Светлана Александровна</w:t>
            </w:r>
          </w:p>
        </w:tc>
        <w:tc>
          <w:tcPr>
            <w:tcW w:w="236" w:type="dxa"/>
            <w:shd w:val="clear" w:color="auto" w:fill="auto"/>
          </w:tcPr>
          <w:p w:rsidR="00AB17E7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AB17E7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заместитель заведующего финансовым отделом администрации МР «Малоярославецкий район»;</w:t>
            </w:r>
          </w:p>
        </w:tc>
      </w:tr>
      <w:tr w:rsidR="00AB17E7" w:rsidRPr="001608A9" w:rsidTr="001608A9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1608A9" w:rsidRDefault="00AB17E7" w:rsidP="001608A9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1608A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1608A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AB17E7" w:rsidRPr="001608A9" w:rsidTr="007525E2">
        <w:trPr>
          <w:trHeight w:val="509"/>
        </w:trPr>
        <w:tc>
          <w:tcPr>
            <w:tcW w:w="3921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608A9">
              <w:rPr>
                <w:b/>
                <w:sz w:val="24"/>
                <w:szCs w:val="24"/>
              </w:rPr>
              <w:t>Прытова</w:t>
            </w:r>
            <w:proofErr w:type="spellEnd"/>
            <w:r w:rsidRPr="001608A9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B17E7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1608A9" w:rsidRDefault="00AB17E7" w:rsidP="00E003F3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8F60CB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1608A9" w:rsidRDefault="00AB17E7" w:rsidP="003B59F3">
            <w:pPr>
              <w:rPr>
                <w:b/>
                <w:sz w:val="24"/>
                <w:szCs w:val="24"/>
              </w:rPr>
            </w:pPr>
            <w:r w:rsidRPr="00AB17E7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председатель комитета экономического развития Управления экономики и имущественных отношений города Калуги;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1608A9" w:rsidRDefault="00AB17E7" w:rsidP="003B59F3">
            <w:pPr>
              <w:rPr>
                <w:b/>
                <w:sz w:val="24"/>
                <w:szCs w:val="24"/>
              </w:rPr>
            </w:pPr>
            <w:r w:rsidRPr="00AB17E7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1608A9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B59F3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608A9">
              <w:rPr>
                <w:sz w:val="24"/>
                <w:szCs w:val="24"/>
              </w:rPr>
              <w:t>Росреестра</w:t>
            </w:r>
            <w:proofErr w:type="spellEnd"/>
            <w:r w:rsidRPr="001608A9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B17E7" w:rsidRPr="001608A9" w:rsidTr="007525E2">
        <w:tc>
          <w:tcPr>
            <w:tcW w:w="3921" w:type="dxa"/>
            <w:shd w:val="clear" w:color="auto" w:fill="auto"/>
          </w:tcPr>
          <w:p w:rsidR="00AB17E7" w:rsidRPr="001608A9" w:rsidRDefault="00AB17E7" w:rsidP="003B59F3">
            <w:pPr>
              <w:rPr>
                <w:b/>
                <w:sz w:val="24"/>
                <w:szCs w:val="24"/>
              </w:rPr>
            </w:pPr>
            <w:r w:rsidRPr="00AB17E7">
              <w:rPr>
                <w:b/>
                <w:sz w:val="24"/>
                <w:szCs w:val="24"/>
              </w:rPr>
              <w:t>Шмакова Валентина</w:t>
            </w:r>
            <w:r>
              <w:rPr>
                <w:b/>
                <w:sz w:val="24"/>
                <w:szCs w:val="24"/>
              </w:rPr>
              <w:t xml:space="preserve"> Николаевна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AB17E7">
              <w:rPr>
                <w:sz w:val="24"/>
                <w:szCs w:val="24"/>
              </w:rPr>
              <w:t>заведующий финансовым отделом администрации МР «Медынский район»;</w:t>
            </w:r>
          </w:p>
        </w:tc>
      </w:tr>
      <w:tr w:rsidR="00AB17E7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36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B17E7" w:rsidRPr="001608A9" w:rsidRDefault="00AB17E7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1608A9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>
              <w:rPr>
                <w:sz w:val="24"/>
                <w:szCs w:val="24"/>
              </w:rPr>
              <w:t>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8F60CB" w:rsidRPr="001608A9" w:rsidRDefault="008F60CB" w:rsidP="008A21E5">
      <w:pPr>
        <w:jc w:val="both"/>
        <w:rPr>
          <w:b/>
          <w:sz w:val="24"/>
          <w:szCs w:val="24"/>
        </w:rPr>
      </w:pPr>
    </w:p>
    <w:p w:rsidR="00A459A9" w:rsidRPr="001608A9" w:rsidRDefault="00A459A9" w:rsidP="00A459A9">
      <w:pPr>
        <w:ind w:firstLine="709"/>
        <w:jc w:val="both"/>
        <w:rPr>
          <w:b/>
          <w:sz w:val="24"/>
          <w:szCs w:val="24"/>
        </w:rPr>
      </w:pPr>
      <w:r w:rsidRPr="001608A9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6095"/>
      </w:tblGrid>
      <w:tr w:rsidR="001C7BB0" w:rsidRPr="001608A9" w:rsidTr="008E788E">
        <w:tc>
          <w:tcPr>
            <w:tcW w:w="3936" w:type="dxa"/>
          </w:tcPr>
          <w:p w:rsidR="001C7BB0" w:rsidRPr="001608A9" w:rsidRDefault="008016B6" w:rsidP="00476474">
            <w:pPr>
              <w:rPr>
                <w:b/>
                <w:sz w:val="24"/>
                <w:szCs w:val="24"/>
              </w:rPr>
            </w:pPr>
            <w:r w:rsidRPr="008016B6">
              <w:rPr>
                <w:b/>
                <w:sz w:val="24"/>
                <w:szCs w:val="24"/>
              </w:rPr>
              <w:t xml:space="preserve">Кузнецова Екатерина </w:t>
            </w:r>
            <w:r w:rsidRPr="008016B6">
              <w:rPr>
                <w:b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83" w:type="dxa"/>
          </w:tcPr>
          <w:p w:rsidR="001C7BB0" w:rsidRPr="001608A9" w:rsidRDefault="001C7BB0" w:rsidP="001608A9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6095" w:type="dxa"/>
          </w:tcPr>
          <w:p w:rsidR="001608A9" w:rsidRPr="001608A9" w:rsidRDefault="008016B6" w:rsidP="00D642DF">
            <w:pPr>
              <w:rPr>
                <w:szCs w:val="26"/>
              </w:rPr>
            </w:pPr>
            <w:r w:rsidRPr="008016B6">
              <w:rPr>
                <w:szCs w:val="26"/>
              </w:rPr>
              <w:t>бухгалтер ООО «Самсон-Ферма»;</w:t>
            </w:r>
          </w:p>
        </w:tc>
      </w:tr>
      <w:tr w:rsidR="001608A9" w:rsidRPr="001608A9" w:rsidTr="001608A9">
        <w:tc>
          <w:tcPr>
            <w:tcW w:w="3936" w:type="dxa"/>
          </w:tcPr>
          <w:p w:rsidR="001608A9" w:rsidRPr="001608A9" w:rsidRDefault="008016B6" w:rsidP="001608A9">
            <w:pPr>
              <w:rPr>
                <w:b/>
                <w:sz w:val="24"/>
                <w:szCs w:val="24"/>
              </w:rPr>
            </w:pPr>
            <w:r w:rsidRPr="008016B6">
              <w:rPr>
                <w:b/>
                <w:sz w:val="24"/>
                <w:szCs w:val="24"/>
              </w:rPr>
              <w:lastRenderedPageBreak/>
              <w:t>Науменко Алексей Юрьевич</w:t>
            </w:r>
          </w:p>
        </w:tc>
        <w:tc>
          <w:tcPr>
            <w:tcW w:w="283" w:type="dxa"/>
          </w:tcPr>
          <w:p w:rsidR="001608A9" w:rsidRPr="001608A9" w:rsidRDefault="001608A9" w:rsidP="001608A9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1608A9" w:rsidRPr="001608A9" w:rsidRDefault="008016B6" w:rsidP="001608A9">
            <w:pPr>
              <w:rPr>
                <w:sz w:val="24"/>
                <w:szCs w:val="24"/>
              </w:rPr>
            </w:pPr>
            <w:r w:rsidRPr="008016B6">
              <w:rPr>
                <w:szCs w:val="26"/>
              </w:rPr>
              <w:t xml:space="preserve">1-й заместитель генерального директора     </w:t>
            </w:r>
            <w:r>
              <w:rPr>
                <w:szCs w:val="26"/>
              </w:rPr>
              <w:t xml:space="preserve">   </w:t>
            </w:r>
            <w:r w:rsidRPr="008016B6">
              <w:rPr>
                <w:szCs w:val="26"/>
              </w:rPr>
              <w:t xml:space="preserve">          АО «КЗТА»;</w:t>
            </w:r>
          </w:p>
        </w:tc>
      </w:tr>
      <w:tr w:rsidR="00AB17E7" w:rsidRPr="001608A9" w:rsidTr="001608A9">
        <w:tc>
          <w:tcPr>
            <w:tcW w:w="3936" w:type="dxa"/>
          </w:tcPr>
          <w:p w:rsidR="00AB17E7" w:rsidRDefault="008016B6" w:rsidP="001608A9">
            <w:pPr>
              <w:rPr>
                <w:b/>
                <w:sz w:val="24"/>
                <w:szCs w:val="24"/>
              </w:rPr>
            </w:pPr>
            <w:r w:rsidRPr="008016B6">
              <w:rPr>
                <w:b/>
                <w:sz w:val="24"/>
                <w:szCs w:val="24"/>
              </w:rPr>
              <w:t xml:space="preserve">Филатова Ольга </w:t>
            </w:r>
            <w:proofErr w:type="spellStart"/>
            <w:r w:rsidRPr="008016B6">
              <w:rPr>
                <w:b/>
                <w:sz w:val="24"/>
                <w:szCs w:val="24"/>
              </w:rPr>
              <w:t>Махарбековна</w:t>
            </w:r>
            <w:proofErr w:type="spellEnd"/>
          </w:p>
        </w:tc>
        <w:tc>
          <w:tcPr>
            <w:tcW w:w="283" w:type="dxa"/>
          </w:tcPr>
          <w:p w:rsidR="00AB17E7" w:rsidRPr="001608A9" w:rsidRDefault="00AB17E7" w:rsidP="001608A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AB17E7" w:rsidRDefault="008016B6" w:rsidP="008016B6">
            <w:pPr>
              <w:rPr>
                <w:szCs w:val="26"/>
              </w:rPr>
            </w:pPr>
            <w:r w:rsidRPr="008016B6">
              <w:rPr>
                <w:szCs w:val="26"/>
              </w:rPr>
              <w:t>заместитель директора МУП «</w:t>
            </w:r>
            <w:proofErr w:type="spellStart"/>
            <w:r>
              <w:rPr>
                <w:szCs w:val="26"/>
              </w:rPr>
              <w:t>Калугат</w:t>
            </w:r>
            <w:r w:rsidRPr="008016B6">
              <w:rPr>
                <w:szCs w:val="26"/>
              </w:rPr>
              <w:t>еплосеть</w:t>
            </w:r>
            <w:proofErr w:type="spellEnd"/>
            <w:r w:rsidRPr="008016B6">
              <w:rPr>
                <w:szCs w:val="26"/>
              </w:rPr>
              <w:t>» по финансам.</w:t>
            </w:r>
          </w:p>
        </w:tc>
      </w:tr>
    </w:tbl>
    <w:p w:rsidR="008E788E" w:rsidRDefault="008E788E" w:rsidP="00971058">
      <w:pPr>
        <w:jc w:val="both"/>
        <w:rPr>
          <w:b/>
          <w:sz w:val="24"/>
          <w:szCs w:val="24"/>
        </w:rPr>
      </w:pPr>
    </w:p>
    <w:p w:rsidR="00D20158" w:rsidRDefault="00D20158" w:rsidP="007525E2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7525E2" w:rsidRPr="00DD5CA3" w:rsidRDefault="007525E2" w:rsidP="007525E2">
      <w:pPr>
        <w:ind w:firstLine="709"/>
        <w:jc w:val="both"/>
        <w:rPr>
          <w:b/>
          <w:sz w:val="24"/>
          <w:szCs w:val="24"/>
        </w:rPr>
      </w:pPr>
    </w:p>
    <w:p w:rsidR="00D20158" w:rsidRPr="00DD5CA3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1. </w:t>
      </w:r>
      <w:r w:rsidR="00D152A1" w:rsidRPr="00DD5CA3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DD5CA3">
        <w:rPr>
          <w:sz w:val="24"/>
          <w:szCs w:val="24"/>
        </w:rPr>
        <w:t xml:space="preserve">бласти по заработной плате на </w:t>
      </w:r>
      <w:r w:rsidR="008016B6">
        <w:rPr>
          <w:sz w:val="24"/>
          <w:szCs w:val="24"/>
        </w:rPr>
        <w:t>23</w:t>
      </w:r>
      <w:r w:rsidR="00D152A1" w:rsidRPr="00DD5CA3">
        <w:rPr>
          <w:sz w:val="24"/>
          <w:szCs w:val="24"/>
        </w:rPr>
        <w:t>.0</w:t>
      </w:r>
      <w:r w:rsidR="00157B4E">
        <w:rPr>
          <w:sz w:val="24"/>
          <w:szCs w:val="24"/>
        </w:rPr>
        <w:t>9</w:t>
      </w:r>
      <w:r w:rsidR="00D152A1" w:rsidRPr="00DD5CA3">
        <w:rPr>
          <w:sz w:val="24"/>
          <w:szCs w:val="24"/>
        </w:rPr>
        <w:t>.202</w:t>
      </w:r>
      <w:r w:rsidR="00F56B9F" w:rsidRPr="00DD5CA3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.</w:t>
      </w:r>
    </w:p>
    <w:p w:rsidR="00D20158" w:rsidRPr="00DD5CA3" w:rsidRDefault="00F14CDC" w:rsidP="00D76F3E">
      <w:pP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Полонский Д.С.</w:t>
      </w:r>
    </w:p>
    <w:p w:rsidR="00D76F3E" w:rsidRPr="00DD5CA3" w:rsidRDefault="00D76F3E" w:rsidP="00D76F3E">
      <w:pPr>
        <w:jc w:val="center"/>
        <w:rPr>
          <w:sz w:val="24"/>
          <w:szCs w:val="24"/>
        </w:rPr>
      </w:pPr>
    </w:p>
    <w:p w:rsidR="00D20158" w:rsidRPr="00DD5CA3" w:rsidRDefault="00D20158" w:rsidP="000E364C">
      <w:pPr>
        <w:ind w:firstLine="680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8016B6" w:rsidRDefault="008016B6" w:rsidP="002D6499">
      <w:pPr>
        <w:pBdr>
          <w:bottom w:val="single" w:sz="12" w:space="1" w:color="auto"/>
        </w:pBdr>
        <w:ind w:firstLine="680"/>
        <w:rPr>
          <w:szCs w:val="26"/>
          <w:lang w:eastAsia="ar-SA"/>
        </w:rPr>
      </w:pPr>
      <w:r w:rsidRPr="008016B6">
        <w:rPr>
          <w:szCs w:val="26"/>
          <w:lang w:eastAsia="ar-SA"/>
        </w:rPr>
        <w:t xml:space="preserve">Секретариату комиссии включить в повестку дня заседания комиссии 01.10.2021 ООО «Завод </w:t>
      </w:r>
      <w:proofErr w:type="spellStart"/>
      <w:r w:rsidRPr="008016B6">
        <w:rPr>
          <w:szCs w:val="26"/>
          <w:lang w:eastAsia="ar-SA"/>
        </w:rPr>
        <w:t>водоприбор</w:t>
      </w:r>
      <w:proofErr w:type="spellEnd"/>
      <w:r w:rsidRPr="008016B6">
        <w:rPr>
          <w:szCs w:val="26"/>
          <w:lang w:eastAsia="ar-SA"/>
        </w:rPr>
        <w:t>», ОАО «</w:t>
      </w:r>
      <w:proofErr w:type="spellStart"/>
      <w:r w:rsidRPr="008016B6">
        <w:rPr>
          <w:szCs w:val="26"/>
          <w:lang w:eastAsia="ar-SA"/>
        </w:rPr>
        <w:t>Калугатрансмаш</w:t>
      </w:r>
      <w:proofErr w:type="spellEnd"/>
      <w:r w:rsidRPr="008016B6">
        <w:rPr>
          <w:szCs w:val="26"/>
          <w:lang w:eastAsia="ar-SA"/>
        </w:rPr>
        <w:t>», ООО ЧОО «Щит-Гарант».</w:t>
      </w:r>
    </w:p>
    <w:p w:rsidR="008016B6" w:rsidRDefault="008016B6" w:rsidP="008016B6">
      <w:pPr>
        <w:pBdr>
          <w:bottom w:val="single" w:sz="12" w:space="1" w:color="auto"/>
        </w:pBdr>
        <w:ind w:firstLine="170"/>
        <w:rPr>
          <w:szCs w:val="26"/>
          <w:lang w:eastAsia="ar-SA"/>
        </w:rPr>
      </w:pPr>
    </w:p>
    <w:p w:rsidR="008016B6" w:rsidRPr="008016B6" w:rsidRDefault="008016B6" w:rsidP="008016B6">
      <w:pPr>
        <w:pBdr>
          <w:bottom w:val="single" w:sz="12" w:space="1" w:color="auto"/>
        </w:pBdr>
        <w:ind w:firstLine="170"/>
        <w:jc w:val="center"/>
        <w:rPr>
          <w:sz w:val="24"/>
          <w:szCs w:val="24"/>
        </w:rPr>
      </w:pPr>
      <w:r>
        <w:rPr>
          <w:szCs w:val="26"/>
          <w:lang w:eastAsia="ar-SA"/>
        </w:rPr>
        <w:t xml:space="preserve">2. </w:t>
      </w:r>
      <w:proofErr w:type="gramStart"/>
      <w:r w:rsidR="007A56AD" w:rsidRPr="008016B6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 w:rsidRPr="008016B6">
        <w:rPr>
          <w:sz w:val="24"/>
          <w:szCs w:val="24"/>
        </w:rPr>
        <w:t>кже задолженности по зарабо</w:t>
      </w:r>
      <w:r w:rsidR="00476474" w:rsidRPr="008016B6">
        <w:rPr>
          <w:sz w:val="24"/>
          <w:szCs w:val="24"/>
        </w:rPr>
        <w:t xml:space="preserve">тной </w:t>
      </w:r>
      <w:r w:rsidRPr="008016B6">
        <w:rPr>
          <w:sz w:val="24"/>
          <w:szCs w:val="24"/>
        </w:rPr>
        <w:t>ООО «</w:t>
      </w:r>
      <w:proofErr w:type="spellStart"/>
      <w:r w:rsidRPr="008016B6">
        <w:rPr>
          <w:sz w:val="24"/>
          <w:szCs w:val="24"/>
        </w:rPr>
        <w:t>Агростройсистема</w:t>
      </w:r>
      <w:proofErr w:type="spellEnd"/>
      <w:r w:rsidRPr="008016B6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8016B6">
        <w:rPr>
          <w:sz w:val="24"/>
          <w:szCs w:val="24"/>
        </w:rPr>
        <w:t>ООО «Самсон-Ферма»</w:t>
      </w:r>
      <w:r>
        <w:rPr>
          <w:sz w:val="24"/>
          <w:szCs w:val="24"/>
        </w:rPr>
        <w:t xml:space="preserve">, </w:t>
      </w:r>
      <w:r w:rsidRPr="008016B6">
        <w:rPr>
          <w:sz w:val="24"/>
          <w:szCs w:val="24"/>
        </w:rPr>
        <w:t xml:space="preserve"> </w:t>
      </w:r>
      <w:proofErr w:type="gramEnd"/>
    </w:p>
    <w:p w:rsidR="000E364C" w:rsidRPr="008016B6" w:rsidRDefault="008016B6" w:rsidP="008016B6">
      <w:pPr>
        <w:pBdr>
          <w:bottom w:val="single" w:sz="12" w:space="1" w:color="auto"/>
        </w:pBdr>
        <w:ind w:firstLine="170"/>
        <w:jc w:val="center"/>
        <w:rPr>
          <w:sz w:val="24"/>
          <w:szCs w:val="24"/>
        </w:rPr>
      </w:pPr>
      <w:r w:rsidRPr="008016B6">
        <w:rPr>
          <w:sz w:val="24"/>
          <w:szCs w:val="24"/>
        </w:rPr>
        <w:t>АО «КЗТА»</w:t>
      </w:r>
      <w:r w:rsidR="00B029A9" w:rsidRPr="008016B6">
        <w:rPr>
          <w:sz w:val="24"/>
          <w:szCs w:val="24"/>
        </w:rPr>
        <w:t>.</w:t>
      </w:r>
    </w:p>
    <w:p w:rsidR="00B547C8" w:rsidRPr="00DD5CA3" w:rsidRDefault="008016B6" w:rsidP="00F14CDC">
      <w:pPr>
        <w:pStyle w:val="a5"/>
        <w:ind w:left="0" w:firstLine="709"/>
        <w:jc w:val="center"/>
        <w:rPr>
          <w:sz w:val="24"/>
          <w:szCs w:val="24"/>
        </w:rPr>
      </w:pPr>
      <w:r w:rsidRPr="008016B6">
        <w:rPr>
          <w:sz w:val="24"/>
          <w:szCs w:val="24"/>
        </w:rPr>
        <w:t>Науменко А.Ю., Кузнецов</w:t>
      </w:r>
      <w:r>
        <w:rPr>
          <w:sz w:val="24"/>
          <w:szCs w:val="24"/>
        </w:rPr>
        <w:t>а</w:t>
      </w:r>
      <w:r w:rsidRPr="008016B6">
        <w:rPr>
          <w:sz w:val="24"/>
          <w:szCs w:val="24"/>
        </w:rPr>
        <w:t xml:space="preserve"> Е.Н., Львов</w:t>
      </w:r>
      <w:r>
        <w:rPr>
          <w:sz w:val="24"/>
          <w:szCs w:val="24"/>
        </w:rPr>
        <w:t>а</w:t>
      </w:r>
      <w:r w:rsidRPr="008016B6">
        <w:rPr>
          <w:sz w:val="24"/>
          <w:szCs w:val="24"/>
        </w:rPr>
        <w:t xml:space="preserve"> С.А.</w:t>
      </w:r>
    </w:p>
    <w:p w:rsidR="00D76F3E" w:rsidRPr="00DD5CA3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9D65CE" w:rsidRDefault="009D65CE" w:rsidP="009D65CE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8016B6" w:rsidRPr="008016B6" w:rsidRDefault="008016B6" w:rsidP="008016B6">
      <w:pPr>
        <w:numPr>
          <w:ilvl w:val="0"/>
          <w:numId w:val="2"/>
        </w:numPr>
        <w:tabs>
          <w:tab w:val="left" w:pos="993"/>
        </w:tabs>
        <w:suppressAutoHyphens/>
        <w:ind w:left="0" w:firstLine="680"/>
        <w:contextualSpacing/>
        <w:jc w:val="both"/>
        <w:rPr>
          <w:szCs w:val="26"/>
          <w:lang w:eastAsia="ar-SA"/>
        </w:rPr>
      </w:pPr>
      <w:r w:rsidRPr="008016B6">
        <w:rPr>
          <w:szCs w:val="26"/>
          <w:lang w:eastAsia="ar-SA"/>
        </w:rPr>
        <w:t>Рекомендовать АО «КЗТА» не допускать пр</w:t>
      </w:r>
      <w:r w:rsidR="002C0DA3">
        <w:rPr>
          <w:szCs w:val="26"/>
          <w:lang w:eastAsia="ar-SA"/>
        </w:rPr>
        <w:t>осрочки выплаты заработной платы</w:t>
      </w:r>
      <w:r w:rsidRPr="008016B6">
        <w:rPr>
          <w:szCs w:val="26"/>
          <w:lang w:eastAsia="ar-SA"/>
        </w:rPr>
        <w:t xml:space="preserve">. </w:t>
      </w:r>
    </w:p>
    <w:p w:rsidR="008016B6" w:rsidRPr="008016B6" w:rsidRDefault="008016B6" w:rsidP="008016B6">
      <w:pPr>
        <w:numPr>
          <w:ilvl w:val="0"/>
          <w:numId w:val="2"/>
        </w:numPr>
        <w:tabs>
          <w:tab w:val="left" w:pos="993"/>
        </w:tabs>
        <w:suppressAutoHyphens/>
        <w:ind w:left="0" w:firstLine="680"/>
        <w:contextualSpacing/>
        <w:jc w:val="both"/>
        <w:rPr>
          <w:szCs w:val="26"/>
          <w:lang w:eastAsia="ar-SA"/>
        </w:rPr>
      </w:pPr>
      <w:r w:rsidRPr="008016B6">
        <w:rPr>
          <w:szCs w:val="26"/>
          <w:lang w:eastAsia="ar-SA"/>
        </w:rPr>
        <w:t>Рекомендовать администрации муниципального образования «Малоярославецкий район» представить информацию о финансово-хозяйственном положен</w:t>
      </w:r>
      <w:proofErr w:type="gramStart"/>
      <w:r w:rsidRPr="008016B6">
        <w:rPr>
          <w:szCs w:val="26"/>
          <w:lang w:eastAsia="ar-SA"/>
        </w:rPr>
        <w:t>ии ООО</w:t>
      </w:r>
      <w:proofErr w:type="gramEnd"/>
      <w:r w:rsidRPr="008016B6">
        <w:rPr>
          <w:szCs w:val="26"/>
          <w:lang w:eastAsia="ar-SA"/>
        </w:rPr>
        <w:t xml:space="preserve"> «</w:t>
      </w:r>
      <w:proofErr w:type="spellStart"/>
      <w:r w:rsidRPr="008016B6">
        <w:rPr>
          <w:szCs w:val="26"/>
          <w:lang w:eastAsia="ar-SA"/>
        </w:rPr>
        <w:t>Агростройсистема</w:t>
      </w:r>
      <w:proofErr w:type="spellEnd"/>
      <w:r w:rsidRPr="008016B6">
        <w:rPr>
          <w:szCs w:val="26"/>
          <w:lang w:eastAsia="ar-SA"/>
        </w:rPr>
        <w:t>» в срок до 08.10.2021.</w:t>
      </w:r>
    </w:p>
    <w:p w:rsidR="008016B6" w:rsidRPr="008016B6" w:rsidRDefault="008016B6" w:rsidP="008016B6">
      <w:pPr>
        <w:numPr>
          <w:ilvl w:val="0"/>
          <w:numId w:val="2"/>
        </w:numPr>
        <w:tabs>
          <w:tab w:val="left" w:pos="993"/>
        </w:tabs>
        <w:suppressAutoHyphens/>
        <w:ind w:left="0" w:firstLine="680"/>
        <w:contextualSpacing/>
        <w:jc w:val="both"/>
        <w:rPr>
          <w:szCs w:val="26"/>
          <w:lang w:eastAsia="ar-SA"/>
        </w:rPr>
      </w:pPr>
      <w:r w:rsidRPr="008016B6">
        <w:rPr>
          <w:szCs w:val="26"/>
          <w:lang w:eastAsia="ar-SA"/>
        </w:rPr>
        <w:t>Рекомендовать администрации муниципального образования «Медынский район» принять меры, направленные на погашение ООО «Самсон-Ферма» задолженности по налогам и страховым взносам.</w:t>
      </w:r>
    </w:p>
    <w:p w:rsidR="008016B6" w:rsidRPr="008016B6" w:rsidRDefault="008016B6" w:rsidP="008016B6">
      <w:pPr>
        <w:numPr>
          <w:ilvl w:val="0"/>
          <w:numId w:val="2"/>
        </w:numPr>
        <w:tabs>
          <w:tab w:val="left" w:pos="993"/>
        </w:tabs>
        <w:suppressAutoHyphens/>
        <w:ind w:left="0" w:firstLine="680"/>
        <w:contextualSpacing/>
        <w:jc w:val="both"/>
        <w:rPr>
          <w:szCs w:val="26"/>
          <w:lang w:eastAsia="ar-SA"/>
        </w:rPr>
      </w:pPr>
      <w:r w:rsidRPr="008016B6">
        <w:rPr>
          <w:szCs w:val="26"/>
          <w:lang w:eastAsia="ar-SA"/>
        </w:rPr>
        <w:t>Рекомендовать ООО «Самсон-Ф</w:t>
      </w:r>
      <w:r w:rsidR="002C0DA3">
        <w:rPr>
          <w:szCs w:val="26"/>
          <w:lang w:eastAsia="ar-SA"/>
        </w:rPr>
        <w:t xml:space="preserve">ерма» представить в комиссию </w:t>
      </w:r>
      <w:r w:rsidRPr="008016B6">
        <w:rPr>
          <w:szCs w:val="26"/>
          <w:lang w:eastAsia="ar-SA"/>
        </w:rPr>
        <w:t>письмо с указанием гарантированного срока погашения задолженности по налогам и страховым взносам.</w:t>
      </w:r>
    </w:p>
    <w:p w:rsidR="00965380" w:rsidRPr="00DD5CA3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  <w:bookmarkStart w:id="0" w:name="_GoBack"/>
      <w:bookmarkEnd w:id="0"/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F7A09"/>
    <w:multiLevelType w:val="hybridMultilevel"/>
    <w:tmpl w:val="99607B3E"/>
    <w:lvl w:ilvl="0" w:tplc="7FECF9E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AF7130"/>
    <w:multiLevelType w:val="hybridMultilevel"/>
    <w:tmpl w:val="090427C0"/>
    <w:lvl w:ilvl="0" w:tplc="0A6E795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57B4E"/>
    <w:rsid w:val="001604E8"/>
    <w:rsid w:val="001608A9"/>
    <w:rsid w:val="001614D2"/>
    <w:rsid w:val="00174D75"/>
    <w:rsid w:val="00180935"/>
    <w:rsid w:val="001850EF"/>
    <w:rsid w:val="001853A0"/>
    <w:rsid w:val="00185B45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A2F"/>
    <w:rsid w:val="00220F6E"/>
    <w:rsid w:val="00231021"/>
    <w:rsid w:val="00231E9F"/>
    <w:rsid w:val="002373BE"/>
    <w:rsid w:val="002431E3"/>
    <w:rsid w:val="002476D9"/>
    <w:rsid w:val="002501F3"/>
    <w:rsid w:val="00251A5A"/>
    <w:rsid w:val="00252569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0DA3"/>
    <w:rsid w:val="002C19C5"/>
    <w:rsid w:val="002C5B87"/>
    <w:rsid w:val="002D100E"/>
    <w:rsid w:val="002D3ADA"/>
    <w:rsid w:val="002D445D"/>
    <w:rsid w:val="002D61FD"/>
    <w:rsid w:val="002D6499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9F3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388C"/>
    <w:rsid w:val="00404168"/>
    <w:rsid w:val="004046C8"/>
    <w:rsid w:val="00406092"/>
    <w:rsid w:val="00412844"/>
    <w:rsid w:val="004158EC"/>
    <w:rsid w:val="00416441"/>
    <w:rsid w:val="00420094"/>
    <w:rsid w:val="00420B26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76474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656A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16CEA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25E2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016B6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6A6"/>
    <w:rsid w:val="008C6F4F"/>
    <w:rsid w:val="008D2F0A"/>
    <w:rsid w:val="008D3766"/>
    <w:rsid w:val="008D3CD3"/>
    <w:rsid w:val="008D5C40"/>
    <w:rsid w:val="008D6C1A"/>
    <w:rsid w:val="008E378B"/>
    <w:rsid w:val="008E788E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5380"/>
    <w:rsid w:val="009670FB"/>
    <w:rsid w:val="009679FE"/>
    <w:rsid w:val="00967BA8"/>
    <w:rsid w:val="0097105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B6412"/>
    <w:rsid w:val="009C081D"/>
    <w:rsid w:val="009C19F1"/>
    <w:rsid w:val="009C2654"/>
    <w:rsid w:val="009C3211"/>
    <w:rsid w:val="009D65CE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17E7"/>
    <w:rsid w:val="00AB6335"/>
    <w:rsid w:val="00AC0388"/>
    <w:rsid w:val="00AC3ADF"/>
    <w:rsid w:val="00AC3C12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29A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3435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D5CA3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52CBE-251D-40F2-BBC8-FAB0190F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2021-07-01T08:27:00Z</cp:lastPrinted>
  <dcterms:created xsi:type="dcterms:W3CDTF">2021-09-28T06:10:00Z</dcterms:created>
  <dcterms:modified xsi:type="dcterms:W3CDTF">2021-12-23T08:58:00Z</dcterms:modified>
</cp:coreProperties>
</file>