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18" w:rsidRDefault="008E1418" w:rsidP="00393BD2">
      <w:pPr>
        <w:framePr w:w="9541" w:h="2576" w:hRule="exact" w:hSpace="284" w:vSpace="284" w:wrap="around" w:vAnchor="page" w:hAnchor="page" w:x="1477" w:y="2121" w:anchorLock="1"/>
        <w:jc w:val="center"/>
        <w:rPr>
          <w:b/>
          <w:sz w:val="40"/>
        </w:rPr>
      </w:pPr>
      <w:r>
        <w:rPr>
          <w:b/>
        </w:rPr>
        <w:object w:dxaOrig="9635" w:dyaOrig="9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pt;height:57pt" o:ole="" fillcolor="window">
            <v:imagedata r:id="rId7" o:title=""/>
          </v:shape>
          <o:OLEObject Type="Embed" ProgID="Word.Picture.8" ShapeID="_x0000_i1025" DrawAspect="Content" ObjectID="_1676121521" r:id="rId8"/>
        </w:object>
      </w:r>
    </w:p>
    <w:p w:rsidR="008E1418" w:rsidRDefault="008E1418" w:rsidP="00393BD2">
      <w:pPr>
        <w:framePr w:w="9541" w:h="2576" w:hRule="exact" w:hSpace="284" w:vSpace="284" w:wrap="around" w:vAnchor="page" w:hAnchor="page" w:x="1477" w:y="2121" w:anchorLock="1"/>
        <w:jc w:val="center"/>
        <w:rPr>
          <w:spacing w:val="10"/>
          <w:sz w:val="20"/>
        </w:rPr>
      </w:pPr>
    </w:p>
    <w:p w:rsidR="008E1418" w:rsidRDefault="008E1418" w:rsidP="00393BD2">
      <w:pPr>
        <w:pStyle w:val="a7"/>
        <w:framePr w:w="9541" w:h="2576" w:hRule="exact" w:wrap="around" w:x="1477" w:y="2121"/>
        <w:spacing w:after="120"/>
        <w:rPr>
          <w:spacing w:val="100"/>
          <w:sz w:val="44"/>
        </w:rPr>
      </w:pPr>
      <w:r>
        <w:rPr>
          <w:spacing w:val="100"/>
          <w:sz w:val="44"/>
        </w:rPr>
        <w:t>ЗАКОН</w:t>
      </w:r>
    </w:p>
    <w:p w:rsidR="008E1418" w:rsidRDefault="008E1418" w:rsidP="00393BD2">
      <w:pPr>
        <w:framePr w:w="9541" w:h="2576" w:hRule="exact" w:hSpace="284" w:vSpace="284" w:wrap="around" w:vAnchor="page" w:hAnchor="page" w:x="1477" w:y="2121" w:anchorLock="1"/>
        <w:jc w:val="center"/>
        <w:rPr>
          <w:spacing w:val="10"/>
          <w:sz w:val="36"/>
        </w:rPr>
      </w:pPr>
      <w:r>
        <w:rPr>
          <w:spacing w:val="10"/>
          <w:sz w:val="36"/>
        </w:rPr>
        <w:t>Калужской области</w:t>
      </w:r>
    </w:p>
    <w:p w:rsidR="008E1418" w:rsidRDefault="008E1418" w:rsidP="00393BD2">
      <w:pPr>
        <w:framePr w:w="9541" w:h="2576" w:hRule="exact" w:hSpace="284" w:vSpace="284" w:wrap="around" w:vAnchor="page" w:hAnchor="page" w:x="1477" w:y="2121" w:anchorLock="1"/>
        <w:jc w:val="center"/>
        <w:rPr>
          <w:sz w:val="24"/>
        </w:rPr>
      </w:pPr>
    </w:p>
    <w:p w:rsidR="008E1418" w:rsidRDefault="008E1418" w:rsidP="00393BD2">
      <w:pPr>
        <w:framePr w:w="9541" w:h="2576" w:hRule="exact" w:hSpace="284" w:vSpace="284" w:wrap="around" w:vAnchor="page" w:hAnchor="page" w:x="1477" w:y="2121" w:anchorLock="1"/>
        <w:jc w:val="center"/>
        <w:rPr>
          <w:sz w:val="22"/>
        </w:rPr>
      </w:pPr>
      <w:r>
        <w:rPr>
          <w:sz w:val="22"/>
        </w:rPr>
        <w:t>_________________                                                                                   №________</w:t>
      </w:r>
    </w:p>
    <w:p w:rsidR="008E1418" w:rsidRDefault="008E1418" w:rsidP="00393BD2">
      <w:pPr>
        <w:framePr w:w="9541" w:h="2576" w:hRule="exact" w:hSpace="284" w:vSpace="284" w:wrap="around" w:vAnchor="page" w:hAnchor="page" w:x="1477" w:y="2121" w:anchorLock="1"/>
      </w:pPr>
    </w:p>
    <w:p w:rsidR="006F0B22" w:rsidRDefault="006F0B22" w:rsidP="006F0B22">
      <w:pPr>
        <w:ind w:firstLine="680"/>
        <w:jc w:val="right"/>
        <w:rPr>
          <w:b/>
        </w:rPr>
      </w:pPr>
      <w:r>
        <w:rPr>
          <w:b/>
        </w:rPr>
        <w:t>Проект</w:t>
      </w:r>
    </w:p>
    <w:p w:rsidR="007F34C9" w:rsidRPr="000D1B32" w:rsidRDefault="00C63548" w:rsidP="00C63548">
      <w:pPr>
        <w:ind w:firstLine="680"/>
        <w:jc w:val="center"/>
        <w:rPr>
          <w:b/>
        </w:rPr>
      </w:pPr>
      <w:r w:rsidRPr="00C63548">
        <w:rPr>
          <w:b/>
        </w:rPr>
        <w:t xml:space="preserve">Об утверждении </w:t>
      </w:r>
      <w:r>
        <w:rPr>
          <w:b/>
        </w:rPr>
        <w:t>д</w:t>
      </w:r>
      <w:r w:rsidRPr="00C63548">
        <w:rPr>
          <w:b/>
        </w:rPr>
        <w:t>ополнительн</w:t>
      </w:r>
      <w:r w:rsidR="00195014">
        <w:rPr>
          <w:b/>
        </w:rPr>
        <w:t>ого</w:t>
      </w:r>
      <w:r w:rsidRPr="00C63548">
        <w:rPr>
          <w:b/>
        </w:rPr>
        <w:t xml:space="preserve"> соглашени</w:t>
      </w:r>
      <w:r w:rsidR="00195014">
        <w:rPr>
          <w:b/>
        </w:rPr>
        <w:t>я</w:t>
      </w:r>
      <w:r w:rsidRPr="00C63548">
        <w:rPr>
          <w:b/>
        </w:rPr>
        <w:t xml:space="preserve"> к соглашениям </w:t>
      </w:r>
      <w:r w:rsidR="007F34C9" w:rsidRPr="007F34C9">
        <w:rPr>
          <w:b/>
        </w:rPr>
        <w:t xml:space="preserve"> </w:t>
      </w:r>
    </w:p>
    <w:p w:rsidR="00717453" w:rsidRDefault="00C63548" w:rsidP="00C63548">
      <w:pPr>
        <w:ind w:firstLine="680"/>
        <w:jc w:val="center"/>
        <w:rPr>
          <w:b/>
        </w:rPr>
      </w:pPr>
      <w:r w:rsidRPr="00C63548">
        <w:rPr>
          <w:b/>
        </w:rPr>
        <w:t>о предоставлении бюджету Калужской области из федерального бюджета бюджетн</w:t>
      </w:r>
      <w:r w:rsidR="00545F4A">
        <w:rPr>
          <w:b/>
        </w:rPr>
        <w:t>ого</w:t>
      </w:r>
      <w:r w:rsidRPr="00C63548">
        <w:rPr>
          <w:b/>
        </w:rPr>
        <w:t xml:space="preserve"> кредит</w:t>
      </w:r>
      <w:r w:rsidR="00545F4A">
        <w:rPr>
          <w:b/>
        </w:rPr>
        <w:t>а</w:t>
      </w:r>
      <w:r w:rsidRPr="00C63548">
        <w:rPr>
          <w:b/>
        </w:rPr>
        <w:t xml:space="preserve"> </w:t>
      </w:r>
      <w:r w:rsidR="001D79A2">
        <w:rPr>
          <w:b/>
        </w:rPr>
        <w:t>для частичного покрытия дефицита бюджета</w:t>
      </w:r>
    </w:p>
    <w:p w:rsidR="008E1418" w:rsidRPr="00C63548" w:rsidRDefault="001D79A2" w:rsidP="00C63548">
      <w:pPr>
        <w:ind w:firstLine="680"/>
        <w:jc w:val="center"/>
        <w:rPr>
          <w:b/>
        </w:rPr>
      </w:pPr>
      <w:r>
        <w:rPr>
          <w:b/>
        </w:rPr>
        <w:t xml:space="preserve"> Калужской области</w:t>
      </w:r>
    </w:p>
    <w:p w:rsidR="008E1418" w:rsidRDefault="008E1418" w:rsidP="00CC6248">
      <w:pPr>
        <w:ind w:firstLine="680"/>
        <w:jc w:val="both"/>
      </w:pPr>
    </w:p>
    <w:p w:rsidR="008E1418" w:rsidRDefault="00C63548" w:rsidP="00C63548">
      <w:pPr>
        <w:ind w:firstLine="680"/>
        <w:jc w:val="center"/>
      </w:pPr>
      <w:r>
        <w:t>Принят Законодательным Собранием _________________</w:t>
      </w:r>
    </w:p>
    <w:p w:rsidR="00C63548" w:rsidRDefault="00C63548" w:rsidP="00CC6248">
      <w:pPr>
        <w:ind w:firstLine="680"/>
        <w:jc w:val="both"/>
      </w:pPr>
    </w:p>
    <w:p w:rsidR="00C63548" w:rsidRDefault="00AB6D92" w:rsidP="00B06BF9">
      <w:pPr>
        <w:spacing w:after="120"/>
        <w:ind w:firstLine="680"/>
        <w:jc w:val="both"/>
        <w:rPr>
          <w:b/>
        </w:rPr>
      </w:pPr>
      <w:r>
        <w:rPr>
          <w:b/>
        </w:rPr>
        <w:t>Статья 1</w:t>
      </w:r>
    </w:p>
    <w:p w:rsidR="00C63548" w:rsidRPr="00DF4B86" w:rsidRDefault="00C63548" w:rsidP="00B06BF9">
      <w:pPr>
        <w:spacing w:after="120"/>
        <w:ind w:firstLine="680"/>
        <w:jc w:val="both"/>
      </w:pPr>
      <w:r w:rsidRPr="00DF4B86">
        <w:t xml:space="preserve">Утвердить </w:t>
      </w:r>
      <w:r w:rsidR="00195014">
        <w:t>д</w:t>
      </w:r>
      <w:r w:rsidRPr="00DF4B86">
        <w:t>ополнительное соглашение от</w:t>
      </w:r>
      <w:r w:rsidR="00BA702D" w:rsidRPr="00DF4B86">
        <w:t xml:space="preserve"> </w:t>
      </w:r>
      <w:r w:rsidR="00D053FC">
        <w:t>31</w:t>
      </w:r>
      <w:r w:rsidR="00914FD8" w:rsidRPr="00DF4B86">
        <w:t xml:space="preserve"> </w:t>
      </w:r>
      <w:r w:rsidR="00D053FC">
        <w:t>декабря</w:t>
      </w:r>
      <w:r w:rsidR="00914FD8" w:rsidRPr="00DF4B86">
        <w:t xml:space="preserve"> 20</w:t>
      </w:r>
      <w:r w:rsidR="00195014">
        <w:t>20</w:t>
      </w:r>
      <w:r w:rsidR="00914FD8" w:rsidRPr="00DF4B86">
        <w:t xml:space="preserve"> г. </w:t>
      </w:r>
      <w:r w:rsidR="00D053FC">
        <w:t>№ </w:t>
      </w:r>
      <w:r w:rsidR="00277E0C">
        <w:t>7</w:t>
      </w:r>
      <w:r w:rsidR="00D053FC">
        <w:t>/</w:t>
      </w:r>
      <w:r w:rsidR="00277E0C">
        <w:t>7</w:t>
      </w:r>
      <w:r w:rsidR="00D053FC">
        <w:t>/</w:t>
      </w:r>
      <w:r w:rsidR="00277E0C">
        <w:t>7</w:t>
      </w:r>
      <w:r w:rsidR="00D053FC">
        <w:t>/</w:t>
      </w:r>
      <w:r w:rsidR="00277E0C">
        <w:t>7</w:t>
      </w:r>
      <w:r w:rsidR="00D053FC">
        <w:t>/</w:t>
      </w:r>
      <w:r w:rsidR="00277E0C">
        <w:t>7</w:t>
      </w:r>
      <w:r w:rsidR="00D053FC">
        <w:t>/</w:t>
      </w:r>
      <w:r w:rsidR="00277E0C">
        <w:t>7</w:t>
      </w:r>
      <w:r w:rsidR="00D053FC">
        <w:t>/</w:t>
      </w:r>
      <w:r w:rsidR="00277E0C">
        <w:t>7</w:t>
      </w:r>
      <w:r w:rsidR="00D053FC">
        <w:t>/</w:t>
      </w:r>
      <w:r w:rsidR="00277E0C">
        <w:t>7</w:t>
      </w:r>
      <w:r w:rsidR="00D053FC">
        <w:t>/</w:t>
      </w:r>
      <w:r w:rsidR="00277E0C">
        <w:t>7</w:t>
      </w:r>
      <w:r w:rsidR="00D053FC">
        <w:t>/</w:t>
      </w:r>
      <w:r w:rsidR="00277E0C">
        <w:t>7</w:t>
      </w:r>
      <w:r w:rsidR="00D053FC">
        <w:t>/</w:t>
      </w:r>
      <w:r w:rsidR="00277E0C">
        <w:t>7</w:t>
      </w:r>
      <w:r w:rsidR="00D053FC">
        <w:t>/</w:t>
      </w:r>
      <w:r w:rsidR="00277E0C">
        <w:t>7</w:t>
      </w:r>
      <w:bookmarkStart w:id="0" w:name="_GoBack"/>
      <w:bookmarkEnd w:id="0"/>
      <w:r w:rsidR="00914FD8" w:rsidRPr="00DF4B86">
        <w:t xml:space="preserve"> </w:t>
      </w:r>
      <w:r w:rsidRPr="00DF4B86">
        <w:t xml:space="preserve">к </w:t>
      </w:r>
      <w:r w:rsidR="00195014">
        <w:t>с</w:t>
      </w:r>
      <w:r w:rsidRPr="00DF4B86">
        <w:t>оглашени</w:t>
      </w:r>
      <w:r w:rsidR="00195014">
        <w:t>ям</w:t>
      </w:r>
      <w:r w:rsidRPr="00DF4B86">
        <w:t xml:space="preserve"> </w:t>
      </w:r>
      <w:r w:rsidR="001D79A2" w:rsidRPr="00DF4B86">
        <w:rPr>
          <w:szCs w:val="26"/>
        </w:rPr>
        <w:t>от</w:t>
      </w:r>
      <w:r w:rsidR="00294FC0" w:rsidRPr="00DF4B86">
        <w:rPr>
          <w:szCs w:val="26"/>
        </w:rPr>
        <w:t xml:space="preserve"> </w:t>
      </w:r>
      <w:r w:rsidR="001D79A2" w:rsidRPr="00DF4B86">
        <w:rPr>
          <w:szCs w:val="26"/>
        </w:rPr>
        <w:t>9</w:t>
      </w:r>
      <w:r w:rsidR="00772502" w:rsidRPr="00DF4B86">
        <w:rPr>
          <w:szCs w:val="26"/>
        </w:rPr>
        <w:t xml:space="preserve"> февраля </w:t>
      </w:r>
      <w:r w:rsidR="001D79A2" w:rsidRPr="00DF4B86">
        <w:rPr>
          <w:szCs w:val="26"/>
        </w:rPr>
        <w:t>2015</w:t>
      </w:r>
      <w:r w:rsidR="00772502" w:rsidRPr="00DF4B86">
        <w:rPr>
          <w:szCs w:val="26"/>
        </w:rPr>
        <w:t xml:space="preserve"> г.</w:t>
      </w:r>
      <w:r w:rsidR="001D79A2" w:rsidRPr="00DF4B86">
        <w:rPr>
          <w:szCs w:val="26"/>
        </w:rPr>
        <w:t xml:space="preserve"> № 01-01-06/06-07</w:t>
      </w:r>
      <w:r w:rsidR="00195014">
        <w:rPr>
          <w:szCs w:val="26"/>
        </w:rPr>
        <w:t>,</w:t>
      </w:r>
      <w:r w:rsidR="00195014" w:rsidRPr="00195014">
        <w:rPr>
          <w:szCs w:val="26"/>
        </w:rPr>
        <w:t xml:space="preserve"> </w:t>
      </w:r>
      <w:r w:rsidR="00195014">
        <w:rPr>
          <w:szCs w:val="26"/>
        </w:rPr>
        <w:t xml:space="preserve">                    </w:t>
      </w:r>
      <w:r w:rsidR="00195014" w:rsidRPr="00DF4B86">
        <w:rPr>
          <w:szCs w:val="26"/>
        </w:rPr>
        <w:t>от 6 апреля 2015 г. № 01-01-06/06-34</w:t>
      </w:r>
      <w:r w:rsidR="00195014">
        <w:rPr>
          <w:szCs w:val="26"/>
        </w:rPr>
        <w:t>,</w:t>
      </w:r>
      <w:r w:rsidR="00195014" w:rsidRPr="00195014">
        <w:rPr>
          <w:szCs w:val="26"/>
        </w:rPr>
        <w:t xml:space="preserve"> </w:t>
      </w:r>
      <w:r w:rsidR="00195014" w:rsidRPr="00DF4B86">
        <w:rPr>
          <w:szCs w:val="26"/>
        </w:rPr>
        <w:t>от 5 июня 2015 г. № 01-01-06/06-73</w:t>
      </w:r>
      <w:r w:rsidR="00195014">
        <w:rPr>
          <w:szCs w:val="26"/>
        </w:rPr>
        <w:t>,</w:t>
      </w:r>
      <w:r w:rsidR="00195014" w:rsidRPr="00195014">
        <w:rPr>
          <w:szCs w:val="26"/>
        </w:rPr>
        <w:t xml:space="preserve"> </w:t>
      </w:r>
      <w:r w:rsidR="00DF40D3">
        <w:rPr>
          <w:szCs w:val="26"/>
        </w:rPr>
        <w:br/>
      </w:r>
      <w:r w:rsidR="00195014" w:rsidRPr="00DF4B86">
        <w:rPr>
          <w:szCs w:val="26"/>
        </w:rPr>
        <w:t>от 27 июля 2015 г. № 01-01-06/06-116</w:t>
      </w:r>
      <w:r w:rsidR="00195014">
        <w:rPr>
          <w:szCs w:val="26"/>
        </w:rPr>
        <w:t>,</w:t>
      </w:r>
      <w:r w:rsidR="00195014" w:rsidRPr="00195014">
        <w:rPr>
          <w:szCs w:val="26"/>
        </w:rPr>
        <w:t xml:space="preserve"> </w:t>
      </w:r>
      <w:r w:rsidR="00195014" w:rsidRPr="00DF4B86">
        <w:rPr>
          <w:szCs w:val="26"/>
        </w:rPr>
        <w:t>от 16 декабря 2015 г. № 01-01-06/06-242</w:t>
      </w:r>
      <w:r w:rsidR="00195014">
        <w:rPr>
          <w:szCs w:val="26"/>
        </w:rPr>
        <w:t>,</w:t>
      </w:r>
      <w:r w:rsidR="00195014" w:rsidRPr="00195014">
        <w:rPr>
          <w:szCs w:val="26"/>
        </w:rPr>
        <w:t xml:space="preserve"> </w:t>
      </w:r>
      <w:r w:rsidR="00DF40D3">
        <w:rPr>
          <w:szCs w:val="26"/>
        </w:rPr>
        <w:br/>
      </w:r>
      <w:r w:rsidR="00195014" w:rsidRPr="00DF4B86">
        <w:rPr>
          <w:szCs w:val="26"/>
        </w:rPr>
        <w:t>от 17 февраля 2016 г. № 01-01-06/06-20</w:t>
      </w:r>
      <w:r w:rsidR="00195014">
        <w:rPr>
          <w:szCs w:val="26"/>
        </w:rPr>
        <w:t>,</w:t>
      </w:r>
      <w:r w:rsidR="00195014" w:rsidRPr="00195014">
        <w:rPr>
          <w:szCs w:val="26"/>
        </w:rPr>
        <w:t xml:space="preserve"> </w:t>
      </w:r>
      <w:r w:rsidR="00195014" w:rsidRPr="00DF4B86">
        <w:rPr>
          <w:szCs w:val="26"/>
        </w:rPr>
        <w:t>от 2 марта 2016 г. № 01-01-06/06-44</w:t>
      </w:r>
      <w:r w:rsidR="00195014">
        <w:rPr>
          <w:szCs w:val="26"/>
        </w:rPr>
        <w:t>,</w:t>
      </w:r>
      <w:r w:rsidR="00195014" w:rsidRPr="00195014">
        <w:rPr>
          <w:szCs w:val="26"/>
        </w:rPr>
        <w:t xml:space="preserve"> </w:t>
      </w:r>
      <w:r w:rsidR="00DF40D3">
        <w:rPr>
          <w:szCs w:val="26"/>
        </w:rPr>
        <w:br/>
      </w:r>
      <w:r w:rsidR="00195014" w:rsidRPr="00DF4B86">
        <w:rPr>
          <w:szCs w:val="26"/>
        </w:rPr>
        <w:t>от 30 июня 2016 г. № 01-01-06/06-103</w:t>
      </w:r>
      <w:r w:rsidR="00195014">
        <w:rPr>
          <w:szCs w:val="26"/>
        </w:rPr>
        <w:t>,</w:t>
      </w:r>
      <w:r w:rsidR="00195014" w:rsidRPr="00195014">
        <w:rPr>
          <w:szCs w:val="26"/>
        </w:rPr>
        <w:t xml:space="preserve"> </w:t>
      </w:r>
      <w:r w:rsidR="00195014" w:rsidRPr="00DF4B86">
        <w:rPr>
          <w:szCs w:val="26"/>
        </w:rPr>
        <w:t>от 24 августа 2016 г. № 01-01-06/06-189</w:t>
      </w:r>
      <w:r w:rsidR="00195014">
        <w:rPr>
          <w:szCs w:val="26"/>
        </w:rPr>
        <w:t>,</w:t>
      </w:r>
      <w:r w:rsidR="00195014" w:rsidRPr="00195014">
        <w:rPr>
          <w:szCs w:val="26"/>
        </w:rPr>
        <w:t xml:space="preserve"> </w:t>
      </w:r>
      <w:r w:rsidR="00DF40D3">
        <w:rPr>
          <w:szCs w:val="26"/>
        </w:rPr>
        <w:br/>
      </w:r>
      <w:r w:rsidR="00195014" w:rsidRPr="00DF4B86">
        <w:rPr>
          <w:szCs w:val="26"/>
        </w:rPr>
        <w:t>от 7 ноября 2016 г.</w:t>
      </w:r>
      <w:r w:rsidR="00DF40D3">
        <w:rPr>
          <w:szCs w:val="26"/>
        </w:rPr>
        <w:t xml:space="preserve"> </w:t>
      </w:r>
      <w:r w:rsidR="00195014" w:rsidRPr="00DF4B86">
        <w:rPr>
          <w:szCs w:val="26"/>
        </w:rPr>
        <w:t>№ 01-01-06/06-244</w:t>
      </w:r>
      <w:r w:rsidR="00195014">
        <w:rPr>
          <w:szCs w:val="26"/>
        </w:rPr>
        <w:t>,</w:t>
      </w:r>
      <w:r w:rsidR="00195014" w:rsidRPr="00195014">
        <w:rPr>
          <w:szCs w:val="26"/>
        </w:rPr>
        <w:t xml:space="preserve"> </w:t>
      </w:r>
      <w:r w:rsidR="00195014" w:rsidRPr="00DF4B86">
        <w:rPr>
          <w:szCs w:val="26"/>
        </w:rPr>
        <w:t>от 20 февраля 2017 г. № 01-01-06/06-43</w:t>
      </w:r>
      <w:r w:rsidR="00195014">
        <w:rPr>
          <w:szCs w:val="26"/>
        </w:rPr>
        <w:t>,</w:t>
      </w:r>
      <w:r w:rsidR="00195014" w:rsidRPr="00195014">
        <w:rPr>
          <w:szCs w:val="26"/>
        </w:rPr>
        <w:t xml:space="preserve"> </w:t>
      </w:r>
      <w:r w:rsidR="00DF40D3">
        <w:rPr>
          <w:szCs w:val="26"/>
        </w:rPr>
        <w:br/>
      </w:r>
      <w:r w:rsidR="00195014" w:rsidRPr="00DF4B86">
        <w:rPr>
          <w:szCs w:val="26"/>
        </w:rPr>
        <w:t>от 10 марта 2017 г.</w:t>
      </w:r>
      <w:r w:rsidR="00DF40D3">
        <w:rPr>
          <w:szCs w:val="26"/>
        </w:rPr>
        <w:t xml:space="preserve"> </w:t>
      </w:r>
      <w:r w:rsidR="00195014" w:rsidRPr="00DF4B86">
        <w:rPr>
          <w:szCs w:val="26"/>
        </w:rPr>
        <w:t>№ 01-01-06/06-97</w:t>
      </w:r>
      <w:r w:rsidR="001D79A2" w:rsidRPr="00DF4B86">
        <w:rPr>
          <w:szCs w:val="26"/>
        </w:rPr>
        <w:t xml:space="preserve"> </w:t>
      </w:r>
      <w:r w:rsidRPr="00DF4B86">
        <w:t xml:space="preserve">о предоставлении бюджету Калужской области из федерального бюджета бюджетного кредита </w:t>
      </w:r>
      <w:r w:rsidR="001D79A2" w:rsidRPr="00DF4B86">
        <w:t>для частичного покрытия деф</w:t>
      </w:r>
      <w:r w:rsidR="00195014">
        <w:t>ицита бюджета Калужской области.</w:t>
      </w:r>
    </w:p>
    <w:p w:rsidR="007F34C9" w:rsidRPr="000D1B32" w:rsidRDefault="007F34C9" w:rsidP="00B06BF9">
      <w:pPr>
        <w:spacing w:after="120"/>
        <w:ind w:firstLine="680"/>
        <w:jc w:val="both"/>
        <w:rPr>
          <w:b/>
        </w:rPr>
      </w:pPr>
    </w:p>
    <w:p w:rsidR="00B06BF9" w:rsidRDefault="00B06BF9" w:rsidP="00B06BF9">
      <w:pPr>
        <w:spacing w:after="120"/>
        <w:ind w:firstLine="680"/>
        <w:jc w:val="both"/>
        <w:rPr>
          <w:b/>
        </w:rPr>
      </w:pPr>
      <w:r>
        <w:rPr>
          <w:b/>
        </w:rPr>
        <w:t>Ста</w:t>
      </w:r>
      <w:r w:rsidR="00AB6D92">
        <w:rPr>
          <w:b/>
        </w:rPr>
        <w:t>тья 2</w:t>
      </w:r>
    </w:p>
    <w:p w:rsidR="00C63548" w:rsidRDefault="00B06BF9" w:rsidP="00B06BF9">
      <w:pPr>
        <w:spacing w:after="120"/>
        <w:ind w:firstLine="680"/>
        <w:jc w:val="both"/>
      </w:pPr>
      <w:r w:rsidRPr="00B06BF9">
        <w:t xml:space="preserve">Настоящий </w:t>
      </w:r>
      <w:r>
        <w:t>Закон вступает в силу после его официального опубликования.</w:t>
      </w:r>
      <w:r w:rsidRPr="00B06BF9">
        <w:t xml:space="preserve"> </w:t>
      </w:r>
    </w:p>
    <w:p w:rsidR="00B06BF9" w:rsidRDefault="00B06BF9" w:rsidP="00C63548">
      <w:pPr>
        <w:ind w:firstLine="680"/>
        <w:jc w:val="both"/>
      </w:pPr>
    </w:p>
    <w:p w:rsidR="00B06BF9" w:rsidRDefault="00B06BF9" w:rsidP="00C63548">
      <w:pPr>
        <w:ind w:firstLine="680"/>
        <w:jc w:val="both"/>
      </w:pPr>
    </w:p>
    <w:p w:rsidR="00573DC8" w:rsidRDefault="00573DC8" w:rsidP="00C63548">
      <w:pPr>
        <w:ind w:firstLine="68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73DC8" w:rsidRPr="00991E5A" w:rsidTr="00991E5A">
        <w:tc>
          <w:tcPr>
            <w:tcW w:w="4927" w:type="dxa"/>
            <w:shd w:val="clear" w:color="auto" w:fill="auto"/>
          </w:tcPr>
          <w:p w:rsidR="00573DC8" w:rsidRPr="00991E5A" w:rsidRDefault="00573DC8" w:rsidP="007F34C9">
            <w:pPr>
              <w:jc w:val="both"/>
              <w:rPr>
                <w:b/>
              </w:rPr>
            </w:pPr>
            <w:r w:rsidRPr="00991E5A">
              <w:rPr>
                <w:b/>
              </w:rPr>
              <w:t>Губернатор</w:t>
            </w:r>
            <w:r w:rsidR="007F34C9">
              <w:rPr>
                <w:b/>
                <w:lang w:val="en-US"/>
              </w:rPr>
              <w:t xml:space="preserve"> </w:t>
            </w:r>
            <w:r w:rsidRPr="00991E5A">
              <w:rPr>
                <w:b/>
              </w:rPr>
              <w:t>Калужской области</w:t>
            </w:r>
          </w:p>
        </w:tc>
        <w:tc>
          <w:tcPr>
            <w:tcW w:w="4927" w:type="dxa"/>
            <w:shd w:val="clear" w:color="auto" w:fill="auto"/>
          </w:tcPr>
          <w:p w:rsidR="00573DC8" w:rsidRPr="00991E5A" w:rsidRDefault="00195014" w:rsidP="00991E5A">
            <w:pPr>
              <w:jc w:val="right"/>
              <w:rPr>
                <w:b/>
              </w:rPr>
            </w:pPr>
            <w:r>
              <w:rPr>
                <w:b/>
              </w:rPr>
              <w:t>В.В. Шапша</w:t>
            </w:r>
          </w:p>
        </w:tc>
      </w:tr>
      <w:tr w:rsidR="00573DC8" w:rsidTr="00991E5A">
        <w:tc>
          <w:tcPr>
            <w:tcW w:w="4927" w:type="dxa"/>
            <w:shd w:val="clear" w:color="auto" w:fill="auto"/>
          </w:tcPr>
          <w:p w:rsidR="00573DC8" w:rsidRDefault="00573DC8" w:rsidP="00991E5A">
            <w:pPr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573DC8" w:rsidRDefault="00573DC8" w:rsidP="00991E5A">
            <w:pPr>
              <w:jc w:val="both"/>
            </w:pPr>
          </w:p>
        </w:tc>
      </w:tr>
    </w:tbl>
    <w:p w:rsidR="00573DC8" w:rsidRDefault="00573DC8" w:rsidP="00C63548">
      <w:pPr>
        <w:ind w:firstLine="680"/>
        <w:jc w:val="both"/>
      </w:pPr>
    </w:p>
    <w:sectPr w:rsidR="00573DC8" w:rsidSect="000F12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851" w:bottom="851" w:left="1418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63" w:rsidRDefault="00F21D63">
      <w:r>
        <w:separator/>
      </w:r>
    </w:p>
  </w:endnote>
  <w:endnote w:type="continuationSeparator" w:id="0">
    <w:p w:rsidR="00F21D63" w:rsidRDefault="00F2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63" w:rsidRDefault="00F21D6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D63" w:rsidRDefault="00F21D6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63" w:rsidRDefault="00F21D63">
    <w:pPr>
      <w:pStyle w:val="a6"/>
      <w:ind w:right="360"/>
      <w:rPr>
        <w:caps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63" w:rsidRDefault="00F21D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63" w:rsidRDefault="00F21D63">
      <w:r>
        <w:separator/>
      </w:r>
    </w:p>
  </w:footnote>
  <w:footnote w:type="continuationSeparator" w:id="0">
    <w:p w:rsidR="00F21D63" w:rsidRDefault="00F21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63" w:rsidRDefault="00F21D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D63" w:rsidRDefault="00F21D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63" w:rsidRDefault="00F21D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63" w:rsidRDefault="00F21D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48"/>
    <w:rsid w:val="00024B9A"/>
    <w:rsid w:val="000B6282"/>
    <w:rsid w:val="000D1B32"/>
    <w:rsid w:val="000F126B"/>
    <w:rsid w:val="00195014"/>
    <w:rsid w:val="001D79A2"/>
    <w:rsid w:val="001F2E8C"/>
    <w:rsid w:val="00211E0B"/>
    <w:rsid w:val="00242309"/>
    <w:rsid w:val="00277E0C"/>
    <w:rsid w:val="00294FC0"/>
    <w:rsid w:val="002E2FB1"/>
    <w:rsid w:val="00363573"/>
    <w:rsid w:val="00393BD2"/>
    <w:rsid w:val="003A53B5"/>
    <w:rsid w:val="00545F4A"/>
    <w:rsid w:val="00573DC8"/>
    <w:rsid w:val="005A453B"/>
    <w:rsid w:val="005C68E4"/>
    <w:rsid w:val="006F0B22"/>
    <w:rsid w:val="00717453"/>
    <w:rsid w:val="0072507D"/>
    <w:rsid w:val="00753BEA"/>
    <w:rsid w:val="00772502"/>
    <w:rsid w:val="007F34C9"/>
    <w:rsid w:val="00861379"/>
    <w:rsid w:val="0089647A"/>
    <w:rsid w:val="008E1418"/>
    <w:rsid w:val="00914FD8"/>
    <w:rsid w:val="00971FE8"/>
    <w:rsid w:val="00991E5A"/>
    <w:rsid w:val="009C25D9"/>
    <w:rsid w:val="00AB6D92"/>
    <w:rsid w:val="00AC391F"/>
    <w:rsid w:val="00B06BF9"/>
    <w:rsid w:val="00BA702D"/>
    <w:rsid w:val="00C63548"/>
    <w:rsid w:val="00C76B55"/>
    <w:rsid w:val="00CB1DB0"/>
    <w:rsid w:val="00CC6248"/>
    <w:rsid w:val="00D053FC"/>
    <w:rsid w:val="00DB6B14"/>
    <w:rsid w:val="00DF40D3"/>
    <w:rsid w:val="00DF4B86"/>
    <w:rsid w:val="00DF53CA"/>
    <w:rsid w:val="00E06CE5"/>
    <w:rsid w:val="00E45A28"/>
    <w:rsid w:val="00E52396"/>
    <w:rsid w:val="00F21D63"/>
    <w:rsid w:val="00F560C2"/>
    <w:rsid w:val="00F66258"/>
    <w:rsid w:val="00FB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pPr>
      <w:framePr w:w="9639" w:h="3402" w:hRule="exact" w:hSpace="284" w:vSpace="284" w:wrap="around" w:vAnchor="page" w:hAnchor="page" w:x="1419" w:y="738" w:anchorLock="1"/>
      <w:jc w:val="center"/>
    </w:pPr>
    <w:rPr>
      <w:b/>
      <w:sz w:val="40"/>
    </w:rPr>
  </w:style>
  <w:style w:type="character" w:customStyle="1" w:styleId="a4">
    <w:name w:val="Верхний колонтитул Знак"/>
    <w:link w:val="a3"/>
    <w:uiPriority w:val="99"/>
    <w:rsid w:val="003A53B5"/>
    <w:rPr>
      <w:sz w:val="26"/>
    </w:rPr>
  </w:style>
  <w:style w:type="table" w:styleId="a8">
    <w:name w:val="Table Grid"/>
    <w:basedOn w:val="a1"/>
    <w:rsid w:val="00573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725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72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pPr>
      <w:framePr w:w="9639" w:h="3402" w:hRule="exact" w:hSpace="284" w:vSpace="284" w:wrap="around" w:vAnchor="page" w:hAnchor="page" w:x="1419" w:y="738" w:anchorLock="1"/>
      <w:jc w:val="center"/>
    </w:pPr>
    <w:rPr>
      <w:b/>
      <w:sz w:val="40"/>
    </w:rPr>
  </w:style>
  <w:style w:type="character" w:customStyle="1" w:styleId="a4">
    <w:name w:val="Верхний колонтитул Знак"/>
    <w:link w:val="a3"/>
    <w:uiPriority w:val="99"/>
    <w:rsid w:val="003A53B5"/>
    <w:rPr>
      <w:sz w:val="26"/>
    </w:rPr>
  </w:style>
  <w:style w:type="table" w:styleId="a8">
    <w:name w:val="Table Grid"/>
    <w:basedOn w:val="a1"/>
    <w:rsid w:val="00573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725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72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Половинский</dc:creator>
  <cp:lastModifiedBy>fedorova</cp:lastModifiedBy>
  <cp:revision>11</cp:revision>
  <cp:lastPrinted>2020-12-11T07:59:00Z</cp:lastPrinted>
  <dcterms:created xsi:type="dcterms:W3CDTF">2019-07-11T07:41:00Z</dcterms:created>
  <dcterms:modified xsi:type="dcterms:W3CDTF">2021-03-01T13:32:00Z</dcterms:modified>
</cp:coreProperties>
</file>