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8A" w:rsidRDefault="00DF00B5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40"/>
        </w:rPr>
      </w:pPr>
      <w:r>
        <w:rPr>
          <w:b/>
          <w:noProof/>
          <w:sz w:val="20"/>
        </w:rPr>
        <w:drawing>
          <wp:inline distT="0" distB="0" distL="0" distR="0">
            <wp:extent cx="727075" cy="738505"/>
            <wp:effectExtent l="0" t="0" r="0" b="444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8A" w:rsidRDefault="00DA298A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24"/>
        </w:rPr>
      </w:pPr>
    </w:p>
    <w:p w:rsidR="00DA298A" w:rsidRDefault="00DA298A">
      <w:pPr>
        <w:framePr w:w="9639" w:h="3402" w:hRule="exact" w:hSpace="284" w:vSpace="284" w:wrap="around" w:vAnchor="page" w:hAnchor="page" w:x="1419" w:y="738" w:anchorLock="1"/>
        <w:spacing w:before="120" w:line="360" w:lineRule="exac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Правительство Калужской области</w:t>
      </w:r>
    </w:p>
    <w:p w:rsidR="00DA298A" w:rsidRDefault="00DA298A">
      <w:pPr>
        <w:framePr w:w="9639" w:h="3402" w:hRule="exact" w:hSpace="284" w:vSpace="284" w:wrap="around" w:vAnchor="page" w:hAnchor="page" w:x="1419" w:y="738" w:anchorLock="1"/>
        <w:spacing w:line="360" w:lineRule="exact"/>
        <w:jc w:val="center"/>
        <w:rPr>
          <w:rFonts w:ascii="Times New Roman" w:hAnsi="Times New Roman"/>
          <w:sz w:val="16"/>
        </w:rPr>
      </w:pPr>
    </w:p>
    <w:p w:rsidR="00DA298A" w:rsidRDefault="00DA298A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DA298A" w:rsidRDefault="009D3363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A298A" w:rsidRPr="00D04433" w:rsidRDefault="005D4CB0">
      <w:pPr>
        <w:framePr w:w="9639" w:h="3402" w:hRule="exact" w:hSpace="284" w:vSpace="284" w:wrap="around" w:vAnchor="page" w:hAnchor="page" w:x="1419" w:y="738" w:anchorLock="1"/>
        <w:rPr>
          <w:rFonts w:ascii="Times New Roman" w:hAnsi="Times New Roman"/>
          <w:u w:val="single"/>
        </w:rPr>
      </w:pPr>
      <w:r w:rsidRPr="00736103">
        <w:rPr>
          <w:rFonts w:ascii="Times New Roman" w:hAnsi="Times New Roman"/>
          <w:sz w:val="24"/>
          <w:szCs w:val="24"/>
        </w:rPr>
        <w:t xml:space="preserve">    </w:t>
      </w:r>
      <w:r w:rsidR="00FE306B">
        <w:rPr>
          <w:rFonts w:ascii="Times New Roman" w:hAnsi="Times New Roman"/>
          <w:sz w:val="24"/>
          <w:szCs w:val="24"/>
        </w:rPr>
        <w:t xml:space="preserve"> </w:t>
      </w:r>
      <w:r w:rsidR="00D04433" w:rsidRPr="00736103">
        <w:rPr>
          <w:rFonts w:ascii="Times New Roman" w:hAnsi="Times New Roman"/>
          <w:sz w:val="24"/>
          <w:szCs w:val="24"/>
        </w:rPr>
        <w:t xml:space="preserve"> </w:t>
      </w:r>
      <w:r w:rsidR="00BC5BCB">
        <w:rPr>
          <w:rFonts w:ascii="Times New Roman" w:hAnsi="Times New Roman"/>
          <w:sz w:val="24"/>
          <w:szCs w:val="24"/>
        </w:rPr>
        <w:t>____________</w:t>
      </w:r>
      <w:r w:rsidR="00A6256C">
        <w:rPr>
          <w:rFonts w:ascii="Times New Roman" w:hAnsi="Times New Roman"/>
          <w:sz w:val="24"/>
          <w:szCs w:val="24"/>
        </w:rPr>
        <w:t xml:space="preserve">      </w:t>
      </w:r>
      <w:r w:rsidR="00DA298A">
        <w:rPr>
          <w:rFonts w:ascii="Times New Roman" w:hAnsi="Times New Roman"/>
          <w:sz w:val="22"/>
        </w:rPr>
        <w:tab/>
      </w:r>
      <w:r w:rsidR="00DA298A" w:rsidRPr="00736103">
        <w:rPr>
          <w:rFonts w:ascii="Times New Roman" w:hAnsi="Times New Roman"/>
          <w:sz w:val="24"/>
          <w:szCs w:val="24"/>
        </w:rPr>
        <w:t xml:space="preserve">      </w:t>
      </w:r>
      <w:r w:rsidR="008828A7" w:rsidRPr="00736103">
        <w:rPr>
          <w:rFonts w:ascii="Times New Roman" w:hAnsi="Times New Roman"/>
          <w:sz w:val="24"/>
          <w:szCs w:val="24"/>
        </w:rPr>
        <w:t xml:space="preserve">                     </w:t>
      </w:r>
      <w:r w:rsidR="009D3363" w:rsidRPr="00736103">
        <w:rPr>
          <w:rFonts w:ascii="Times New Roman" w:hAnsi="Times New Roman"/>
          <w:sz w:val="24"/>
          <w:szCs w:val="24"/>
        </w:rPr>
        <w:t xml:space="preserve">                 </w:t>
      </w:r>
      <w:r w:rsidR="00FE306B">
        <w:rPr>
          <w:rFonts w:ascii="Times New Roman" w:hAnsi="Times New Roman"/>
          <w:sz w:val="24"/>
          <w:szCs w:val="24"/>
        </w:rPr>
        <w:t xml:space="preserve">        </w:t>
      </w:r>
      <w:r w:rsidR="00B976B5">
        <w:rPr>
          <w:rFonts w:ascii="Times New Roman" w:hAnsi="Times New Roman"/>
          <w:sz w:val="24"/>
          <w:szCs w:val="24"/>
        </w:rPr>
        <w:t xml:space="preserve">                </w:t>
      </w:r>
      <w:r w:rsidR="008828A7" w:rsidRPr="00736103">
        <w:rPr>
          <w:rFonts w:ascii="Times New Roman" w:hAnsi="Times New Roman"/>
          <w:sz w:val="24"/>
          <w:szCs w:val="24"/>
        </w:rPr>
        <w:t xml:space="preserve"> </w:t>
      </w:r>
      <w:r w:rsidR="004C4DAB">
        <w:rPr>
          <w:rFonts w:ascii="Times New Roman" w:hAnsi="Times New Roman"/>
          <w:sz w:val="24"/>
          <w:szCs w:val="24"/>
        </w:rPr>
        <w:t xml:space="preserve">                </w:t>
      </w:r>
      <w:r w:rsidR="00A6256C">
        <w:rPr>
          <w:rFonts w:ascii="Times New Roman" w:hAnsi="Times New Roman"/>
          <w:sz w:val="24"/>
          <w:szCs w:val="24"/>
        </w:rPr>
        <w:t xml:space="preserve">         </w:t>
      </w:r>
      <w:r w:rsidR="008828A7" w:rsidRPr="00736103">
        <w:rPr>
          <w:rFonts w:ascii="Times New Roman" w:hAnsi="Times New Roman"/>
          <w:sz w:val="24"/>
          <w:szCs w:val="24"/>
        </w:rPr>
        <w:t>№</w:t>
      </w:r>
      <w:r w:rsidR="00FE306B">
        <w:rPr>
          <w:rFonts w:ascii="Times New Roman" w:hAnsi="Times New Roman"/>
          <w:sz w:val="24"/>
          <w:szCs w:val="24"/>
        </w:rPr>
        <w:t xml:space="preserve"> </w:t>
      </w:r>
      <w:r w:rsidR="004C4DAB">
        <w:rPr>
          <w:rFonts w:ascii="Times New Roman" w:hAnsi="Times New Roman"/>
          <w:sz w:val="24"/>
          <w:szCs w:val="24"/>
        </w:rPr>
        <w:t xml:space="preserve"> </w:t>
      </w:r>
      <w:r w:rsidR="00BC5BCB">
        <w:rPr>
          <w:rFonts w:ascii="Times New Roman" w:hAnsi="Times New Roman"/>
          <w:sz w:val="24"/>
          <w:szCs w:val="24"/>
        </w:rPr>
        <w:t>_____</w:t>
      </w:r>
    </w:p>
    <w:p w:rsidR="00DA298A" w:rsidRDefault="009C6D09" w:rsidP="009C6D0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</w:t>
      </w:r>
      <w:proofErr w:type="gramStart"/>
      <w:r>
        <w:rPr>
          <w:rFonts w:ascii="Times New Roman" w:hAnsi="Times New Roman"/>
          <w:b/>
        </w:rPr>
        <w:t>отчете</w:t>
      </w:r>
      <w:proofErr w:type="gramEnd"/>
      <w:r>
        <w:rPr>
          <w:rFonts w:ascii="Times New Roman" w:hAnsi="Times New Roman"/>
          <w:b/>
        </w:rPr>
        <w:t xml:space="preserve"> об исполнении областного</w:t>
      </w:r>
    </w:p>
    <w:p w:rsidR="009C6D09" w:rsidRPr="009C6D09" w:rsidRDefault="009C6D09" w:rsidP="009C6D0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бюджета за</w:t>
      </w:r>
      <w:r w:rsidR="003C73F7">
        <w:rPr>
          <w:rFonts w:ascii="Times New Roman" w:hAnsi="Times New Roman"/>
          <w:b/>
        </w:rPr>
        <w:t xml:space="preserve"> </w:t>
      </w:r>
      <w:r w:rsidR="00BA1927">
        <w:rPr>
          <w:rFonts w:ascii="Times New Roman" w:hAnsi="Times New Roman"/>
          <w:b/>
          <w:lang w:val="en-US"/>
        </w:rPr>
        <w:t>I</w:t>
      </w:r>
      <w:r w:rsidR="00BA1927" w:rsidRPr="00BA1927">
        <w:rPr>
          <w:rFonts w:ascii="Times New Roman" w:hAnsi="Times New Roman"/>
          <w:b/>
        </w:rPr>
        <w:t xml:space="preserve"> </w:t>
      </w:r>
      <w:r w:rsidR="00BA1927">
        <w:rPr>
          <w:rFonts w:ascii="Times New Roman" w:hAnsi="Times New Roman"/>
          <w:b/>
        </w:rPr>
        <w:t xml:space="preserve">квартал </w:t>
      </w:r>
      <w:r>
        <w:rPr>
          <w:rFonts w:ascii="Times New Roman" w:hAnsi="Times New Roman"/>
          <w:b/>
        </w:rPr>
        <w:t>20</w:t>
      </w:r>
      <w:r w:rsidR="005E436F">
        <w:rPr>
          <w:rFonts w:ascii="Times New Roman" w:hAnsi="Times New Roman"/>
          <w:b/>
        </w:rPr>
        <w:t>1</w:t>
      </w:r>
      <w:r w:rsidR="00BC5BCB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года</w:t>
      </w:r>
    </w:p>
    <w:p w:rsidR="00DA298A" w:rsidRDefault="00DA298A">
      <w:pPr>
        <w:ind w:firstLine="709"/>
        <w:jc w:val="both"/>
        <w:rPr>
          <w:rFonts w:ascii="Times New Roman" w:hAnsi="Times New Roman"/>
        </w:rPr>
      </w:pPr>
    </w:p>
    <w:p w:rsidR="009C6D09" w:rsidRPr="00E14563" w:rsidRDefault="009C6D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>Заслушав и обсудив доклад министра финансов Калужской области</w:t>
      </w:r>
      <w:r w:rsidR="004A596B" w:rsidRPr="00E14563">
        <w:rPr>
          <w:rFonts w:ascii="Times New Roman" w:hAnsi="Times New Roman"/>
        </w:rPr>
        <w:t xml:space="preserve">  </w:t>
      </w:r>
      <w:r w:rsidR="009D134F" w:rsidRPr="00E14563">
        <w:rPr>
          <w:rFonts w:ascii="Times New Roman" w:hAnsi="Times New Roman"/>
        </w:rPr>
        <w:t xml:space="preserve">   </w:t>
      </w:r>
      <w:r w:rsidR="004A596B" w:rsidRPr="00E14563">
        <w:rPr>
          <w:rFonts w:ascii="Times New Roman" w:hAnsi="Times New Roman"/>
        </w:rPr>
        <w:t xml:space="preserve">            </w:t>
      </w:r>
      <w:r w:rsidRPr="00E14563">
        <w:rPr>
          <w:rFonts w:ascii="Times New Roman" w:hAnsi="Times New Roman"/>
        </w:rPr>
        <w:t xml:space="preserve"> В.И. Авдеевой об </w:t>
      </w:r>
      <w:proofErr w:type="gramStart"/>
      <w:r w:rsidRPr="00E14563">
        <w:rPr>
          <w:rFonts w:ascii="Times New Roman" w:hAnsi="Times New Roman"/>
        </w:rPr>
        <w:t>отчете</w:t>
      </w:r>
      <w:proofErr w:type="gramEnd"/>
      <w:r w:rsidRPr="00E14563">
        <w:rPr>
          <w:rFonts w:ascii="Times New Roman" w:hAnsi="Times New Roman"/>
        </w:rPr>
        <w:t xml:space="preserve">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201</w:t>
      </w:r>
      <w:r w:rsidR="00BC5BCB">
        <w:rPr>
          <w:rFonts w:ascii="Times New Roman" w:hAnsi="Times New Roman"/>
        </w:rPr>
        <w:t>9</w:t>
      </w:r>
      <w:r w:rsidR="00BA1927" w:rsidRPr="00BA1927">
        <w:rPr>
          <w:rFonts w:ascii="Times New Roman" w:hAnsi="Times New Roman"/>
        </w:rPr>
        <w:t xml:space="preserve"> года</w:t>
      </w:r>
      <w:r w:rsidRPr="00E14563">
        <w:rPr>
          <w:rFonts w:ascii="Times New Roman" w:hAnsi="Times New Roman"/>
        </w:rPr>
        <w:t xml:space="preserve">, Правительство Калужской области </w:t>
      </w:r>
      <w:r w:rsidRPr="00E14563">
        <w:rPr>
          <w:rFonts w:ascii="Times New Roman" w:hAnsi="Times New Roman"/>
          <w:b/>
        </w:rPr>
        <w:t>ПОСТАНОВЛЯЕТ:</w:t>
      </w:r>
    </w:p>
    <w:p w:rsidR="00DA298A" w:rsidRPr="00E14563" w:rsidRDefault="009C6D09" w:rsidP="003C4536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1. Утвердить отчет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C5BCB">
        <w:rPr>
          <w:rFonts w:ascii="Times New Roman" w:hAnsi="Times New Roman"/>
        </w:rPr>
        <w:t xml:space="preserve"> квартал 2019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>по доходам в сумме</w:t>
      </w:r>
      <w:r w:rsidR="00B94FD2">
        <w:rPr>
          <w:rFonts w:ascii="Times New Roman" w:hAnsi="Times New Roman"/>
        </w:rPr>
        <w:t xml:space="preserve"> </w:t>
      </w:r>
      <w:r w:rsidR="005A0A23">
        <w:rPr>
          <w:rFonts w:ascii="Times New Roman" w:hAnsi="Times New Roman"/>
        </w:rPr>
        <w:t>13 008 122,4</w:t>
      </w:r>
      <w:r w:rsidR="00EC2053">
        <w:rPr>
          <w:rFonts w:ascii="Times New Roman" w:hAnsi="Times New Roman"/>
        </w:rPr>
        <w:t xml:space="preserve"> </w:t>
      </w:r>
      <w:r w:rsidR="0003690A" w:rsidRPr="00E14563">
        <w:rPr>
          <w:rFonts w:ascii="Times New Roman" w:hAnsi="Times New Roman"/>
        </w:rPr>
        <w:t>тыс. рублей</w:t>
      </w:r>
      <w:r w:rsidRPr="00E14563">
        <w:rPr>
          <w:rFonts w:ascii="Times New Roman" w:hAnsi="Times New Roman"/>
        </w:rPr>
        <w:t>, по расходам в сумме</w:t>
      </w:r>
      <w:r w:rsidR="00C44F1E" w:rsidRPr="00E14563">
        <w:rPr>
          <w:rFonts w:ascii="Times New Roman" w:hAnsi="Times New Roman"/>
        </w:rPr>
        <w:t xml:space="preserve"> </w:t>
      </w:r>
      <w:r w:rsidR="005A0A23">
        <w:rPr>
          <w:rFonts w:ascii="Times New Roman" w:hAnsi="Times New Roman"/>
        </w:rPr>
        <w:t>10 611 863,7</w:t>
      </w:r>
      <w:r w:rsidR="00476EEA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>тыс. рублей</w:t>
      </w:r>
      <w:r w:rsidR="000B3934" w:rsidRPr="00E14563">
        <w:rPr>
          <w:rFonts w:ascii="Times New Roman" w:hAnsi="Times New Roman"/>
        </w:rPr>
        <w:t xml:space="preserve">, с </w:t>
      </w:r>
      <w:r w:rsidR="00652C8C">
        <w:rPr>
          <w:rFonts w:ascii="Times New Roman" w:hAnsi="Times New Roman"/>
        </w:rPr>
        <w:t>профицитом</w:t>
      </w:r>
      <w:r w:rsidR="009A58BA" w:rsidRPr="00E14563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 xml:space="preserve">областного </w:t>
      </w:r>
      <w:r w:rsidR="0003690A" w:rsidRPr="00E14563">
        <w:rPr>
          <w:rFonts w:ascii="Times New Roman" w:hAnsi="Times New Roman"/>
        </w:rPr>
        <w:t>б</w:t>
      </w:r>
      <w:r w:rsidRPr="00E14563">
        <w:rPr>
          <w:rFonts w:ascii="Times New Roman" w:hAnsi="Times New Roman"/>
        </w:rPr>
        <w:t>юджета в сумме</w:t>
      </w:r>
      <w:r w:rsidR="007B6802">
        <w:rPr>
          <w:rFonts w:ascii="Times New Roman" w:hAnsi="Times New Roman"/>
        </w:rPr>
        <w:t xml:space="preserve"> </w:t>
      </w:r>
      <w:r w:rsidR="005A0A23">
        <w:rPr>
          <w:rFonts w:ascii="Times New Roman" w:hAnsi="Times New Roman"/>
        </w:rPr>
        <w:t>2 396 258,7</w:t>
      </w:r>
      <w:bookmarkStart w:id="0" w:name="_GoBack"/>
      <w:bookmarkEnd w:id="0"/>
      <w:r w:rsidR="00BA1927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>тыс. рублей.</w:t>
      </w:r>
    </w:p>
    <w:p w:rsidR="009C6D09" w:rsidRPr="00E14563" w:rsidRDefault="009C6D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2. Утвердить исполнение доходов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201</w:t>
      </w:r>
      <w:r w:rsidR="00BC5BCB">
        <w:rPr>
          <w:rFonts w:ascii="Times New Roman" w:hAnsi="Times New Roman"/>
        </w:rPr>
        <w:t>9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 xml:space="preserve">согласно приложению </w:t>
      </w:r>
      <w:r w:rsidR="004D6E72" w:rsidRPr="00E14563">
        <w:rPr>
          <w:rFonts w:ascii="Times New Roman" w:hAnsi="Times New Roman"/>
        </w:rPr>
        <w:t xml:space="preserve">№ </w:t>
      </w:r>
      <w:r w:rsidRPr="00E14563">
        <w:rPr>
          <w:rFonts w:ascii="Times New Roman" w:hAnsi="Times New Roman"/>
        </w:rPr>
        <w:t>1 к настоящему постановлению.</w:t>
      </w:r>
    </w:p>
    <w:p w:rsidR="008013A0" w:rsidRDefault="00A72A31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8013A0">
        <w:rPr>
          <w:rFonts w:ascii="Times New Roman" w:hAnsi="Times New Roman"/>
        </w:rPr>
        <w:t>3</w:t>
      </w:r>
      <w:r w:rsidR="009C6D09" w:rsidRPr="008013A0">
        <w:rPr>
          <w:rFonts w:ascii="Times New Roman" w:hAnsi="Times New Roman"/>
        </w:rPr>
        <w:t xml:space="preserve">. Утвердить исполнение расходов </w:t>
      </w:r>
      <w:r w:rsidR="00E11F11" w:rsidRPr="008013A0">
        <w:rPr>
          <w:rFonts w:ascii="Times New Roman" w:hAnsi="Times New Roman"/>
        </w:rPr>
        <w:t xml:space="preserve">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201</w:t>
      </w:r>
      <w:r w:rsidR="00BC5BCB">
        <w:rPr>
          <w:rFonts w:ascii="Times New Roman" w:hAnsi="Times New Roman"/>
        </w:rPr>
        <w:t>9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8013A0">
        <w:rPr>
          <w:rFonts w:ascii="Times New Roman" w:hAnsi="Times New Roman"/>
        </w:rPr>
        <w:t xml:space="preserve"> </w:t>
      </w:r>
      <w:r w:rsidR="00840C09" w:rsidRPr="008013A0">
        <w:rPr>
          <w:rFonts w:ascii="Times New Roman" w:hAnsi="Times New Roman"/>
        </w:rPr>
        <w:t xml:space="preserve">по ведомственной структуре </w:t>
      </w:r>
      <w:r w:rsidR="001C2791" w:rsidRPr="008013A0">
        <w:rPr>
          <w:rFonts w:ascii="Times New Roman" w:hAnsi="Times New Roman"/>
        </w:rPr>
        <w:t xml:space="preserve">расходов </w:t>
      </w:r>
      <w:r w:rsidR="009C6D09" w:rsidRPr="008013A0">
        <w:rPr>
          <w:rFonts w:ascii="Times New Roman" w:hAnsi="Times New Roman"/>
        </w:rPr>
        <w:t xml:space="preserve">согласно приложению </w:t>
      </w:r>
      <w:r w:rsidR="004D6E72" w:rsidRPr="008013A0">
        <w:rPr>
          <w:rFonts w:ascii="Times New Roman" w:hAnsi="Times New Roman"/>
        </w:rPr>
        <w:t xml:space="preserve">№ </w:t>
      </w:r>
      <w:r w:rsidR="00867681" w:rsidRPr="008013A0">
        <w:rPr>
          <w:rFonts w:ascii="Times New Roman" w:hAnsi="Times New Roman"/>
        </w:rPr>
        <w:t>2</w:t>
      </w:r>
      <w:r w:rsidR="009C6D09" w:rsidRPr="008013A0">
        <w:rPr>
          <w:rFonts w:ascii="Times New Roman" w:hAnsi="Times New Roman"/>
        </w:rPr>
        <w:t xml:space="preserve"> к настоящему постановлению.</w:t>
      </w:r>
    </w:p>
    <w:p w:rsidR="00973E7E" w:rsidRDefault="00840C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4. </w:t>
      </w:r>
      <w:r w:rsidR="00973E7E">
        <w:rPr>
          <w:rFonts w:ascii="Times New Roman" w:hAnsi="Times New Roman"/>
        </w:rPr>
        <w:t xml:space="preserve">Утвердить исполнение бюджетных ассигнований областного бюджета </w:t>
      </w:r>
      <w:r w:rsidR="00BA1927">
        <w:rPr>
          <w:rFonts w:ascii="Times New Roman" w:hAnsi="Times New Roman"/>
        </w:rPr>
        <w:t xml:space="preserve">                           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201</w:t>
      </w:r>
      <w:r w:rsidR="00BC5BCB">
        <w:rPr>
          <w:rFonts w:ascii="Times New Roman" w:hAnsi="Times New Roman"/>
        </w:rPr>
        <w:t>9</w:t>
      </w:r>
      <w:r w:rsidR="00BA1927" w:rsidRPr="00BA1927">
        <w:rPr>
          <w:rFonts w:ascii="Times New Roman" w:hAnsi="Times New Roman"/>
        </w:rPr>
        <w:t xml:space="preserve"> года</w:t>
      </w:r>
      <w:r w:rsidR="00BA1927">
        <w:rPr>
          <w:rFonts w:ascii="Times New Roman" w:hAnsi="Times New Roman"/>
        </w:rPr>
        <w:t xml:space="preserve"> </w:t>
      </w:r>
      <w:r w:rsidR="00973E7E">
        <w:rPr>
          <w:rFonts w:ascii="Times New Roman" w:hAnsi="Times New Roman"/>
        </w:rPr>
        <w:t xml:space="preserve">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="00973E7E">
        <w:rPr>
          <w:rFonts w:ascii="Times New Roman" w:hAnsi="Times New Roman"/>
        </w:rPr>
        <w:t>видов расходов классификации расходов</w:t>
      </w:r>
      <w:proofErr w:type="gramEnd"/>
      <w:r w:rsidR="00973E7E">
        <w:rPr>
          <w:rFonts w:ascii="Times New Roman" w:hAnsi="Times New Roman"/>
        </w:rPr>
        <w:t xml:space="preserve"> бюджетов согласно приложению № 3 к настоящему постановлению.</w:t>
      </w:r>
    </w:p>
    <w:p w:rsidR="00840C09" w:rsidRPr="00E14563" w:rsidRDefault="00973E7E" w:rsidP="002D73C1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gramStart"/>
      <w:r w:rsidR="00767C43" w:rsidRPr="00E14563">
        <w:rPr>
          <w:rFonts w:ascii="Times New Roman" w:hAnsi="Times New Roman"/>
        </w:rPr>
        <w:t>Утвердить и</w:t>
      </w:r>
      <w:r w:rsidR="00840C09" w:rsidRPr="00E14563">
        <w:rPr>
          <w:rFonts w:ascii="Times New Roman" w:hAnsi="Times New Roman"/>
        </w:rPr>
        <w:t>сполнение бюджетных ассигнований областного бюджета</w:t>
      </w:r>
      <w:r w:rsidR="00767C43" w:rsidRPr="00E14563">
        <w:rPr>
          <w:rFonts w:ascii="Times New Roman" w:hAnsi="Times New Roman"/>
        </w:rPr>
        <w:t xml:space="preserve"> </w:t>
      </w:r>
      <w:r w:rsidR="00BA1927">
        <w:rPr>
          <w:rFonts w:ascii="Times New Roman" w:hAnsi="Times New Roman"/>
        </w:rPr>
        <w:t xml:space="preserve">                           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201</w:t>
      </w:r>
      <w:r w:rsidR="00BC5BCB">
        <w:rPr>
          <w:rFonts w:ascii="Times New Roman" w:hAnsi="Times New Roman"/>
        </w:rPr>
        <w:t>9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840C09" w:rsidRPr="00E14563">
        <w:rPr>
          <w:rFonts w:ascii="Times New Roman" w:hAnsi="Times New Roman"/>
        </w:rPr>
        <w:t xml:space="preserve">по целевым </w:t>
      </w:r>
      <w:r>
        <w:rPr>
          <w:rFonts w:ascii="Times New Roman" w:hAnsi="Times New Roman"/>
        </w:rPr>
        <w:t xml:space="preserve">статьям (государственным </w:t>
      </w:r>
      <w:r w:rsidR="00840C09" w:rsidRPr="00E14563">
        <w:rPr>
          <w:rFonts w:ascii="Times New Roman" w:hAnsi="Times New Roman"/>
        </w:rPr>
        <w:t>программам и не</w:t>
      </w:r>
      <w:r>
        <w:rPr>
          <w:rFonts w:ascii="Times New Roman" w:hAnsi="Times New Roman"/>
        </w:rPr>
        <w:t xml:space="preserve">программным </w:t>
      </w:r>
      <w:r w:rsidR="00840C09" w:rsidRPr="00E14563">
        <w:rPr>
          <w:rFonts w:ascii="Times New Roman" w:hAnsi="Times New Roman"/>
        </w:rPr>
        <w:t>направлениям деятельности</w:t>
      </w:r>
      <w:r>
        <w:rPr>
          <w:rFonts w:ascii="Times New Roman" w:hAnsi="Times New Roman"/>
        </w:rPr>
        <w:t>), группам и подгруппам видов расходов классификации расходов бюджетов согласно приложению № 4</w:t>
      </w:r>
      <w:r w:rsidR="00024BC6" w:rsidRPr="00E14563">
        <w:rPr>
          <w:rFonts w:ascii="Times New Roman" w:hAnsi="Times New Roman"/>
        </w:rPr>
        <w:t xml:space="preserve"> к настоящему постановлению.</w:t>
      </w:r>
      <w:proofErr w:type="gramEnd"/>
    </w:p>
    <w:p w:rsidR="009C6D09" w:rsidRPr="00E14563" w:rsidRDefault="00973E7E" w:rsidP="002D73C1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72A31" w:rsidRPr="00E14563">
        <w:rPr>
          <w:rFonts w:ascii="Times New Roman" w:hAnsi="Times New Roman"/>
        </w:rPr>
        <w:t>.</w:t>
      </w:r>
      <w:r w:rsidR="009C6D09" w:rsidRPr="00E14563">
        <w:rPr>
          <w:rFonts w:ascii="Times New Roman" w:hAnsi="Times New Roman"/>
        </w:rPr>
        <w:t xml:space="preserve"> Утвердить исполнение </w:t>
      </w:r>
      <w:proofErr w:type="gramStart"/>
      <w:r w:rsidR="009C6D09" w:rsidRPr="00E14563">
        <w:rPr>
          <w:rFonts w:ascii="Times New Roman" w:hAnsi="Times New Roman"/>
        </w:rPr>
        <w:t>источников финансирования дефицита областного бюджета</w:t>
      </w:r>
      <w:proofErr w:type="gramEnd"/>
      <w:r w:rsidR="009C6D09" w:rsidRPr="00E14563">
        <w:rPr>
          <w:rFonts w:ascii="Times New Roman" w:hAnsi="Times New Roman"/>
        </w:rPr>
        <w:t xml:space="preserve">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C5BCB">
        <w:rPr>
          <w:rFonts w:ascii="Times New Roman" w:hAnsi="Times New Roman"/>
        </w:rPr>
        <w:t xml:space="preserve"> квартал 2019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867681" w:rsidRPr="00E14563">
        <w:rPr>
          <w:rFonts w:ascii="Times New Roman" w:hAnsi="Times New Roman"/>
        </w:rPr>
        <w:t xml:space="preserve">согласно приложению </w:t>
      </w:r>
      <w:r w:rsidR="004D6E72" w:rsidRPr="00E1456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</w:t>
      </w:r>
      <w:r w:rsidR="009C6D09" w:rsidRPr="00E14563">
        <w:rPr>
          <w:rFonts w:ascii="Times New Roman" w:hAnsi="Times New Roman"/>
        </w:rPr>
        <w:t xml:space="preserve"> к настоящему постановлению.</w:t>
      </w:r>
    </w:p>
    <w:p w:rsidR="00F01D83" w:rsidRPr="00E14563" w:rsidRDefault="00973E7E" w:rsidP="002D73C1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1D83" w:rsidRPr="00E14563">
        <w:rPr>
          <w:rFonts w:ascii="Times New Roman" w:hAnsi="Times New Roman"/>
        </w:rPr>
        <w:t xml:space="preserve">. Направить отчет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BA1927" w:rsidRPr="00BA1927">
        <w:rPr>
          <w:rFonts w:ascii="Times New Roman" w:hAnsi="Times New Roman"/>
          <w:lang w:val="en-US"/>
        </w:rPr>
        <w:t>I</w:t>
      </w:r>
      <w:r w:rsidR="00BA1927" w:rsidRPr="00BA1927">
        <w:rPr>
          <w:rFonts w:ascii="Times New Roman" w:hAnsi="Times New Roman"/>
        </w:rPr>
        <w:t xml:space="preserve"> квартал 201</w:t>
      </w:r>
      <w:r w:rsidR="00BC5BCB">
        <w:rPr>
          <w:rFonts w:ascii="Times New Roman" w:hAnsi="Times New Roman"/>
        </w:rPr>
        <w:t>9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0B3934" w:rsidRPr="00E14563">
        <w:rPr>
          <w:rFonts w:ascii="Times New Roman" w:hAnsi="Times New Roman"/>
        </w:rPr>
        <w:t>в З</w:t>
      </w:r>
      <w:r w:rsidR="00F01D83" w:rsidRPr="00E14563">
        <w:rPr>
          <w:rFonts w:ascii="Times New Roman" w:hAnsi="Times New Roman"/>
        </w:rPr>
        <w:t>аконодательное Собрание Калужской области и Контрольно-счетную палату Калужской области.</w:t>
      </w:r>
    </w:p>
    <w:p w:rsidR="00DA298A" w:rsidRPr="00E14563" w:rsidRDefault="00DA298A">
      <w:pPr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86FE1" w:rsidRPr="00E14563" w:rsidTr="00F5356D">
        <w:tc>
          <w:tcPr>
            <w:tcW w:w="4927" w:type="dxa"/>
            <w:shd w:val="clear" w:color="auto" w:fill="auto"/>
          </w:tcPr>
          <w:p w:rsidR="006D7395" w:rsidRDefault="006D7395" w:rsidP="00D65F4A">
            <w:pPr>
              <w:jc w:val="both"/>
              <w:rPr>
                <w:rFonts w:ascii="Times New Roman" w:hAnsi="Times New Roman"/>
                <w:b/>
              </w:rPr>
            </w:pPr>
          </w:p>
          <w:p w:rsidR="00086FE1" w:rsidRPr="00E14563" w:rsidRDefault="00D65F4A" w:rsidP="00B175D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Губернатор Калужской области</w:t>
            </w:r>
          </w:p>
        </w:tc>
        <w:tc>
          <w:tcPr>
            <w:tcW w:w="4927" w:type="dxa"/>
            <w:shd w:val="clear" w:color="auto" w:fill="auto"/>
          </w:tcPr>
          <w:p w:rsidR="00C6203E" w:rsidRPr="00E14563" w:rsidRDefault="00C6203E" w:rsidP="00F5356D">
            <w:pPr>
              <w:jc w:val="right"/>
              <w:rPr>
                <w:rFonts w:ascii="Times New Roman" w:hAnsi="Times New Roman"/>
                <w:b/>
              </w:rPr>
            </w:pPr>
          </w:p>
          <w:p w:rsidR="00086FE1" w:rsidRPr="00E14563" w:rsidRDefault="00086FE1" w:rsidP="00F5356D">
            <w:pPr>
              <w:jc w:val="right"/>
              <w:rPr>
                <w:rFonts w:ascii="Times New Roman" w:hAnsi="Times New Roman"/>
                <w:b/>
              </w:rPr>
            </w:pPr>
            <w:r w:rsidRPr="00E14563">
              <w:rPr>
                <w:rFonts w:ascii="Times New Roman" w:hAnsi="Times New Roman"/>
                <w:b/>
              </w:rPr>
              <w:t>А.Д. Артамонов</w:t>
            </w:r>
          </w:p>
        </w:tc>
      </w:tr>
    </w:tbl>
    <w:p w:rsidR="009C6D09" w:rsidRDefault="00DA298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</w:p>
    <w:sectPr w:rsidR="009C6D09" w:rsidSect="009D134F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851" w:right="708" w:bottom="851" w:left="1418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0A" w:rsidRDefault="0026780A">
      <w:r>
        <w:separator/>
      </w:r>
    </w:p>
  </w:endnote>
  <w:endnote w:type="continuationSeparator" w:id="0">
    <w:p w:rsidR="0026780A" w:rsidRDefault="0026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8250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2507" w:rsidRDefault="006825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82507">
    <w:pPr>
      <w:pStyle w:val="a5"/>
      <w:ind w:right="360"/>
      <w:rPr>
        <w:rFonts w:ascii="Times New Roman" w:hAnsi="Times New Roman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8250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82507" w:rsidRDefault="006825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0A" w:rsidRDefault="0026780A">
      <w:r>
        <w:separator/>
      </w:r>
    </w:p>
  </w:footnote>
  <w:footnote w:type="continuationSeparator" w:id="0">
    <w:p w:rsidR="0026780A" w:rsidRDefault="0026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825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2507" w:rsidRDefault="00682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83"/>
    <w:rsid w:val="00005328"/>
    <w:rsid w:val="00024BC6"/>
    <w:rsid w:val="000318D5"/>
    <w:rsid w:val="00034CE6"/>
    <w:rsid w:val="0003690A"/>
    <w:rsid w:val="000442F0"/>
    <w:rsid w:val="000464DC"/>
    <w:rsid w:val="00071B92"/>
    <w:rsid w:val="00086FE1"/>
    <w:rsid w:val="000A4A6D"/>
    <w:rsid w:val="000B37E0"/>
    <w:rsid w:val="000B3934"/>
    <w:rsid w:val="000D564E"/>
    <w:rsid w:val="000E522C"/>
    <w:rsid w:val="00101218"/>
    <w:rsid w:val="00120683"/>
    <w:rsid w:val="00121002"/>
    <w:rsid w:val="00123A94"/>
    <w:rsid w:val="00161F9C"/>
    <w:rsid w:val="0017683A"/>
    <w:rsid w:val="001A2CE9"/>
    <w:rsid w:val="001B47F0"/>
    <w:rsid w:val="001C2791"/>
    <w:rsid w:val="00207E5E"/>
    <w:rsid w:val="0022363D"/>
    <w:rsid w:val="00230DC8"/>
    <w:rsid w:val="0023284E"/>
    <w:rsid w:val="00240631"/>
    <w:rsid w:val="0026780A"/>
    <w:rsid w:val="002767C9"/>
    <w:rsid w:val="0028278E"/>
    <w:rsid w:val="002973D1"/>
    <w:rsid w:val="002A02D5"/>
    <w:rsid w:val="002A1508"/>
    <w:rsid w:val="002B0505"/>
    <w:rsid w:val="002B25A1"/>
    <w:rsid w:val="002C466D"/>
    <w:rsid w:val="002D73C1"/>
    <w:rsid w:val="002E28F1"/>
    <w:rsid w:val="0030090C"/>
    <w:rsid w:val="00306A7D"/>
    <w:rsid w:val="00332917"/>
    <w:rsid w:val="00334E62"/>
    <w:rsid w:val="003362D4"/>
    <w:rsid w:val="00360797"/>
    <w:rsid w:val="003A08B2"/>
    <w:rsid w:val="003A5A3C"/>
    <w:rsid w:val="003C4536"/>
    <w:rsid w:val="003C4B32"/>
    <w:rsid w:val="003C73F7"/>
    <w:rsid w:val="003D2A35"/>
    <w:rsid w:val="003D7482"/>
    <w:rsid w:val="003F3443"/>
    <w:rsid w:val="00403B17"/>
    <w:rsid w:val="00471706"/>
    <w:rsid w:val="00472EC1"/>
    <w:rsid w:val="00476EEA"/>
    <w:rsid w:val="004A596B"/>
    <w:rsid w:val="004C2BD8"/>
    <w:rsid w:val="004C4DAB"/>
    <w:rsid w:val="004C746E"/>
    <w:rsid w:val="004D6E72"/>
    <w:rsid w:val="004D78A2"/>
    <w:rsid w:val="00503416"/>
    <w:rsid w:val="00505AD5"/>
    <w:rsid w:val="00507FAC"/>
    <w:rsid w:val="00534F6F"/>
    <w:rsid w:val="0056515E"/>
    <w:rsid w:val="00567CE9"/>
    <w:rsid w:val="00572AF8"/>
    <w:rsid w:val="00591A26"/>
    <w:rsid w:val="005A0A23"/>
    <w:rsid w:val="005A5947"/>
    <w:rsid w:val="005B29C9"/>
    <w:rsid w:val="005B4393"/>
    <w:rsid w:val="005B5D8C"/>
    <w:rsid w:val="005D4CB0"/>
    <w:rsid w:val="005E436F"/>
    <w:rsid w:val="005F1C09"/>
    <w:rsid w:val="006367D7"/>
    <w:rsid w:val="00637224"/>
    <w:rsid w:val="00641CA7"/>
    <w:rsid w:val="0064660D"/>
    <w:rsid w:val="00652C8C"/>
    <w:rsid w:val="00680E5D"/>
    <w:rsid w:val="00682507"/>
    <w:rsid w:val="00685E20"/>
    <w:rsid w:val="00694922"/>
    <w:rsid w:val="006C0119"/>
    <w:rsid w:val="006C53DB"/>
    <w:rsid w:val="006D7395"/>
    <w:rsid w:val="006E0890"/>
    <w:rsid w:val="006E51AD"/>
    <w:rsid w:val="006F6D5F"/>
    <w:rsid w:val="0070063D"/>
    <w:rsid w:val="0070401C"/>
    <w:rsid w:val="0072156C"/>
    <w:rsid w:val="00736103"/>
    <w:rsid w:val="0073731B"/>
    <w:rsid w:val="00767C43"/>
    <w:rsid w:val="007A7194"/>
    <w:rsid w:val="007B6802"/>
    <w:rsid w:val="007C16D1"/>
    <w:rsid w:val="007C690A"/>
    <w:rsid w:val="007D14B3"/>
    <w:rsid w:val="007D76C0"/>
    <w:rsid w:val="007F06B9"/>
    <w:rsid w:val="008013A0"/>
    <w:rsid w:val="00837A3B"/>
    <w:rsid w:val="00840C09"/>
    <w:rsid w:val="0085491D"/>
    <w:rsid w:val="00867681"/>
    <w:rsid w:val="008828A7"/>
    <w:rsid w:val="008915DB"/>
    <w:rsid w:val="008D0F31"/>
    <w:rsid w:val="008E6816"/>
    <w:rsid w:val="008F547E"/>
    <w:rsid w:val="00905AFA"/>
    <w:rsid w:val="00907968"/>
    <w:rsid w:val="009269B4"/>
    <w:rsid w:val="00942D15"/>
    <w:rsid w:val="009616C0"/>
    <w:rsid w:val="00962B57"/>
    <w:rsid w:val="00973E7E"/>
    <w:rsid w:val="00981EA0"/>
    <w:rsid w:val="009A58BA"/>
    <w:rsid w:val="009C6D09"/>
    <w:rsid w:val="009D134F"/>
    <w:rsid w:val="009D3363"/>
    <w:rsid w:val="009F7CA9"/>
    <w:rsid w:val="00A0108D"/>
    <w:rsid w:val="00A34570"/>
    <w:rsid w:val="00A546E5"/>
    <w:rsid w:val="00A6256C"/>
    <w:rsid w:val="00A64924"/>
    <w:rsid w:val="00A651F0"/>
    <w:rsid w:val="00A676AC"/>
    <w:rsid w:val="00A71E0A"/>
    <w:rsid w:val="00A72A31"/>
    <w:rsid w:val="00A73AE3"/>
    <w:rsid w:val="00A90DBA"/>
    <w:rsid w:val="00AA1D2C"/>
    <w:rsid w:val="00AA59BD"/>
    <w:rsid w:val="00AA78B4"/>
    <w:rsid w:val="00AB100E"/>
    <w:rsid w:val="00AD328E"/>
    <w:rsid w:val="00AE5DD0"/>
    <w:rsid w:val="00AE6195"/>
    <w:rsid w:val="00AF4573"/>
    <w:rsid w:val="00AF541A"/>
    <w:rsid w:val="00B01F9D"/>
    <w:rsid w:val="00B175D2"/>
    <w:rsid w:val="00B17B33"/>
    <w:rsid w:val="00B31C86"/>
    <w:rsid w:val="00B33589"/>
    <w:rsid w:val="00B4485A"/>
    <w:rsid w:val="00B532ED"/>
    <w:rsid w:val="00B655F6"/>
    <w:rsid w:val="00B85A34"/>
    <w:rsid w:val="00B94FD2"/>
    <w:rsid w:val="00B976B5"/>
    <w:rsid w:val="00BA1927"/>
    <w:rsid w:val="00BC079A"/>
    <w:rsid w:val="00BC4558"/>
    <w:rsid w:val="00BC5BCB"/>
    <w:rsid w:val="00BC7EE9"/>
    <w:rsid w:val="00C24B65"/>
    <w:rsid w:val="00C33975"/>
    <w:rsid w:val="00C423C1"/>
    <w:rsid w:val="00C44F1E"/>
    <w:rsid w:val="00C534B9"/>
    <w:rsid w:val="00C54BF9"/>
    <w:rsid w:val="00C6203E"/>
    <w:rsid w:val="00C8173E"/>
    <w:rsid w:val="00C86378"/>
    <w:rsid w:val="00C936A5"/>
    <w:rsid w:val="00C93C65"/>
    <w:rsid w:val="00C95BD6"/>
    <w:rsid w:val="00CA4F91"/>
    <w:rsid w:val="00CA5D7B"/>
    <w:rsid w:val="00CA6A2A"/>
    <w:rsid w:val="00CB009E"/>
    <w:rsid w:val="00CB1AA5"/>
    <w:rsid w:val="00CC6CF9"/>
    <w:rsid w:val="00CD6012"/>
    <w:rsid w:val="00D00E71"/>
    <w:rsid w:val="00D00F1A"/>
    <w:rsid w:val="00D04433"/>
    <w:rsid w:val="00D31773"/>
    <w:rsid w:val="00D509A6"/>
    <w:rsid w:val="00D6092E"/>
    <w:rsid w:val="00D65F4A"/>
    <w:rsid w:val="00D72A27"/>
    <w:rsid w:val="00D80C86"/>
    <w:rsid w:val="00D8280F"/>
    <w:rsid w:val="00D84EAC"/>
    <w:rsid w:val="00DA298A"/>
    <w:rsid w:val="00DB1065"/>
    <w:rsid w:val="00DB375A"/>
    <w:rsid w:val="00DB59D9"/>
    <w:rsid w:val="00DD1002"/>
    <w:rsid w:val="00DE074C"/>
    <w:rsid w:val="00DF00B5"/>
    <w:rsid w:val="00DF0C14"/>
    <w:rsid w:val="00DF4DE4"/>
    <w:rsid w:val="00E11F11"/>
    <w:rsid w:val="00E14563"/>
    <w:rsid w:val="00E323AD"/>
    <w:rsid w:val="00E40756"/>
    <w:rsid w:val="00E420A3"/>
    <w:rsid w:val="00E43B93"/>
    <w:rsid w:val="00E82428"/>
    <w:rsid w:val="00EA721A"/>
    <w:rsid w:val="00EB1B5F"/>
    <w:rsid w:val="00EC0759"/>
    <w:rsid w:val="00EC2053"/>
    <w:rsid w:val="00EC3F1B"/>
    <w:rsid w:val="00F01D83"/>
    <w:rsid w:val="00F21A97"/>
    <w:rsid w:val="00F40887"/>
    <w:rsid w:val="00F51617"/>
    <w:rsid w:val="00F5356D"/>
    <w:rsid w:val="00F5728D"/>
    <w:rsid w:val="00F74C1E"/>
    <w:rsid w:val="00FA0160"/>
    <w:rsid w:val="00FC5FC5"/>
    <w:rsid w:val="00FD2A0D"/>
    <w:rsid w:val="00FE306B"/>
    <w:rsid w:val="00FE4440"/>
    <w:rsid w:val="00FE5434"/>
    <w:rsid w:val="00FE6792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Zhikaryov" w:eastAsia="Zhikaryov" w:hAnsi="Zhikaryov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86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C3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Zhikaryov" w:eastAsia="Zhikaryov" w:hAnsi="Zhikaryov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86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C3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Danilova MG.</cp:lastModifiedBy>
  <cp:revision>4</cp:revision>
  <cp:lastPrinted>2014-04-14T07:07:00Z</cp:lastPrinted>
  <dcterms:created xsi:type="dcterms:W3CDTF">2019-03-12T05:49:00Z</dcterms:created>
  <dcterms:modified xsi:type="dcterms:W3CDTF">2019-04-11T07:18:00Z</dcterms:modified>
</cp:coreProperties>
</file>