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4EAA" w14:textId="77777777" w:rsidR="008A5A6D" w:rsidRDefault="008A5A6D" w:rsidP="008A5A6D">
      <w:pPr>
        <w:pStyle w:val="PlainText"/>
        <w:jc w:val="center"/>
        <w:rPr>
          <w:b/>
          <w:sz w:val="28"/>
          <w:szCs w:val="28"/>
        </w:rPr>
      </w:pPr>
      <w:bookmarkStart w:id="0" w:name="_Toc133387366"/>
      <w:bookmarkStart w:id="1" w:name="_Toc462925790"/>
      <w:r>
        <w:rPr>
          <w:b/>
          <w:sz w:val="28"/>
          <w:szCs w:val="28"/>
        </w:rPr>
        <w:t>ИНФОРМАЦИОНН</w:t>
      </w:r>
      <w:r w:rsidR="00267C67">
        <w:rPr>
          <w:b/>
          <w:sz w:val="28"/>
          <w:szCs w:val="28"/>
        </w:rPr>
        <w:t>АЯ</w:t>
      </w:r>
      <w:r w:rsidR="001F2594">
        <w:rPr>
          <w:b/>
          <w:sz w:val="28"/>
          <w:szCs w:val="28"/>
        </w:rPr>
        <w:t xml:space="preserve"> СИСТЕМА</w:t>
      </w:r>
      <w:r>
        <w:rPr>
          <w:b/>
          <w:sz w:val="28"/>
          <w:szCs w:val="28"/>
        </w:rPr>
        <w:t xml:space="preserve"> ЦЕНТРАЛИЗОВАННОГО БУХГАЛТЕРСКОГО УЧЕТА И ОТЧЕТНОСТИ КАЛУЖСКОЙ ОБЛАСТИ</w:t>
      </w:r>
    </w:p>
    <w:p w14:paraId="398A99A3" w14:textId="77777777" w:rsidR="008A5A6D" w:rsidRDefault="008A5A6D" w:rsidP="008A5A6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Cs/>
          <w:caps/>
          <w:kern w:val="28"/>
          <w:sz w:val="28"/>
          <w:szCs w:val="28"/>
        </w:rPr>
      </w:pPr>
    </w:p>
    <w:p w14:paraId="65E77B1F" w14:textId="77777777" w:rsidR="004D1F9C" w:rsidRDefault="004D1F9C" w:rsidP="008A5A6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Cs/>
          <w:caps/>
          <w:kern w:val="28"/>
          <w:sz w:val="28"/>
          <w:szCs w:val="28"/>
        </w:rPr>
      </w:pPr>
    </w:p>
    <w:p w14:paraId="38922203" w14:textId="77777777" w:rsidR="00C73592" w:rsidRDefault="00C73592" w:rsidP="004D1F9C">
      <w:pPr>
        <w:pStyle w:val="2"/>
      </w:pPr>
      <w:bookmarkStart w:id="2" w:name="_Toc133387367"/>
      <w:bookmarkStart w:id="3" w:name="_Toc462925791"/>
      <w:bookmarkEnd w:id="0"/>
      <w:bookmarkEnd w:id="1"/>
      <w:r w:rsidRPr="00C73592">
        <w:t>Перечень принятых терминов и сокращений</w:t>
      </w:r>
    </w:p>
    <w:p w14:paraId="592FA894" w14:textId="77777777" w:rsidR="00C73592" w:rsidRDefault="00C73592" w:rsidP="00C73592">
      <w:pPr>
        <w:rPr>
          <w:rFonts w:asciiTheme="minorHAnsi" w:hAnsiTheme="minorHAnsi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97"/>
        <w:gridCol w:w="6340"/>
      </w:tblGrid>
      <w:tr w:rsidR="00C73592" w14:paraId="3D539BFB" w14:textId="77777777" w:rsidTr="00E41A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12C1" w14:textId="77777777" w:rsidR="00C73592" w:rsidRDefault="00C73592" w:rsidP="00F7112E">
            <w:pPr>
              <w:keepNext/>
              <w:widowControl w:val="0"/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Термин / Сокращение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398D" w14:textId="77777777" w:rsidR="00C73592" w:rsidRDefault="00C73592" w:rsidP="00F7112E">
            <w:pPr>
              <w:keepNext/>
              <w:widowControl w:val="0"/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</w:t>
            </w:r>
          </w:p>
        </w:tc>
      </w:tr>
      <w:tr w:rsidR="00C73592" w14:paraId="53A83592" w14:textId="77777777" w:rsidTr="00E41A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CA25" w14:textId="77777777" w:rsidR="00C73592" w:rsidRPr="00F96057" w:rsidRDefault="00C73592" w:rsidP="00F7112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057">
              <w:rPr>
                <w:rFonts w:ascii="Times New Roman" w:hAnsi="Times New Roman"/>
                <w:bCs/>
                <w:sz w:val="24"/>
                <w:szCs w:val="24"/>
              </w:rPr>
              <w:t>АРМ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BEBC" w14:textId="77777777" w:rsidR="00C73592" w:rsidRPr="00C73592" w:rsidRDefault="00E3164A" w:rsidP="00F7112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hint="eastAsia"/>
                <w:bCs/>
                <w:sz w:val="24"/>
                <w:szCs w:val="24"/>
              </w:rPr>
              <w:t>Автоматизированное</w:t>
            </w:r>
            <w:r w:rsidRPr="00F711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112E">
              <w:rPr>
                <w:rFonts w:ascii="Times New Roman" w:hAnsi="Times New Roman" w:hint="eastAsia"/>
                <w:bCs/>
                <w:sz w:val="24"/>
                <w:szCs w:val="24"/>
              </w:rPr>
              <w:t>рабочее</w:t>
            </w:r>
            <w:r w:rsidRPr="00F711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112E">
              <w:rPr>
                <w:rFonts w:ascii="Times New Roman" w:hAnsi="Times New Roman" w:hint="eastAsia"/>
                <w:bCs/>
                <w:sz w:val="24"/>
                <w:szCs w:val="24"/>
              </w:rPr>
              <w:t>место</w:t>
            </w:r>
            <w:r w:rsidRPr="00F7112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7112E">
              <w:rPr>
                <w:rFonts w:ascii="Times New Roman" w:hAnsi="Times New Roman" w:hint="eastAsia"/>
                <w:bCs/>
                <w:sz w:val="24"/>
                <w:szCs w:val="24"/>
              </w:rPr>
              <w:t>пользователя</w:t>
            </w:r>
            <w:r w:rsidRPr="00F711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112E">
              <w:rPr>
                <w:rFonts w:ascii="Times New Roman" w:hAnsi="Times New Roman" w:hint="eastAsia"/>
                <w:bCs/>
                <w:sz w:val="24"/>
                <w:szCs w:val="24"/>
              </w:rPr>
              <w:t>ЕЦИС</w:t>
            </w:r>
            <w:r w:rsidRPr="00F7112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73592" w14:paraId="06A31091" w14:textId="77777777" w:rsidTr="00E41A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04DE" w14:textId="77777777" w:rsidR="00C73592" w:rsidRPr="00F96057" w:rsidRDefault="00C73592" w:rsidP="00F7112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057">
              <w:rPr>
                <w:rFonts w:ascii="Times New Roman" w:hAnsi="Times New Roman"/>
                <w:bCs/>
                <w:sz w:val="24"/>
                <w:szCs w:val="24"/>
              </w:rPr>
              <w:t>ЕЦИС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A8E5" w14:textId="77777777" w:rsidR="00C73592" w:rsidRDefault="004E1AC0" w:rsidP="00F7112E">
            <w:pPr>
              <w:ind w:firstLine="0"/>
            </w:pPr>
            <w:r w:rsidRPr="00BF0E8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73592" w:rsidRPr="00BF0E8F">
              <w:rPr>
                <w:rFonts w:ascii="Times New Roman" w:hAnsi="Times New Roman"/>
                <w:bCs/>
                <w:sz w:val="24"/>
                <w:szCs w:val="24"/>
              </w:rPr>
              <w:t xml:space="preserve">нформационная система </w:t>
            </w:r>
            <w:r w:rsidRPr="00BF0E8F">
              <w:rPr>
                <w:rFonts w:ascii="Times New Roman" w:hAnsi="Times New Roman"/>
                <w:bCs/>
                <w:sz w:val="24"/>
                <w:szCs w:val="24"/>
              </w:rPr>
              <w:t xml:space="preserve">централизованного </w:t>
            </w:r>
            <w:r w:rsidR="00C73592" w:rsidRPr="00BF0E8F">
              <w:rPr>
                <w:rFonts w:ascii="Times New Roman" w:hAnsi="Times New Roman"/>
                <w:bCs/>
                <w:sz w:val="24"/>
                <w:szCs w:val="24"/>
              </w:rPr>
              <w:t xml:space="preserve">бухгалтерского учета и отчетности </w:t>
            </w:r>
            <w:r w:rsidRPr="00BF0E8F">
              <w:rPr>
                <w:rFonts w:ascii="Times New Roman" w:hAnsi="Times New Roman"/>
                <w:bCs/>
                <w:sz w:val="24"/>
                <w:szCs w:val="24"/>
              </w:rPr>
              <w:t>Калужской области</w:t>
            </w:r>
          </w:p>
        </w:tc>
      </w:tr>
      <w:tr w:rsidR="00C73592" w14:paraId="79B35D7B" w14:textId="77777777" w:rsidTr="00E41A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712" w14:textId="77777777" w:rsidR="00C73592" w:rsidRPr="00F96057" w:rsidRDefault="00F96057" w:rsidP="00F7112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05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96057">
              <w:rPr>
                <w:rFonts w:ascii="Times New Roman" w:hAnsi="Times New Roman" w:hint="eastAsia"/>
                <w:bCs/>
                <w:sz w:val="24"/>
                <w:szCs w:val="24"/>
              </w:rPr>
              <w:t>Тонкий</w:t>
            </w:r>
            <w:r w:rsidRPr="00F960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клиент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074" w14:textId="77777777" w:rsidR="00C73592" w:rsidRPr="00F96057" w:rsidRDefault="00F96057" w:rsidP="00F7112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96057">
              <w:rPr>
                <w:rFonts w:ascii="Times New Roman" w:hAnsi="Times New Roman"/>
                <w:bCs/>
                <w:sz w:val="24"/>
                <w:szCs w:val="24"/>
              </w:rPr>
              <w:t xml:space="preserve">дно из </w:t>
            </w:r>
            <w:hyperlink r:id="rId8" w:history="1">
              <w:r w:rsidRPr="00F96057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клиентских приложений системы 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«</w:t>
              </w:r>
              <w:r w:rsidRPr="00F96057">
                <w:rPr>
                  <w:rFonts w:ascii="Times New Roman" w:hAnsi="Times New Roman"/>
                  <w:bCs/>
                  <w:sz w:val="24"/>
                  <w:szCs w:val="24"/>
                </w:rPr>
                <w:t>1С</w:t>
              </w:r>
              <w:proofErr w:type="gramStart"/>
              <w:r w:rsidRPr="00F96057">
                <w:rPr>
                  <w:rFonts w:ascii="Times New Roman" w:hAnsi="Times New Roman"/>
                  <w:bCs/>
                  <w:sz w:val="24"/>
                  <w:szCs w:val="24"/>
                </w:rPr>
                <w:t>:П</w:t>
              </w:r>
              <w:proofErr w:type="gramEnd"/>
              <w:r w:rsidRPr="00F96057">
                <w:rPr>
                  <w:rFonts w:ascii="Times New Roman" w:hAnsi="Times New Roman"/>
                  <w:bCs/>
                  <w:sz w:val="24"/>
                  <w:szCs w:val="24"/>
                </w:rPr>
                <w:t>редприятие 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96057">
              <w:rPr>
                <w:rFonts w:ascii="Times New Roman" w:hAnsi="Times New Roman"/>
                <w:bCs/>
                <w:sz w:val="24"/>
                <w:szCs w:val="24"/>
              </w:rPr>
              <w:t xml:space="preserve">. В операционной системе </w:t>
            </w:r>
            <w:proofErr w:type="spellStart"/>
            <w:r w:rsidRPr="00F96057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proofErr w:type="spellEnd"/>
            <w:r w:rsidRPr="00F96057">
              <w:rPr>
                <w:rFonts w:ascii="Times New Roman" w:hAnsi="Times New Roman"/>
                <w:bCs/>
                <w:sz w:val="24"/>
                <w:szCs w:val="24"/>
              </w:rPr>
              <w:t xml:space="preserve"> исполняемый файл этого приложения - </w:t>
            </w:r>
            <w:hyperlink r:id="rId9" w:history="1">
              <w:r w:rsidRPr="00F96057">
                <w:rPr>
                  <w:rFonts w:ascii="Times New Roman" w:hAnsi="Times New Roman"/>
                  <w:bCs/>
                  <w:sz w:val="24"/>
                  <w:szCs w:val="24"/>
                </w:rPr>
                <w:t>1cv8c.exe</w:t>
              </w:r>
            </w:hyperlink>
            <w:r w:rsidRPr="00F960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45636" w14:paraId="251B1CED" w14:textId="77777777" w:rsidTr="00E41A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27D" w14:textId="77777777" w:rsidR="00545636" w:rsidRPr="00F96057" w:rsidRDefault="00545636" w:rsidP="00F7112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Бр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а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узер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или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веб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обозреватель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A85" w14:textId="77777777" w:rsidR="00545636" w:rsidRDefault="00545636" w:rsidP="00F7112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П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рикладное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программное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обеспечение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для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просмотра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веб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страниц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содержания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веб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документов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компьютерных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файлов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их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каталогов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управления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веб</w:t>
            </w:r>
            <w:r w:rsidRPr="005456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45636">
              <w:rPr>
                <w:rFonts w:ascii="Times New Roman" w:hAnsi="Times New Roman" w:hint="eastAsia"/>
                <w:bCs/>
                <w:sz w:val="24"/>
                <w:szCs w:val="24"/>
              </w:rPr>
              <w:t>приложениями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3164A" w14:paraId="1AB3265C" w14:textId="77777777" w:rsidTr="00E41A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6646" w14:textId="77777777" w:rsidR="00E3164A" w:rsidRPr="00545636" w:rsidRDefault="00E3164A" w:rsidP="00E3164A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4B6B" w14:textId="77777777" w:rsidR="00E3164A" w:rsidRDefault="00E3164A" w:rsidP="00E3164A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E3164A" w14:paraId="6B8080B9" w14:textId="77777777" w:rsidTr="00E41A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CC5" w14:textId="77777777" w:rsidR="00E3164A" w:rsidRDefault="00E3164A" w:rsidP="00E3164A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ОС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7FE" w14:textId="77777777" w:rsidR="00E3164A" w:rsidRDefault="00E3164A" w:rsidP="00E3164A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Операционная система</w:t>
            </w:r>
          </w:p>
        </w:tc>
      </w:tr>
      <w:tr w:rsidR="00552671" w14:paraId="09D97040" w14:textId="77777777" w:rsidTr="00E41A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3750" w14:textId="77777777" w:rsidR="00552671" w:rsidRDefault="00552671" w:rsidP="00E3164A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ИИС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683" w14:textId="77777777" w:rsidR="00552671" w:rsidRDefault="005C2893" w:rsidP="00E3164A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76D">
              <w:rPr>
                <w:rFonts w:ascii="Times New Roman" w:hAnsi="Times New Roman"/>
                <w:bCs/>
                <w:sz w:val="24"/>
                <w:szCs w:val="24"/>
              </w:rPr>
              <w:t>Историческая информационная система учреждений</w:t>
            </w:r>
          </w:p>
        </w:tc>
      </w:tr>
    </w:tbl>
    <w:p w14:paraId="75B406DC" w14:textId="77777777" w:rsidR="00C73592" w:rsidRDefault="00C73592" w:rsidP="004D1F9C">
      <w:pPr>
        <w:pStyle w:val="2"/>
        <w:numPr>
          <w:ilvl w:val="0"/>
          <w:numId w:val="0"/>
        </w:numPr>
        <w:ind w:left="1429"/>
      </w:pPr>
    </w:p>
    <w:p w14:paraId="16782E4B" w14:textId="77777777" w:rsidR="007E768D" w:rsidRPr="007B3848" w:rsidRDefault="007E768D" w:rsidP="004D1F9C">
      <w:pPr>
        <w:pStyle w:val="2"/>
      </w:pPr>
      <w:r w:rsidRPr="007B3848">
        <w:t>Общие требования</w:t>
      </w:r>
      <w:bookmarkEnd w:id="2"/>
      <w:bookmarkEnd w:id="3"/>
    </w:p>
    <w:p w14:paraId="1B94BD34" w14:textId="7CA6D29A" w:rsidR="008A5A6D" w:rsidRPr="008C1E45" w:rsidRDefault="00E63993" w:rsidP="008A5A6D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C1E45">
        <w:rPr>
          <w:rFonts w:ascii="Times New Roman" w:hAnsi="Times New Roman"/>
          <w:sz w:val="28"/>
          <w:szCs w:val="28"/>
        </w:rPr>
        <w:t xml:space="preserve">Для обеспечения работы Пользователя в ЕЦИС АРМ </w:t>
      </w:r>
      <w:r w:rsidR="007E768D" w:rsidRPr="008C1E45">
        <w:rPr>
          <w:rFonts w:ascii="Times New Roman" w:hAnsi="Times New Roman"/>
          <w:sz w:val="28"/>
          <w:szCs w:val="28"/>
        </w:rPr>
        <w:t>должн</w:t>
      </w:r>
      <w:r w:rsidRPr="008C1E45">
        <w:rPr>
          <w:rFonts w:ascii="Times New Roman" w:hAnsi="Times New Roman"/>
          <w:sz w:val="28"/>
          <w:szCs w:val="28"/>
        </w:rPr>
        <w:t>о</w:t>
      </w:r>
      <w:r w:rsidR="007E768D" w:rsidRPr="008C1E45">
        <w:rPr>
          <w:rFonts w:ascii="Times New Roman" w:hAnsi="Times New Roman"/>
          <w:sz w:val="28"/>
          <w:szCs w:val="28"/>
        </w:rPr>
        <w:t xml:space="preserve"> соответствовать указанным </w:t>
      </w:r>
      <w:r w:rsidR="00E3164A" w:rsidRPr="008C1E45">
        <w:rPr>
          <w:rFonts w:ascii="Times New Roman" w:hAnsi="Times New Roman"/>
          <w:sz w:val="28"/>
          <w:szCs w:val="28"/>
        </w:rPr>
        <w:t xml:space="preserve">в данном документе </w:t>
      </w:r>
      <w:r w:rsidR="007E768D" w:rsidRPr="008C1E45">
        <w:rPr>
          <w:rFonts w:ascii="Times New Roman" w:hAnsi="Times New Roman"/>
          <w:sz w:val="28"/>
          <w:szCs w:val="28"/>
        </w:rPr>
        <w:t>требованиям, иметь надежную связь и программное окружение.</w:t>
      </w:r>
      <w:r w:rsidR="00B92CB8" w:rsidRPr="008C1E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2CB8" w:rsidRPr="008C1E45">
        <w:rPr>
          <w:rFonts w:ascii="Times New Roman" w:hAnsi="Times New Roman"/>
          <w:sz w:val="28"/>
          <w:szCs w:val="28"/>
        </w:rPr>
        <w:t>Установка на АРМ ПО, изменяющего стандартные функции ОС, способное нарушить функционирование системы.</w:t>
      </w:r>
      <w:proofErr w:type="gramEnd"/>
      <w:r w:rsidR="00E62E0C" w:rsidRPr="008C1E45">
        <w:rPr>
          <w:rFonts w:ascii="Times New Roman" w:hAnsi="Times New Roman"/>
          <w:sz w:val="28"/>
          <w:szCs w:val="28"/>
        </w:rPr>
        <w:t xml:space="preserve"> В случае несоответствия </w:t>
      </w:r>
      <w:r w:rsidR="005460BB" w:rsidRPr="008C1E45">
        <w:rPr>
          <w:rFonts w:ascii="Times New Roman" w:hAnsi="Times New Roman"/>
          <w:sz w:val="28"/>
          <w:szCs w:val="28"/>
        </w:rPr>
        <w:t xml:space="preserve">АРМ </w:t>
      </w:r>
      <w:r w:rsidR="00E62E0C" w:rsidRPr="008C1E45">
        <w:rPr>
          <w:rFonts w:ascii="Times New Roman" w:hAnsi="Times New Roman"/>
          <w:sz w:val="28"/>
          <w:szCs w:val="28"/>
        </w:rPr>
        <w:t xml:space="preserve">требованиям </w:t>
      </w:r>
      <w:r w:rsidR="00E55EAB" w:rsidRPr="008C1E45">
        <w:rPr>
          <w:rFonts w:ascii="Times New Roman" w:hAnsi="Times New Roman"/>
          <w:sz w:val="28"/>
          <w:szCs w:val="28"/>
        </w:rPr>
        <w:t xml:space="preserve">стабильность </w:t>
      </w:r>
      <w:r w:rsidR="00891E5E" w:rsidRPr="008C1E45">
        <w:rPr>
          <w:rFonts w:ascii="Times New Roman" w:hAnsi="Times New Roman"/>
          <w:sz w:val="28"/>
          <w:szCs w:val="28"/>
        </w:rPr>
        <w:t xml:space="preserve">и </w:t>
      </w:r>
      <w:r w:rsidR="00E55EAB" w:rsidRPr="008C1E45">
        <w:rPr>
          <w:rFonts w:ascii="Times New Roman" w:hAnsi="Times New Roman"/>
          <w:sz w:val="28"/>
          <w:szCs w:val="28"/>
        </w:rPr>
        <w:t xml:space="preserve">скорость работы </w:t>
      </w:r>
      <w:r w:rsidR="00891E5E" w:rsidRPr="008C1E45">
        <w:rPr>
          <w:rFonts w:ascii="Times New Roman" w:hAnsi="Times New Roman"/>
          <w:sz w:val="28"/>
          <w:szCs w:val="28"/>
        </w:rPr>
        <w:t>с ЕЦИС</w:t>
      </w:r>
      <w:r w:rsidR="00E55EAB" w:rsidRPr="008C1E45">
        <w:rPr>
          <w:rFonts w:ascii="Times New Roman" w:hAnsi="Times New Roman"/>
          <w:sz w:val="28"/>
          <w:szCs w:val="28"/>
        </w:rPr>
        <w:t xml:space="preserve"> </w:t>
      </w:r>
      <w:r w:rsidR="00E62E0C" w:rsidRPr="008C1E45">
        <w:rPr>
          <w:rFonts w:ascii="Times New Roman" w:hAnsi="Times New Roman"/>
          <w:sz w:val="28"/>
          <w:szCs w:val="28"/>
        </w:rPr>
        <w:t>со стороны оператора не гарантируется.</w:t>
      </w:r>
    </w:p>
    <w:p w14:paraId="342B3215" w14:textId="77777777" w:rsidR="007E768D" w:rsidRPr="00CE3A9C" w:rsidRDefault="008A5A6D" w:rsidP="008A5A6D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</w:t>
      </w:r>
      <w:r w:rsidR="007E768D" w:rsidRPr="00CE3A9C">
        <w:rPr>
          <w:rFonts w:ascii="Times New Roman" w:hAnsi="Times New Roman"/>
          <w:sz w:val="28"/>
          <w:szCs w:val="28"/>
        </w:rPr>
        <w:t xml:space="preserve"> признается соответствующим рекомендуемым требованиям, если:</w:t>
      </w:r>
    </w:p>
    <w:p w14:paraId="782D2053" w14:textId="77777777" w:rsidR="007E768D" w:rsidRPr="00CE3A9C" w:rsidRDefault="007E768D" w:rsidP="007E768D">
      <w:pPr>
        <w:tabs>
          <w:tab w:val="left" w:pos="9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E3A9C">
        <w:rPr>
          <w:rFonts w:ascii="Times New Roman" w:hAnsi="Times New Roman"/>
          <w:sz w:val="28"/>
          <w:szCs w:val="28"/>
        </w:rPr>
        <w:t xml:space="preserve">- </w:t>
      </w:r>
      <w:r w:rsidR="008A5A6D">
        <w:rPr>
          <w:rFonts w:ascii="Times New Roman" w:hAnsi="Times New Roman"/>
          <w:sz w:val="28"/>
          <w:szCs w:val="28"/>
        </w:rPr>
        <w:t>АРМ</w:t>
      </w:r>
      <w:r w:rsidRPr="00CE3A9C">
        <w:rPr>
          <w:rFonts w:ascii="Times New Roman" w:hAnsi="Times New Roman"/>
          <w:sz w:val="28"/>
          <w:szCs w:val="28"/>
        </w:rPr>
        <w:t xml:space="preserve"> имеет конфигурацию не ниже указанной в требованиях;</w:t>
      </w:r>
    </w:p>
    <w:p w14:paraId="763E020A" w14:textId="77777777" w:rsidR="007E768D" w:rsidRPr="00CE3A9C" w:rsidRDefault="007E768D" w:rsidP="007E768D">
      <w:pPr>
        <w:tabs>
          <w:tab w:val="left" w:pos="9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E3A9C">
        <w:rPr>
          <w:rFonts w:ascii="Times New Roman" w:hAnsi="Times New Roman"/>
          <w:sz w:val="28"/>
          <w:szCs w:val="28"/>
        </w:rPr>
        <w:t xml:space="preserve">- </w:t>
      </w:r>
      <w:r w:rsidR="00767268">
        <w:rPr>
          <w:rFonts w:ascii="Times New Roman" w:hAnsi="Times New Roman"/>
          <w:sz w:val="28"/>
          <w:szCs w:val="28"/>
        </w:rPr>
        <w:t>АРМ</w:t>
      </w:r>
      <w:r w:rsidRPr="00CE3A9C">
        <w:rPr>
          <w:rFonts w:ascii="Times New Roman" w:hAnsi="Times New Roman"/>
          <w:sz w:val="28"/>
          <w:szCs w:val="28"/>
        </w:rPr>
        <w:t xml:space="preserve"> подключен к линиям связи</w:t>
      </w:r>
      <w:r w:rsidR="00685066">
        <w:rPr>
          <w:rFonts w:ascii="Times New Roman" w:hAnsi="Times New Roman"/>
          <w:sz w:val="28"/>
          <w:szCs w:val="28"/>
        </w:rPr>
        <w:t xml:space="preserve">, обеспечивающих доступ через Интернет к ресурсу </w:t>
      </w:r>
      <w:hyperlink r:id="rId10" w:history="1">
        <w:r w:rsidR="00685066" w:rsidRPr="008D4767">
          <w:rPr>
            <w:rStyle w:val="af1"/>
            <w:rFonts w:ascii="Times New Roman" w:hAnsi="Times New Roman"/>
            <w:sz w:val="28"/>
            <w:szCs w:val="28"/>
          </w:rPr>
          <w:t>https://ecis.admoblkaluga.ru/</w:t>
        </w:r>
      </w:hyperlink>
      <w:r w:rsidRPr="00CE3A9C">
        <w:rPr>
          <w:rFonts w:ascii="Times New Roman" w:hAnsi="Times New Roman"/>
          <w:sz w:val="28"/>
          <w:szCs w:val="28"/>
        </w:rPr>
        <w:t>;</w:t>
      </w:r>
      <w:proofErr w:type="gramEnd"/>
    </w:p>
    <w:p w14:paraId="43E13D6F" w14:textId="12B109FC" w:rsidR="007E768D" w:rsidRPr="00CE3A9C" w:rsidRDefault="007E768D" w:rsidP="007E768D">
      <w:pPr>
        <w:tabs>
          <w:tab w:val="left" w:pos="9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E3A9C">
        <w:rPr>
          <w:rFonts w:ascii="Times New Roman" w:hAnsi="Times New Roman"/>
          <w:sz w:val="28"/>
          <w:szCs w:val="28"/>
        </w:rPr>
        <w:t xml:space="preserve">- </w:t>
      </w:r>
      <w:r w:rsidR="008C1E45">
        <w:rPr>
          <w:rFonts w:ascii="Times New Roman" w:hAnsi="Times New Roman"/>
          <w:sz w:val="28"/>
          <w:szCs w:val="28"/>
        </w:rPr>
        <w:t xml:space="preserve">периферийные устройства </w:t>
      </w:r>
      <w:r w:rsidR="00517770" w:rsidRPr="00517770">
        <w:rPr>
          <w:rFonts w:ascii="Times New Roman" w:hAnsi="Times New Roman"/>
          <w:sz w:val="28"/>
          <w:szCs w:val="28"/>
        </w:rPr>
        <w:t>(</w:t>
      </w:r>
      <w:r w:rsidR="008C1E45">
        <w:rPr>
          <w:rFonts w:ascii="Times New Roman" w:hAnsi="Times New Roman"/>
          <w:sz w:val="28"/>
          <w:szCs w:val="28"/>
        </w:rPr>
        <w:t xml:space="preserve">мониторы, </w:t>
      </w:r>
      <w:r w:rsidR="00517770">
        <w:rPr>
          <w:rFonts w:ascii="Times New Roman" w:hAnsi="Times New Roman"/>
          <w:sz w:val="28"/>
          <w:szCs w:val="28"/>
        </w:rPr>
        <w:t>принтеры</w:t>
      </w:r>
      <w:r w:rsidR="008C1E45">
        <w:rPr>
          <w:rFonts w:ascii="Times New Roman" w:hAnsi="Times New Roman"/>
          <w:sz w:val="28"/>
          <w:szCs w:val="28"/>
        </w:rPr>
        <w:t>, сканеры</w:t>
      </w:r>
      <w:r w:rsidR="00517770">
        <w:rPr>
          <w:rFonts w:ascii="Times New Roman" w:hAnsi="Times New Roman"/>
          <w:sz w:val="28"/>
          <w:szCs w:val="28"/>
        </w:rPr>
        <w:t>, факсы</w:t>
      </w:r>
      <w:r w:rsidR="008C1E45">
        <w:rPr>
          <w:rFonts w:ascii="Times New Roman" w:hAnsi="Times New Roman"/>
          <w:sz w:val="28"/>
          <w:szCs w:val="28"/>
        </w:rPr>
        <w:t xml:space="preserve"> и пр.</w:t>
      </w:r>
      <w:r w:rsidR="00517770" w:rsidRPr="00517770">
        <w:rPr>
          <w:rFonts w:ascii="Times New Roman" w:hAnsi="Times New Roman"/>
          <w:sz w:val="28"/>
          <w:szCs w:val="28"/>
        </w:rPr>
        <w:t>)</w:t>
      </w:r>
      <w:r w:rsidR="001F2594">
        <w:rPr>
          <w:rFonts w:ascii="Times New Roman" w:hAnsi="Times New Roman"/>
          <w:sz w:val="28"/>
          <w:szCs w:val="28"/>
        </w:rPr>
        <w:t>, подключенные к АРМ,</w:t>
      </w:r>
      <w:r w:rsidRPr="00CE3A9C">
        <w:rPr>
          <w:rFonts w:ascii="Times New Roman" w:hAnsi="Times New Roman"/>
          <w:sz w:val="28"/>
          <w:szCs w:val="28"/>
        </w:rPr>
        <w:t xml:space="preserve"> настроены (установлены драйвера, отсутствуют конфликты)</w:t>
      </w:r>
      <w:r w:rsidR="006D04F2">
        <w:rPr>
          <w:rFonts w:ascii="Times New Roman" w:hAnsi="Times New Roman"/>
          <w:sz w:val="28"/>
          <w:szCs w:val="28"/>
        </w:rPr>
        <w:t>;</w:t>
      </w:r>
    </w:p>
    <w:p w14:paraId="32FE9248" w14:textId="77777777" w:rsidR="007E768D" w:rsidRPr="00CE3A9C" w:rsidRDefault="007E768D" w:rsidP="007E768D">
      <w:pPr>
        <w:tabs>
          <w:tab w:val="left" w:pos="9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7268">
        <w:rPr>
          <w:rFonts w:ascii="Times New Roman" w:hAnsi="Times New Roman"/>
          <w:sz w:val="28"/>
          <w:szCs w:val="28"/>
        </w:rPr>
        <w:t xml:space="preserve"> </w:t>
      </w:r>
      <w:r w:rsidRPr="00CE3A9C">
        <w:rPr>
          <w:rFonts w:ascii="Times New Roman" w:hAnsi="Times New Roman"/>
          <w:sz w:val="28"/>
          <w:szCs w:val="28"/>
        </w:rPr>
        <w:t>вс</w:t>
      </w:r>
      <w:r w:rsidR="00767268">
        <w:rPr>
          <w:rFonts w:ascii="Times New Roman" w:hAnsi="Times New Roman"/>
          <w:sz w:val="28"/>
          <w:szCs w:val="28"/>
        </w:rPr>
        <w:t>ё</w:t>
      </w:r>
      <w:r w:rsidRPr="00CE3A9C">
        <w:rPr>
          <w:rFonts w:ascii="Times New Roman" w:hAnsi="Times New Roman"/>
          <w:sz w:val="28"/>
          <w:szCs w:val="28"/>
        </w:rPr>
        <w:t xml:space="preserve"> установленное </w:t>
      </w:r>
      <w:r w:rsidR="00767268">
        <w:rPr>
          <w:rFonts w:ascii="Times New Roman" w:hAnsi="Times New Roman"/>
          <w:sz w:val="28"/>
          <w:szCs w:val="28"/>
        </w:rPr>
        <w:t>ПО</w:t>
      </w:r>
      <w:r w:rsidRPr="00CE3A9C">
        <w:rPr>
          <w:rFonts w:ascii="Times New Roman" w:hAnsi="Times New Roman"/>
          <w:sz w:val="28"/>
          <w:szCs w:val="28"/>
        </w:rPr>
        <w:t xml:space="preserve"> является лицензионным и русифицированным.</w:t>
      </w:r>
    </w:p>
    <w:p w14:paraId="6B3EAE84" w14:textId="77777777" w:rsidR="001530E3" w:rsidRPr="001530E3" w:rsidRDefault="00155F54" w:rsidP="004D1F9C">
      <w:pPr>
        <w:pStyle w:val="2"/>
      </w:pPr>
      <w:bookmarkStart w:id="4" w:name="_АРМ"/>
      <w:bookmarkStart w:id="5" w:name="_Toc462925792"/>
      <w:bookmarkStart w:id="6" w:name="_Toc133387368"/>
      <w:bookmarkEnd w:id="4"/>
      <w:r>
        <w:t xml:space="preserve">Требования к </w:t>
      </w:r>
      <w:r w:rsidR="00E3164A">
        <w:t xml:space="preserve">техническому </w:t>
      </w:r>
      <w:r w:rsidR="008B6785">
        <w:t xml:space="preserve">и программному </w:t>
      </w:r>
      <w:r w:rsidR="00E3164A">
        <w:t xml:space="preserve">обеспечению </w:t>
      </w:r>
      <w:r w:rsidR="007E768D" w:rsidRPr="00CE3A9C">
        <w:t>АРМ</w:t>
      </w:r>
      <w:bookmarkEnd w:id="5"/>
      <w:r w:rsidR="007E768D" w:rsidRPr="00CE3A9C">
        <w:t xml:space="preserve"> </w:t>
      </w:r>
      <w:bookmarkEnd w:id="6"/>
    </w:p>
    <w:p w14:paraId="5EBA0067" w14:textId="77777777" w:rsidR="001530E3" w:rsidRPr="001530E3" w:rsidRDefault="002C402A" w:rsidP="001530E3">
      <w:pPr>
        <w:pStyle w:val="af2"/>
        <w:numPr>
          <w:ilvl w:val="1"/>
          <w:numId w:val="27"/>
        </w:numPr>
        <w:tabs>
          <w:tab w:val="left" w:pos="9127"/>
        </w:tabs>
        <w:spacing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т</w:t>
      </w:r>
      <w:r w:rsidR="001530E3" w:rsidRPr="001530E3">
        <w:rPr>
          <w:rFonts w:ascii="Times New Roman" w:hAnsi="Times New Roman"/>
          <w:sz w:val="28"/>
          <w:szCs w:val="28"/>
        </w:rPr>
        <w:t>ребовани</w:t>
      </w:r>
      <w:r>
        <w:rPr>
          <w:rFonts w:ascii="Times New Roman" w:hAnsi="Times New Roman"/>
          <w:sz w:val="28"/>
          <w:szCs w:val="28"/>
        </w:rPr>
        <w:t>й</w:t>
      </w:r>
      <w:r w:rsidR="001530E3" w:rsidRPr="001530E3">
        <w:rPr>
          <w:rFonts w:ascii="Times New Roman" w:hAnsi="Times New Roman"/>
          <w:sz w:val="28"/>
          <w:szCs w:val="28"/>
        </w:rPr>
        <w:t xml:space="preserve"> к конфигурации АРМ и его оснащению:</w:t>
      </w:r>
    </w:p>
    <w:p w14:paraId="20AE5267" w14:textId="77777777" w:rsidR="00084F91" w:rsidRPr="00F47FC1" w:rsidRDefault="00084F91" w:rsidP="00B4433C">
      <w:pPr>
        <w:pStyle w:val="a"/>
        <w:rPr>
          <w:sz w:val="28"/>
          <w:szCs w:val="28"/>
        </w:rPr>
      </w:pPr>
      <w:r w:rsidRPr="00F47FC1">
        <w:rPr>
          <w:sz w:val="28"/>
          <w:szCs w:val="28"/>
        </w:rPr>
        <w:lastRenderedPageBreak/>
        <w:t xml:space="preserve">Процессор: </w:t>
      </w:r>
      <w:proofErr w:type="spellStart"/>
      <w:r w:rsidRPr="00F47FC1">
        <w:rPr>
          <w:sz w:val="28"/>
          <w:szCs w:val="28"/>
        </w:rPr>
        <w:t>Intel</w:t>
      </w:r>
      <w:proofErr w:type="spellEnd"/>
      <w:r w:rsidRPr="00F47FC1">
        <w:rPr>
          <w:sz w:val="28"/>
          <w:szCs w:val="28"/>
        </w:rPr>
        <w:t xml:space="preserve"> </w:t>
      </w:r>
      <w:r w:rsidR="00FB4B47">
        <w:rPr>
          <w:sz w:val="28"/>
          <w:szCs w:val="28"/>
          <w:lang w:val="en-US"/>
        </w:rPr>
        <w:t>core</w:t>
      </w:r>
      <w:r w:rsidR="00FB4B47" w:rsidRPr="00FB4B47">
        <w:rPr>
          <w:sz w:val="28"/>
          <w:szCs w:val="28"/>
        </w:rPr>
        <w:t xml:space="preserve"> </w:t>
      </w:r>
      <w:r w:rsidRPr="00F47FC1">
        <w:rPr>
          <w:sz w:val="28"/>
          <w:szCs w:val="28"/>
        </w:rPr>
        <w:t>I3 2,4 ГГц или более мощный;</w:t>
      </w:r>
    </w:p>
    <w:p w14:paraId="5A9BEADF" w14:textId="77777777" w:rsidR="00084F91" w:rsidRPr="00F47FC1" w:rsidRDefault="00084F91" w:rsidP="00B4433C">
      <w:pPr>
        <w:pStyle w:val="a"/>
        <w:rPr>
          <w:sz w:val="28"/>
          <w:szCs w:val="28"/>
        </w:rPr>
      </w:pPr>
      <w:r w:rsidRPr="00F47FC1">
        <w:rPr>
          <w:sz w:val="28"/>
          <w:szCs w:val="28"/>
        </w:rPr>
        <w:t xml:space="preserve">Оперативная память: не менее </w:t>
      </w:r>
      <w:r w:rsidR="00FB4B47" w:rsidRPr="00BF0E8F">
        <w:rPr>
          <w:sz w:val="28"/>
          <w:szCs w:val="28"/>
        </w:rPr>
        <w:t>4</w:t>
      </w:r>
      <w:r w:rsidRPr="00BF0E8F">
        <w:rPr>
          <w:sz w:val="28"/>
          <w:szCs w:val="28"/>
        </w:rPr>
        <w:t xml:space="preserve"> Гб</w:t>
      </w:r>
      <w:r w:rsidR="00B4433C" w:rsidRPr="00BF0E8F">
        <w:rPr>
          <w:sz w:val="28"/>
          <w:szCs w:val="28"/>
        </w:rPr>
        <w:t xml:space="preserve"> (рекомендуется </w:t>
      </w:r>
      <w:r w:rsidR="00FB4B47" w:rsidRPr="00BF0E8F">
        <w:rPr>
          <w:sz w:val="28"/>
          <w:szCs w:val="28"/>
        </w:rPr>
        <w:t>8</w:t>
      </w:r>
      <w:r w:rsidR="00B4433C" w:rsidRPr="00BF0E8F">
        <w:rPr>
          <w:sz w:val="28"/>
          <w:szCs w:val="28"/>
        </w:rPr>
        <w:t xml:space="preserve"> Гб)</w:t>
      </w:r>
      <w:r w:rsidRPr="00F47FC1">
        <w:rPr>
          <w:sz w:val="28"/>
          <w:szCs w:val="28"/>
        </w:rPr>
        <w:t>;</w:t>
      </w:r>
    </w:p>
    <w:p w14:paraId="2A8E425B" w14:textId="77777777" w:rsidR="00084F91" w:rsidRPr="00F47FC1" w:rsidRDefault="00084F91" w:rsidP="00B4433C">
      <w:pPr>
        <w:pStyle w:val="a"/>
        <w:rPr>
          <w:sz w:val="28"/>
          <w:szCs w:val="28"/>
        </w:rPr>
      </w:pPr>
      <w:r w:rsidRPr="00F47FC1">
        <w:rPr>
          <w:sz w:val="28"/>
          <w:szCs w:val="28"/>
        </w:rPr>
        <w:t xml:space="preserve">Жесткий диск: </w:t>
      </w:r>
      <w:r w:rsidR="00FB4B47" w:rsidRPr="00BF0E8F">
        <w:rPr>
          <w:sz w:val="28"/>
          <w:szCs w:val="28"/>
        </w:rPr>
        <w:t>не менее 500 Гб</w:t>
      </w:r>
      <w:proofErr w:type="gramStart"/>
      <w:r w:rsidR="00FB4B47">
        <w:rPr>
          <w:sz w:val="28"/>
          <w:szCs w:val="28"/>
        </w:rPr>
        <w:t xml:space="preserve"> </w:t>
      </w:r>
      <w:r w:rsidRPr="00F47FC1">
        <w:rPr>
          <w:sz w:val="28"/>
          <w:szCs w:val="28"/>
        </w:rPr>
        <w:t>;</w:t>
      </w:r>
      <w:proofErr w:type="gramEnd"/>
    </w:p>
    <w:p w14:paraId="2E9472A1" w14:textId="77777777" w:rsidR="00084F91" w:rsidRPr="00F47FC1" w:rsidRDefault="00084F91" w:rsidP="00B4433C">
      <w:pPr>
        <w:pStyle w:val="a"/>
        <w:rPr>
          <w:sz w:val="28"/>
          <w:szCs w:val="28"/>
        </w:rPr>
      </w:pPr>
      <w:r w:rsidRPr="00F47FC1">
        <w:rPr>
          <w:sz w:val="28"/>
          <w:szCs w:val="28"/>
        </w:rPr>
        <w:t xml:space="preserve">Монитор SVGA </w:t>
      </w:r>
      <w:r w:rsidR="005108F3" w:rsidRPr="00F47FC1">
        <w:rPr>
          <w:sz w:val="28"/>
          <w:szCs w:val="28"/>
        </w:rPr>
        <w:t xml:space="preserve">и видеокарта </w:t>
      </w:r>
      <w:r w:rsidR="00FB4B47">
        <w:rPr>
          <w:sz w:val="28"/>
          <w:szCs w:val="28"/>
        </w:rPr>
        <w:t xml:space="preserve">с разрешением </w:t>
      </w:r>
      <w:r w:rsidR="00FB4B47" w:rsidRPr="00BF0E8F">
        <w:rPr>
          <w:sz w:val="28"/>
          <w:szCs w:val="28"/>
        </w:rPr>
        <w:t>не менее 1600х1200</w:t>
      </w:r>
      <w:r w:rsidRPr="00BF0E8F">
        <w:rPr>
          <w:sz w:val="28"/>
          <w:szCs w:val="28"/>
        </w:rPr>
        <w:t xml:space="preserve"> точек</w:t>
      </w:r>
      <w:r w:rsidRPr="00F47FC1">
        <w:rPr>
          <w:sz w:val="28"/>
          <w:szCs w:val="28"/>
        </w:rPr>
        <w:t>;</w:t>
      </w:r>
    </w:p>
    <w:p w14:paraId="0FFE4E9A" w14:textId="77777777" w:rsidR="00084F91" w:rsidRPr="00F47FC1" w:rsidRDefault="00084F91" w:rsidP="00B4433C">
      <w:pPr>
        <w:pStyle w:val="a"/>
        <w:rPr>
          <w:sz w:val="28"/>
          <w:szCs w:val="28"/>
        </w:rPr>
      </w:pPr>
      <w:r w:rsidRPr="00F47FC1">
        <w:rPr>
          <w:sz w:val="28"/>
          <w:szCs w:val="28"/>
        </w:rPr>
        <w:t>Скорость интернет соединения не ниже 3 Мбит/сек;</w:t>
      </w:r>
    </w:p>
    <w:p w14:paraId="2A1A21B2" w14:textId="774ECE14" w:rsidR="00084F91" w:rsidRPr="00C0779C" w:rsidRDefault="00084F91" w:rsidP="00C0779C">
      <w:pPr>
        <w:pStyle w:val="a"/>
        <w:rPr>
          <w:sz w:val="28"/>
          <w:szCs w:val="28"/>
        </w:rPr>
      </w:pPr>
      <w:r w:rsidRPr="00C0779C">
        <w:rPr>
          <w:sz w:val="28"/>
          <w:szCs w:val="28"/>
        </w:rPr>
        <w:t xml:space="preserve">Операционная система: </w:t>
      </w:r>
      <w:proofErr w:type="spellStart"/>
      <w:r w:rsidRPr="00C0779C">
        <w:rPr>
          <w:sz w:val="28"/>
          <w:szCs w:val="28"/>
        </w:rPr>
        <w:t>Windows</w:t>
      </w:r>
      <w:proofErr w:type="spellEnd"/>
      <w:r w:rsidRPr="00C0779C">
        <w:rPr>
          <w:sz w:val="28"/>
          <w:szCs w:val="28"/>
        </w:rPr>
        <w:t xml:space="preserve"> 7</w:t>
      </w:r>
      <w:r w:rsidR="005108F3" w:rsidRPr="00C0779C">
        <w:rPr>
          <w:sz w:val="28"/>
          <w:szCs w:val="28"/>
        </w:rPr>
        <w:t xml:space="preserve"> SP1</w:t>
      </w:r>
      <w:r w:rsidRPr="00C0779C">
        <w:rPr>
          <w:sz w:val="28"/>
          <w:szCs w:val="28"/>
        </w:rPr>
        <w:t xml:space="preserve"> </w:t>
      </w:r>
      <w:r w:rsidR="00FB4B47" w:rsidRPr="00C0779C">
        <w:rPr>
          <w:sz w:val="28"/>
          <w:szCs w:val="28"/>
        </w:rPr>
        <w:t>(</w:t>
      </w:r>
      <w:r w:rsidR="00BF0E8F" w:rsidRPr="00C0779C">
        <w:rPr>
          <w:sz w:val="28"/>
          <w:szCs w:val="28"/>
        </w:rPr>
        <w:t xml:space="preserve">рекомендуется </w:t>
      </w:r>
      <w:r w:rsidR="00FB4B47" w:rsidRPr="00C0779C">
        <w:rPr>
          <w:sz w:val="28"/>
          <w:szCs w:val="28"/>
        </w:rPr>
        <w:t>64-разрядная</w:t>
      </w:r>
      <w:r w:rsidR="00BF0E8F" w:rsidRPr="00C0779C">
        <w:rPr>
          <w:sz w:val="28"/>
          <w:szCs w:val="28"/>
        </w:rPr>
        <w:t xml:space="preserve"> версия</w:t>
      </w:r>
      <w:r w:rsidR="00FB4B47" w:rsidRPr="00C0779C">
        <w:rPr>
          <w:sz w:val="28"/>
          <w:szCs w:val="28"/>
        </w:rPr>
        <w:t xml:space="preserve">) </w:t>
      </w:r>
      <w:r w:rsidRPr="00C0779C">
        <w:rPr>
          <w:sz w:val="28"/>
          <w:szCs w:val="28"/>
        </w:rPr>
        <w:t>и выше (со всеми установленными обновлениями</w:t>
      </w:r>
      <w:r w:rsidR="00975BDF">
        <w:rPr>
          <w:sz w:val="28"/>
          <w:szCs w:val="28"/>
        </w:rPr>
        <w:t>)</w:t>
      </w:r>
      <w:bookmarkStart w:id="7" w:name="_GoBack"/>
      <w:bookmarkEnd w:id="7"/>
      <w:r w:rsidRPr="00C0779C">
        <w:rPr>
          <w:sz w:val="28"/>
          <w:szCs w:val="28"/>
        </w:rPr>
        <w:t>;</w:t>
      </w:r>
    </w:p>
    <w:p w14:paraId="478B6289" w14:textId="77777777" w:rsidR="00084F91" w:rsidRPr="00F47FC1" w:rsidRDefault="00084F91" w:rsidP="00B4433C">
      <w:pPr>
        <w:pStyle w:val="a"/>
        <w:rPr>
          <w:sz w:val="28"/>
          <w:szCs w:val="28"/>
        </w:rPr>
      </w:pPr>
      <w:r w:rsidRPr="00F47FC1">
        <w:rPr>
          <w:sz w:val="28"/>
          <w:szCs w:val="28"/>
        </w:rPr>
        <w:t xml:space="preserve">Один из браузеров (актуальной версии): </w:t>
      </w:r>
      <w:r w:rsidRPr="00F47FC1">
        <w:rPr>
          <w:sz w:val="28"/>
          <w:szCs w:val="28"/>
          <w:lang w:val="en-US"/>
        </w:rPr>
        <w:t>Mozilla</w:t>
      </w:r>
      <w:r w:rsidRPr="00F47FC1">
        <w:rPr>
          <w:sz w:val="28"/>
          <w:szCs w:val="28"/>
        </w:rPr>
        <w:t xml:space="preserve"> </w:t>
      </w:r>
      <w:r w:rsidRPr="00F47FC1">
        <w:rPr>
          <w:sz w:val="28"/>
          <w:szCs w:val="28"/>
          <w:lang w:val="en-US"/>
        </w:rPr>
        <w:t>Firefox</w:t>
      </w:r>
      <w:r w:rsidRPr="00F47FC1">
        <w:rPr>
          <w:sz w:val="28"/>
          <w:szCs w:val="28"/>
        </w:rPr>
        <w:t xml:space="preserve"> для </w:t>
      </w:r>
      <w:r w:rsidRPr="00F47FC1">
        <w:rPr>
          <w:sz w:val="28"/>
          <w:szCs w:val="28"/>
          <w:lang w:val="en-US"/>
        </w:rPr>
        <w:t>Windows</w:t>
      </w:r>
      <w:r w:rsidRPr="00F47FC1">
        <w:rPr>
          <w:sz w:val="28"/>
          <w:szCs w:val="28"/>
        </w:rPr>
        <w:t xml:space="preserve">, </w:t>
      </w:r>
      <w:proofErr w:type="spellStart"/>
      <w:r w:rsidRPr="00F47FC1">
        <w:rPr>
          <w:sz w:val="28"/>
          <w:szCs w:val="28"/>
        </w:rPr>
        <w:t>Google</w:t>
      </w:r>
      <w:proofErr w:type="spellEnd"/>
      <w:r w:rsidRPr="00F47FC1">
        <w:rPr>
          <w:sz w:val="28"/>
          <w:szCs w:val="28"/>
        </w:rPr>
        <w:t xml:space="preserve"> </w:t>
      </w:r>
      <w:proofErr w:type="spellStart"/>
      <w:r w:rsidRPr="00F47FC1">
        <w:rPr>
          <w:sz w:val="28"/>
          <w:szCs w:val="28"/>
        </w:rPr>
        <w:t>Chrome</w:t>
      </w:r>
      <w:proofErr w:type="spellEnd"/>
      <w:r w:rsidRPr="00F47FC1">
        <w:rPr>
          <w:sz w:val="28"/>
          <w:szCs w:val="28"/>
        </w:rPr>
        <w:t xml:space="preserve"> для </w:t>
      </w:r>
      <w:proofErr w:type="spellStart"/>
      <w:r w:rsidRPr="00F47FC1">
        <w:rPr>
          <w:sz w:val="28"/>
          <w:szCs w:val="28"/>
        </w:rPr>
        <w:t>Window</w:t>
      </w:r>
      <w:proofErr w:type="spellEnd"/>
      <w:r w:rsidRPr="00F47FC1">
        <w:rPr>
          <w:sz w:val="28"/>
          <w:szCs w:val="28"/>
          <w:lang w:val="en-US"/>
        </w:rPr>
        <w:t>s</w:t>
      </w:r>
      <w:r w:rsidRPr="00F47FC1">
        <w:rPr>
          <w:sz w:val="28"/>
          <w:szCs w:val="28"/>
        </w:rPr>
        <w:t xml:space="preserve"> (32– и 64-разрядные версии), </w:t>
      </w:r>
      <w:proofErr w:type="spellStart"/>
      <w:r w:rsidRPr="00F47FC1">
        <w:rPr>
          <w:sz w:val="28"/>
          <w:szCs w:val="28"/>
        </w:rPr>
        <w:t>Microsoft</w:t>
      </w:r>
      <w:proofErr w:type="spellEnd"/>
      <w:r w:rsidRPr="00F47FC1">
        <w:rPr>
          <w:sz w:val="28"/>
          <w:szCs w:val="28"/>
        </w:rPr>
        <w:t xml:space="preserve"> </w:t>
      </w:r>
      <w:proofErr w:type="spellStart"/>
      <w:r w:rsidRPr="00F47FC1">
        <w:rPr>
          <w:sz w:val="28"/>
          <w:szCs w:val="28"/>
        </w:rPr>
        <w:t>Internet</w:t>
      </w:r>
      <w:proofErr w:type="spellEnd"/>
      <w:r w:rsidRPr="00F47FC1">
        <w:rPr>
          <w:sz w:val="28"/>
          <w:szCs w:val="28"/>
        </w:rPr>
        <w:t xml:space="preserve"> </w:t>
      </w:r>
      <w:proofErr w:type="spellStart"/>
      <w:r w:rsidRPr="00F47FC1">
        <w:rPr>
          <w:sz w:val="28"/>
          <w:szCs w:val="28"/>
        </w:rPr>
        <w:t>Explorer</w:t>
      </w:r>
      <w:proofErr w:type="spellEnd"/>
      <w:r w:rsidRPr="00F47FC1">
        <w:rPr>
          <w:sz w:val="28"/>
          <w:szCs w:val="28"/>
        </w:rPr>
        <w:t xml:space="preserve"> 11</w:t>
      </w:r>
      <w:r w:rsidR="001530E3" w:rsidRPr="00F47FC1">
        <w:rPr>
          <w:sz w:val="28"/>
          <w:szCs w:val="28"/>
        </w:rPr>
        <w:t>.</w:t>
      </w:r>
    </w:p>
    <w:p w14:paraId="494FF670" w14:textId="77777777" w:rsidR="00F96057" w:rsidRDefault="00E3164A" w:rsidP="00084F91">
      <w:pPr>
        <w:pStyle w:val="af2"/>
        <w:numPr>
          <w:ilvl w:val="1"/>
          <w:numId w:val="27"/>
        </w:numPr>
        <w:tabs>
          <w:tab w:val="left" w:pos="9127"/>
        </w:tabs>
        <w:spacing w:line="360" w:lineRule="auto"/>
        <w:ind w:left="1134"/>
        <w:rPr>
          <w:rFonts w:ascii="Times New Roman" w:hAnsi="Times New Roman"/>
          <w:sz w:val="28"/>
          <w:szCs w:val="28"/>
        </w:rPr>
      </w:pPr>
      <w:bookmarkStart w:id="8" w:name="_Toc233783814"/>
      <w:bookmarkStart w:id="9" w:name="_Toc133387371"/>
      <w:bookmarkEnd w:id="8"/>
      <w:bookmarkEnd w:id="9"/>
      <w:r>
        <w:rPr>
          <w:rFonts w:ascii="Times New Roman" w:hAnsi="Times New Roman"/>
          <w:sz w:val="28"/>
          <w:szCs w:val="28"/>
        </w:rPr>
        <w:t>Д</w:t>
      </w:r>
      <w:r w:rsidR="00F96057" w:rsidRPr="008D4767">
        <w:rPr>
          <w:rFonts w:ascii="Times New Roman" w:hAnsi="Times New Roman"/>
          <w:sz w:val="28"/>
          <w:szCs w:val="28"/>
        </w:rPr>
        <w:t>олж</w:t>
      </w:r>
      <w:r w:rsidR="00F96057">
        <w:rPr>
          <w:rFonts w:ascii="Times New Roman" w:hAnsi="Times New Roman"/>
          <w:sz w:val="28"/>
          <w:szCs w:val="28"/>
        </w:rPr>
        <w:t xml:space="preserve">на быть возможность установки и обновления </w:t>
      </w:r>
      <w:r>
        <w:rPr>
          <w:rFonts w:ascii="Times New Roman" w:hAnsi="Times New Roman"/>
          <w:sz w:val="28"/>
          <w:szCs w:val="28"/>
        </w:rPr>
        <w:t xml:space="preserve">на АРМ </w:t>
      </w:r>
      <w:r w:rsidR="00F96057" w:rsidRPr="008D4767">
        <w:rPr>
          <w:rFonts w:ascii="Times New Roman" w:hAnsi="Times New Roman"/>
          <w:sz w:val="28"/>
          <w:szCs w:val="28"/>
        </w:rPr>
        <w:t>приложени</w:t>
      </w:r>
      <w:r w:rsidR="00F96057">
        <w:rPr>
          <w:rFonts w:ascii="Times New Roman" w:hAnsi="Times New Roman"/>
          <w:sz w:val="28"/>
          <w:szCs w:val="28"/>
        </w:rPr>
        <w:t>я</w:t>
      </w:r>
      <w:r w:rsidR="00F96057" w:rsidRPr="008D4767">
        <w:rPr>
          <w:rFonts w:ascii="Times New Roman" w:hAnsi="Times New Roman"/>
          <w:sz w:val="28"/>
          <w:szCs w:val="28"/>
        </w:rPr>
        <w:t xml:space="preserve"> </w:t>
      </w:r>
      <w:r w:rsidR="00F96057" w:rsidRPr="00F96057">
        <w:rPr>
          <w:rFonts w:ascii="Times New Roman" w:hAnsi="Times New Roman" w:cs="Times New Roman"/>
          <w:sz w:val="28"/>
          <w:szCs w:val="28"/>
        </w:rPr>
        <w:t>«Тонкий клиент»</w:t>
      </w:r>
      <w:r w:rsidR="00545636">
        <w:rPr>
          <w:rFonts w:ascii="Times New Roman" w:hAnsi="Times New Roman" w:cs="Times New Roman"/>
          <w:sz w:val="28"/>
          <w:szCs w:val="28"/>
        </w:rPr>
        <w:t>.</w:t>
      </w:r>
    </w:p>
    <w:p w14:paraId="1BAE0A45" w14:textId="77777777" w:rsidR="007E768D" w:rsidRDefault="00E3164A" w:rsidP="00084F91">
      <w:pPr>
        <w:pStyle w:val="af2"/>
        <w:numPr>
          <w:ilvl w:val="1"/>
          <w:numId w:val="27"/>
        </w:numPr>
        <w:tabs>
          <w:tab w:val="left" w:pos="9127"/>
        </w:tabs>
        <w:spacing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13DFB">
        <w:rPr>
          <w:rFonts w:ascii="Times New Roman" w:hAnsi="Times New Roman"/>
          <w:sz w:val="28"/>
          <w:szCs w:val="28"/>
        </w:rPr>
        <w:t xml:space="preserve"> </w:t>
      </w:r>
      <w:r w:rsidR="008D4767" w:rsidRPr="008D4767">
        <w:rPr>
          <w:rFonts w:ascii="Times New Roman" w:hAnsi="Times New Roman"/>
          <w:sz w:val="28"/>
          <w:szCs w:val="28"/>
        </w:rPr>
        <w:t xml:space="preserve">АРМ должен быть доступ </w:t>
      </w:r>
      <w:r w:rsidR="00C13DFB" w:rsidRPr="008D4767">
        <w:rPr>
          <w:rFonts w:ascii="Times New Roman" w:hAnsi="Times New Roman"/>
          <w:sz w:val="28"/>
          <w:szCs w:val="28"/>
        </w:rPr>
        <w:t xml:space="preserve">к ресурсу </w:t>
      </w:r>
      <w:hyperlink r:id="rId11" w:history="1">
        <w:r w:rsidR="00C13DFB" w:rsidRPr="008D4767">
          <w:rPr>
            <w:rStyle w:val="af1"/>
            <w:rFonts w:ascii="Times New Roman" w:hAnsi="Times New Roman"/>
            <w:sz w:val="28"/>
            <w:szCs w:val="28"/>
          </w:rPr>
          <w:t>https://ecis.admoblkaluga.ru/</w:t>
        </w:r>
      </w:hyperlink>
      <w:r w:rsidR="00C13DFB">
        <w:rPr>
          <w:rFonts w:ascii="Times New Roman" w:hAnsi="Times New Roman"/>
          <w:sz w:val="28"/>
          <w:szCs w:val="28"/>
        </w:rPr>
        <w:t xml:space="preserve"> как через </w:t>
      </w:r>
      <w:r w:rsidR="008D4767" w:rsidRPr="008D4767">
        <w:rPr>
          <w:rFonts w:ascii="Times New Roman" w:hAnsi="Times New Roman"/>
          <w:sz w:val="28"/>
          <w:szCs w:val="28"/>
        </w:rPr>
        <w:t>приложени</w:t>
      </w:r>
      <w:r w:rsidR="00C13DFB">
        <w:rPr>
          <w:rFonts w:ascii="Times New Roman" w:hAnsi="Times New Roman"/>
          <w:sz w:val="28"/>
          <w:szCs w:val="28"/>
        </w:rPr>
        <w:t>е</w:t>
      </w:r>
      <w:r w:rsidR="008D4767" w:rsidRPr="008D4767">
        <w:rPr>
          <w:rFonts w:ascii="Times New Roman" w:hAnsi="Times New Roman"/>
          <w:sz w:val="28"/>
          <w:szCs w:val="28"/>
        </w:rPr>
        <w:t xml:space="preserve"> </w:t>
      </w:r>
      <w:r w:rsidR="00C13DFB" w:rsidRPr="00F96057">
        <w:rPr>
          <w:rFonts w:ascii="Times New Roman" w:hAnsi="Times New Roman" w:cs="Times New Roman"/>
          <w:sz w:val="28"/>
          <w:szCs w:val="28"/>
        </w:rPr>
        <w:t>«</w:t>
      </w:r>
      <w:r w:rsidR="00F96057" w:rsidRPr="00F96057">
        <w:rPr>
          <w:rFonts w:ascii="Times New Roman" w:hAnsi="Times New Roman" w:cs="Times New Roman"/>
          <w:sz w:val="28"/>
          <w:szCs w:val="28"/>
        </w:rPr>
        <w:t>Тонкий клиент</w:t>
      </w:r>
      <w:r w:rsidR="00C13DFB" w:rsidRPr="00F96057">
        <w:rPr>
          <w:rFonts w:ascii="Times New Roman" w:hAnsi="Times New Roman" w:cs="Times New Roman"/>
          <w:sz w:val="28"/>
          <w:szCs w:val="28"/>
        </w:rPr>
        <w:t>»</w:t>
      </w:r>
      <w:r w:rsidR="008D4767" w:rsidRPr="008D4767">
        <w:rPr>
          <w:rFonts w:ascii="Times New Roman" w:hAnsi="Times New Roman"/>
          <w:sz w:val="28"/>
          <w:szCs w:val="28"/>
        </w:rPr>
        <w:t xml:space="preserve"> по порту 443/TCP</w:t>
      </w:r>
      <w:r w:rsidR="00C13DFB">
        <w:rPr>
          <w:rFonts w:ascii="Times New Roman" w:hAnsi="Times New Roman"/>
          <w:sz w:val="28"/>
          <w:szCs w:val="28"/>
        </w:rPr>
        <w:t>, так и через браузер</w:t>
      </w:r>
      <w:r w:rsidR="006264C6">
        <w:rPr>
          <w:rFonts w:ascii="Times New Roman" w:hAnsi="Times New Roman"/>
          <w:sz w:val="28"/>
          <w:szCs w:val="28"/>
        </w:rPr>
        <w:t>.</w:t>
      </w:r>
    </w:p>
    <w:p w14:paraId="7ECCBBE6" w14:textId="77777777" w:rsidR="00B323E8" w:rsidRPr="008D4767" w:rsidRDefault="00B323E8" w:rsidP="00084F91">
      <w:pPr>
        <w:pStyle w:val="af2"/>
        <w:numPr>
          <w:ilvl w:val="1"/>
          <w:numId w:val="27"/>
        </w:numPr>
        <w:tabs>
          <w:tab w:val="left" w:pos="9127"/>
        </w:tabs>
        <w:spacing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подключения к обучающим </w:t>
      </w:r>
      <w:proofErr w:type="spellStart"/>
      <w:r>
        <w:rPr>
          <w:rFonts w:ascii="Times New Roman" w:hAnsi="Times New Roman"/>
          <w:sz w:val="28"/>
          <w:szCs w:val="28"/>
        </w:rPr>
        <w:t>вебинарам</w:t>
      </w:r>
      <w:proofErr w:type="spellEnd"/>
      <w:r w:rsidR="00F7112E" w:rsidRPr="007B3848">
        <w:rPr>
          <w:rFonts w:ascii="Times New Roman" w:hAnsi="Times New Roman"/>
          <w:sz w:val="28"/>
          <w:szCs w:val="28"/>
        </w:rPr>
        <w:t xml:space="preserve"> </w:t>
      </w:r>
      <w:r w:rsidRPr="008D4767">
        <w:rPr>
          <w:rFonts w:ascii="Times New Roman" w:hAnsi="Times New Roman"/>
          <w:sz w:val="28"/>
          <w:szCs w:val="28"/>
        </w:rPr>
        <w:t xml:space="preserve">АРМ должен </w:t>
      </w:r>
      <w:r w:rsidR="00E3164A">
        <w:rPr>
          <w:rFonts w:ascii="Times New Roman" w:hAnsi="Times New Roman"/>
          <w:sz w:val="28"/>
          <w:szCs w:val="28"/>
        </w:rPr>
        <w:t>иметь</w:t>
      </w:r>
      <w:r w:rsidR="00E3164A" w:rsidRPr="008D4767">
        <w:rPr>
          <w:rFonts w:ascii="Times New Roman" w:hAnsi="Times New Roman"/>
          <w:sz w:val="28"/>
          <w:szCs w:val="28"/>
        </w:rPr>
        <w:t xml:space="preserve"> </w:t>
      </w:r>
      <w:r w:rsidRPr="008D4767">
        <w:rPr>
          <w:rFonts w:ascii="Times New Roman" w:hAnsi="Times New Roman"/>
          <w:sz w:val="28"/>
          <w:szCs w:val="28"/>
        </w:rPr>
        <w:t xml:space="preserve">доступ к </w:t>
      </w:r>
      <w:r w:rsidR="00237AA3">
        <w:rPr>
          <w:rFonts w:ascii="Times New Roman" w:hAnsi="Times New Roman"/>
          <w:sz w:val="28"/>
          <w:szCs w:val="28"/>
        </w:rPr>
        <w:t>площадке</w:t>
      </w:r>
      <w:r w:rsidR="00E56C57">
        <w:rPr>
          <w:rFonts w:ascii="Times New Roman" w:hAnsi="Times New Roman"/>
          <w:sz w:val="28"/>
          <w:szCs w:val="28"/>
        </w:rPr>
        <w:t xml:space="preserve"> по обучению</w:t>
      </w:r>
      <w:r w:rsidRPr="008D4767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237AA3" w:rsidRPr="00065895">
          <w:rPr>
            <w:rStyle w:val="af1"/>
            <w:rFonts w:ascii="Times New Roman" w:hAnsi="Times New Roman"/>
            <w:sz w:val="28"/>
            <w:szCs w:val="28"/>
          </w:rPr>
          <w:t>https://www.gotomeeting.com/</w:t>
        </w:r>
      </w:hyperlink>
      <w:r w:rsidR="00237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браузер</w:t>
      </w:r>
      <w:r w:rsidR="00402489">
        <w:rPr>
          <w:rFonts w:ascii="Times New Roman" w:hAnsi="Times New Roman"/>
          <w:sz w:val="28"/>
          <w:szCs w:val="28"/>
        </w:rPr>
        <w:t xml:space="preserve">, микрофон </w:t>
      </w:r>
      <w:r w:rsidR="00402489" w:rsidRPr="00FB0E7B">
        <w:rPr>
          <w:rFonts w:ascii="Times New Roman" w:hAnsi="Times New Roman"/>
          <w:sz w:val="28"/>
          <w:szCs w:val="28"/>
        </w:rPr>
        <w:t>(не обязательно) наушники или колонки, подключенные к АРМ</w:t>
      </w:r>
      <w:r w:rsidR="00402489">
        <w:rPr>
          <w:rFonts w:ascii="Times New Roman" w:hAnsi="Times New Roman"/>
          <w:sz w:val="28"/>
          <w:szCs w:val="28"/>
        </w:rPr>
        <w:t>.</w:t>
      </w:r>
    </w:p>
    <w:p w14:paraId="0F5167A9" w14:textId="77777777" w:rsidR="004549B9" w:rsidRDefault="004549B9">
      <w:pPr>
        <w:tabs>
          <w:tab w:val="clear" w:pos="9923"/>
        </w:tabs>
        <w:spacing w:after="160" w:line="259" w:lineRule="auto"/>
        <w:ind w:firstLine="0"/>
        <w:jc w:val="left"/>
        <w:rPr>
          <w:rFonts w:ascii="Times New Roman" w:hAnsi="Times New Roman"/>
          <w:b/>
          <w:kern w:val="16"/>
          <w:sz w:val="28"/>
          <w:szCs w:val="28"/>
        </w:rPr>
      </w:pPr>
      <w:r>
        <w:br w:type="page"/>
      </w:r>
    </w:p>
    <w:p w14:paraId="410270AC" w14:textId="77777777" w:rsidR="00F94001" w:rsidRPr="008A5A6D" w:rsidRDefault="00F94001" w:rsidP="00F9400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Cs/>
          <w:caps/>
          <w:kern w:val="28"/>
          <w:sz w:val="28"/>
          <w:szCs w:val="28"/>
        </w:rPr>
      </w:pPr>
      <w:r>
        <w:rPr>
          <w:bCs/>
          <w:caps/>
          <w:kern w:val="28"/>
          <w:sz w:val="28"/>
          <w:szCs w:val="28"/>
        </w:rPr>
        <w:lastRenderedPageBreak/>
        <w:t>ПРОВЕРК</w:t>
      </w:r>
      <w:r w:rsidR="00873681">
        <w:rPr>
          <w:bCs/>
          <w:caps/>
          <w:kern w:val="28"/>
          <w:sz w:val="28"/>
          <w:szCs w:val="28"/>
        </w:rPr>
        <w:t>а</w:t>
      </w:r>
      <w:r>
        <w:rPr>
          <w:bCs/>
          <w:caps/>
          <w:kern w:val="28"/>
          <w:sz w:val="28"/>
          <w:szCs w:val="28"/>
        </w:rPr>
        <w:t xml:space="preserve"> ДОСТУПНОСТИ сервиса еЦИС на АРМ пользователей</w:t>
      </w:r>
    </w:p>
    <w:p w14:paraId="15A94BC1" w14:textId="77777777" w:rsidR="007B3848" w:rsidRPr="008D7379" w:rsidRDefault="007B3848" w:rsidP="004D1F9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</w:p>
    <w:p w14:paraId="1ACBF9B7" w14:textId="77777777" w:rsidR="00F94001" w:rsidRPr="007B3848" w:rsidRDefault="007B3848" w:rsidP="004D1F9C">
      <w:pPr>
        <w:pStyle w:val="2"/>
        <w:numPr>
          <w:ilvl w:val="0"/>
          <w:numId w:val="26"/>
        </w:numPr>
      </w:pPr>
      <w:r>
        <w:rPr>
          <w:rFonts w:hint="eastAsia"/>
        </w:rPr>
        <w:t>Проверка</w:t>
      </w:r>
      <w:r w:rsidRPr="009042A9">
        <w:t xml:space="preserve"> </w:t>
      </w:r>
      <w:r w:rsidRPr="009042A9">
        <w:rPr>
          <w:rFonts w:hint="eastAsia"/>
        </w:rPr>
        <w:t>доступности</w:t>
      </w:r>
      <w:r w:rsidRPr="009042A9">
        <w:t xml:space="preserve"> </w:t>
      </w:r>
      <w:r w:rsidRPr="009042A9">
        <w:rPr>
          <w:rFonts w:hint="eastAsia"/>
        </w:rPr>
        <w:t>сервис</w:t>
      </w:r>
      <w:r>
        <w:rPr>
          <w:rFonts w:hint="eastAsia"/>
        </w:rPr>
        <w:t>а</w:t>
      </w:r>
      <w:r w:rsidRPr="009042A9">
        <w:t xml:space="preserve"> </w:t>
      </w:r>
      <w:r w:rsidRPr="009042A9">
        <w:rPr>
          <w:rFonts w:hint="eastAsia"/>
        </w:rPr>
        <w:t>ЕЦИС</w:t>
      </w:r>
      <w:r w:rsidRPr="009042A9">
        <w:t xml:space="preserve"> (https://ecis.admoblkaluga.ru) </w:t>
      </w:r>
      <w:r w:rsidRPr="009042A9">
        <w:rPr>
          <w:rFonts w:hint="eastAsia"/>
        </w:rPr>
        <w:t>из</w:t>
      </w:r>
      <w:r w:rsidRPr="009042A9">
        <w:t xml:space="preserve"> </w:t>
      </w:r>
      <w:r w:rsidRPr="009042A9">
        <w:rPr>
          <w:rFonts w:hint="eastAsia"/>
        </w:rPr>
        <w:t>локальной</w:t>
      </w:r>
      <w:r w:rsidRPr="009042A9">
        <w:t xml:space="preserve"> </w:t>
      </w:r>
      <w:r w:rsidRPr="009042A9">
        <w:rPr>
          <w:rFonts w:hint="eastAsia"/>
        </w:rPr>
        <w:t>сети</w:t>
      </w:r>
      <w:r w:rsidRPr="009042A9">
        <w:t xml:space="preserve"> </w:t>
      </w:r>
      <w:r>
        <w:rPr>
          <w:rFonts w:hint="eastAsia"/>
        </w:rPr>
        <w:t>У</w:t>
      </w:r>
      <w:r w:rsidRPr="009042A9">
        <w:rPr>
          <w:rFonts w:hint="eastAsia"/>
        </w:rPr>
        <w:t>чреждения</w:t>
      </w:r>
      <w:r w:rsidRPr="009042A9">
        <w:t xml:space="preserve"> </w:t>
      </w:r>
      <w:r w:rsidRPr="009042A9">
        <w:rPr>
          <w:rFonts w:hint="eastAsia"/>
        </w:rPr>
        <w:t>через</w:t>
      </w:r>
      <w:r w:rsidRPr="009042A9">
        <w:t xml:space="preserve"> </w:t>
      </w:r>
      <w:r>
        <w:t>браузер</w:t>
      </w:r>
    </w:p>
    <w:p w14:paraId="1E37A9B7" w14:textId="77777777" w:rsidR="0075383C" w:rsidRPr="007B3848" w:rsidRDefault="005E3E52" w:rsidP="007B3848">
      <w:pPr>
        <w:pStyle w:val="PlainText"/>
        <w:rPr>
          <w:sz w:val="28"/>
          <w:szCs w:val="28"/>
        </w:rPr>
      </w:pPr>
      <w:r w:rsidRPr="007B3848">
        <w:rPr>
          <w:rFonts w:hint="eastAsia"/>
          <w:sz w:val="28"/>
          <w:szCs w:val="28"/>
        </w:rPr>
        <w:t>Для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корректной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работы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пользователей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с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ЕЦИС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через</w:t>
      </w:r>
      <w:r w:rsidRPr="007B3848">
        <w:rPr>
          <w:sz w:val="28"/>
          <w:szCs w:val="28"/>
        </w:rPr>
        <w:t xml:space="preserve"> браузер, </w:t>
      </w:r>
      <w:r w:rsidRPr="007B3848">
        <w:rPr>
          <w:rFonts w:hint="eastAsia"/>
          <w:sz w:val="28"/>
          <w:szCs w:val="28"/>
        </w:rPr>
        <w:t>необходимо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обеспечить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доступ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к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порталу</w:t>
      </w:r>
      <w:r w:rsidRPr="007B3848">
        <w:rPr>
          <w:sz w:val="28"/>
          <w:szCs w:val="28"/>
        </w:rPr>
        <w:t xml:space="preserve"> </w:t>
      </w:r>
      <w:hyperlink r:id="rId13" w:history="1">
        <w:r w:rsidR="002F70AC" w:rsidRPr="007B3848">
          <w:rPr>
            <w:sz w:val="28"/>
            <w:szCs w:val="28"/>
          </w:rPr>
          <w:t>https://ecis.admoblkaluga.ru/</w:t>
        </w:r>
      </w:hyperlink>
      <w:r w:rsidR="002F70AC" w:rsidRPr="007B3848">
        <w:rPr>
          <w:sz w:val="28"/>
          <w:szCs w:val="28"/>
        </w:rPr>
        <w:t xml:space="preserve"> </w:t>
      </w:r>
      <w:r w:rsidRPr="007B3848">
        <w:rPr>
          <w:sz w:val="28"/>
          <w:szCs w:val="28"/>
        </w:rPr>
        <w:t>(</w:t>
      </w:r>
      <w:r w:rsidRPr="007B3848">
        <w:rPr>
          <w:rFonts w:hint="eastAsia"/>
          <w:sz w:val="28"/>
          <w:szCs w:val="28"/>
        </w:rPr>
        <w:t>включая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все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его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ресурсы</w:t>
      </w:r>
      <w:r w:rsidRPr="007B3848">
        <w:rPr>
          <w:sz w:val="28"/>
          <w:szCs w:val="28"/>
        </w:rPr>
        <w:t xml:space="preserve">) </w:t>
      </w:r>
      <w:r w:rsidRPr="007B3848">
        <w:rPr>
          <w:rFonts w:hint="eastAsia"/>
          <w:sz w:val="28"/>
          <w:szCs w:val="28"/>
        </w:rPr>
        <w:t>с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АРМ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сотрудников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Учреждений</w:t>
      </w:r>
      <w:r w:rsidRPr="007B3848">
        <w:rPr>
          <w:sz w:val="28"/>
          <w:szCs w:val="28"/>
        </w:rPr>
        <w:t xml:space="preserve">, </w:t>
      </w:r>
      <w:r w:rsidRPr="007B3848">
        <w:rPr>
          <w:rFonts w:hint="eastAsia"/>
          <w:sz w:val="28"/>
          <w:szCs w:val="28"/>
        </w:rPr>
        <w:t>которым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этот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доступ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предоставляется</w:t>
      </w:r>
      <w:r w:rsidRPr="007B3848">
        <w:rPr>
          <w:sz w:val="28"/>
          <w:szCs w:val="28"/>
        </w:rPr>
        <w:t xml:space="preserve">, </w:t>
      </w:r>
      <w:r w:rsidRPr="007B3848">
        <w:rPr>
          <w:rFonts w:hint="eastAsia"/>
          <w:sz w:val="28"/>
          <w:szCs w:val="28"/>
        </w:rPr>
        <w:t>в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том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числе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через</w:t>
      </w:r>
      <w:r w:rsidRPr="007B3848">
        <w:rPr>
          <w:sz w:val="28"/>
          <w:szCs w:val="28"/>
        </w:rPr>
        <w:t xml:space="preserve"> </w:t>
      </w:r>
      <w:r w:rsidRPr="007B3848">
        <w:rPr>
          <w:rFonts w:hint="eastAsia"/>
          <w:sz w:val="28"/>
          <w:szCs w:val="28"/>
        </w:rPr>
        <w:t>браузер</w:t>
      </w:r>
      <w:r w:rsidRPr="007B3848">
        <w:rPr>
          <w:sz w:val="28"/>
          <w:szCs w:val="28"/>
        </w:rPr>
        <w:t>.</w:t>
      </w:r>
    </w:p>
    <w:p w14:paraId="587688DA" w14:textId="77777777" w:rsidR="005E3E52" w:rsidRPr="00F94001" w:rsidRDefault="005E3E52" w:rsidP="005E3E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проверки </w:t>
      </w:r>
      <w:r w:rsidRPr="000D01BD">
        <w:rPr>
          <w:rFonts w:ascii="Times New Roman" w:hAnsi="Times New Roman"/>
          <w:sz w:val="28"/>
          <w:szCs w:val="28"/>
        </w:rPr>
        <w:t>доступности к сер</w:t>
      </w:r>
      <w:r>
        <w:rPr>
          <w:rFonts w:ascii="Times New Roman" w:hAnsi="Times New Roman"/>
          <w:sz w:val="28"/>
          <w:szCs w:val="28"/>
        </w:rPr>
        <w:t>вису ЕЦИС из локальной сети У</w:t>
      </w:r>
      <w:r w:rsidRPr="000D01BD">
        <w:rPr>
          <w:rFonts w:ascii="Times New Roman" w:hAnsi="Times New Roman"/>
          <w:sz w:val="28"/>
          <w:szCs w:val="28"/>
        </w:rPr>
        <w:t>чреждения через «</w:t>
      </w:r>
      <w:r w:rsidR="00ED708D">
        <w:rPr>
          <w:rFonts w:ascii="Times New Roman" w:hAnsi="Times New Roman"/>
          <w:sz w:val="28"/>
          <w:szCs w:val="28"/>
        </w:rPr>
        <w:t>браузер</w:t>
      </w:r>
      <w:r w:rsidRPr="000D01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1BD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ввести в адресной строке путь </w:t>
      </w:r>
      <w:hyperlink r:id="rId14" w:history="1">
        <w:r w:rsidR="00DE5A7E" w:rsidRPr="000B1D7F">
          <w:rPr>
            <w:rStyle w:val="af1"/>
            <w:rFonts w:ascii="Times New Roman" w:hAnsi="Times New Roman"/>
            <w:sz w:val="28"/>
            <w:szCs w:val="28"/>
          </w:rPr>
          <w:t>https://ecis.admoblkaluga.ru/ZBUT/32</w:t>
        </w:r>
      </w:hyperlink>
      <w:r w:rsidRPr="00DE5A7E">
        <w:rPr>
          <w:rFonts w:ascii="Times New Roman" w:hAnsi="Times New Roman"/>
          <w:sz w:val="28"/>
          <w:szCs w:val="28"/>
        </w:rPr>
        <w:t>.</w:t>
      </w:r>
      <w:r w:rsidR="0060464E" w:rsidRPr="00DE5A7E">
        <w:rPr>
          <w:rFonts w:ascii="Times New Roman" w:hAnsi="Times New Roman"/>
          <w:sz w:val="28"/>
          <w:szCs w:val="28"/>
        </w:rPr>
        <w:t xml:space="preserve"> </w:t>
      </w:r>
      <w:r w:rsidR="00FC54BF" w:rsidRPr="00DE5A7E">
        <w:rPr>
          <w:rFonts w:ascii="Times New Roman" w:hAnsi="Times New Roman"/>
          <w:sz w:val="28"/>
          <w:szCs w:val="28"/>
        </w:rPr>
        <w:t>В</w:t>
      </w:r>
      <w:r w:rsidR="00FC54BF">
        <w:rPr>
          <w:rFonts w:ascii="Times New Roman" w:hAnsi="Times New Roman"/>
          <w:sz w:val="28"/>
          <w:szCs w:val="28"/>
        </w:rPr>
        <w:t xml:space="preserve"> результате успешного запуска должно появится окно входа в систему с информацией для авторизации пользователя вида</w:t>
      </w:r>
      <w:r w:rsidR="00FC54BF" w:rsidRPr="00F94001">
        <w:rPr>
          <w:rFonts w:ascii="Times New Roman" w:hAnsi="Times New Roman"/>
          <w:sz w:val="28"/>
          <w:szCs w:val="28"/>
        </w:rPr>
        <w:t>:</w:t>
      </w:r>
    </w:p>
    <w:p w14:paraId="566CF5F3" w14:textId="77777777" w:rsidR="00ED708D" w:rsidRPr="00F94001" w:rsidRDefault="00ED708D" w:rsidP="005E3E52">
      <w:pPr>
        <w:rPr>
          <w:rFonts w:ascii="Times New Roman" w:hAnsi="Times New Roman"/>
          <w:sz w:val="28"/>
          <w:szCs w:val="28"/>
        </w:rPr>
      </w:pPr>
    </w:p>
    <w:p w14:paraId="2D24548E" w14:textId="77777777" w:rsidR="00ED708D" w:rsidRPr="00F94001" w:rsidRDefault="0060464E" w:rsidP="002B16C8">
      <w:pPr>
        <w:jc w:val="center"/>
        <w:rPr>
          <w:rFonts w:ascii="Times New Roman" w:hAnsi="Times New Roman"/>
          <w:sz w:val="28"/>
          <w:szCs w:val="28"/>
        </w:rPr>
      </w:pPr>
      <w:r w:rsidRPr="00F9400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F48B59" wp14:editId="0092BE89">
            <wp:extent cx="5124450" cy="274826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35950" cy="275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C86ED" w14:textId="77777777" w:rsidR="00ED708D" w:rsidRPr="00F94001" w:rsidRDefault="00ED708D" w:rsidP="005E3E52">
      <w:pPr>
        <w:rPr>
          <w:rFonts w:ascii="Times New Roman" w:hAnsi="Times New Roman"/>
          <w:sz w:val="28"/>
          <w:szCs w:val="28"/>
        </w:rPr>
      </w:pPr>
    </w:p>
    <w:p w14:paraId="72612CE7" w14:textId="77777777" w:rsidR="00ED708D" w:rsidRDefault="00ED708D" w:rsidP="005E3E52">
      <w:pPr>
        <w:rPr>
          <w:rFonts w:ascii="Times New Roman" w:hAnsi="Times New Roman"/>
          <w:sz w:val="28"/>
          <w:szCs w:val="28"/>
        </w:rPr>
      </w:pPr>
      <w:r w:rsidRPr="000D01BD">
        <w:rPr>
          <w:rFonts w:ascii="Times New Roman" w:hAnsi="Times New Roman"/>
          <w:sz w:val="28"/>
          <w:szCs w:val="28"/>
        </w:rPr>
        <w:t xml:space="preserve">Если в организации отсутствует прямой доступ в </w:t>
      </w:r>
      <w:r w:rsidR="007E1F65">
        <w:rPr>
          <w:rFonts w:ascii="Times New Roman" w:hAnsi="Times New Roman"/>
          <w:sz w:val="28"/>
          <w:szCs w:val="28"/>
        </w:rPr>
        <w:t>И</w:t>
      </w:r>
      <w:r w:rsidR="007E1F65" w:rsidRPr="000D01BD">
        <w:rPr>
          <w:rFonts w:ascii="Times New Roman" w:hAnsi="Times New Roman"/>
          <w:sz w:val="28"/>
          <w:szCs w:val="28"/>
        </w:rPr>
        <w:t xml:space="preserve">нтернет </w:t>
      </w:r>
      <w:r w:rsidRPr="000D01BD">
        <w:rPr>
          <w:rFonts w:ascii="Times New Roman" w:hAnsi="Times New Roman"/>
          <w:sz w:val="28"/>
          <w:szCs w:val="28"/>
        </w:rPr>
        <w:t>и используется прокси-сервер, необходимо указать</w:t>
      </w:r>
      <w:r>
        <w:rPr>
          <w:rFonts w:ascii="Times New Roman" w:hAnsi="Times New Roman"/>
          <w:sz w:val="28"/>
          <w:szCs w:val="28"/>
        </w:rPr>
        <w:t xml:space="preserve"> соответствующие</w:t>
      </w:r>
      <w:r w:rsidRPr="000D0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параметры</w:t>
      </w:r>
      <w:r w:rsidRPr="000D01BD">
        <w:rPr>
          <w:rFonts w:ascii="Times New Roman" w:hAnsi="Times New Roman"/>
          <w:sz w:val="28"/>
          <w:szCs w:val="28"/>
        </w:rPr>
        <w:t xml:space="preserve"> прокси-сервера </w:t>
      </w:r>
      <w:r>
        <w:rPr>
          <w:rFonts w:ascii="Times New Roman" w:hAnsi="Times New Roman"/>
          <w:sz w:val="28"/>
          <w:szCs w:val="28"/>
        </w:rPr>
        <w:t>в настройках браузера.</w:t>
      </w:r>
    </w:p>
    <w:p w14:paraId="15048EF5" w14:textId="77777777" w:rsidR="00ED708D" w:rsidRPr="005E3E52" w:rsidRDefault="00ED708D" w:rsidP="005E3E52">
      <w:pPr>
        <w:rPr>
          <w:rFonts w:asciiTheme="minorHAnsi" w:hAnsiTheme="minorHAnsi"/>
        </w:rPr>
      </w:pPr>
    </w:p>
    <w:p w14:paraId="6AED1C5A" w14:textId="77777777" w:rsidR="009042A9" w:rsidRDefault="00F94001" w:rsidP="004D1F9C">
      <w:pPr>
        <w:pStyle w:val="2"/>
      </w:pPr>
      <w:r>
        <w:rPr>
          <w:rFonts w:hint="eastAsia"/>
        </w:rPr>
        <w:t>Проверка</w:t>
      </w:r>
      <w:r w:rsidR="009042A9" w:rsidRPr="009042A9">
        <w:t xml:space="preserve"> </w:t>
      </w:r>
      <w:r w:rsidR="009042A9" w:rsidRPr="009042A9">
        <w:rPr>
          <w:rFonts w:hint="eastAsia"/>
        </w:rPr>
        <w:t>доступности</w:t>
      </w:r>
      <w:r w:rsidR="009042A9" w:rsidRPr="009042A9">
        <w:t xml:space="preserve"> </w:t>
      </w:r>
      <w:r w:rsidR="009042A9" w:rsidRPr="009042A9">
        <w:rPr>
          <w:rFonts w:hint="eastAsia"/>
        </w:rPr>
        <w:t>сервис</w:t>
      </w:r>
      <w:r w:rsidR="00B33937">
        <w:rPr>
          <w:rFonts w:hint="eastAsia"/>
        </w:rPr>
        <w:t>а</w:t>
      </w:r>
      <w:r w:rsidR="009042A9" w:rsidRPr="009042A9">
        <w:t xml:space="preserve"> </w:t>
      </w:r>
      <w:r w:rsidR="009042A9" w:rsidRPr="009042A9">
        <w:rPr>
          <w:rFonts w:hint="eastAsia"/>
        </w:rPr>
        <w:t>ЕЦИС</w:t>
      </w:r>
      <w:r w:rsidR="009042A9" w:rsidRPr="009042A9">
        <w:t xml:space="preserve"> (https://ecis.admoblkaluga.ru) </w:t>
      </w:r>
      <w:r w:rsidR="009042A9" w:rsidRPr="009042A9">
        <w:rPr>
          <w:rFonts w:hint="eastAsia"/>
        </w:rPr>
        <w:t>из</w:t>
      </w:r>
      <w:r w:rsidR="009042A9" w:rsidRPr="009042A9">
        <w:t xml:space="preserve"> </w:t>
      </w:r>
      <w:r w:rsidR="009042A9" w:rsidRPr="009042A9">
        <w:rPr>
          <w:rFonts w:hint="eastAsia"/>
        </w:rPr>
        <w:t>локальной</w:t>
      </w:r>
      <w:r w:rsidR="009042A9" w:rsidRPr="009042A9">
        <w:t xml:space="preserve"> </w:t>
      </w:r>
      <w:r w:rsidR="009042A9" w:rsidRPr="009042A9">
        <w:rPr>
          <w:rFonts w:hint="eastAsia"/>
        </w:rPr>
        <w:t>сети</w:t>
      </w:r>
      <w:r w:rsidR="009042A9" w:rsidRPr="009042A9">
        <w:t xml:space="preserve"> </w:t>
      </w:r>
      <w:r w:rsidR="00415445">
        <w:rPr>
          <w:rFonts w:hint="eastAsia"/>
        </w:rPr>
        <w:t>У</w:t>
      </w:r>
      <w:r w:rsidR="009042A9" w:rsidRPr="009042A9">
        <w:rPr>
          <w:rFonts w:hint="eastAsia"/>
        </w:rPr>
        <w:t>чреждения</w:t>
      </w:r>
      <w:r w:rsidR="009042A9" w:rsidRPr="009042A9">
        <w:t xml:space="preserve"> </w:t>
      </w:r>
      <w:r w:rsidR="009042A9" w:rsidRPr="009042A9">
        <w:rPr>
          <w:rFonts w:hint="eastAsia"/>
        </w:rPr>
        <w:t>через</w:t>
      </w:r>
      <w:r w:rsidR="009042A9" w:rsidRPr="009042A9">
        <w:t xml:space="preserve"> «</w:t>
      </w:r>
      <w:r w:rsidR="005962D7">
        <w:rPr>
          <w:rFonts w:hint="eastAsia"/>
        </w:rPr>
        <w:t>Т</w:t>
      </w:r>
      <w:r w:rsidR="009042A9" w:rsidRPr="009042A9">
        <w:rPr>
          <w:rFonts w:hint="eastAsia"/>
        </w:rPr>
        <w:t>онкий</w:t>
      </w:r>
      <w:r w:rsidR="009042A9" w:rsidRPr="009042A9">
        <w:t xml:space="preserve"> </w:t>
      </w:r>
      <w:r w:rsidR="009042A9" w:rsidRPr="009042A9">
        <w:rPr>
          <w:rFonts w:hint="eastAsia"/>
        </w:rPr>
        <w:t>клиент»</w:t>
      </w:r>
      <w:r w:rsidR="009042A9" w:rsidRPr="009042A9">
        <w:t xml:space="preserve"> </w:t>
      </w:r>
      <w:r w:rsidR="008D4767">
        <w:t>платформы «</w:t>
      </w:r>
      <w:r w:rsidR="009042A9" w:rsidRPr="009042A9">
        <w:t>1</w:t>
      </w:r>
      <w:r w:rsidR="009042A9" w:rsidRPr="009042A9">
        <w:rPr>
          <w:rFonts w:hint="eastAsia"/>
        </w:rPr>
        <w:t>С</w:t>
      </w:r>
      <w:proofErr w:type="gramStart"/>
      <w:r w:rsidR="009042A9" w:rsidRPr="009042A9">
        <w:t>:</w:t>
      </w:r>
      <w:r w:rsidR="009042A9" w:rsidRPr="009042A9">
        <w:rPr>
          <w:rFonts w:hint="eastAsia"/>
        </w:rPr>
        <w:t>П</w:t>
      </w:r>
      <w:proofErr w:type="gramEnd"/>
      <w:r w:rsidR="009042A9" w:rsidRPr="009042A9">
        <w:rPr>
          <w:rFonts w:hint="eastAsia"/>
        </w:rPr>
        <w:t>редприятие</w:t>
      </w:r>
      <w:r w:rsidR="009042A9" w:rsidRPr="009042A9">
        <w:t xml:space="preserve"> 8</w:t>
      </w:r>
      <w:r w:rsidR="008D4767">
        <w:t>»</w:t>
      </w:r>
    </w:p>
    <w:p w14:paraId="25659040" w14:textId="77777777" w:rsidR="009042A9" w:rsidRDefault="009042A9" w:rsidP="00904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корректной работы пользователей с ЕЦИС</w:t>
      </w:r>
      <w:r w:rsidR="00F96057">
        <w:rPr>
          <w:rFonts w:ascii="Times New Roman" w:hAnsi="Times New Roman"/>
          <w:sz w:val="28"/>
          <w:szCs w:val="28"/>
        </w:rPr>
        <w:t xml:space="preserve"> </w:t>
      </w:r>
      <w:r w:rsidR="00F96057" w:rsidRPr="00F96057">
        <w:rPr>
          <w:rFonts w:ascii="Times New Roman" w:hAnsi="Times New Roman" w:hint="eastAsia"/>
          <w:sz w:val="28"/>
          <w:szCs w:val="28"/>
        </w:rPr>
        <w:t>через</w:t>
      </w:r>
      <w:r w:rsidR="00F96057" w:rsidRPr="00F96057">
        <w:rPr>
          <w:rFonts w:ascii="Times New Roman" w:hAnsi="Times New Roman"/>
          <w:sz w:val="28"/>
          <w:szCs w:val="28"/>
        </w:rPr>
        <w:t xml:space="preserve"> «</w:t>
      </w:r>
      <w:r w:rsidR="00F96057" w:rsidRPr="00F96057">
        <w:rPr>
          <w:rFonts w:ascii="Times New Roman" w:hAnsi="Times New Roman" w:hint="eastAsia"/>
          <w:sz w:val="28"/>
          <w:szCs w:val="28"/>
        </w:rPr>
        <w:t>Тонкий</w:t>
      </w:r>
      <w:r w:rsidR="00F96057" w:rsidRPr="00F96057">
        <w:rPr>
          <w:rFonts w:ascii="Times New Roman" w:hAnsi="Times New Roman"/>
          <w:sz w:val="28"/>
          <w:szCs w:val="28"/>
        </w:rPr>
        <w:t xml:space="preserve"> </w:t>
      </w:r>
      <w:r w:rsidR="00F96057" w:rsidRPr="00F96057">
        <w:rPr>
          <w:rFonts w:ascii="Times New Roman" w:hAnsi="Times New Roman" w:hint="eastAsia"/>
          <w:sz w:val="28"/>
          <w:szCs w:val="28"/>
        </w:rPr>
        <w:t>клиент»</w:t>
      </w:r>
      <w:r>
        <w:rPr>
          <w:rFonts w:ascii="Times New Roman" w:hAnsi="Times New Roman"/>
          <w:sz w:val="28"/>
          <w:szCs w:val="28"/>
        </w:rPr>
        <w:t>, необходимо обеспечить</w:t>
      </w:r>
      <w:r w:rsidRPr="009042A9">
        <w:rPr>
          <w:rFonts w:ascii="Times New Roman" w:hAnsi="Times New Roman"/>
          <w:sz w:val="28"/>
          <w:szCs w:val="28"/>
        </w:rPr>
        <w:t xml:space="preserve"> доступ к </w:t>
      </w:r>
      <w:r w:rsidR="000D01BD">
        <w:rPr>
          <w:rFonts w:ascii="Times New Roman" w:hAnsi="Times New Roman"/>
          <w:sz w:val="28"/>
          <w:szCs w:val="28"/>
        </w:rPr>
        <w:t xml:space="preserve">порталу </w:t>
      </w:r>
      <w:hyperlink r:id="rId16" w:history="1">
        <w:r w:rsidR="003579F5">
          <w:rPr>
            <w:rStyle w:val="af1"/>
            <w:rFonts w:ascii="Times New Roman" w:hAnsi="Times New Roman"/>
            <w:sz w:val="28"/>
            <w:szCs w:val="28"/>
          </w:rPr>
          <w:t>https://ecis.admoblkaluga.ru/</w:t>
        </w:r>
      </w:hyperlink>
      <w:r>
        <w:rPr>
          <w:rFonts w:ascii="Times New Roman" w:hAnsi="Times New Roman"/>
          <w:sz w:val="28"/>
          <w:szCs w:val="28"/>
        </w:rPr>
        <w:t xml:space="preserve"> (</w:t>
      </w:r>
      <w:r w:rsidR="000D01BD">
        <w:rPr>
          <w:rFonts w:ascii="Times New Roman" w:hAnsi="Times New Roman"/>
          <w:sz w:val="28"/>
          <w:szCs w:val="28"/>
        </w:rPr>
        <w:t>включая все его ресурсы</w:t>
      </w:r>
      <w:r>
        <w:rPr>
          <w:rFonts w:ascii="Times New Roman" w:hAnsi="Times New Roman"/>
          <w:sz w:val="28"/>
          <w:szCs w:val="28"/>
        </w:rPr>
        <w:t>)</w:t>
      </w:r>
      <w:r w:rsidR="00555D77">
        <w:rPr>
          <w:rFonts w:ascii="Times New Roman" w:hAnsi="Times New Roman"/>
          <w:sz w:val="28"/>
          <w:szCs w:val="28"/>
        </w:rPr>
        <w:t xml:space="preserve"> с АРМ сотрудников У</w:t>
      </w:r>
      <w:r w:rsidR="000D01BD">
        <w:rPr>
          <w:rFonts w:ascii="Times New Roman" w:hAnsi="Times New Roman"/>
          <w:sz w:val="28"/>
          <w:szCs w:val="28"/>
        </w:rPr>
        <w:t xml:space="preserve">чреждений, которым этот доступ предоставляется, в том числе </w:t>
      </w:r>
      <w:r w:rsidR="00D463DB">
        <w:rPr>
          <w:rFonts w:ascii="Times New Roman" w:hAnsi="Times New Roman"/>
          <w:sz w:val="28"/>
          <w:szCs w:val="28"/>
        </w:rPr>
        <w:t xml:space="preserve">через </w:t>
      </w:r>
      <w:r w:rsidR="000D01BD">
        <w:rPr>
          <w:rFonts w:ascii="Times New Roman" w:hAnsi="Times New Roman"/>
          <w:sz w:val="28"/>
          <w:szCs w:val="28"/>
        </w:rPr>
        <w:t>приложени</w:t>
      </w:r>
      <w:r w:rsidR="00D463DB">
        <w:rPr>
          <w:rFonts w:ascii="Times New Roman" w:hAnsi="Times New Roman"/>
          <w:sz w:val="28"/>
          <w:szCs w:val="28"/>
        </w:rPr>
        <w:t>е</w:t>
      </w:r>
      <w:r w:rsidR="000D01BD">
        <w:rPr>
          <w:rFonts w:ascii="Times New Roman" w:hAnsi="Times New Roman"/>
          <w:sz w:val="28"/>
          <w:szCs w:val="28"/>
        </w:rPr>
        <w:t xml:space="preserve"> </w:t>
      </w:r>
      <w:r w:rsidR="0075383C">
        <w:rPr>
          <w:rFonts w:ascii="Times New Roman" w:hAnsi="Times New Roman"/>
          <w:sz w:val="28"/>
          <w:szCs w:val="28"/>
        </w:rPr>
        <w:t>«</w:t>
      </w:r>
      <w:r w:rsidR="00D463DB">
        <w:rPr>
          <w:rFonts w:ascii="Times New Roman" w:hAnsi="Times New Roman"/>
          <w:sz w:val="28"/>
          <w:szCs w:val="28"/>
        </w:rPr>
        <w:t>Тонкий клиент</w:t>
      </w:r>
      <w:r w:rsidR="0075383C">
        <w:rPr>
          <w:rFonts w:ascii="Times New Roman" w:hAnsi="Times New Roman"/>
          <w:sz w:val="28"/>
          <w:szCs w:val="28"/>
        </w:rPr>
        <w:t>»</w:t>
      </w:r>
      <w:r w:rsidRPr="009042A9">
        <w:rPr>
          <w:rFonts w:ascii="Times New Roman" w:hAnsi="Times New Roman"/>
          <w:sz w:val="28"/>
          <w:szCs w:val="28"/>
        </w:rPr>
        <w:t>.</w:t>
      </w:r>
      <w:r w:rsidR="000D01BD">
        <w:rPr>
          <w:rFonts w:ascii="Times New Roman" w:hAnsi="Times New Roman"/>
          <w:sz w:val="28"/>
          <w:szCs w:val="28"/>
        </w:rPr>
        <w:t xml:space="preserve"> </w:t>
      </w:r>
    </w:p>
    <w:p w14:paraId="445B9BED" w14:textId="77777777" w:rsidR="000D01BD" w:rsidRPr="000D01BD" w:rsidRDefault="000D01BD" w:rsidP="000D01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проверки </w:t>
      </w:r>
      <w:r w:rsidRPr="000D01BD">
        <w:rPr>
          <w:rFonts w:ascii="Times New Roman" w:hAnsi="Times New Roman"/>
          <w:sz w:val="28"/>
          <w:szCs w:val="28"/>
        </w:rPr>
        <w:t>доступности к сер</w:t>
      </w:r>
      <w:r w:rsidR="00555D77">
        <w:rPr>
          <w:rFonts w:ascii="Times New Roman" w:hAnsi="Times New Roman"/>
          <w:sz w:val="28"/>
          <w:szCs w:val="28"/>
        </w:rPr>
        <w:t>вису ЕЦИС из локальной сети У</w:t>
      </w:r>
      <w:r w:rsidRPr="000D01BD">
        <w:rPr>
          <w:rFonts w:ascii="Times New Roman" w:hAnsi="Times New Roman"/>
          <w:sz w:val="28"/>
          <w:szCs w:val="28"/>
        </w:rPr>
        <w:t>чреждения через «Тонкий клиент»</w:t>
      </w:r>
      <w:r w:rsidR="008D4767">
        <w:rPr>
          <w:rFonts w:ascii="Times New Roman" w:hAnsi="Times New Roman"/>
          <w:sz w:val="28"/>
          <w:szCs w:val="28"/>
        </w:rPr>
        <w:t xml:space="preserve"> </w:t>
      </w:r>
      <w:r w:rsidRPr="000D01BD">
        <w:rPr>
          <w:rFonts w:ascii="Times New Roman" w:hAnsi="Times New Roman"/>
          <w:sz w:val="28"/>
          <w:szCs w:val="28"/>
        </w:rPr>
        <w:t>необходимо выполнить следующие действия:</w:t>
      </w:r>
    </w:p>
    <w:p w14:paraId="0979A12D" w14:textId="77777777" w:rsidR="000D01BD" w:rsidRPr="000D01BD" w:rsidRDefault="000D01BD" w:rsidP="007B3848">
      <w:pPr>
        <w:pStyle w:val="af2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Установить «Тонкий клиент» на компьютер локальной сети. Для этого можно качать дистрибутив </w:t>
      </w:r>
      <w:r w:rsidR="008D4767"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«Тонк</w:t>
      </w:r>
      <w:r w:rsidR="008D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4767"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</w:t>
      </w:r>
      <w:r w:rsidR="008D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4767"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ресурса </w:t>
      </w:r>
      <w:hyperlink r:id="rId17" w:history="1">
        <w:r w:rsidR="003579F5" w:rsidRPr="003579F5">
          <w:rPr>
            <w:rStyle w:val="af1"/>
            <w:rFonts w:ascii="Times New Roman" w:hAnsi="Times New Roman" w:cs="Times New Roman"/>
            <w:sz w:val="28"/>
            <w:szCs w:val="28"/>
            <w:lang w:eastAsia="ru-RU"/>
          </w:rPr>
          <w:t>http://online.1c.ru/catalog/free/</w:t>
        </w:r>
      </w:hyperlink>
      <w:r w:rsidR="00D46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28F92B" w14:textId="77777777" w:rsidR="000D01BD" w:rsidRPr="000D01BD" w:rsidRDefault="000D01BD" w:rsidP="007B3848">
      <w:pPr>
        <w:pStyle w:val="af2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Подключить демонстрационную информационную базу </w:t>
      </w:r>
      <w:r w:rsidR="00555D77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ЕЦИС</w:t>
      </w: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</w:t>
      </w:r>
      <w:r w:rsidR="0055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окне запуска </w:t>
      </w:r>
      <w:r w:rsidR="008D47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6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Тонкого клиента</w:t>
      </w:r>
      <w:r w:rsidR="008D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EB947A" w14:textId="77777777" w:rsidR="000D01BD" w:rsidRPr="000D01BD" w:rsidRDefault="000D01BD" w:rsidP="000D01BD">
      <w:pPr>
        <w:pStyle w:val="af2"/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«существующую информационную базу» </w:t>
      </w:r>
    </w:p>
    <w:p w14:paraId="58ABEC74" w14:textId="77777777" w:rsidR="000D01BD" w:rsidRPr="000D01BD" w:rsidRDefault="000D01BD" w:rsidP="000D01BD">
      <w:pPr>
        <w:pStyle w:val="af2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44226" wp14:editId="708A5E01">
            <wp:extent cx="2960427" cy="28478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7" t="16423" r="47656" b="33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31" cy="285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AF9B4" w14:textId="77777777" w:rsidR="000D01BD" w:rsidRPr="000D01BD" w:rsidRDefault="000D01BD" w:rsidP="00DE5A7E">
      <w:pPr>
        <w:pStyle w:val="af2"/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«на веб-сервере» и указать расположение </w:t>
      </w:r>
      <w:hyperlink r:id="rId19" w:history="1">
        <w:r w:rsidR="00DE5A7E" w:rsidRPr="00DE5A7E">
          <w:rPr>
            <w:rStyle w:val="af1"/>
            <w:rFonts w:ascii="Times New Roman" w:hAnsi="Times New Roman" w:cs="Times New Roman"/>
            <w:sz w:val="28"/>
          </w:rPr>
          <w:t>https://ecis.admoblkaluga.ru/ZBUT/32</w:t>
        </w:r>
      </w:hyperlink>
      <w:r w:rsidR="00DE5A7E">
        <w:t xml:space="preserve"> </w:t>
      </w:r>
    </w:p>
    <w:p w14:paraId="126A46E2" w14:textId="77777777" w:rsidR="000D01BD" w:rsidRPr="000D01BD" w:rsidRDefault="00DE5A7E" w:rsidP="000D01BD">
      <w:pPr>
        <w:pStyle w:val="af2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454C88" wp14:editId="0895B887">
            <wp:extent cx="3443158" cy="3359917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50882" cy="336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E1370" w14:textId="77777777" w:rsidR="000D01BD" w:rsidRPr="000D01BD" w:rsidRDefault="000D01BD" w:rsidP="007B3848">
      <w:pPr>
        <w:pStyle w:val="af2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организации отсутствует прямой доступ в Интернет и используется прокси-сервер, необходимо указать настройки прокси-сервера по гиперссылке «Дополнительно»</w:t>
      </w:r>
      <w:r w:rsidR="001C21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AC602B" w14:textId="77777777" w:rsidR="000D01BD" w:rsidRPr="000D01BD" w:rsidRDefault="00DE5A7E" w:rsidP="000D01BD">
      <w:pPr>
        <w:pStyle w:val="af2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D4D294" wp14:editId="699F792A">
            <wp:extent cx="3165231" cy="310945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69273" cy="311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2191A" w14:textId="77777777" w:rsidR="000D01BD" w:rsidRPr="000D01BD" w:rsidRDefault="000D01BD" w:rsidP="00B77658">
      <w:pPr>
        <w:pStyle w:val="af2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B66B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прокси-серверы, бра</w:t>
      </w: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ндмауэры, </w:t>
      </w:r>
      <w:proofErr w:type="spellStart"/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фаерволы</w:t>
      </w:r>
      <w:proofErr w:type="spellEnd"/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антивирусы, то разрешить приложению </w:t>
      </w:r>
      <w:r w:rsidR="00D463D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«Тонкий клиент»</w:t>
      </w: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ресурсу </w:t>
      </w:r>
      <w:hyperlink r:id="rId22" w:history="1">
        <w:r w:rsidR="003579F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https://ecis.admoblkaluga.ru/</w:t>
        </w:r>
      </w:hyperlink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порту 443/TCP.</w:t>
      </w:r>
    </w:p>
    <w:p w14:paraId="21B9DF3A" w14:textId="77777777" w:rsidR="000D01BD" w:rsidRPr="00F47FC1" w:rsidRDefault="000D01BD" w:rsidP="00B77658">
      <w:pPr>
        <w:pStyle w:val="af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доступность информационной базы осуществив запуск </w:t>
      </w:r>
      <w:r w:rsidR="00D463DB" w:rsidRPr="00F47FC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«Тонкий клиент»</w:t>
      </w:r>
      <w:r w:rsidRPr="00F47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7AA" w:rsidRPr="00F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FC1">
        <w:rPr>
          <w:rFonts w:ascii="Times New Roman" w:hAnsi="Times New Roman"/>
          <w:sz w:val="28"/>
          <w:szCs w:val="28"/>
        </w:rPr>
        <w:t xml:space="preserve">В результате </w:t>
      </w:r>
      <w:r w:rsidR="00EA6279" w:rsidRPr="00F47FC1">
        <w:rPr>
          <w:rFonts w:ascii="Times New Roman" w:hAnsi="Times New Roman"/>
          <w:sz w:val="28"/>
          <w:szCs w:val="28"/>
        </w:rPr>
        <w:t xml:space="preserve">успешного </w:t>
      </w:r>
      <w:r w:rsidRPr="00F47FC1">
        <w:rPr>
          <w:rFonts w:ascii="Times New Roman" w:hAnsi="Times New Roman"/>
          <w:sz w:val="28"/>
          <w:szCs w:val="28"/>
        </w:rPr>
        <w:t>запуска должно появится окно</w:t>
      </w:r>
      <w:r w:rsidR="00480B6E" w:rsidRPr="00F47FC1">
        <w:rPr>
          <w:rFonts w:ascii="Times New Roman" w:hAnsi="Times New Roman"/>
          <w:sz w:val="28"/>
          <w:szCs w:val="28"/>
        </w:rPr>
        <w:t xml:space="preserve"> входа в систему с</w:t>
      </w:r>
      <w:r w:rsidRPr="00F47FC1">
        <w:rPr>
          <w:rFonts w:ascii="Times New Roman" w:hAnsi="Times New Roman"/>
          <w:sz w:val="28"/>
          <w:szCs w:val="28"/>
        </w:rPr>
        <w:t xml:space="preserve"> </w:t>
      </w:r>
      <w:r w:rsidR="00480B6E" w:rsidRPr="00F47FC1">
        <w:rPr>
          <w:rFonts w:ascii="Times New Roman" w:hAnsi="Times New Roman"/>
          <w:sz w:val="28"/>
          <w:szCs w:val="28"/>
        </w:rPr>
        <w:t xml:space="preserve">информацией для авторизации </w:t>
      </w:r>
      <w:r w:rsidR="00EA6279" w:rsidRPr="00F47FC1">
        <w:rPr>
          <w:rFonts w:ascii="Times New Roman" w:hAnsi="Times New Roman"/>
          <w:sz w:val="28"/>
          <w:szCs w:val="28"/>
        </w:rPr>
        <w:t>пользователя</w:t>
      </w:r>
      <w:r w:rsidR="00E16FA7" w:rsidRPr="00F47FC1">
        <w:rPr>
          <w:rFonts w:ascii="Times New Roman" w:hAnsi="Times New Roman"/>
          <w:sz w:val="28"/>
          <w:szCs w:val="28"/>
        </w:rPr>
        <w:t xml:space="preserve"> вида</w:t>
      </w:r>
      <w:r w:rsidR="00EA6279" w:rsidRPr="00F47FC1">
        <w:rPr>
          <w:rFonts w:ascii="Times New Roman" w:hAnsi="Times New Roman"/>
          <w:sz w:val="28"/>
          <w:szCs w:val="28"/>
        </w:rPr>
        <w:t>:</w:t>
      </w:r>
      <w:r w:rsidRPr="00F47FC1">
        <w:rPr>
          <w:rFonts w:ascii="Times New Roman" w:hAnsi="Times New Roman"/>
          <w:sz w:val="28"/>
          <w:szCs w:val="28"/>
        </w:rPr>
        <w:t xml:space="preserve"> </w:t>
      </w:r>
    </w:p>
    <w:p w14:paraId="72B5734F" w14:textId="77777777" w:rsidR="00480B6E" w:rsidRDefault="00480B6E" w:rsidP="00480B6E">
      <w:pPr>
        <w:jc w:val="center"/>
        <w:rPr>
          <w:rFonts w:ascii="Times New Roman" w:hAnsi="Times New Roman"/>
          <w:sz w:val="28"/>
          <w:szCs w:val="28"/>
        </w:rPr>
      </w:pPr>
      <w:r w:rsidRPr="00480B6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F834C6" wp14:editId="3E0D54B7">
            <wp:extent cx="4181475" cy="2250495"/>
            <wp:effectExtent l="0" t="0" r="0" b="0"/>
            <wp:docPr id="6" name="Рисунок 6" descr="C:\Users\la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473" cy="2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833A" w14:textId="77777777" w:rsidR="00480B6E" w:rsidRDefault="00480B6E" w:rsidP="000D01BD">
      <w:pPr>
        <w:rPr>
          <w:rFonts w:ascii="Times New Roman" w:hAnsi="Times New Roman"/>
          <w:sz w:val="28"/>
          <w:szCs w:val="28"/>
        </w:rPr>
      </w:pPr>
    </w:p>
    <w:p w14:paraId="725826B4" w14:textId="77777777" w:rsidR="00480B6E" w:rsidRDefault="00480B6E" w:rsidP="000D01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14:paraId="1981AAF8" w14:textId="77777777" w:rsidR="00480B6E" w:rsidRDefault="00480B6E" w:rsidP="00480B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077C095" wp14:editId="2D23CE46">
            <wp:extent cx="4137260" cy="2219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46" cy="22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8B9DF" w14:textId="77777777" w:rsidR="00480B6E" w:rsidRPr="00480B6E" w:rsidRDefault="00480B6E" w:rsidP="000D01BD">
      <w:pPr>
        <w:rPr>
          <w:rFonts w:ascii="Times New Roman" w:hAnsi="Times New Roman"/>
          <w:sz w:val="28"/>
          <w:szCs w:val="28"/>
        </w:rPr>
      </w:pPr>
    </w:p>
    <w:p w14:paraId="7E4F6850" w14:textId="77777777" w:rsidR="000D01BD" w:rsidRPr="000D01BD" w:rsidRDefault="000D01BD" w:rsidP="004D1F9C">
      <w:pPr>
        <w:pStyle w:val="2"/>
      </w:pPr>
      <w:r w:rsidRPr="000D01BD">
        <w:t>Часто возникающие ошибки</w:t>
      </w:r>
      <w:r w:rsidR="00131DB7">
        <w:t xml:space="preserve"> при о</w:t>
      </w:r>
      <w:r w:rsidR="00131DB7" w:rsidRPr="009042A9">
        <w:rPr>
          <w:rFonts w:hint="eastAsia"/>
        </w:rPr>
        <w:t>беспечени</w:t>
      </w:r>
      <w:r w:rsidR="00131DB7">
        <w:rPr>
          <w:rFonts w:hint="eastAsia"/>
        </w:rPr>
        <w:t>и</w:t>
      </w:r>
      <w:r w:rsidR="00131DB7" w:rsidRPr="009042A9">
        <w:t xml:space="preserve"> </w:t>
      </w:r>
      <w:r w:rsidR="00131DB7" w:rsidRPr="009042A9">
        <w:rPr>
          <w:rFonts w:hint="eastAsia"/>
        </w:rPr>
        <w:t>доступности</w:t>
      </w:r>
      <w:r w:rsidR="00131DB7" w:rsidRPr="009042A9">
        <w:t xml:space="preserve"> </w:t>
      </w:r>
      <w:r w:rsidR="00131DB7">
        <w:t xml:space="preserve">к </w:t>
      </w:r>
      <w:r w:rsidR="00131DB7" w:rsidRPr="009042A9">
        <w:rPr>
          <w:rFonts w:hint="eastAsia"/>
        </w:rPr>
        <w:t>сервис</w:t>
      </w:r>
      <w:r w:rsidR="00131DB7">
        <w:rPr>
          <w:rFonts w:hint="eastAsia"/>
        </w:rPr>
        <w:t>у</w:t>
      </w:r>
      <w:r w:rsidR="00131DB7" w:rsidRPr="009042A9">
        <w:t xml:space="preserve"> </w:t>
      </w:r>
      <w:r w:rsidR="00131DB7" w:rsidRPr="009042A9">
        <w:rPr>
          <w:rFonts w:hint="eastAsia"/>
        </w:rPr>
        <w:t>ЕЦИС</w:t>
      </w:r>
    </w:p>
    <w:p w14:paraId="4761D021" w14:textId="77777777" w:rsidR="000D01BD" w:rsidRPr="000D01BD" w:rsidRDefault="000D01BD" w:rsidP="000D01BD">
      <w:pPr>
        <w:pStyle w:val="af2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интернета/неверные настройки прокси:</w:t>
      </w:r>
    </w:p>
    <w:p w14:paraId="0E7A60A0" w14:textId="77777777" w:rsidR="000D01BD" w:rsidRPr="000D01BD" w:rsidRDefault="000D01BD" w:rsidP="000D01BD">
      <w:pPr>
        <w:jc w:val="center"/>
        <w:rPr>
          <w:rFonts w:ascii="Times New Roman" w:hAnsi="Times New Roman"/>
          <w:sz w:val="28"/>
          <w:szCs w:val="28"/>
        </w:rPr>
      </w:pPr>
      <w:r w:rsidRPr="000D01B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AD2B78" wp14:editId="7B6984D7">
            <wp:extent cx="4035838" cy="1944806"/>
            <wp:effectExtent l="0" t="0" r="3175" b="0"/>
            <wp:docPr id="2" name="Рисунок 2" descr="cid:image002.png@01D38DF3.22AC1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38DF3.22AC1A7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145" cy="195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99D6A" w14:textId="77777777" w:rsidR="000D01BD" w:rsidRPr="00CB24C3" w:rsidRDefault="000D01BD" w:rsidP="002B16C8">
      <w:pPr>
        <w:ind w:firstLine="709"/>
        <w:rPr>
          <w:rFonts w:ascii="Times New Roman" w:hAnsi="Times New Roman"/>
          <w:i/>
          <w:sz w:val="28"/>
          <w:szCs w:val="28"/>
        </w:rPr>
      </w:pPr>
      <w:r w:rsidRPr="00CB24C3">
        <w:rPr>
          <w:rFonts w:ascii="Times New Roman" w:hAnsi="Times New Roman"/>
          <w:i/>
          <w:sz w:val="28"/>
          <w:szCs w:val="28"/>
        </w:rPr>
        <w:t>Способ решения.</w:t>
      </w:r>
    </w:p>
    <w:p w14:paraId="4278A354" w14:textId="77777777" w:rsidR="000D01BD" w:rsidRPr="000D01BD" w:rsidRDefault="000D01BD" w:rsidP="002B16C8">
      <w:pPr>
        <w:ind w:left="709" w:firstLine="0"/>
        <w:rPr>
          <w:rFonts w:ascii="Times New Roman" w:hAnsi="Times New Roman"/>
          <w:sz w:val="28"/>
          <w:szCs w:val="28"/>
        </w:rPr>
      </w:pPr>
      <w:r w:rsidRPr="000D01BD">
        <w:rPr>
          <w:rFonts w:ascii="Times New Roman" w:hAnsi="Times New Roman"/>
          <w:sz w:val="28"/>
          <w:szCs w:val="28"/>
        </w:rPr>
        <w:t xml:space="preserve">Основной причиной возникновения данной ошибки является отсутствие доступа у приложения </w:t>
      </w:r>
      <w:r w:rsidR="00D463DB">
        <w:rPr>
          <w:rFonts w:ascii="Times New Roman" w:hAnsi="Times New Roman"/>
          <w:sz w:val="28"/>
          <w:szCs w:val="28"/>
        </w:rPr>
        <w:t>«Тонкий клиент»</w:t>
      </w:r>
      <w:r w:rsidR="005914FB">
        <w:rPr>
          <w:rFonts w:ascii="Times New Roman" w:hAnsi="Times New Roman"/>
          <w:sz w:val="28"/>
          <w:szCs w:val="28"/>
        </w:rPr>
        <w:t xml:space="preserve"> </w:t>
      </w:r>
      <w:r w:rsidRPr="000D01BD">
        <w:rPr>
          <w:rFonts w:ascii="Times New Roman" w:hAnsi="Times New Roman"/>
          <w:sz w:val="28"/>
          <w:szCs w:val="28"/>
        </w:rPr>
        <w:t xml:space="preserve">к ресурсу </w:t>
      </w:r>
      <w:hyperlink r:id="rId27" w:history="1">
        <w:r w:rsidR="003579F5">
          <w:rPr>
            <w:rStyle w:val="af1"/>
            <w:rFonts w:ascii="Times New Roman" w:hAnsi="Times New Roman"/>
            <w:sz w:val="28"/>
            <w:szCs w:val="28"/>
          </w:rPr>
          <w:t>https://ecis.admoblkaluga.ru/</w:t>
        </w:r>
      </w:hyperlink>
      <w:r w:rsidRPr="000D01BD">
        <w:rPr>
          <w:rFonts w:ascii="Times New Roman" w:hAnsi="Times New Roman"/>
          <w:sz w:val="28"/>
          <w:szCs w:val="28"/>
        </w:rPr>
        <w:t xml:space="preserve"> по порту 443/TCP. В этом случае рекомендации могут быть следующими:</w:t>
      </w:r>
    </w:p>
    <w:p w14:paraId="291EB3B8" w14:textId="77777777" w:rsidR="000D01BD" w:rsidRPr="000D01BD" w:rsidRDefault="000D01BD" w:rsidP="007B3848">
      <w:pPr>
        <w:pStyle w:val="af2"/>
        <w:numPr>
          <w:ilvl w:val="0"/>
          <w:numId w:val="11"/>
        </w:numPr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используется прокси-сервер, следует выполнить настройку </w:t>
      </w:r>
      <w:r w:rsid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6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Тонкого клиента»</w:t>
      </w:r>
      <w:r w:rsid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настройками прокси-сервера (см. выше настройку подключения информационной базы)</w:t>
      </w:r>
    </w:p>
    <w:p w14:paraId="19E16A65" w14:textId="77777777" w:rsidR="000D01BD" w:rsidRPr="000D01BD" w:rsidRDefault="000D01BD" w:rsidP="007B3848">
      <w:pPr>
        <w:pStyle w:val="af2"/>
        <w:numPr>
          <w:ilvl w:val="0"/>
          <w:numId w:val="11"/>
        </w:numPr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используются программы типа </w:t>
      </w:r>
      <w:proofErr w:type="spellStart"/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>FireWall</w:t>
      </w:r>
      <w:proofErr w:type="spellEnd"/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фаервол</w:t>
      </w:r>
      <w:proofErr w:type="spellEnd"/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брандмауэр, антивирус), следует осуществить настройку этих систем, разрешив </w:t>
      </w:r>
      <w:r w:rsid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6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Тонкому клиенту</w:t>
      </w:r>
      <w:r w:rsid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ресурсу ecis.admoblkaluga.ru по порту 443/TCP</w:t>
      </w:r>
    </w:p>
    <w:p w14:paraId="77BB6248" w14:textId="77777777" w:rsidR="000D01BD" w:rsidRPr="000D01BD" w:rsidRDefault="000D01BD" w:rsidP="007B3848">
      <w:pPr>
        <w:pStyle w:val="af2"/>
        <w:numPr>
          <w:ilvl w:val="0"/>
          <w:numId w:val="11"/>
        </w:numPr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компьютере дополнительно используется виртуальная частная сеть (VPN) с индивидуальными настройками, следует обеспечить настройку таблиц маршрутизации для обеспечения доступа к ресурс</w:t>
      </w:r>
      <w:r w:rsidR="00653B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="003579F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https://ecis.admoblkaluga.ru/</w:t>
        </w:r>
      </w:hyperlink>
      <w:r w:rsidR="0035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B649D5" w14:textId="77777777" w:rsidR="000D01BD" w:rsidRPr="000D01BD" w:rsidRDefault="000D01BD" w:rsidP="000D01BD">
      <w:pPr>
        <w:rPr>
          <w:rFonts w:ascii="Times New Roman" w:hAnsi="Times New Roman"/>
          <w:sz w:val="28"/>
          <w:szCs w:val="28"/>
        </w:rPr>
      </w:pPr>
    </w:p>
    <w:p w14:paraId="6E3B5CF3" w14:textId="77777777" w:rsidR="000D01BD" w:rsidRPr="006264C6" w:rsidRDefault="000D01BD" w:rsidP="006264C6">
      <w:pPr>
        <w:pStyle w:val="af2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264C6">
        <w:rPr>
          <w:rFonts w:ascii="Times New Roman" w:hAnsi="Times New Roman"/>
          <w:sz w:val="28"/>
          <w:szCs w:val="28"/>
        </w:rPr>
        <w:lastRenderedPageBreak/>
        <w:t>Неверный адрес для подключения сервиса:</w:t>
      </w:r>
    </w:p>
    <w:p w14:paraId="7669B7AE" w14:textId="77777777" w:rsidR="000D01BD" w:rsidRPr="000D01BD" w:rsidRDefault="000D01BD" w:rsidP="000D01BD">
      <w:pPr>
        <w:jc w:val="center"/>
        <w:rPr>
          <w:rFonts w:ascii="Times New Roman" w:hAnsi="Times New Roman"/>
          <w:sz w:val="28"/>
          <w:szCs w:val="28"/>
        </w:rPr>
      </w:pPr>
      <w:r w:rsidRPr="000D01B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1A1BAD" wp14:editId="76A48127">
            <wp:extent cx="4388959" cy="2101755"/>
            <wp:effectExtent l="0" t="0" r="0" b="0"/>
            <wp:docPr id="1" name="Рисунок 1" descr="cid:image001.png@01D38DF3.22AC1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38DF3.22AC1A7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4" cy="210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89382" w14:textId="77777777" w:rsidR="000D01BD" w:rsidRPr="00CB24C3" w:rsidRDefault="000D01BD" w:rsidP="000D01BD">
      <w:pPr>
        <w:rPr>
          <w:rFonts w:ascii="Times New Roman" w:hAnsi="Times New Roman"/>
          <w:i/>
          <w:sz w:val="28"/>
          <w:szCs w:val="28"/>
        </w:rPr>
      </w:pPr>
      <w:r w:rsidRPr="00CB24C3">
        <w:rPr>
          <w:rFonts w:ascii="Times New Roman" w:hAnsi="Times New Roman"/>
          <w:i/>
          <w:sz w:val="28"/>
          <w:szCs w:val="28"/>
        </w:rPr>
        <w:t>Способ решения</w:t>
      </w:r>
    </w:p>
    <w:p w14:paraId="53FFC176" w14:textId="77777777" w:rsidR="000D01BD" w:rsidRPr="000D01BD" w:rsidRDefault="000D01BD" w:rsidP="002B16C8">
      <w:pPr>
        <w:ind w:left="567" w:firstLine="0"/>
        <w:rPr>
          <w:rFonts w:ascii="Times New Roman" w:hAnsi="Times New Roman"/>
          <w:sz w:val="28"/>
          <w:szCs w:val="28"/>
        </w:rPr>
      </w:pPr>
      <w:r w:rsidRPr="000D01BD">
        <w:rPr>
          <w:rFonts w:ascii="Times New Roman" w:hAnsi="Times New Roman"/>
          <w:sz w:val="28"/>
          <w:szCs w:val="28"/>
        </w:rPr>
        <w:t>Причиной данной ошибки является неправильно указанная срока адреса информационной базы подключения https://</w:t>
      </w:r>
      <w:r w:rsidRPr="003579F5">
        <w:rPr>
          <w:rFonts w:ascii="Times New Roman" w:hAnsi="Times New Roman"/>
          <w:b/>
          <w:sz w:val="28"/>
          <w:szCs w:val="28"/>
        </w:rPr>
        <w:t>1</w:t>
      </w:r>
      <w:r w:rsidRPr="000D01BD">
        <w:rPr>
          <w:rFonts w:ascii="Times New Roman" w:hAnsi="Times New Roman"/>
          <w:sz w:val="28"/>
          <w:szCs w:val="28"/>
        </w:rPr>
        <w:t>ecis.admoblkaluga.ru/ZBU</w:t>
      </w:r>
      <w:r w:rsidR="00DE5A7E">
        <w:rPr>
          <w:rFonts w:ascii="Times New Roman" w:hAnsi="Times New Roman"/>
          <w:sz w:val="28"/>
          <w:szCs w:val="28"/>
          <w:lang w:val="en-US"/>
        </w:rPr>
        <w:t>T</w:t>
      </w:r>
      <w:r w:rsidRPr="000D01BD">
        <w:rPr>
          <w:rFonts w:ascii="Times New Roman" w:hAnsi="Times New Roman"/>
          <w:sz w:val="28"/>
          <w:szCs w:val="28"/>
        </w:rPr>
        <w:t>/</w:t>
      </w:r>
      <w:r w:rsidR="00DE5A7E">
        <w:rPr>
          <w:rFonts w:ascii="Times New Roman" w:hAnsi="Times New Roman"/>
          <w:sz w:val="28"/>
          <w:szCs w:val="28"/>
        </w:rPr>
        <w:t>32</w:t>
      </w:r>
      <w:r w:rsidRPr="000D01BD">
        <w:rPr>
          <w:rFonts w:ascii="Times New Roman" w:hAnsi="Times New Roman"/>
          <w:sz w:val="28"/>
          <w:szCs w:val="28"/>
        </w:rPr>
        <w:t xml:space="preserve">. Необходимо указать правильный адрес. </w:t>
      </w:r>
    </w:p>
    <w:p w14:paraId="15ADA08A" w14:textId="77777777" w:rsidR="00887AF4" w:rsidRPr="00887AF4" w:rsidRDefault="00887AF4" w:rsidP="00FB0E7B">
      <w:pPr>
        <w:rPr>
          <w:rFonts w:ascii="Times New Roman" w:hAnsi="Times New Roman"/>
          <w:sz w:val="28"/>
          <w:szCs w:val="28"/>
        </w:rPr>
      </w:pPr>
      <w:bookmarkStart w:id="10" w:name="__RefHeading___Toc24_1980637131"/>
      <w:bookmarkStart w:id="11" w:name="__RefHeading___Toc26_1980637131"/>
      <w:bookmarkEnd w:id="10"/>
      <w:bookmarkEnd w:id="11"/>
    </w:p>
    <w:sectPr w:rsidR="00887AF4" w:rsidRPr="00887AF4" w:rsidSect="00B66B6F">
      <w:footerReference w:type="even" r:id="rId31"/>
      <w:footerReference w:type="default" r:id="rId32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FBB60C" w15:done="0"/>
  <w15:commentEx w15:paraId="1683AE06" w15:done="0"/>
  <w15:commentEx w15:paraId="2AC5D048" w15:done="0"/>
  <w15:commentEx w15:paraId="01D42C95" w15:done="0"/>
  <w15:commentEx w15:paraId="43BEFC1D" w15:done="0"/>
  <w15:commentEx w15:paraId="10DAAFEB" w15:done="0"/>
  <w15:commentEx w15:paraId="309B8A83" w15:done="0"/>
  <w15:commentEx w15:paraId="5A1D89A6" w15:done="0"/>
  <w15:commentEx w15:paraId="56C42B1B" w15:done="0"/>
  <w15:commentEx w15:paraId="3EB68938" w15:done="0"/>
  <w15:commentEx w15:paraId="7BBAFE16" w15:done="0"/>
  <w15:commentEx w15:paraId="4FB27C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E6CEE" w14:textId="77777777" w:rsidR="00607026" w:rsidRDefault="00607026" w:rsidP="007E768D">
      <w:r>
        <w:separator/>
      </w:r>
    </w:p>
  </w:endnote>
  <w:endnote w:type="continuationSeparator" w:id="0">
    <w:p w14:paraId="141CDD84" w14:textId="77777777" w:rsidR="00607026" w:rsidRDefault="00607026" w:rsidP="007E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3F6A" w14:textId="77777777" w:rsidR="00DE45FC" w:rsidRDefault="00DE45FC" w:rsidP="00B66B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A56801A" w14:textId="77777777" w:rsidR="00DE45FC" w:rsidRDefault="00DE45FC" w:rsidP="00B66B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E25A" w14:textId="77777777" w:rsidR="00DE45FC" w:rsidRDefault="00DE45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5BDF">
      <w:rPr>
        <w:noProof/>
      </w:rPr>
      <w:t>2</w:t>
    </w:r>
    <w:r>
      <w:fldChar w:fldCharType="end"/>
    </w:r>
  </w:p>
  <w:p w14:paraId="79683BC8" w14:textId="77777777" w:rsidR="00DE45FC" w:rsidRDefault="00DE45FC" w:rsidP="00B66B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708B2" w14:textId="77777777" w:rsidR="00607026" w:rsidRDefault="00607026" w:rsidP="007E768D">
      <w:r>
        <w:separator/>
      </w:r>
    </w:p>
  </w:footnote>
  <w:footnote w:type="continuationSeparator" w:id="0">
    <w:p w14:paraId="7A2C44E2" w14:textId="77777777" w:rsidR="00607026" w:rsidRDefault="00607026" w:rsidP="007E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427B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C3C6D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4020B7"/>
    <w:multiLevelType w:val="hybridMultilevel"/>
    <w:tmpl w:val="E7B8373C"/>
    <w:lvl w:ilvl="0" w:tplc="51405FDE">
      <w:start w:val="1"/>
      <w:numFmt w:val="bullet"/>
      <w:pStyle w:val="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55B6AE8"/>
    <w:multiLevelType w:val="hybridMultilevel"/>
    <w:tmpl w:val="1D20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2671C"/>
    <w:multiLevelType w:val="hybridMultilevel"/>
    <w:tmpl w:val="E6DAF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20AC7"/>
    <w:multiLevelType w:val="hybridMultilevel"/>
    <w:tmpl w:val="2C0E67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B80986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1CEB"/>
    <w:multiLevelType w:val="hybridMultilevel"/>
    <w:tmpl w:val="1D20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07A5"/>
    <w:multiLevelType w:val="hybridMultilevel"/>
    <w:tmpl w:val="2AA08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2E5F6A"/>
    <w:multiLevelType w:val="multilevel"/>
    <w:tmpl w:val="EE688BE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80" w:hanging="513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17E6EF7"/>
    <w:multiLevelType w:val="multilevel"/>
    <w:tmpl w:val="6742D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4706BF4"/>
    <w:multiLevelType w:val="multilevel"/>
    <w:tmpl w:val="E92C02FC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1226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3"/>
        </w:tabs>
        <w:ind w:left="2151" w:hanging="1251"/>
      </w:pPr>
      <w:rPr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96" w:hanging="2160"/>
      </w:pPr>
    </w:lvl>
  </w:abstractNum>
  <w:abstractNum w:abstractNumId="12">
    <w:nsid w:val="3E8362F6"/>
    <w:multiLevelType w:val="multilevel"/>
    <w:tmpl w:val="6CA2200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80" w:hanging="513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6237606"/>
    <w:multiLevelType w:val="multilevel"/>
    <w:tmpl w:val="87009B6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481345EE"/>
    <w:multiLevelType w:val="multilevel"/>
    <w:tmpl w:val="F1D4F3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5B091D"/>
    <w:multiLevelType w:val="multilevel"/>
    <w:tmpl w:val="AB767F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D42B2E"/>
    <w:multiLevelType w:val="hybridMultilevel"/>
    <w:tmpl w:val="3C9E0C22"/>
    <w:lvl w:ilvl="0" w:tplc="AEA47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546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7C4616"/>
    <w:multiLevelType w:val="hybridMultilevel"/>
    <w:tmpl w:val="7C16F756"/>
    <w:lvl w:ilvl="0" w:tplc="685C0C96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C0D5B"/>
    <w:multiLevelType w:val="hybridMultilevel"/>
    <w:tmpl w:val="F3AA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B0AA6"/>
    <w:multiLevelType w:val="multilevel"/>
    <w:tmpl w:val="53D8D83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77FC50E2"/>
    <w:multiLevelType w:val="hybridMultilevel"/>
    <w:tmpl w:val="8BA0E0AC"/>
    <w:lvl w:ilvl="0" w:tplc="B81CBB5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21"/>
  </w:num>
  <w:num w:numId="6">
    <w:abstractNumId w:val="5"/>
  </w:num>
  <w:num w:numId="7">
    <w:abstractNumId w:val="12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</w:num>
  <w:num w:numId="27">
    <w:abstractNumId w:val="13"/>
  </w:num>
  <w:num w:numId="28">
    <w:abstractNumId w:val="13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."/>
        <w:lvlJc w:val="left"/>
        <w:pPr>
          <w:ind w:left="178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8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4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4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86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29" w:hanging="2160"/>
        </w:pPr>
        <w:rPr>
          <w:rFonts w:hint="default"/>
        </w:rPr>
      </w:lvl>
    </w:lvlOverride>
  </w:num>
  <w:num w:numId="30">
    <w:abstractNumId w:val="20"/>
    <w:lvlOverride w:ilvl="0">
      <w:lvl w:ilvl="0">
        <w:start w:val="3"/>
        <w:numFmt w:val="decimal"/>
        <w:lvlText w:val="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ind w:left="178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8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4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4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86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29" w:hanging="2160"/>
        </w:pPr>
        <w:rPr>
          <w:rFonts w:hint="default"/>
        </w:rPr>
      </w:lvl>
    </w:lvlOverride>
  </w:num>
  <w:num w:numId="31">
    <w:abstractNumId w:val="3"/>
  </w:num>
  <w:num w:numId="32">
    <w:abstractNumId w:val="16"/>
  </w:num>
  <w:num w:numId="33">
    <w:abstractNumId w:val="15"/>
  </w:num>
  <w:num w:numId="3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ньшин Андрей Вячеславович">
    <w15:presenceInfo w15:providerId="AD" w15:userId="S-1-5-21-1935655697-842925246-1957994488-1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EF"/>
    <w:rsid w:val="000527AA"/>
    <w:rsid w:val="00067896"/>
    <w:rsid w:val="0007390A"/>
    <w:rsid w:val="00084F91"/>
    <w:rsid w:val="000911BF"/>
    <w:rsid w:val="000A731F"/>
    <w:rsid w:val="000B1D7F"/>
    <w:rsid w:val="000C1C24"/>
    <w:rsid w:val="000C4223"/>
    <w:rsid w:val="000C743E"/>
    <w:rsid w:val="000D01BD"/>
    <w:rsid w:val="000F63C7"/>
    <w:rsid w:val="000F6863"/>
    <w:rsid w:val="001116B1"/>
    <w:rsid w:val="00113691"/>
    <w:rsid w:val="00131DB7"/>
    <w:rsid w:val="0013404A"/>
    <w:rsid w:val="0013761C"/>
    <w:rsid w:val="00152F3D"/>
    <w:rsid w:val="001530E3"/>
    <w:rsid w:val="00155F54"/>
    <w:rsid w:val="00161900"/>
    <w:rsid w:val="0018006F"/>
    <w:rsid w:val="00180350"/>
    <w:rsid w:val="00182951"/>
    <w:rsid w:val="00183FBD"/>
    <w:rsid w:val="0019487A"/>
    <w:rsid w:val="00195D55"/>
    <w:rsid w:val="001A05D0"/>
    <w:rsid w:val="001A15D5"/>
    <w:rsid w:val="001C2102"/>
    <w:rsid w:val="001E0D66"/>
    <w:rsid w:val="001F2594"/>
    <w:rsid w:val="001F6BEA"/>
    <w:rsid w:val="002041DB"/>
    <w:rsid w:val="00213341"/>
    <w:rsid w:val="002135F5"/>
    <w:rsid w:val="00223DF5"/>
    <w:rsid w:val="00235358"/>
    <w:rsid w:val="002361E7"/>
    <w:rsid w:val="00237004"/>
    <w:rsid w:val="00237AA3"/>
    <w:rsid w:val="002425DC"/>
    <w:rsid w:val="002503DC"/>
    <w:rsid w:val="00267C67"/>
    <w:rsid w:val="002837AA"/>
    <w:rsid w:val="00292F35"/>
    <w:rsid w:val="002B16C8"/>
    <w:rsid w:val="002C402A"/>
    <w:rsid w:val="002D27F6"/>
    <w:rsid w:val="002E024B"/>
    <w:rsid w:val="002F0EEA"/>
    <w:rsid w:val="002F70AC"/>
    <w:rsid w:val="0030491A"/>
    <w:rsid w:val="00350A9F"/>
    <w:rsid w:val="003579F5"/>
    <w:rsid w:val="00360E91"/>
    <w:rsid w:val="003A06BE"/>
    <w:rsid w:val="003E0A6A"/>
    <w:rsid w:val="003E4663"/>
    <w:rsid w:val="00402489"/>
    <w:rsid w:val="0040266D"/>
    <w:rsid w:val="00405848"/>
    <w:rsid w:val="0041388F"/>
    <w:rsid w:val="00415445"/>
    <w:rsid w:val="0042430D"/>
    <w:rsid w:val="00436950"/>
    <w:rsid w:val="00440CD5"/>
    <w:rsid w:val="00452AFC"/>
    <w:rsid w:val="00454726"/>
    <w:rsid w:val="004549B9"/>
    <w:rsid w:val="00476744"/>
    <w:rsid w:val="00480B6E"/>
    <w:rsid w:val="00481AA3"/>
    <w:rsid w:val="0049009F"/>
    <w:rsid w:val="004D1F9C"/>
    <w:rsid w:val="004E01B0"/>
    <w:rsid w:val="004E1AC0"/>
    <w:rsid w:val="005108F3"/>
    <w:rsid w:val="00517770"/>
    <w:rsid w:val="00523272"/>
    <w:rsid w:val="005302F6"/>
    <w:rsid w:val="005326DC"/>
    <w:rsid w:val="00545636"/>
    <w:rsid w:val="005460BB"/>
    <w:rsid w:val="00552671"/>
    <w:rsid w:val="00555D77"/>
    <w:rsid w:val="00586D17"/>
    <w:rsid w:val="005914FB"/>
    <w:rsid w:val="005962D7"/>
    <w:rsid w:val="005A07C1"/>
    <w:rsid w:val="005C2893"/>
    <w:rsid w:val="005C4095"/>
    <w:rsid w:val="005E3E52"/>
    <w:rsid w:val="005E7496"/>
    <w:rsid w:val="005F461D"/>
    <w:rsid w:val="0060464E"/>
    <w:rsid w:val="00607026"/>
    <w:rsid w:val="00611FDB"/>
    <w:rsid w:val="006264C6"/>
    <w:rsid w:val="00627D29"/>
    <w:rsid w:val="00637B45"/>
    <w:rsid w:val="00641E09"/>
    <w:rsid w:val="00653B72"/>
    <w:rsid w:val="00662526"/>
    <w:rsid w:val="00685066"/>
    <w:rsid w:val="006C5CCF"/>
    <w:rsid w:val="006D04F2"/>
    <w:rsid w:val="006E2C7C"/>
    <w:rsid w:val="007026BA"/>
    <w:rsid w:val="00706800"/>
    <w:rsid w:val="007122C4"/>
    <w:rsid w:val="00712C0C"/>
    <w:rsid w:val="00733717"/>
    <w:rsid w:val="00740C5B"/>
    <w:rsid w:val="00750625"/>
    <w:rsid w:val="0075383C"/>
    <w:rsid w:val="007627D3"/>
    <w:rsid w:val="00762BEC"/>
    <w:rsid w:val="007667B5"/>
    <w:rsid w:val="00767268"/>
    <w:rsid w:val="00773347"/>
    <w:rsid w:val="0077707B"/>
    <w:rsid w:val="007865FB"/>
    <w:rsid w:val="007A2F0C"/>
    <w:rsid w:val="007A3DE3"/>
    <w:rsid w:val="007B3848"/>
    <w:rsid w:val="007C3899"/>
    <w:rsid w:val="007E1F65"/>
    <w:rsid w:val="007E3FF1"/>
    <w:rsid w:val="007E768D"/>
    <w:rsid w:val="00817AD6"/>
    <w:rsid w:val="00836169"/>
    <w:rsid w:val="00864A90"/>
    <w:rsid w:val="008668C0"/>
    <w:rsid w:val="00873681"/>
    <w:rsid w:val="00875383"/>
    <w:rsid w:val="00887AF4"/>
    <w:rsid w:val="00890F7D"/>
    <w:rsid w:val="00891E5E"/>
    <w:rsid w:val="008A5A6D"/>
    <w:rsid w:val="008B6785"/>
    <w:rsid w:val="008B72EF"/>
    <w:rsid w:val="008C1E45"/>
    <w:rsid w:val="008C31A4"/>
    <w:rsid w:val="008D4767"/>
    <w:rsid w:val="008D681F"/>
    <w:rsid w:val="008D6F6F"/>
    <w:rsid w:val="008E2ABE"/>
    <w:rsid w:val="008F26B7"/>
    <w:rsid w:val="009042A9"/>
    <w:rsid w:val="00926500"/>
    <w:rsid w:val="009308B8"/>
    <w:rsid w:val="0093732A"/>
    <w:rsid w:val="00954960"/>
    <w:rsid w:val="00955076"/>
    <w:rsid w:val="00960F94"/>
    <w:rsid w:val="00962D63"/>
    <w:rsid w:val="00975BDF"/>
    <w:rsid w:val="009A379D"/>
    <w:rsid w:val="009E0F05"/>
    <w:rsid w:val="009F73B3"/>
    <w:rsid w:val="00A0733B"/>
    <w:rsid w:val="00A303F5"/>
    <w:rsid w:val="00AB2FDC"/>
    <w:rsid w:val="00AE3B44"/>
    <w:rsid w:val="00AE4BA6"/>
    <w:rsid w:val="00AE718E"/>
    <w:rsid w:val="00B323E8"/>
    <w:rsid w:val="00B32ADF"/>
    <w:rsid w:val="00B33937"/>
    <w:rsid w:val="00B33D90"/>
    <w:rsid w:val="00B4433C"/>
    <w:rsid w:val="00B559D6"/>
    <w:rsid w:val="00B62AA9"/>
    <w:rsid w:val="00B64700"/>
    <w:rsid w:val="00B66B6F"/>
    <w:rsid w:val="00B7013F"/>
    <w:rsid w:val="00B77658"/>
    <w:rsid w:val="00B92CB8"/>
    <w:rsid w:val="00BB51AC"/>
    <w:rsid w:val="00BF0E8F"/>
    <w:rsid w:val="00BF71A0"/>
    <w:rsid w:val="00C0779C"/>
    <w:rsid w:val="00C13DFB"/>
    <w:rsid w:val="00C525A8"/>
    <w:rsid w:val="00C60DF2"/>
    <w:rsid w:val="00C7010E"/>
    <w:rsid w:val="00C73592"/>
    <w:rsid w:val="00CB24C3"/>
    <w:rsid w:val="00CB6240"/>
    <w:rsid w:val="00CD2CC8"/>
    <w:rsid w:val="00CD45BB"/>
    <w:rsid w:val="00D10612"/>
    <w:rsid w:val="00D463DB"/>
    <w:rsid w:val="00D56E3C"/>
    <w:rsid w:val="00D85599"/>
    <w:rsid w:val="00D87049"/>
    <w:rsid w:val="00D95279"/>
    <w:rsid w:val="00DC35DF"/>
    <w:rsid w:val="00DD5312"/>
    <w:rsid w:val="00DE43E3"/>
    <w:rsid w:val="00DE45FC"/>
    <w:rsid w:val="00DE5A7E"/>
    <w:rsid w:val="00E130F7"/>
    <w:rsid w:val="00E16FA7"/>
    <w:rsid w:val="00E3164A"/>
    <w:rsid w:val="00E32BA0"/>
    <w:rsid w:val="00E41ACC"/>
    <w:rsid w:val="00E55EAB"/>
    <w:rsid w:val="00E56C57"/>
    <w:rsid w:val="00E62E0C"/>
    <w:rsid w:val="00E63993"/>
    <w:rsid w:val="00E809BE"/>
    <w:rsid w:val="00E84136"/>
    <w:rsid w:val="00EA6279"/>
    <w:rsid w:val="00EC1B02"/>
    <w:rsid w:val="00ED708D"/>
    <w:rsid w:val="00F02014"/>
    <w:rsid w:val="00F47FC1"/>
    <w:rsid w:val="00F52921"/>
    <w:rsid w:val="00F7112E"/>
    <w:rsid w:val="00F94001"/>
    <w:rsid w:val="00F9574A"/>
    <w:rsid w:val="00F96057"/>
    <w:rsid w:val="00FA07AE"/>
    <w:rsid w:val="00FB0E7B"/>
    <w:rsid w:val="00FB4B47"/>
    <w:rsid w:val="00F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BBD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68D"/>
    <w:pPr>
      <w:tabs>
        <w:tab w:val="right" w:pos="9923"/>
      </w:tabs>
      <w:spacing w:after="0" w:line="240" w:lineRule="auto"/>
      <w:ind w:firstLine="567"/>
      <w:jc w:val="both"/>
    </w:pPr>
    <w:rPr>
      <w:rFonts w:ascii="TimesET" w:eastAsia="Times New Roman" w:hAnsi="TimesET" w:cs="Times New Roman"/>
      <w:szCs w:val="20"/>
      <w:lang w:eastAsia="ru-RU"/>
    </w:rPr>
  </w:style>
  <w:style w:type="paragraph" w:styleId="2">
    <w:name w:val="heading 2"/>
    <w:basedOn w:val="a0"/>
    <w:next w:val="a0"/>
    <w:link w:val="20"/>
    <w:autoRedefine/>
    <w:qFormat/>
    <w:rsid w:val="004D1F9C"/>
    <w:pPr>
      <w:keepNext/>
      <w:keepLines/>
      <w:numPr>
        <w:numId w:val="24"/>
      </w:numPr>
      <w:tabs>
        <w:tab w:val="clear" w:pos="9923"/>
      </w:tabs>
      <w:suppressAutoHyphens/>
      <w:spacing w:line="360" w:lineRule="auto"/>
      <w:outlineLvl w:val="1"/>
    </w:pPr>
    <w:rPr>
      <w:rFonts w:ascii="Times New Roman" w:hAnsi="Times New Roman"/>
      <w:b/>
      <w:kern w:val="16"/>
      <w:sz w:val="28"/>
      <w:szCs w:val="28"/>
    </w:rPr>
  </w:style>
  <w:style w:type="paragraph" w:styleId="3">
    <w:name w:val="heading 3"/>
    <w:basedOn w:val="a0"/>
    <w:next w:val="a0"/>
    <w:link w:val="30"/>
    <w:qFormat/>
    <w:rsid w:val="007E768D"/>
    <w:pPr>
      <w:keepNext/>
      <w:keepLines/>
      <w:numPr>
        <w:ilvl w:val="2"/>
        <w:numId w:val="2"/>
      </w:numPr>
      <w:tabs>
        <w:tab w:val="right" w:pos="9356"/>
      </w:tabs>
      <w:spacing w:before="240" w:after="120"/>
      <w:jc w:val="left"/>
      <w:outlineLvl w:val="2"/>
    </w:pPr>
    <w:rPr>
      <w:rFonts w:ascii="Times New Roman" w:hAnsi="Times New Roman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D1F9C"/>
    <w:rPr>
      <w:rFonts w:ascii="Times New Roman" w:eastAsia="Times New Roman" w:hAnsi="Times New Roman" w:cs="Times New Roman"/>
      <w:b/>
      <w:kern w:val="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E768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">
    <w:name w:val="В таблице"/>
    <w:basedOn w:val="a0"/>
    <w:next w:val="a0"/>
    <w:autoRedefine/>
    <w:rsid w:val="00B4433C"/>
    <w:pPr>
      <w:numPr>
        <w:numId w:val="31"/>
      </w:numPr>
      <w:tabs>
        <w:tab w:val="clear" w:pos="9923"/>
        <w:tab w:val="left" w:pos="8789"/>
        <w:tab w:val="right" w:pos="9498"/>
      </w:tabs>
      <w:spacing w:line="360" w:lineRule="auto"/>
      <w:ind w:left="1418" w:right="-1"/>
      <w:jc w:val="left"/>
    </w:pPr>
    <w:rPr>
      <w:rFonts w:ascii="Times New Roman" w:hAnsi="Times New Roman"/>
      <w:szCs w:val="22"/>
    </w:rPr>
  </w:style>
  <w:style w:type="paragraph" w:styleId="a4">
    <w:name w:val="caption"/>
    <w:basedOn w:val="a0"/>
    <w:next w:val="a0"/>
    <w:qFormat/>
    <w:rsid w:val="007E768D"/>
    <w:rPr>
      <w:b/>
      <w:bCs/>
      <w:sz w:val="20"/>
    </w:rPr>
  </w:style>
  <w:style w:type="paragraph" w:styleId="a5">
    <w:name w:val="footer"/>
    <w:basedOn w:val="a0"/>
    <w:link w:val="a6"/>
    <w:uiPriority w:val="99"/>
    <w:rsid w:val="007E768D"/>
    <w:pPr>
      <w:tabs>
        <w:tab w:val="clear" w:pos="9923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7E768D"/>
    <w:rPr>
      <w:rFonts w:ascii="TimesET" w:eastAsia="Times New Roman" w:hAnsi="TimesET" w:cs="Times New Roman"/>
      <w:szCs w:val="20"/>
      <w:lang w:eastAsia="ru-RU"/>
    </w:rPr>
  </w:style>
  <w:style w:type="character" w:styleId="a7">
    <w:name w:val="page number"/>
    <w:basedOn w:val="a1"/>
    <w:rsid w:val="007E768D"/>
  </w:style>
  <w:style w:type="paragraph" w:styleId="a8">
    <w:name w:val="header"/>
    <w:basedOn w:val="a0"/>
    <w:link w:val="a9"/>
    <w:uiPriority w:val="99"/>
    <w:rsid w:val="007E768D"/>
    <w:pPr>
      <w:tabs>
        <w:tab w:val="clear" w:pos="9923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E768D"/>
    <w:rPr>
      <w:rFonts w:ascii="TimesET" w:eastAsia="Times New Roman" w:hAnsi="TimesET" w:cs="Times New Roman"/>
      <w:szCs w:val="20"/>
      <w:lang w:eastAsia="ru-RU"/>
    </w:rPr>
  </w:style>
  <w:style w:type="character" w:styleId="aa">
    <w:name w:val="annotation reference"/>
    <w:basedOn w:val="a1"/>
    <w:unhideWhenUsed/>
    <w:rsid w:val="005A07C1"/>
    <w:rPr>
      <w:sz w:val="16"/>
      <w:szCs w:val="16"/>
    </w:rPr>
  </w:style>
  <w:style w:type="paragraph" w:styleId="ab">
    <w:name w:val="annotation text"/>
    <w:aliases w:val="Примечания: текст"/>
    <w:basedOn w:val="a0"/>
    <w:link w:val="ac"/>
    <w:unhideWhenUsed/>
    <w:rsid w:val="005A07C1"/>
    <w:rPr>
      <w:sz w:val="20"/>
    </w:rPr>
  </w:style>
  <w:style w:type="character" w:customStyle="1" w:styleId="ac">
    <w:name w:val="Текст примечания Знак"/>
    <w:aliases w:val="Примечания: текст Знак"/>
    <w:basedOn w:val="a1"/>
    <w:link w:val="ab"/>
    <w:rsid w:val="005A07C1"/>
    <w:rPr>
      <w:rFonts w:ascii="TimesET" w:eastAsia="Times New Roman" w:hAnsi="TimesET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7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07C1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5A07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A07C1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1"/>
    <w:uiPriority w:val="99"/>
    <w:unhideWhenUsed/>
    <w:rsid w:val="000D01BD"/>
    <w:rPr>
      <w:color w:val="0563C1" w:themeColor="hyperlink"/>
      <w:u w:val="single"/>
    </w:rPr>
  </w:style>
  <w:style w:type="paragraph" w:styleId="af2">
    <w:name w:val="List Paragraph"/>
    <w:basedOn w:val="a0"/>
    <w:uiPriority w:val="34"/>
    <w:qFormat/>
    <w:rsid w:val="000D01BD"/>
    <w:pPr>
      <w:tabs>
        <w:tab w:val="clear" w:pos="9923"/>
      </w:tabs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Text">
    <w:name w:val="Default Text"/>
    <w:basedOn w:val="a0"/>
    <w:rsid w:val="008A5A6D"/>
    <w:pPr>
      <w:tabs>
        <w:tab w:val="clear" w:pos="9923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hAnsi="Times New Roman"/>
      <w:sz w:val="24"/>
      <w:lang w:eastAsia="en-US"/>
    </w:rPr>
  </w:style>
  <w:style w:type="paragraph" w:customStyle="1" w:styleId="PlainText">
    <w:name w:val="PlainText"/>
    <w:link w:val="PlainText0"/>
    <w:qFormat/>
    <w:rsid w:val="008A5A6D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0">
    <w:name w:val="PlainText Знак"/>
    <w:link w:val="PlainText"/>
    <w:rsid w:val="008A5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2"/>
    <w:uiPriority w:val="39"/>
    <w:rsid w:val="00C7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2F70AC"/>
    <w:pPr>
      <w:tabs>
        <w:tab w:val="clear" w:pos="9923"/>
      </w:tabs>
      <w:suppressAutoHyphens/>
      <w:spacing w:before="280" w:after="119"/>
      <w:ind w:firstLine="0"/>
      <w:jc w:val="left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af4">
    <w:name w:val="FollowedHyperlink"/>
    <w:basedOn w:val="a1"/>
    <w:uiPriority w:val="99"/>
    <w:semiHidden/>
    <w:unhideWhenUsed/>
    <w:rsid w:val="001376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68D"/>
    <w:pPr>
      <w:tabs>
        <w:tab w:val="right" w:pos="9923"/>
      </w:tabs>
      <w:spacing w:after="0" w:line="240" w:lineRule="auto"/>
      <w:ind w:firstLine="567"/>
      <w:jc w:val="both"/>
    </w:pPr>
    <w:rPr>
      <w:rFonts w:ascii="TimesET" w:eastAsia="Times New Roman" w:hAnsi="TimesET" w:cs="Times New Roman"/>
      <w:szCs w:val="20"/>
      <w:lang w:eastAsia="ru-RU"/>
    </w:rPr>
  </w:style>
  <w:style w:type="paragraph" w:styleId="2">
    <w:name w:val="heading 2"/>
    <w:basedOn w:val="a0"/>
    <w:next w:val="a0"/>
    <w:link w:val="20"/>
    <w:autoRedefine/>
    <w:qFormat/>
    <w:rsid w:val="004D1F9C"/>
    <w:pPr>
      <w:keepNext/>
      <w:keepLines/>
      <w:numPr>
        <w:numId w:val="24"/>
      </w:numPr>
      <w:tabs>
        <w:tab w:val="clear" w:pos="9923"/>
      </w:tabs>
      <w:suppressAutoHyphens/>
      <w:spacing w:line="360" w:lineRule="auto"/>
      <w:outlineLvl w:val="1"/>
    </w:pPr>
    <w:rPr>
      <w:rFonts w:ascii="Times New Roman" w:hAnsi="Times New Roman"/>
      <w:b/>
      <w:kern w:val="16"/>
      <w:sz w:val="28"/>
      <w:szCs w:val="28"/>
    </w:rPr>
  </w:style>
  <w:style w:type="paragraph" w:styleId="3">
    <w:name w:val="heading 3"/>
    <w:basedOn w:val="a0"/>
    <w:next w:val="a0"/>
    <w:link w:val="30"/>
    <w:qFormat/>
    <w:rsid w:val="007E768D"/>
    <w:pPr>
      <w:keepNext/>
      <w:keepLines/>
      <w:numPr>
        <w:ilvl w:val="2"/>
        <w:numId w:val="2"/>
      </w:numPr>
      <w:tabs>
        <w:tab w:val="right" w:pos="9356"/>
      </w:tabs>
      <w:spacing w:before="240" w:after="120"/>
      <w:jc w:val="left"/>
      <w:outlineLvl w:val="2"/>
    </w:pPr>
    <w:rPr>
      <w:rFonts w:ascii="Times New Roman" w:hAnsi="Times New Roman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D1F9C"/>
    <w:rPr>
      <w:rFonts w:ascii="Times New Roman" w:eastAsia="Times New Roman" w:hAnsi="Times New Roman" w:cs="Times New Roman"/>
      <w:b/>
      <w:kern w:val="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E768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">
    <w:name w:val="В таблице"/>
    <w:basedOn w:val="a0"/>
    <w:next w:val="a0"/>
    <w:autoRedefine/>
    <w:rsid w:val="00B4433C"/>
    <w:pPr>
      <w:numPr>
        <w:numId w:val="31"/>
      </w:numPr>
      <w:tabs>
        <w:tab w:val="clear" w:pos="9923"/>
        <w:tab w:val="left" w:pos="8789"/>
        <w:tab w:val="right" w:pos="9498"/>
      </w:tabs>
      <w:spacing w:line="360" w:lineRule="auto"/>
      <w:ind w:left="1418" w:right="-1"/>
      <w:jc w:val="left"/>
    </w:pPr>
    <w:rPr>
      <w:rFonts w:ascii="Times New Roman" w:hAnsi="Times New Roman"/>
      <w:szCs w:val="22"/>
    </w:rPr>
  </w:style>
  <w:style w:type="paragraph" w:styleId="a4">
    <w:name w:val="caption"/>
    <w:basedOn w:val="a0"/>
    <w:next w:val="a0"/>
    <w:qFormat/>
    <w:rsid w:val="007E768D"/>
    <w:rPr>
      <w:b/>
      <w:bCs/>
      <w:sz w:val="20"/>
    </w:rPr>
  </w:style>
  <w:style w:type="paragraph" w:styleId="a5">
    <w:name w:val="footer"/>
    <w:basedOn w:val="a0"/>
    <w:link w:val="a6"/>
    <w:uiPriority w:val="99"/>
    <w:rsid w:val="007E768D"/>
    <w:pPr>
      <w:tabs>
        <w:tab w:val="clear" w:pos="9923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7E768D"/>
    <w:rPr>
      <w:rFonts w:ascii="TimesET" w:eastAsia="Times New Roman" w:hAnsi="TimesET" w:cs="Times New Roman"/>
      <w:szCs w:val="20"/>
      <w:lang w:eastAsia="ru-RU"/>
    </w:rPr>
  </w:style>
  <w:style w:type="character" w:styleId="a7">
    <w:name w:val="page number"/>
    <w:basedOn w:val="a1"/>
    <w:rsid w:val="007E768D"/>
  </w:style>
  <w:style w:type="paragraph" w:styleId="a8">
    <w:name w:val="header"/>
    <w:basedOn w:val="a0"/>
    <w:link w:val="a9"/>
    <w:uiPriority w:val="99"/>
    <w:rsid w:val="007E768D"/>
    <w:pPr>
      <w:tabs>
        <w:tab w:val="clear" w:pos="9923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E768D"/>
    <w:rPr>
      <w:rFonts w:ascii="TimesET" w:eastAsia="Times New Roman" w:hAnsi="TimesET" w:cs="Times New Roman"/>
      <w:szCs w:val="20"/>
      <w:lang w:eastAsia="ru-RU"/>
    </w:rPr>
  </w:style>
  <w:style w:type="character" w:styleId="aa">
    <w:name w:val="annotation reference"/>
    <w:basedOn w:val="a1"/>
    <w:unhideWhenUsed/>
    <w:rsid w:val="005A07C1"/>
    <w:rPr>
      <w:sz w:val="16"/>
      <w:szCs w:val="16"/>
    </w:rPr>
  </w:style>
  <w:style w:type="paragraph" w:styleId="ab">
    <w:name w:val="annotation text"/>
    <w:aliases w:val="Примечания: текст"/>
    <w:basedOn w:val="a0"/>
    <w:link w:val="ac"/>
    <w:unhideWhenUsed/>
    <w:rsid w:val="005A07C1"/>
    <w:rPr>
      <w:sz w:val="20"/>
    </w:rPr>
  </w:style>
  <w:style w:type="character" w:customStyle="1" w:styleId="ac">
    <w:name w:val="Текст примечания Знак"/>
    <w:aliases w:val="Примечания: текст Знак"/>
    <w:basedOn w:val="a1"/>
    <w:link w:val="ab"/>
    <w:rsid w:val="005A07C1"/>
    <w:rPr>
      <w:rFonts w:ascii="TimesET" w:eastAsia="Times New Roman" w:hAnsi="TimesET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7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07C1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5A07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A07C1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1"/>
    <w:uiPriority w:val="99"/>
    <w:unhideWhenUsed/>
    <w:rsid w:val="000D01BD"/>
    <w:rPr>
      <w:color w:val="0563C1" w:themeColor="hyperlink"/>
      <w:u w:val="single"/>
    </w:rPr>
  </w:style>
  <w:style w:type="paragraph" w:styleId="af2">
    <w:name w:val="List Paragraph"/>
    <w:basedOn w:val="a0"/>
    <w:uiPriority w:val="34"/>
    <w:qFormat/>
    <w:rsid w:val="000D01BD"/>
    <w:pPr>
      <w:tabs>
        <w:tab w:val="clear" w:pos="9923"/>
      </w:tabs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Text">
    <w:name w:val="Default Text"/>
    <w:basedOn w:val="a0"/>
    <w:rsid w:val="008A5A6D"/>
    <w:pPr>
      <w:tabs>
        <w:tab w:val="clear" w:pos="9923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hAnsi="Times New Roman"/>
      <w:sz w:val="24"/>
      <w:lang w:eastAsia="en-US"/>
    </w:rPr>
  </w:style>
  <w:style w:type="paragraph" w:customStyle="1" w:styleId="PlainText">
    <w:name w:val="PlainText"/>
    <w:link w:val="PlainText0"/>
    <w:qFormat/>
    <w:rsid w:val="008A5A6D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0">
    <w:name w:val="PlainText Знак"/>
    <w:link w:val="PlainText"/>
    <w:rsid w:val="008A5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2"/>
    <w:uiPriority w:val="39"/>
    <w:rsid w:val="00C7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2F70AC"/>
    <w:pPr>
      <w:tabs>
        <w:tab w:val="clear" w:pos="9923"/>
      </w:tabs>
      <w:suppressAutoHyphens/>
      <w:spacing w:before="280" w:after="119"/>
      <w:ind w:firstLine="0"/>
      <w:jc w:val="left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af4">
    <w:name w:val="FollowedHyperlink"/>
    <w:basedOn w:val="a1"/>
    <w:uiPriority w:val="99"/>
    <w:semiHidden/>
    <w:unhideWhenUsed/>
    <w:rsid w:val="00137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is.admoblkaluga.ru/" TargetMode="External"/><Relationship Id="rId18" Type="http://schemas.openxmlformats.org/officeDocument/2006/relationships/image" Target="media/image2.png"/><Relationship Id="rId26" Type="http://schemas.openxmlformats.org/officeDocument/2006/relationships/image" Target="cid:image002.png@01D38DF3.22AC1A7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tomeeting.com/" TargetMode="External"/><Relationship Id="rId17" Type="http://schemas.openxmlformats.org/officeDocument/2006/relationships/hyperlink" Target="http://online.1c.ru/catalog/free/" TargetMode="External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is.admoblkaluga.ru/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cis.admoblkaluga.ru/" TargetMode="External"/><Relationship Id="rId24" Type="http://schemas.openxmlformats.org/officeDocument/2006/relationships/image" Target="media/image6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hyperlink" Target="https://ecis.admoblkaluga.ru/" TargetMode="External"/><Relationship Id="rId36" Type="http://schemas.microsoft.com/office/2011/relationships/people" Target="people.xml"/><Relationship Id="rId10" Type="http://schemas.openxmlformats.org/officeDocument/2006/relationships/hyperlink" Target="https://ecis.admoblkaluga.ru/" TargetMode="External"/><Relationship Id="rId19" Type="http://schemas.openxmlformats.org/officeDocument/2006/relationships/hyperlink" Target="https://ecis.admoblkaluga.ru/ZBUT/3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8.1c.ru/overview/Term_000000351.htm" TargetMode="External"/><Relationship Id="rId14" Type="http://schemas.openxmlformats.org/officeDocument/2006/relationships/hyperlink" Target="https://ecis.admoblkaluga.ru/ZBUT/32" TargetMode="External"/><Relationship Id="rId22" Type="http://schemas.openxmlformats.org/officeDocument/2006/relationships/hyperlink" Target="https://ecis.admoblkaluga.ru/" TargetMode="External"/><Relationship Id="rId27" Type="http://schemas.openxmlformats.org/officeDocument/2006/relationships/hyperlink" Target="https://ecis.admoblkaluga.ru/" TargetMode="External"/><Relationship Id="rId30" Type="http://schemas.openxmlformats.org/officeDocument/2006/relationships/image" Target="cid:image001.png@01D38DF3.22AC1A70" TargetMode="External"/><Relationship Id="rId35" Type="http://schemas.microsoft.com/office/2011/relationships/commentsExtended" Target="commentsExtended.xml"/><Relationship Id="rId8" Type="http://schemas.openxmlformats.org/officeDocument/2006/relationships/hyperlink" Target="http://v8.1c.ru/overview/Term_0000001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 Дмитрий Андреевич</dc:creator>
  <cp:lastModifiedBy>Ermolenko EA.</cp:lastModifiedBy>
  <cp:revision>7</cp:revision>
  <dcterms:created xsi:type="dcterms:W3CDTF">2018-03-29T16:20:00Z</dcterms:created>
  <dcterms:modified xsi:type="dcterms:W3CDTF">2018-04-02T08:23:00Z</dcterms:modified>
</cp:coreProperties>
</file>