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C" w:rsidRPr="00E93B5C" w:rsidRDefault="00623C77" w:rsidP="00E93B5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23C77">
        <w:rPr>
          <w:rFonts w:ascii="Times New Roman" w:hAnsi="Times New Roman" w:cs="Times New Roman"/>
          <w:sz w:val="26"/>
          <w:szCs w:val="26"/>
        </w:rPr>
        <w:t>Министерство природных ресурсов, экологии и благоустройства Калужской области объявляет общественные обсуждения по проект</w:t>
      </w:r>
      <w:r w:rsidR="00E93B5C">
        <w:rPr>
          <w:rFonts w:ascii="Times New Roman" w:hAnsi="Times New Roman" w:cs="Times New Roman"/>
          <w:sz w:val="26"/>
          <w:szCs w:val="26"/>
        </w:rPr>
        <w:t xml:space="preserve">у </w:t>
      </w:r>
      <w:r w:rsidRPr="00D4331C">
        <w:rPr>
          <w:rFonts w:ascii="Times New Roman" w:hAnsi="Times New Roman" w:cs="Times New Roman"/>
          <w:sz w:val="26"/>
          <w:szCs w:val="26"/>
        </w:rPr>
        <w:t>«Проведение комплексного экологического обследования особо охраняемых природных территорий регионального значения</w:t>
      </w:r>
      <w:r w:rsidR="00E93B5C">
        <w:rPr>
          <w:rFonts w:ascii="Times New Roman" w:hAnsi="Times New Roman" w:cs="Times New Roman"/>
          <w:sz w:val="26"/>
          <w:szCs w:val="26"/>
        </w:rPr>
        <w:t xml:space="preserve"> и территорий, которым планируется придать правовой статус особо охраняемых природных территорий регионального значения</w:t>
      </w:r>
      <w:r w:rsidR="00B12FA4" w:rsidRPr="00D433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93B5C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="00B12FA4" w:rsidRPr="00D4331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D4331C">
        <w:rPr>
          <w:rFonts w:ascii="Times New Roman" w:hAnsi="Times New Roman" w:cs="Times New Roman"/>
          <w:sz w:val="26"/>
          <w:szCs w:val="26"/>
        </w:rPr>
        <w:t xml:space="preserve">» (разработчик – </w:t>
      </w:r>
      <w:r w:rsidR="006701E7" w:rsidRPr="008C25A6">
        <w:rPr>
          <w:rFonts w:ascii="Times New Roman" w:hAnsi="Times New Roman" w:cs="Times New Roman"/>
          <w:sz w:val="26"/>
          <w:szCs w:val="26"/>
        </w:rPr>
        <w:t>Всероссийский научно-исследовательский институт охотничьего хозяйства и звероводства им. профессора Б.М. Житкова</w:t>
      </w:r>
      <w:r w:rsidRPr="00D4331C">
        <w:rPr>
          <w:rFonts w:ascii="Times New Roman" w:hAnsi="Times New Roman" w:cs="Times New Roman"/>
          <w:sz w:val="26"/>
          <w:szCs w:val="26"/>
        </w:rPr>
        <w:t xml:space="preserve">, объекты исследования – памятники природы регионального значения </w:t>
      </w:r>
      <w:r w:rsidR="00E93B5C">
        <w:rPr>
          <w:rFonts w:ascii="Times New Roman" w:hAnsi="Times New Roman" w:cs="Times New Roman"/>
          <w:sz w:val="26"/>
          <w:szCs w:val="26"/>
        </w:rPr>
        <w:t>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арк усадьбы «Панское»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арк усадьбы </w:t>
      </w:r>
      <w:proofErr w:type="spellStart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Мансурово</w:t>
      </w:r>
      <w:proofErr w:type="spellEnd"/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арк усадьбы с. </w:t>
      </w:r>
      <w:proofErr w:type="spellStart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Дольское</w:t>
      </w:r>
      <w:proofErr w:type="spellEnd"/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арк с. </w:t>
      </w:r>
      <w:proofErr w:type="spellStart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Ильинское</w:t>
      </w:r>
      <w:proofErr w:type="spellEnd"/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арк д. </w:t>
      </w:r>
      <w:proofErr w:type="spellStart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Кудиново</w:t>
      </w:r>
      <w:proofErr w:type="spellEnd"/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арк с. </w:t>
      </w:r>
      <w:proofErr w:type="spellStart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Игнатьевское</w:t>
      </w:r>
      <w:proofErr w:type="spellEnd"/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арк д. </w:t>
      </w:r>
      <w:proofErr w:type="spellStart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Маклино</w:t>
      </w:r>
      <w:proofErr w:type="spellEnd"/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арк «Дубки»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арк «Остров»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, «П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арк усадьбы в </w:t>
      </w:r>
      <w:proofErr w:type="gramStart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Спас-Загорье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«Р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одник «Якушкин колодец»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, «Л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есной массив «Бунина гора» 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и природный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01E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объект, которому планируется придать правовой статус особо охраняемой природной территории регионального значения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алесенные</w:t>
      </w:r>
      <w:proofErr w:type="spellEnd"/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участки в пойме реки Лужа</w:t>
      </w:r>
      <w:r w:rsid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>»)</w:t>
      </w:r>
      <w:r w:rsidR="00E93B5C" w:rsidRPr="00E93B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C3EB4">
        <w:rPr>
          <w:rFonts w:ascii="Times New Roman" w:hAnsi="Times New Roman" w:cs="Times New Roman"/>
          <w:sz w:val="26"/>
          <w:szCs w:val="26"/>
        </w:rPr>
        <w:t>мечания и предложения по проект</w:t>
      </w:r>
      <w:r w:rsidR="006701E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 w:rsidR="00993449">
        <w:rPr>
          <w:rFonts w:ascii="Times New Roman" w:hAnsi="Times New Roman" w:cs="Times New Roman"/>
          <w:sz w:val="26"/>
          <w:szCs w:val="26"/>
        </w:rPr>
        <w:t>настоящего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 w:rsidR="00B46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ул. Заводская, д. 57, г. Калуга, 248018,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623C77" w:rsidRP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министерстве природных ресурсов, экологии и благоустройства Калужской области по адресу: ул. Заводская, д. 57, г. Калуга, 248018, 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</w:t>
      </w:r>
      <w:bookmarkStart w:id="0" w:name="_GoBack"/>
      <w:bookmarkEnd w:id="0"/>
    </w:p>
    <w:p w:rsidR="00540536" w:rsidRPr="00623C77" w:rsidRDefault="00540536" w:rsidP="00623C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0536" w:rsidRPr="00623C77" w:rsidSect="00623C7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E46"/>
    <w:multiLevelType w:val="hybridMultilevel"/>
    <w:tmpl w:val="69E869C2"/>
    <w:lvl w:ilvl="0" w:tplc="C466F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A7FC0"/>
    <w:multiLevelType w:val="hybridMultilevel"/>
    <w:tmpl w:val="97DE904C"/>
    <w:lvl w:ilvl="0" w:tplc="8A185EA6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42078"/>
    <w:multiLevelType w:val="hybridMultilevel"/>
    <w:tmpl w:val="DEE6DCEC"/>
    <w:lvl w:ilvl="0" w:tplc="21F29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7"/>
    <w:rsid w:val="0042690D"/>
    <w:rsid w:val="0045282B"/>
    <w:rsid w:val="00540536"/>
    <w:rsid w:val="005A757E"/>
    <w:rsid w:val="005C64C4"/>
    <w:rsid w:val="00623C77"/>
    <w:rsid w:val="00653A48"/>
    <w:rsid w:val="006701E7"/>
    <w:rsid w:val="008C25A6"/>
    <w:rsid w:val="00993449"/>
    <w:rsid w:val="00AE7584"/>
    <w:rsid w:val="00B12FA4"/>
    <w:rsid w:val="00B46138"/>
    <w:rsid w:val="00BF388A"/>
    <w:rsid w:val="00C84957"/>
    <w:rsid w:val="00D4331C"/>
    <w:rsid w:val="00DC3EB4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Новикова Ольга Александровна</cp:lastModifiedBy>
  <cp:revision>3</cp:revision>
  <dcterms:created xsi:type="dcterms:W3CDTF">2015-11-05T11:22:00Z</dcterms:created>
  <dcterms:modified xsi:type="dcterms:W3CDTF">2015-11-05T11:34:00Z</dcterms:modified>
</cp:coreProperties>
</file>