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15" w:rsidRPr="00F31F58" w:rsidRDefault="00500115">
      <w:pPr>
        <w:pStyle w:val="ConsPlusTitlePage"/>
      </w:pPr>
      <w:r w:rsidRPr="00F31F58">
        <w:t xml:space="preserve">Документ предоставлен </w:t>
      </w:r>
      <w:hyperlink r:id="rId5" w:history="1">
        <w:proofErr w:type="spellStart"/>
        <w:r w:rsidRPr="00F31F58">
          <w:t>КонсультантПлюс</w:t>
        </w:r>
        <w:proofErr w:type="spellEnd"/>
      </w:hyperlink>
      <w:r w:rsidRPr="00F31F58">
        <w:br/>
      </w:r>
    </w:p>
    <w:p w:rsidR="00500115" w:rsidRPr="00F31F58" w:rsidRDefault="00500115">
      <w:pPr>
        <w:pStyle w:val="ConsPlusNormal"/>
        <w:jc w:val="both"/>
        <w:outlineLvl w:val="0"/>
      </w:pPr>
    </w:p>
    <w:p w:rsidR="00500115" w:rsidRPr="00F31F58" w:rsidRDefault="00500115">
      <w:pPr>
        <w:pStyle w:val="ConsPlusNormal"/>
        <w:outlineLvl w:val="0"/>
      </w:pPr>
      <w:r w:rsidRPr="00F31F58">
        <w:t>Зарегистрировано в Минюсте России 31 августа 2020 г. N 59585</w:t>
      </w:r>
    </w:p>
    <w:p w:rsidR="00500115" w:rsidRPr="00F31F58" w:rsidRDefault="00500115">
      <w:pPr>
        <w:pStyle w:val="ConsPlusNormal"/>
        <w:pBdr>
          <w:top w:val="single" w:sz="6" w:space="0" w:color="auto"/>
        </w:pBdr>
        <w:spacing w:before="100" w:after="100"/>
        <w:jc w:val="both"/>
        <w:rPr>
          <w:sz w:val="2"/>
          <w:szCs w:val="2"/>
        </w:rPr>
      </w:pPr>
    </w:p>
    <w:p w:rsidR="00500115" w:rsidRPr="00F31F58" w:rsidRDefault="00500115">
      <w:pPr>
        <w:pStyle w:val="ConsPlusNormal"/>
        <w:jc w:val="both"/>
      </w:pPr>
    </w:p>
    <w:p w:rsidR="00500115" w:rsidRPr="00F31F58" w:rsidRDefault="00500115">
      <w:pPr>
        <w:pStyle w:val="ConsPlusTitle"/>
        <w:jc w:val="center"/>
      </w:pPr>
      <w:r w:rsidRPr="00F31F58">
        <w:t>МИНИСТЕРСТВО ПРИРОДНЫХ РЕСУРСОВ И ЭКОЛОГИИ</w:t>
      </w:r>
    </w:p>
    <w:p w:rsidR="00500115" w:rsidRPr="00F31F58" w:rsidRDefault="00500115">
      <w:pPr>
        <w:pStyle w:val="ConsPlusTitle"/>
        <w:jc w:val="center"/>
      </w:pPr>
      <w:r w:rsidRPr="00F31F58">
        <w:t>РОССИЙСКОЙ ФЕДЕРАЦИИ</w:t>
      </w:r>
    </w:p>
    <w:p w:rsidR="00500115" w:rsidRPr="00F31F58" w:rsidRDefault="00500115">
      <w:pPr>
        <w:pStyle w:val="ConsPlusTitle"/>
        <w:jc w:val="center"/>
      </w:pPr>
    </w:p>
    <w:p w:rsidR="00500115" w:rsidRPr="00F31F58" w:rsidRDefault="00500115">
      <w:pPr>
        <w:pStyle w:val="ConsPlusTitle"/>
        <w:jc w:val="center"/>
      </w:pPr>
      <w:r w:rsidRPr="00F31F58">
        <w:t>ПРИКАЗ</w:t>
      </w:r>
    </w:p>
    <w:p w:rsidR="00500115" w:rsidRPr="00F31F58" w:rsidRDefault="00500115">
      <w:pPr>
        <w:pStyle w:val="ConsPlusTitle"/>
        <w:jc w:val="center"/>
      </w:pPr>
      <w:r w:rsidRPr="00F31F58">
        <w:t>от 24 июля 2020 г. N 477</w:t>
      </w:r>
    </w:p>
    <w:p w:rsidR="00500115" w:rsidRPr="00F31F58" w:rsidRDefault="00500115">
      <w:pPr>
        <w:pStyle w:val="ConsPlusTitle"/>
        <w:jc w:val="center"/>
      </w:pPr>
    </w:p>
    <w:p w:rsidR="00500115" w:rsidRPr="00F31F58" w:rsidRDefault="00500115">
      <w:pPr>
        <w:pStyle w:val="ConsPlusTitle"/>
        <w:jc w:val="center"/>
      </w:pPr>
      <w:r w:rsidRPr="00F31F58">
        <w:t>ОБ УТВЕРЖДЕНИИ ПРАВИЛ ОХОТЫ</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В соответствии с </w:t>
      </w:r>
      <w:hyperlink r:id="rId6" w:history="1">
        <w:r w:rsidRPr="00F31F58">
          <w:t>частью 4 статьи 23</w:t>
        </w:r>
      </w:hyperlink>
      <w:r w:rsidRPr="00F31F58">
        <w:t xml:space="preserve">, </w:t>
      </w:r>
      <w:hyperlink r:id="rId7" w:history="1">
        <w:r w:rsidRPr="00F31F58">
          <w:t>пунктом 6 статьи 32</w:t>
        </w:r>
      </w:hyperlink>
      <w:r w:rsidRPr="00F31F58">
        <w:t xml:space="preserve"> Федерального закона от 24 июля 2009 г. N 209-ФЗ "Об охоте </w:t>
      </w:r>
      <w:proofErr w:type="gramStart"/>
      <w:r w:rsidRPr="00F31F58">
        <w:t>и</w:t>
      </w:r>
      <w:proofErr w:type="gramEnd"/>
      <w:r w:rsidRPr="00F31F58">
        <w:t xml:space="preserve">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rsidRPr="00F31F58">
        <w:t xml:space="preserve">2020, N 17, ст. 2725) и </w:t>
      </w:r>
      <w:hyperlink r:id="rId8" w:history="1">
        <w:r w:rsidRPr="00F31F58">
          <w:t>подпунктом 5.2.98</w:t>
        </w:r>
      </w:hyperlink>
      <w:r w:rsidRPr="00F31F58">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roofErr w:type="gramEnd"/>
    </w:p>
    <w:p w:rsidR="00500115" w:rsidRPr="00F31F58" w:rsidRDefault="00500115">
      <w:pPr>
        <w:pStyle w:val="ConsPlusNormal"/>
        <w:spacing w:before="260"/>
        <w:ind w:firstLine="540"/>
        <w:jc w:val="both"/>
      </w:pPr>
      <w:r w:rsidRPr="00F31F58">
        <w:t xml:space="preserve">1. Утвердить прилагаемые </w:t>
      </w:r>
      <w:hyperlink w:anchor="P42" w:history="1">
        <w:r w:rsidRPr="00F31F58">
          <w:t>Правила</w:t>
        </w:r>
      </w:hyperlink>
      <w:r w:rsidRPr="00F31F58">
        <w:t xml:space="preserve"> охоты.</w:t>
      </w:r>
    </w:p>
    <w:p w:rsidR="00500115" w:rsidRPr="00F31F58" w:rsidRDefault="00500115">
      <w:pPr>
        <w:pStyle w:val="ConsPlusNormal"/>
        <w:spacing w:before="260"/>
        <w:ind w:firstLine="540"/>
        <w:jc w:val="both"/>
      </w:pPr>
      <w:r w:rsidRPr="00F31F58">
        <w:t>2. Признать утратившими силу:</w:t>
      </w:r>
    </w:p>
    <w:p w:rsidR="00500115" w:rsidRPr="00F31F58" w:rsidRDefault="008C57F9">
      <w:pPr>
        <w:pStyle w:val="ConsPlusNormal"/>
        <w:spacing w:before="260"/>
        <w:ind w:firstLine="540"/>
        <w:jc w:val="both"/>
        <w:rPr>
          <w:sz w:val="16"/>
          <w:szCs w:val="16"/>
        </w:rPr>
      </w:pPr>
      <w:hyperlink r:id="rId9"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500115" w:rsidRPr="00F31F58" w:rsidRDefault="008C57F9">
      <w:pPr>
        <w:pStyle w:val="ConsPlusNormal"/>
        <w:spacing w:before="260"/>
        <w:ind w:firstLine="540"/>
        <w:jc w:val="both"/>
        <w:rPr>
          <w:sz w:val="16"/>
          <w:szCs w:val="16"/>
        </w:rPr>
      </w:pPr>
      <w:hyperlink r:id="rId10"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500115" w:rsidRPr="00F31F58" w:rsidRDefault="008C57F9">
      <w:pPr>
        <w:pStyle w:val="ConsPlusNormal"/>
        <w:spacing w:before="260"/>
        <w:ind w:firstLine="540"/>
        <w:jc w:val="both"/>
        <w:rPr>
          <w:sz w:val="16"/>
          <w:szCs w:val="16"/>
        </w:rPr>
      </w:pPr>
      <w:hyperlink r:id="rId11"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500115" w:rsidRPr="00F31F58" w:rsidRDefault="008C57F9">
      <w:pPr>
        <w:pStyle w:val="ConsPlusNormal"/>
        <w:spacing w:before="260"/>
        <w:ind w:firstLine="540"/>
        <w:jc w:val="both"/>
        <w:rPr>
          <w:sz w:val="16"/>
          <w:szCs w:val="16"/>
        </w:rPr>
      </w:pPr>
      <w:hyperlink r:id="rId12"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500115" w:rsidRPr="00F31F58" w:rsidRDefault="008C57F9">
      <w:pPr>
        <w:pStyle w:val="ConsPlusNormal"/>
        <w:spacing w:before="260"/>
        <w:ind w:firstLine="540"/>
        <w:jc w:val="both"/>
        <w:rPr>
          <w:sz w:val="16"/>
          <w:szCs w:val="16"/>
        </w:rPr>
      </w:pPr>
      <w:hyperlink r:id="rId13"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500115" w:rsidRPr="00F31F58" w:rsidRDefault="008C57F9">
      <w:pPr>
        <w:pStyle w:val="ConsPlusNormal"/>
        <w:spacing w:before="260"/>
        <w:ind w:firstLine="540"/>
        <w:jc w:val="both"/>
        <w:rPr>
          <w:sz w:val="16"/>
          <w:szCs w:val="16"/>
        </w:rPr>
      </w:pPr>
      <w:hyperlink r:id="rId14"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500115" w:rsidRPr="00F31F58" w:rsidRDefault="008C57F9">
      <w:pPr>
        <w:pStyle w:val="ConsPlusNormal"/>
        <w:spacing w:before="260"/>
        <w:ind w:firstLine="540"/>
        <w:jc w:val="both"/>
        <w:rPr>
          <w:sz w:val="16"/>
          <w:szCs w:val="16"/>
        </w:rPr>
      </w:pPr>
      <w:hyperlink r:id="rId15"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500115" w:rsidRPr="00F31F58" w:rsidRDefault="008C57F9">
      <w:pPr>
        <w:pStyle w:val="ConsPlusNormal"/>
        <w:spacing w:before="260"/>
        <w:ind w:firstLine="540"/>
        <w:jc w:val="both"/>
        <w:rPr>
          <w:sz w:val="16"/>
          <w:szCs w:val="16"/>
        </w:rPr>
      </w:pPr>
      <w:hyperlink r:id="rId16"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500115" w:rsidRPr="00F31F58" w:rsidRDefault="008C57F9">
      <w:pPr>
        <w:pStyle w:val="ConsPlusNormal"/>
        <w:spacing w:before="260"/>
        <w:ind w:firstLine="540"/>
        <w:jc w:val="both"/>
        <w:rPr>
          <w:sz w:val="16"/>
          <w:szCs w:val="16"/>
        </w:rPr>
      </w:pPr>
      <w:hyperlink r:id="rId17"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500115" w:rsidRPr="00F31F58" w:rsidRDefault="008C57F9">
      <w:pPr>
        <w:pStyle w:val="ConsPlusNormal"/>
        <w:spacing w:before="260"/>
        <w:ind w:firstLine="540"/>
        <w:jc w:val="both"/>
        <w:rPr>
          <w:sz w:val="16"/>
          <w:szCs w:val="16"/>
        </w:rPr>
      </w:pPr>
      <w:hyperlink r:id="rId18" w:history="1">
        <w:r w:rsidR="00500115" w:rsidRPr="00F31F58">
          <w:rPr>
            <w:sz w:val="16"/>
            <w:szCs w:val="16"/>
          </w:rPr>
          <w:t>приказ</w:t>
        </w:r>
      </w:hyperlink>
      <w:r w:rsidR="00500115" w:rsidRPr="00F31F58">
        <w:rPr>
          <w:sz w:val="16"/>
          <w:szCs w:val="16"/>
        </w:rP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500115" w:rsidRPr="00F31F58" w:rsidRDefault="00500115">
      <w:pPr>
        <w:pStyle w:val="ConsPlusNormal"/>
        <w:spacing w:before="260"/>
        <w:ind w:firstLine="540"/>
        <w:jc w:val="both"/>
      </w:pPr>
      <w:r w:rsidRPr="00F31F58">
        <w:t xml:space="preserve">3. </w:t>
      </w:r>
      <w:r w:rsidRPr="008C57F9">
        <w:rPr>
          <w:b/>
        </w:rPr>
        <w:t>Настоящий приказ вступает в силу с 1 января 2021 г.</w:t>
      </w:r>
    </w:p>
    <w:p w:rsidR="00500115" w:rsidRPr="00F31F58" w:rsidRDefault="00500115">
      <w:pPr>
        <w:pStyle w:val="ConsPlusNormal"/>
        <w:jc w:val="both"/>
      </w:pPr>
    </w:p>
    <w:p w:rsidR="00500115" w:rsidRPr="00F31F58" w:rsidRDefault="00500115">
      <w:pPr>
        <w:pStyle w:val="ConsPlusNormal"/>
        <w:jc w:val="right"/>
      </w:pPr>
      <w:r w:rsidRPr="00F31F58">
        <w:t>Министр</w:t>
      </w:r>
    </w:p>
    <w:p w:rsidR="00500115" w:rsidRPr="00F31F58" w:rsidRDefault="00500115">
      <w:pPr>
        <w:pStyle w:val="ConsPlusNormal"/>
        <w:jc w:val="right"/>
      </w:pPr>
      <w:r w:rsidRPr="00F31F58">
        <w:t>природных ресурсов и экологии</w:t>
      </w:r>
    </w:p>
    <w:p w:rsidR="00500115" w:rsidRPr="00F31F58" w:rsidRDefault="00500115">
      <w:pPr>
        <w:pStyle w:val="ConsPlusNormal"/>
        <w:jc w:val="right"/>
      </w:pPr>
      <w:r w:rsidRPr="00F31F58">
        <w:t>Российской Федерации</w:t>
      </w:r>
    </w:p>
    <w:p w:rsidR="00500115" w:rsidRPr="00F31F58" w:rsidRDefault="00500115">
      <w:pPr>
        <w:pStyle w:val="ConsPlusNormal"/>
        <w:jc w:val="right"/>
      </w:pPr>
      <w:r w:rsidRPr="00F31F58">
        <w:t>Д.Н.КОБЫЛКИН</w:t>
      </w:r>
    </w:p>
    <w:p w:rsidR="00500115" w:rsidRPr="00F31F58" w:rsidRDefault="00500115">
      <w:pPr>
        <w:pStyle w:val="ConsPlusNormal"/>
        <w:jc w:val="both"/>
      </w:pPr>
    </w:p>
    <w:p w:rsidR="00500115" w:rsidRPr="00F31F58" w:rsidRDefault="00500115">
      <w:pPr>
        <w:pStyle w:val="ConsPlusNormal"/>
        <w:jc w:val="both"/>
      </w:pPr>
    </w:p>
    <w:p w:rsidR="00500115" w:rsidRPr="00F31F58" w:rsidRDefault="00500115">
      <w:pPr>
        <w:pStyle w:val="ConsPlusNormal"/>
        <w:jc w:val="both"/>
      </w:pPr>
    </w:p>
    <w:p w:rsidR="00500115" w:rsidRPr="00F31F58" w:rsidRDefault="00500115">
      <w:pPr>
        <w:pStyle w:val="ConsPlusNormal"/>
        <w:jc w:val="right"/>
        <w:outlineLvl w:val="0"/>
      </w:pPr>
      <w:r w:rsidRPr="00F31F58">
        <w:t>Приложение</w:t>
      </w:r>
    </w:p>
    <w:p w:rsidR="00500115" w:rsidRPr="00F31F58" w:rsidRDefault="00500115">
      <w:pPr>
        <w:pStyle w:val="ConsPlusNormal"/>
        <w:jc w:val="right"/>
      </w:pPr>
      <w:r w:rsidRPr="00F31F58">
        <w:t>к приказу Министерства</w:t>
      </w:r>
    </w:p>
    <w:p w:rsidR="00500115" w:rsidRPr="00F31F58" w:rsidRDefault="00500115">
      <w:pPr>
        <w:pStyle w:val="ConsPlusNormal"/>
        <w:jc w:val="right"/>
      </w:pPr>
      <w:r w:rsidRPr="00F31F58">
        <w:t>природных ресурсов и экологии</w:t>
      </w:r>
    </w:p>
    <w:p w:rsidR="00500115" w:rsidRPr="00F31F58" w:rsidRDefault="00500115">
      <w:pPr>
        <w:pStyle w:val="ConsPlusNormal"/>
        <w:jc w:val="right"/>
      </w:pPr>
      <w:r w:rsidRPr="00F31F58">
        <w:t>Российской Федерации</w:t>
      </w:r>
    </w:p>
    <w:p w:rsidR="00500115" w:rsidRPr="00F31F58" w:rsidRDefault="00500115">
      <w:pPr>
        <w:pStyle w:val="ConsPlusNormal"/>
        <w:jc w:val="right"/>
      </w:pPr>
      <w:r w:rsidRPr="00F31F58">
        <w:t>от 24.07.2020 N 477</w:t>
      </w:r>
    </w:p>
    <w:p w:rsidR="00500115" w:rsidRPr="00F31F58" w:rsidRDefault="00500115">
      <w:pPr>
        <w:pStyle w:val="ConsPlusNormal"/>
        <w:jc w:val="both"/>
      </w:pPr>
    </w:p>
    <w:p w:rsidR="00500115" w:rsidRPr="00F31F58" w:rsidRDefault="00500115">
      <w:pPr>
        <w:pStyle w:val="ConsPlusTitle"/>
        <w:jc w:val="center"/>
      </w:pPr>
      <w:bookmarkStart w:id="0" w:name="P42"/>
      <w:bookmarkEnd w:id="0"/>
      <w:r w:rsidRPr="00F31F58">
        <w:t>ПРАВИЛА ОХОТЫ</w:t>
      </w:r>
    </w:p>
    <w:p w:rsidR="00500115" w:rsidRPr="00F31F58" w:rsidRDefault="00500115">
      <w:pPr>
        <w:pStyle w:val="ConsPlusNormal"/>
        <w:jc w:val="both"/>
      </w:pPr>
    </w:p>
    <w:p w:rsidR="00500115" w:rsidRPr="00F31F58" w:rsidRDefault="00500115">
      <w:pPr>
        <w:pStyle w:val="ConsPlusTitle"/>
        <w:jc w:val="center"/>
        <w:outlineLvl w:val="1"/>
      </w:pPr>
      <w:r w:rsidRPr="00F31F58">
        <w:t>I. Общие положения</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1. Правила охоты (далее - Правила) устанавливают требования к осуществлению охоты и сохранению </w:t>
      </w:r>
      <w:proofErr w:type="gramStart"/>
      <w:r w:rsidRPr="00F31F58">
        <w:t>охотничьих</w:t>
      </w:r>
      <w:proofErr w:type="gramEnd"/>
      <w:r w:rsidRPr="00F31F58">
        <w:t xml:space="preserve"> ресурсов (далее также - охотничьи животные) на всей территории Российской Федерации.</w:t>
      </w:r>
    </w:p>
    <w:p w:rsidR="00500115" w:rsidRPr="00F31F58" w:rsidRDefault="00500115">
      <w:pPr>
        <w:pStyle w:val="ConsPlusNormal"/>
        <w:spacing w:before="260"/>
        <w:ind w:firstLine="540"/>
        <w:jc w:val="both"/>
      </w:pPr>
      <w:r w:rsidRPr="00F31F58">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500115" w:rsidRPr="00F31F58" w:rsidRDefault="00500115">
      <w:pPr>
        <w:pStyle w:val="ConsPlusNormal"/>
        <w:spacing w:before="260"/>
        <w:ind w:firstLine="540"/>
        <w:jc w:val="both"/>
      </w:pPr>
      <w:r w:rsidRPr="00F31F58">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500115" w:rsidRPr="00F31F58" w:rsidRDefault="00500115" w:rsidP="00BE35C2">
      <w:pPr>
        <w:pStyle w:val="ConsPlusNormal"/>
        <w:ind w:firstLine="540"/>
        <w:jc w:val="both"/>
      </w:pPr>
      <w:r w:rsidRPr="00F31F58">
        <w:t>--------------------------------</w:t>
      </w:r>
    </w:p>
    <w:p w:rsidR="00500115" w:rsidRPr="00F31F58" w:rsidRDefault="00500115" w:rsidP="00BE35C2">
      <w:pPr>
        <w:pStyle w:val="ConsPlusNormal"/>
        <w:ind w:firstLine="540"/>
        <w:jc w:val="both"/>
        <w:rPr>
          <w:sz w:val="16"/>
          <w:szCs w:val="16"/>
        </w:rPr>
      </w:pPr>
      <w:r w:rsidRPr="00F31F58">
        <w:rPr>
          <w:sz w:val="16"/>
          <w:szCs w:val="16"/>
        </w:rPr>
        <w:t xml:space="preserve">&lt;1&gt; </w:t>
      </w:r>
      <w:hyperlink r:id="rId19" w:history="1">
        <w:r w:rsidRPr="00F31F58">
          <w:rPr>
            <w:sz w:val="16"/>
            <w:szCs w:val="16"/>
          </w:rPr>
          <w:t>Пункт 5 статьи 1</w:t>
        </w:r>
      </w:hyperlink>
      <w:r w:rsidRPr="00F31F58">
        <w:rPr>
          <w:sz w:val="16"/>
          <w:szCs w:val="16"/>
        </w:rPr>
        <w:t xml:space="preserve"> Федерального закона от 24 июля 2009 г. N 209-ФЗ "Об охоте </w:t>
      </w:r>
      <w:proofErr w:type="gramStart"/>
      <w:r w:rsidRPr="00F31F58">
        <w:rPr>
          <w:sz w:val="16"/>
          <w:szCs w:val="16"/>
        </w:rPr>
        <w:t>и</w:t>
      </w:r>
      <w:proofErr w:type="gramEnd"/>
      <w:r w:rsidRPr="00F31F58">
        <w:rPr>
          <w:sz w:val="16"/>
          <w:szCs w:val="16"/>
        </w:rPr>
        <w:t xml:space="preserve">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500115" w:rsidRPr="00F31F58" w:rsidRDefault="00500115">
      <w:pPr>
        <w:pStyle w:val="ConsPlusNormal"/>
        <w:jc w:val="both"/>
        <w:rPr>
          <w:sz w:val="16"/>
          <w:szCs w:val="16"/>
        </w:rPr>
      </w:pPr>
    </w:p>
    <w:p w:rsidR="00500115" w:rsidRPr="00F31F58" w:rsidRDefault="00500115">
      <w:pPr>
        <w:pStyle w:val="ConsPlusNormal"/>
        <w:ind w:firstLine="540"/>
        <w:jc w:val="both"/>
      </w:pPr>
      <w:r w:rsidRPr="00F31F58">
        <w:t xml:space="preserve">4. </w:t>
      </w:r>
      <w:proofErr w:type="gramStart"/>
      <w:r w:rsidRPr="00F31F58">
        <w:t>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roofErr w:type="gramEnd"/>
    </w:p>
    <w:p w:rsidR="00500115" w:rsidRPr="00F31F58" w:rsidRDefault="00500115" w:rsidP="00BE35C2">
      <w:pPr>
        <w:pStyle w:val="ConsPlusNormal"/>
        <w:ind w:firstLine="540"/>
        <w:jc w:val="both"/>
      </w:pPr>
      <w:r w:rsidRPr="00F31F58">
        <w:t>--------------------------------</w:t>
      </w:r>
    </w:p>
    <w:p w:rsidR="00500115" w:rsidRPr="00F31F58" w:rsidRDefault="00500115" w:rsidP="00BE35C2">
      <w:pPr>
        <w:pStyle w:val="ConsPlusNormal"/>
        <w:ind w:firstLine="540"/>
        <w:jc w:val="both"/>
        <w:rPr>
          <w:sz w:val="16"/>
          <w:szCs w:val="16"/>
        </w:rPr>
      </w:pPr>
      <w:r w:rsidRPr="00F31F58">
        <w:rPr>
          <w:sz w:val="16"/>
          <w:szCs w:val="16"/>
        </w:rPr>
        <w:t xml:space="preserve">&lt;2&gt; </w:t>
      </w:r>
      <w:hyperlink r:id="rId20" w:history="1">
        <w:r w:rsidRPr="00F31F58">
          <w:rPr>
            <w:sz w:val="16"/>
            <w:szCs w:val="16"/>
          </w:rPr>
          <w:t>Часть 2 статьи 56</w:t>
        </w:r>
      </w:hyperlink>
      <w:r w:rsidRPr="00F31F58">
        <w:rPr>
          <w:sz w:val="16"/>
          <w:szCs w:val="16"/>
        </w:rPr>
        <w:t xml:space="preserve"> Федерального закона об охоте.</w:t>
      </w:r>
    </w:p>
    <w:p w:rsidR="00500115" w:rsidRPr="00F31F58" w:rsidRDefault="00500115" w:rsidP="00BE35C2">
      <w:pPr>
        <w:pStyle w:val="ConsPlusNormal"/>
        <w:ind w:firstLine="540"/>
        <w:jc w:val="both"/>
        <w:rPr>
          <w:sz w:val="16"/>
          <w:szCs w:val="16"/>
        </w:rPr>
      </w:pPr>
      <w:r w:rsidRPr="00F31F58">
        <w:rPr>
          <w:sz w:val="16"/>
          <w:szCs w:val="16"/>
        </w:rPr>
        <w:t xml:space="preserve">&lt;3&gt; </w:t>
      </w:r>
      <w:hyperlink r:id="rId21" w:history="1">
        <w:r w:rsidRPr="00F31F58">
          <w:rPr>
            <w:sz w:val="16"/>
            <w:szCs w:val="16"/>
          </w:rPr>
          <w:t>Часть 5 статьи 40</w:t>
        </w:r>
      </w:hyperlink>
      <w:r w:rsidRPr="00F31F58">
        <w:rPr>
          <w:sz w:val="16"/>
          <w:szCs w:val="16"/>
        </w:rPr>
        <w:t xml:space="preserve">, </w:t>
      </w:r>
      <w:hyperlink r:id="rId22" w:history="1">
        <w:r w:rsidRPr="00F31F58">
          <w:rPr>
            <w:sz w:val="16"/>
            <w:szCs w:val="16"/>
          </w:rPr>
          <w:t>часть 4 статьи 41</w:t>
        </w:r>
      </w:hyperlink>
      <w:r w:rsidRPr="00F31F58">
        <w:rPr>
          <w:sz w:val="16"/>
          <w:szCs w:val="16"/>
        </w:rPr>
        <w:t xml:space="preserve"> Федерального закона об охоте.</w:t>
      </w:r>
    </w:p>
    <w:p w:rsidR="00500115" w:rsidRPr="00F31F58" w:rsidRDefault="00500115">
      <w:pPr>
        <w:pStyle w:val="ConsPlusNormal"/>
        <w:jc w:val="both"/>
      </w:pPr>
    </w:p>
    <w:p w:rsidR="00B75376" w:rsidRDefault="00B75376">
      <w:pPr>
        <w:pStyle w:val="ConsPlusNormal"/>
        <w:ind w:firstLine="540"/>
        <w:jc w:val="both"/>
      </w:pPr>
    </w:p>
    <w:p w:rsidR="00B75376" w:rsidRDefault="00B75376">
      <w:pPr>
        <w:pStyle w:val="ConsPlusNormal"/>
        <w:ind w:firstLine="540"/>
        <w:jc w:val="both"/>
      </w:pPr>
    </w:p>
    <w:p w:rsidR="00500115" w:rsidRPr="00F31F58" w:rsidRDefault="00500115">
      <w:pPr>
        <w:pStyle w:val="ConsPlusNormal"/>
        <w:ind w:firstLine="540"/>
        <w:jc w:val="both"/>
      </w:pPr>
      <w:r w:rsidRPr="00F31F58">
        <w:lastRenderedPageBreak/>
        <w:t xml:space="preserve">5. При осуществлении охоты </w:t>
      </w:r>
      <w:r w:rsidRPr="00E95DE6">
        <w:rPr>
          <w:b/>
        </w:rPr>
        <w:t>физические лица</w:t>
      </w:r>
      <w:r w:rsidRPr="00F31F58">
        <w:t xml:space="preserve"> обязаны:</w:t>
      </w:r>
    </w:p>
    <w:p w:rsidR="00500115" w:rsidRPr="00F31F58" w:rsidRDefault="00500115">
      <w:pPr>
        <w:pStyle w:val="ConsPlusNormal"/>
        <w:spacing w:before="260"/>
        <w:ind w:firstLine="540"/>
        <w:jc w:val="both"/>
      </w:pPr>
      <w:proofErr w:type="gramStart"/>
      <w:r w:rsidRPr="00F31F58">
        <w:t xml:space="preserve">5.1 </w:t>
      </w:r>
      <w:r w:rsidRPr="00E95DE6">
        <w:rPr>
          <w:b/>
        </w:rPr>
        <w:t>соблюдать настоящие Правила</w:t>
      </w:r>
      <w:r w:rsidRPr="00F31F58">
        <w:t xml:space="preserve">,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w:t>
      </w:r>
      <w:hyperlink r:id="rId23" w:history="1">
        <w:r w:rsidRPr="00F31F58">
          <w:t>части 2 статьи 23</w:t>
        </w:r>
      </w:hyperlink>
      <w:r w:rsidRPr="00F31F58">
        <w:t xml:space="preserve">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24" w:history="1">
        <w:r w:rsidRPr="00F31F58">
          <w:t>частью 5 статьи 23</w:t>
        </w:r>
      </w:hyperlink>
      <w:r w:rsidRPr="00F31F58">
        <w:t xml:space="preserve"> Федерального закона</w:t>
      </w:r>
      <w:proofErr w:type="gramEnd"/>
      <w:r w:rsidRPr="00F31F58">
        <w:t xml:space="preserve"> об охоте;</w:t>
      </w:r>
    </w:p>
    <w:p w:rsidR="00500115" w:rsidRPr="00F31F58" w:rsidRDefault="00500115">
      <w:pPr>
        <w:pStyle w:val="ConsPlusNormal"/>
        <w:spacing w:before="260"/>
        <w:ind w:firstLine="540"/>
        <w:jc w:val="both"/>
      </w:pPr>
      <w:bookmarkStart w:id="1" w:name="P59"/>
      <w:bookmarkEnd w:id="1"/>
      <w:r w:rsidRPr="00F31F58">
        <w:t xml:space="preserve">5.2 </w:t>
      </w:r>
      <w:r w:rsidRPr="006C5D83">
        <w:rPr>
          <w:b/>
        </w:rPr>
        <w:t>иметь при себе</w:t>
      </w:r>
      <w:r w:rsidRPr="00F31F58">
        <w:t>:</w:t>
      </w:r>
    </w:p>
    <w:p w:rsidR="00500115" w:rsidRPr="00F31F58" w:rsidRDefault="00500115">
      <w:pPr>
        <w:pStyle w:val="ConsPlusNormal"/>
        <w:spacing w:before="260"/>
        <w:ind w:firstLine="540"/>
        <w:jc w:val="both"/>
      </w:pPr>
      <w:bookmarkStart w:id="2" w:name="P60"/>
      <w:bookmarkEnd w:id="2"/>
      <w:r w:rsidRPr="00F31F58">
        <w:t xml:space="preserve">5.2.1 </w:t>
      </w:r>
      <w:r w:rsidRPr="006C5D83">
        <w:rPr>
          <w:b/>
        </w:rPr>
        <w:t>охотничий билет</w:t>
      </w:r>
      <w:r w:rsidRPr="00F31F58">
        <w:t>;</w:t>
      </w:r>
    </w:p>
    <w:p w:rsidR="00500115" w:rsidRPr="00F31F58" w:rsidRDefault="00500115">
      <w:pPr>
        <w:pStyle w:val="ConsPlusNormal"/>
        <w:spacing w:before="260"/>
        <w:ind w:firstLine="540"/>
        <w:jc w:val="both"/>
        <w:rPr>
          <w:sz w:val="16"/>
          <w:szCs w:val="16"/>
        </w:rPr>
      </w:pPr>
      <w:bookmarkStart w:id="3" w:name="P61"/>
      <w:bookmarkEnd w:id="3"/>
      <w:r w:rsidRPr="00F31F58">
        <w:t xml:space="preserve">5.2.2 в случае осуществления охоты с охотничьим огнестрельным, пневматическим, метательным стрелковым оружием (далее - охотничье оружие) - </w:t>
      </w:r>
      <w:r w:rsidRPr="006C5D83">
        <w:rPr>
          <w:b/>
        </w:rPr>
        <w:t>разрешение на хранение и ношение охотничьего оружия</w:t>
      </w:r>
      <w:r w:rsidRPr="00F31F58">
        <w:t xml:space="preserve"> в соответствии со </w:t>
      </w:r>
      <w:hyperlink r:id="rId25" w:history="1">
        <w:r w:rsidRPr="00F31F58">
          <w:t>статьей 13</w:t>
        </w:r>
      </w:hyperlink>
      <w:r w:rsidRPr="00F31F58">
        <w:t xml:space="preserve"> Федерального закона от 13 декабря 1996 г. N 150-ФЗ "Об оружии" </w:t>
      </w:r>
      <w:r w:rsidRPr="00F31F58">
        <w:rPr>
          <w:sz w:val="16"/>
          <w:szCs w:val="16"/>
        </w:rPr>
        <w:t>(Собрание законодательства Российской Федерации, 1996, N 51, ст. 5681; 2019, N 30, ст. 4439) (далее - разрешение на хранение и ношение охотничьего оружия);</w:t>
      </w:r>
    </w:p>
    <w:p w:rsidR="00500115" w:rsidRPr="00F31F58" w:rsidRDefault="00500115">
      <w:pPr>
        <w:pStyle w:val="ConsPlusNormal"/>
        <w:spacing w:before="260"/>
        <w:ind w:firstLine="540"/>
        <w:jc w:val="both"/>
      </w:pPr>
      <w:proofErr w:type="gramStart"/>
      <w:r w:rsidRPr="00F31F58">
        <w:t xml:space="preserve">5.2.3 в случае осуществления охоты в общедоступных охотничьих угодьях - </w:t>
      </w:r>
      <w:r w:rsidRPr="006C5D83">
        <w:rPr>
          <w:b/>
        </w:rPr>
        <w:t>разрешение на добычу охотничьих ресурсов</w:t>
      </w:r>
      <w:r w:rsidRPr="00F31F58">
        <w:t xml:space="preserve">, выданное в соответствии с порядком оформления и выдачи разрешений на добычу охотничьих ресурсов, утвержденным на основании </w:t>
      </w:r>
      <w:hyperlink r:id="rId26" w:history="1">
        <w:r w:rsidRPr="00F31F58">
          <w:t>части 5 статьи 31</w:t>
        </w:r>
      </w:hyperlink>
      <w:r w:rsidRPr="00F31F58">
        <w:t xml:space="preserve"> Федерального закона об охоте (далее - Порядок);</w:t>
      </w:r>
      <w:proofErr w:type="gramEnd"/>
    </w:p>
    <w:p w:rsidR="00500115" w:rsidRPr="00F31F58" w:rsidRDefault="00500115">
      <w:pPr>
        <w:pStyle w:val="ConsPlusNormal"/>
        <w:spacing w:before="260"/>
        <w:ind w:firstLine="540"/>
        <w:jc w:val="both"/>
      </w:pPr>
      <w:bookmarkStart w:id="4" w:name="P63"/>
      <w:bookmarkEnd w:id="4"/>
      <w:proofErr w:type="gramStart"/>
      <w:r w:rsidRPr="00F31F58">
        <w:t xml:space="preserve">5.2.4 в случае осуществления охоты в закрепленных охотничьих угодьях - </w:t>
      </w:r>
      <w:r w:rsidRPr="006C5D83">
        <w:rPr>
          <w:b/>
        </w:rPr>
        <w:t>разрешение на добычу охотничьих ресурсов</w:t>
      </w:r>
      <w:r w:rsidRPr="00F31F58">
        <w:t xml:space="preserve">, выданное в соответствии с Порядком, а в случаях, предусмотренных </w:t>
      </w:r>
      <w:hyperlink r:id="rId27" w:history="1">
        <w:r w:rsidRPr="00F31F58">
          <w:t>пунктом 1 части 5 статьи 13</w:t>
        </w:r>
      </w:hyperlink>
      <w:r w:rsidRPr="00F31F58">
        <w:t xml:space="preserve">, </w:t>
      </w:r>
      <w:hyperlink r:id="rId28" w:history="1">
        <w:r w:rsidRPr="00F31F58">
          <w:t>частью 3 статьи 14</w:t>
        </w:r>
      </w:hyperlink>
      <w:r w:rsidRPr="00F31F58">
        <w:t xml:space="preserve">, </w:t>
      </w:r>
      <w:hyperlink r:id="rId29" w:history="1">
        <w:r w:rsidRPr="00F31F58">
          <w:t>пунктом 1 части 4 статьи 15</w:t>
        </w:r>
      </w:hyperlink>
      <w:r w:rsidRPr="00F31F58">
        <w:t xml:space="preserve">, </w:t>
      </w:r>
      <w:hyperlink r:id="rId30" w:history="1">
        <w:r w:rsidRPr="00F31F58">
          <w:t>пунктом 1 части 2 статьи 17</w:t>
        </w:r>
      </w:hyperlink>
      <w:r w:rsidRPr="00F31F58">
        <w:t xml:space="preserve">, </w:t>
      </w:r>
      <w:hyperlink r:id="rId31" w:history="1">
        <w:r w:rsidRPr="00F31F58">
          <w:t>пунктом 1 части 3 статьи 18</w:t>
        </w:r>
      </w:hyperlink>
      <w:r w:rsidRPr="00F31F58">
        <w:t xml:space="preserve"> Федерального закона об охоте - </w:t>
      </w:r>
      <w:r w:rsidRPr="006C5D83">
        <w:rPr>
          <w:b/>
        </w:rPr>
        <w:t>также путевку</w:t>
      </w:r>
      <w:r w:rsidRPr="00F31F58">
        <w:t>;</w:t>
      </w:r>
      <w:proofErr w:type="gramEnd"/>
    </w:p>
    <w:p w:rsidR="00500115" w:rsidRPr="00F31F58" w:rsidRDefault="00500115">
      <w:pPr>
        <w:pStyle w:val="ConsPlusNormal"/>
        <w:spacing w:before="260"/>
        <w:ind w:firstLine="540"/>
        <w:jc w:val="both"/>
      </w:pPr>
      <w:proofErr w:type="gramStart"/>
      <w:r w:rsidRPr="00F31F58">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roofErr w:type="gramEnd"/>
    </w:p>
    <w:p w:rsidR="00500115" w:rsidRPr="00F31F58" w:rsidRDefault="00500115">
      <w:pPr>
        <w:pStyle w:val="ConsPlusNormal"/>
        <w:spacing w:before="260"/>
        <w:ind w:firstLine="540"/>
        <w:jc w:val="both"/>
        <w:rPr>
          <w:sz w:val="16"/>
          <w:szCs w:val="16"/>
        </w:rPr>
      </w:pPr>
      <w:bookmarkStart w:id="5" w:name="P65"/>
      <w:bookmarkEnd w:id="5"/>
      <w:proofErr w:type="gramStart"/>
      <w:r w:rsidRPr="00F31F58">
        <w:t xml:space="preserve">5.2.6 </w:t>
      </w:r>
      <w:r w:rsidRPr="00416A8F">
        <w:rPr>
          <w:b/>
        </w:rPr>
        <w:t>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w:t>
      </w:r>
      <w:r w:rsidRPr="00F31F58">
        <w:t xml:space="preserve">, выданное в соответствии с </w:t>
      </w:r>
      <w:hyperlink r:id="rId32" w:history="1">
        <w:r w:rsidRPr="00F31F58">
          <w:t>частью 1 статьи 26</w:t>
        </w:r>
      </w:hyperlink>
      <w:r w:rsidRPr="00F31F58">
        <w:t xml:space="preserve"> Федерального закона от 24 апреля 1995 г. N 52-ФЗ "О животном мире" </w:t>
      </w:r>
      <w:r w:rsidRPr="00F31F58">
        <w:rPr>
          <w:sz w:val="16"/>
          <w:szCs w:val="16"/>
        </w:rPr>
        <w:t>(Собрание законодательства Российской Федерации, 1995, N 17, ст. 1462;</w:t>
      </w:r>
      <w:proofErr w:type="gramEnd"/>
      <w:r w:rsidRPr="00F31F58">
        <w:rPr>
          <w:sz w:val="16"/>
          <w:szCs w:val="16"/>
        </w:rPr>
        <w:t xml:space="preserve"> </w:t>
      </w:r>
      <w:proofErr w:type="gramStart"/>
      <w:r w:rsidRPr="00F31F58">
        <w:rPr>
          <w:sz w:val="16"/>
          <w:szCs w:val="16"/>
        </w:rPr>
        <w:t>2020, N 17, ст. 2725);</w:t>
      </w:r>
      <w:bookmarkStart w:id="6" w:name="_GoBack"/>
      <w:bookmarkEnd w:id="6"/>
      <w:proofErr w:type="gramEnd"/>
    </w:p>
    <w:p w:rsidR="00500115" w:rsidRPr="00F31F58" w:rsidRDefault="00500115">
      <w:pPr>
        <w:pStyle w:val="ConsPlusNormal"/>
        <w:spacing w:before="260"/>
        <w:ind w:firstLine="540"/>
        <w:jc w:val="both"/>
      </w:pPr>
      <w:proofErr w:type="gramStart"/>
      <w:r w:rsidRPr="00F31F58">
        <w:t xml:space="preserve">5.3 </w:t>
      </w:r>
      <w:r w:rsidRPr="00BE35C2">
        <w:rPr>
          <w:b/>
        </w:rPr>
        <w:t>по требованию</w:t>
      </w:r>
      <w:r w:rsidRPr="00F31F58">
        <w:t xml:space="preserve"> </w:t>
      </w:r>
      <w:r w:rsidRPr="00BE35C2">
        <w:rPr>
          <w:b/>
        </w:rPr>
        <w:t>должностных лиц</w:t>
      </w:r>
      <w:r w:rsidRPr="00F31F58">
        <w:t xml:space="preserve">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w:t>
      </w:r>
      <w:r w:rsidRPr="00F31F58">
        <w:lastRenderedPageBreak/>
        <w:t xml:space="preserve">Российской Федерации, </w:t>
      </w:r>
      <w:r w:rsidRPr="006C5D83">
        <w:rPr>
          <w:b/>
        </w:rPr>
        <w:t>разряжать охотничье оружие, предъявлять, передавать им для проверки документы,</w:t>
      </w:r>
      <w:r w:rsidRPr="00F31F58">
        <w:t xml:space="preserve"> указанные в </w:t>
      </w:r>
      <w:hyperlink w:anchor="P59" w:history="1">
        <w:r w:rsidRPr="00F31F58">
          <w:t>пункте 5.2</w:t>
        </w:r>
      </w:hyperlink>
      <w:r w:rsidRPr="00F31F58">
        <w:t xml:space="preserve"> настоящих Правил, а также предъявлять </w:t>
      </w:r>
      <w:r w:rsidRPr="006C5D83">
        <w:rPr>
          <w:b/>
        </w:rPr>
        <w:t>для досмотра вещи, находящиеся при себе, орудия охоты</w:t>
      </w:r>
      <w:proofErr w:type="gramEnd"/>
      <w:r w:rsidRPr="006C5D83">
        <w:rPr>
          <w:b/>
        </w:rPr>
        <w:t>, продукцию охоты и транспортные средства</w:t>
      </w:r>
      <w:r w:rsidRPr="00F31F58">
        <w:t>;</w:t>
      </w:r>
    </w:p>
    <w:p w:rsidR="00500115" w:rsidRPr="00F31F58" w:rsidRDefault="00500115">
      <w:pPr>
        <w:pStyle w:val="ConsPlusNormal"/>
        <w:spacing w:before="260"/>
        <w:ind w:firstLine="540"/>
        <w:jc w:val="both"/>
      </w:pPr>
      <w:proofErr w:type="gramStart"/>
      <w:r w:rsidRPr="00F31F58">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0" w:history="1">
        <w:r w:rsidRPr="00F31F58">
          <w:t>подпунктах 5.2.1</w:t>
        </w:r>
      </w:hyperlink>
      <w:r w:rsidRPr="00F31F58">
        <w:t xml:space="preserve">, </w:t>
      </w:r>
      <w:hyperlink w:anchor="P61" w:history="1">
        <w:r w:rsidRPr="00F31F58">
          <w:t>5.2.2</w:t>
        </w:r>
      </w:hyperlink>
      <w:r w:rsidRPr="00F31F58">
        <w:t xml:space="preserve">, </w:t>
      </w:r>
      <w:hyperlink w:anchor="P63" w:history="1">
        <w:r w:rsidRPr="00F31F58">
          <w:t>5.2.4</w:t>
        </w:r>
      </w:hyperlink>
      <w:r w:rsidRPr="00F31F58">
        <w:t xml:space="preserve"> и </w:t>
      </w:r>
      <w:hyperlink w:anchor="P65" w:history="1">
        <w:r w:rsidRPr="00F31F58">
          <w:t>5.2.6</w:t>
        </w:r>
      </w:hyperlink>
      <w:r w:rsidRPr="00F31F58">
        <w:t xml:space="preserve"> настоящих Правил, осуществлять остановку транспортных средств, а также предъявлять </w:t>
      </w:r>
      <w:r w:rsidRPr="006C5D83">
        <w:rPr>
          <w:b/>
        </w:rPr>
        <w:t>для осмотра</w:t>
      </w:r>
      <w:r w:rsidRPr="00F31F58">
        <w:t xml:space="preserve"> вещи, находящиеся при себе (в том числе орудия охоты, продукцию охоты), транспортные средства;</w:t>
      </w:r>
      <w:proofErr w:type="gramEnd"/>
    </w:p>
    <w:p w:rsidR="00500115" w:rsidRPr="00F31F58" w:rsidRDefault="00500115">
      <w:pPr>
        <w:pStyle w:val="ConsPlusNormal"/>
        <w:spacing w:before="260"/>
        <w:ind w:firstLine="540"/>
        <w:jc w:val="both"/>
      </w:pPr>
      <w:r w:rsidRPr="00F31F58">
        <w:t xml:space="preserve">5.5 </w:t>
      </w:r>
      <w:r w:rsidRPr="00BE35C2">
        <w:rPr>
          <w:b/>
        </w:rPr>
        <w:t>осуществлять охоту в местах охоты, в пределах сроков и норм добычи охотничьих животных, указанных в разрешении на добычу охотничьих ресурсов</w:t>
      </w:r>
      <w:r w:rsidRPr="00F31F58">
        <w:t>;</w:t>
      </w:r>
    </w:p>
    <w:p w:rsidR="00500115" w:rsidRPr="00F31F58" w:rsidRDefault="00500115">
      <w:pPr>
        <w:pStyle w:val="ConsPlusNormal"/>
        <w:spacing w:before="260"/>
        <w:ind w:firstLine="540"/>
        <w:jc w:val="both"/>
      </w:pPr>
      <w:proofErr w:type="gramStart"/>
      <w:r w:rsidRPr="00F31F58">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roofErr w:type="gramEnd"/>
    </w:p>
    <w:p w:rsidR="00500115" w:rsidRPr="00F31F58" w:rsidRDefault="00500115">
      <w:pPr>
        <w:pStyle w:val="ConsPlusNormal"/>
        <w:spacing w:before="260"/>
        <w:ind w:firstLine="540"/>
        <w:jc w:val="both"/>
      </w:pPr>
      <w:bookmarkStart w:id="7" w:name="P70"/>
      <w:bookmarkEnd w:id="7"/>
      <w:proofErr w:type="gramStart"/>
      <w:r w:rsidRPr="00F31F58">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w:t>
      </w:r>
      <w:proofErr w:type="gramEnd"/>
      <w:r w:rsidRPr="00F31F58">
        <w:t xml:space="preserve"> </w:t>
      </w:r>
      <w:r w:rsidRPr="006C5D83">
        <w:rPr>
          <w:b/>
        </w:rPr>
        <w:t>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r w:rsidRPr="00F31F58">
        <w:t>.</w:t>
      </w:r>
    </w:p>
    <w:p w:rsidR="00500115" w:rsidRPr="00F31F58" w:rsidRDefault="00500115">
      <w:pPr>
        <w:pStyle w:val="ConsPlusNormal"/>
        <w:spacing w:before="260"/>
        <w:ind w:firstLine="540"/>
        <w:jc w:val="both"/>
      </w:pPr>
      <w:r w:rsidRPr="00F31F58">
        <w:t xml:space="preserve">6. </w:t>
      </w:r>
      <w:r w:rsidRPr="00D065ED">
        <w:rPr>
          <w:b/>
        </w:rPr>
        <w:t>Транспортировка продукции охоты и ее реализация</w:t>
      </w:r>
      <w:r w:rsidRPr="00F31F58">
        <w:t xml:space="preserve"> производится при </w:t>
      </w:r>
      <w:r w:rsidRPr="00D065ED">
        <w:rPr>
          <w:b/>
        </w:rPr>
        <w:t>наличии разрешения на добычу охотничьих ресурсов</w:t>
      </w:r>
      <w:r w:rsidRPr="00F31F58">
        <w:t xml:space="preserve">, в котором </w:t>
      </w:r>
      <w:r w:rsidRPr="00BE35C2">
        <w:rPr>
          <w:b/>
        </w:rPr>
        <w:t>заполнены</w:t>
      </w:r>
      <w:r w:rsidRPr="00F31F58">
        <w:t xml:space="preserve"> </w:t>
      </w:r>
      <w:r w:rsidRPr="00BE35C2">
        <w:rPr>
          <w:b/>
        </w:rPr>
        <w:t>сведения</w:t>
      </w:r>
      <w:r w:rsidRPr="00F31F58">
        <w:t xml:space="preserve"> о добытых охотничьих ресурсах и их количестве или при наличии заполненного отрывного талона к указанному разрешению на добычу охотничьих ресурсов. </w:t>
      </w:r>
      <w:proofErr w:type="gramStart"/>
      <w:r w:rsidRPr="00F31F58">
        <w:t>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охотничьих ресурсах и их количестве в нем.</w:t>
      </w:r>
      <w:proofErr w:type="gramEnd"/>
    </w:p>
    <w:p w:rsidR="00500115" w:rsidRPr="00F31F58" w:rsidRDefault="00500115">
      <w:pPr>
        <w:pStyle w:val="ConsPlusNormal"/>
        <w:spacing w:before="260"/>
        <w:ind w:firstLine="540"/>
        <w:jc w:val="both"/>
      </w:pPr>
      <w:r w:rsidRPr="00F31F58">
        <w:t xml:space="preserve">7. Охота может осуществляться как одним охотником, так и коллективно с участием двух и более охотников, которые осуществляют </w:t>
      </w:r>
      <w:r w:rsidRPr="00BE35C2">
        <w:rPr>
          <w:b/>
        </w:rPr>
        <w:t>совместные действия,</w:t>
      </w:r>
      <w:r w:rsidRPr="00F31F58">
        <w:t xml:space="preserve"> направленные на поиск, выслеживание, преследование и добычу охотничьих животных (далее </w:t>
      </w:r>
      <w:r w:rsidRPr="00BE35C2">
        <w:rPr>
          <w:b/>
        </w:rPr>
        <w:t>- коллективная охота</w:t>
      </w:r>
      <w:r w:rsidRPr="00F31F58">
        <w:t>).</w:t>
      </w:r>
    </w:p>
    <w:p w:rsidR="00500115" w:rsidRPr="00F31F58" w:rsidRDefault="00500115">
      <w:pPr>
        <w:pStyle w:val="ConsPlusNormal"/>
        <w:spacing w:before="260"/>
        <w:ind w:firstLine="540"/>
        <w:jc w:val="both"/>
      </w:pPr>
      <w:r w:rsidRPr="00F31F58">
        <w:lastRenderedPageBreak/>
        <w:t xml:space="preserve">8. </w:t>
      </w:r>
      <w:proofErr w:type="gramStart"/>
      <w:r w:rsidRPr="00F31F58">
        <w:t xml:space="preserve">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3" w:history="1">
        <w:r w:rsidRPr="00F31F58">
          <w:t>закона</w:t>
        </w:r>
      </w:hyperlink>
      <w:r w:rsidRPr="00F31F58">
        <w:t xml:space="preserve"> об охоте на основании долгосрочной лицензии на пользование животным миром в отношении охотничьих ресурсов, или</w:t>
      </w:r>
      <w:proofErr w:type="gramEnd"/>
      <w:r w:rsidRPr="00F31F58">
        <w:t xml:space="preserve"> лицо, на имя которого выдано разрешение на добычу </w:t>
      </w:r>
      <w:proofErr w:type="gramStart"/>
      <w:r w:rsidRPr="00F31F58">
        <w:t>охотничьих</w:t>
      </w:r>
      <w:proofErr w:type="gramEnd"/>
      <w:r w:rsidRPr="00F31F58">
        <w:t xml:space="preserve"> ресурсов.</w:t>
      </w:r>
    </w:p>
    <w:p w:rsidR="00500115" w:rsidRPr="00F31F58" w:rsidRDefault="00500115">
      <w:pPr>
        <w:pStyle w:val="ConsPlusNormal"/>
        <w:spacing w:before="260"/>
        <w:ind w:firstLine="540"/>
        <w:jc w:val="both"/>
      </w:pPr>
      <w:r w:rsidRPr="00F31F58">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500115" w:rsidRPr="00F31F58" w:rsidRDefault="00500115">
      <w:pPr>
        <w:pStyle w:val="ConsPlusNormal"/>
        <w:spacing w:before="260"/>
        <w:ind w:firstLine="540"/>
        <w:jc w:val="both"/>
      </w:pPr>
      <w:r w:rsidRPr="00F31F58">
        <w:t xml:space="preserve">10. </w:t>
      </w:r>
      <w:r w:rsidRPr="00BE35C2">
        <w:rPr>
          <w:b/>
        </w:rPr>
        <w:t>Лицо, ответственное за осуществление коллективной охоты</w:t>
      </w:r>
      <w:r w:rsidRPr="00F31F58">
        <w:t>, обязано:</w:t>
      </w:r>
    </w:p>
    <w:p w:rsidR="00500115" w:rsidRPr="00F31F58" w:rsidRDefault="00500115">
      <w:pPr>
        <w:pStyle w:val="ConsPlusNormal"/>
        <w:spacing w:before="260"/>
        <w:ind w:firstLine="540"/>
        <w:jc w:val="both"/>
      </w:pPr>
      <w:r w:rsidRPr="00F31F58">
        <w:t xml:space="preserve">10.1 </w:t>
      </w:r>
      <w:r w:rsidRPr="006C5D83">
        <w:rPr>
          <w:b/>
        </w:rPr>
        <w:t>присутствовать</w:t>
      </w:r>
      <w:r w:rsidRPr="00F31F58">
        <w:t xml:space="preserve"> в месте осуществления коллективной охоты;</w:t>
      </w:r>
    </w:p>
    <w:p w:rsidR="00500115" w:rsidRPr="00F31F58" w:rsidRDefault="00500115">
      <w:pPr>
        <w:pStyle w:val="ConsPlusNormal"/>
        <w:spacing w:before="260"/>
        <w:ind w:firstLine="540"/>
        <w:jc w:val="both"/>
      </w:pPr>
      <w:r w:rsidRPr="00F31F58">
        <w:t xml:space="preserve">10.2 </w:t>
      </w:r>
      <w:r w:rsidRPr="006C5D83">
        <w:rPr>
          <w:b/>
        </w:rPr>
        <w:t>проверить</w:t>
      </w:r>
      <w:r w:rsidRPr="00F31F58">
        <w:t xml:space="preserve">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500115" w:rsidRPr="00F31F58" w:rsidRDefault="00500115">
      <w:pPr>
        <w:pStyle w:val="ConsPlusNormal"/>
        <w:spacing w:before="260"/>
        <w:ind w:firstLine="540"/>
        <w:jc w:val="both"/>
      </w:pPr>
      <w:r w:rsidRPr="00F31F58">
        <w:t xml:space="preserve">10.3 </w:t>
      </w:r>
      <w:r w:rsidRPr="006C5D83">
        <w:rPr>
          <w:b/>
        </w:rPr>
        <w:t>составить список</w:t>
      </w:r>
      <w:r w:rsidRPr="00F31F58">
        <w:t xml:space="preserve"> лиц, участвующих в коллективной охоте (далее - список охотников), с указанием:</w:t>
      </w:r>
    </w:p>
    <w:p w:rsidR="00500115" w:rsidRPr="00F31F58" w:rsidRDefault="00500115">
      <w:pPr>
        <w:pStyle w:val="ConsPlusNormal"/>
        <w:spacing w:before="260"/>
        <w:ind w:firstLine="540"/>
        <w:jc w:val="both"/>
      </w:pPr>
      <w:r w:rsidRPr="00F31F58">
        <w:t>даты и места осуществления охоты;</w:t>
      </w:r>
    </w:p>
    <w:p w:rsidR="00500115" w:rsidRPr="00F31F58" w:rsidRDefault="00500115">
      <w:pPr>
        <w:pStyle w:val="ConsPlusNormal"/>
        <w:spacing w:before="260"/>
        <w:ind w:firstLine="540"/>
        <w:jc w:val="both"/>
      </w:pPr>
      <w:r w:rsidRPr="00F31F58">
        <w:t>фамилии и инициалов лица, ответственного за осуществление коллективной охоты;</w:t>
      </w:r>
    </w:p>
    <w:p w:rsidR="00500115" w:rsidRPr="00F31F58" w:rsidRDefault="00500115">
      <w:pPr>
        <w:pStyle w:val="ConsPlusNormal"/>
        <w:spacing w:before="260"/>
        <w:ind w:firstLine="540"/>
        <w:jc w:val="both"/>
      </w:pPr>
      <w:r w:rsidRPr="00F31F58">
        <w:t xml:space="preserve">серии и номера разрешения на добычу </w:t>
      </w:r>
      <w:proofErr w:type="gramStart"/>
      <w:r w:rsidRPr="00F31F58">
        <w:t>охотничьих</w:t>
      </w:r>
      <w:proofErr w:type="gramEnd"/>
      <w:r w:rsidRPr="00F31F58">
        <w:t xml:space="preserve"> ресурсов;</w:t>
      </w:r>
    </w:p>
    <w:p w:rsidR="00500115" w:rsidRPr="00F31F58" w:rsidRDefault="00500115">
      <w:pPr>
        <w:pStyle w:val="ConsPlusNormal"/>
        <w:spacing w:before="260"/>
        <w:ind w:firstLine="540"/>
        <w:jc w:val="both"/>
      </w:pPr>
      <w:r w:rsidRPr="00F31F58">
        <w:t>вида и количества охотничьих животных, подлежащих добыче;</w:t>
      </w:r>
    </w:p>
    <w:p w:rsidR="00500115" w:rsidRPr="00F31F58" w:rsidRDefault="00500115">
      <w:pPr>
        <w:pStyle w:val="ConsPlusNormal"/>
        <w:spacing w:before="260"/>
        <w:ind w:firstLine="540"/>
        <w:jc w:val="both"/>
      </w:pPr>
      <w:r w:rsidRPr="00F31F58">
        <w:t>фамилий и инициалов, серий и номеров охотничьих билетов лиц, участвующих в коллективной охоте;</w:t>
      </w:r>
    </w:p>
    <w:p w:rsidR="00500115" w:rsidRPr="00F31F58" w:rsidRDefault="00500115">
      <w:pPr>
        <w:pStyle w:val="ConsPlusNormal"/>
        <w:spacing w:before="260"/>
        <w:ind w:firstLine="540"/>
        <w:jc w:val="both"/>
      </w:pPr>
      <w:r w:rsidRPr="00F31F58">
        <w:t xml:space="preserve">10.4 </w:t>
      </w:r>
      <w:r w:rsidRPr="006C5D83">
        <w:rPr>
          <w:b/>
        </w:rPr>
        <w:t>провести инструктаж</w:t>
      </w:r>
      <w:r w:rsidRPr="00F31F58">
        <w:t xml:space="preserve">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500115" w:rsidRPr="00F31F58" w:rsidRDefault="00500115">
      <w:pPr>
        <w:pStyle w:val="ConsPlusNormal"/>
        <w:spacing w:before="260"/>
        <w:ind w:firstLine="540"/>
        <w:jc w:val="both"/>
      </w:pPr>
      <w:r w:rsidRPr="00F31F58">
        <w:t xml:space="preserve">10.5 </w:t>
      </w:r>
      <w:r w:rsidRPr="006C5D83">
        <w:rPr>
          <w:b/>
        </w:rPr>
        <w:t>сохранять при себе</w:t>
      </w:r>
      <w:r w:rsidRPr="00F31F58">
        <w:t xml:space="preserve"> во время осуществления коллективной охоты список охотников;</w:t>
      </w:r>
    </w:p>
    <w:p w:rsidR="00500115" w:rsidRPr="00F31F58" w:rsidRDefault="00500115">
      <w:pPr>
        <w:pStyle w:val="ConsPlusNormal"/>
        <w:spacing w:before="260"/>
        <w:ind w:firstLine="540"/>
        <w:jc w:val="both"/>
      </w:pPr>
      <w:r w:rsidRPr="00F31F58">
        <w:t xml:space="preserve">10.6 осуществлять действия, предусмотренные </w:t>
      </w:r>
      <w:hyperlink w:anchor="P70" w:history="1">
        <w:r w:rsidRPr="00F31F58">
          <w:t>пунктом 5.7</w:t>
        </w:r>
      </w:hyperlink>
      <w:r w:rsidRPr="00F31F58">
        <w:t xml:space="preserve"> настоящих Правил;</w:t>
      </w:r>
    </w:p>
    <w:p w:rsidR="00500115" w:rsidRPr="00F31F58" w:rsidRDefault="00500115">
      <w:pPr>
        <w:pStyle w:val="ConsPlusNormal"/>
        <w:spacing w:before="260"/>
        <w:ind w:firstLine="540"/>
        <w:jc w:val="both"/>
      </w:pPr>
      <w:r w:rsidRPr="00F31F58">
        <w:t xml:space="preserve">10.7 в случае ранения охотничьего животного до начала его преследования с </w:t>
      </w:r>
      <w:r w:rsidRPr="00F31F58">
        <w:lastRenderedPageBreak/>
        <w:t xml:space="preserve">целью последующей добычи (далее - добор) сделать в разрешении на добычу </w:t>
      </w:r>
      <w:proofErr w:type="gramStart"/>
      <w:r w:rsidRPr="00F31F58">
        <w:t>охотничьих</w:t>
      </w:r>
      <w:proofErr w:type="gramEnd"/>
      <w:r w:rsidRPr="00F31F58">
        <w:t xml:space="preserve"> ресурсов отметку о ранении охотничьего животного и организовать его добор.</w:t>
      </w:r>
    </w:p>
    <w:p w:rsidR="00500115" w:rsidRPr="00F31F58" w:rsidRDefault="00500115">
      <w:pPr>
        <w:pStyle w:val="ConsPlusNormal"/>
        <w:spacing w:before="260"/>
        <w:ind w:firstLine="540"/>
        <w:jc w:val="both"/>
      </w:pPr>
      <w:r w:rsidRPr="00F31F58">
        <w:t xml:space="preserve">11. При осуществлении коллективной охоты, за исключением </w:t>
      </w:r>
      <w:hyperlink w:anchor="P93" w:history="1">
        <w:r w:rsidRPr="00F31F58">
          <w:t>подпунктов 11.1</w:t>
        </w:r>
      </w:hyperlink>
      <w:r w:rsidRPr="00F31F58">
        <w:t xml:space="preserve"> и </w:t>
      </w:r>
      <w:hyperlink w:anchor="P94" w:history="1">
        <w:r w:rsidRPr="00F31F58">
          <w:t>11.2</w:t>
        </w:r>
      </w:hyperlink>
      <w:r w:rsidRPr="00F31F58">
        <w:t xml:space="preserve"> настоящих Правил, каждый охотник должен иметь при себе:</w:t>
      </w:r>
    </w:p>
    <w:p w:rsidR="00500115" w:rsidRPr="00F31F58" w:rsidRDefault="00500115">
      <w:pPr>
        <w:pStyle w:val="ConsPlusNormal"/>
        <w:spacing w:before="260"/>
        <w:ind w:firstLine="540"/>
        <w:jc w:val="both"/>
      </w:pPr>
      <w:r w:rsidRPr="00F31F58">
        <w:t>охотничий билет;</w:t>
      </w:r>
    </w:p>
    <w:p w:rsidR="00500115" w:rsidRPr="00F31F58" w:rsidRDefault="00500115">
      <w:pPr>
        <w:pStyle w:val="ConsPlusNormal"/>
        <w:spacing w:before="260"/>
        <w:ind w:firstLine="540"/>
        <w:jc w:val="both"/>
      </w:pPr>
      <w:r w:rsidRPr="00F31F58">
        <w:t>разрешение на хранение и ношение охотничьего оружия;</w:t>
      </w:r>
    </w:p>
    <w:p w:rsidR="00500115" w:rsidRPr="00F31F58" w:rsidRDefault="00500115">
      <w:pPr>
        <w:pStyle w:val="ConsPlusNormal"/>
        <w:spacing w:before="260"/>
        <w:ind w:firstLine="540"/>
        <w:jc w:val="both"/>
      </w:pPr>
      <w:r w:rsidRPr="00F31F58">
        <w:t xml:space="preserve">разрешение на добычу </w:t>
      </w:r>
      <w:proofErr w:type="gramStart"/>
      <w:r w:rsidRPr="00F31F58">
        <w:t>охотничьих</w:t>
      </w:r>
      <w:proofErr w:type="gramEnd"/>
      <w:r w:rsidRPr="00F31F58">
        <w:t xml:space="preserve"> ресурсов;</w:t>
      </w:r>
    </w:p>
    <w:p w:rsidR="00500115" w:rsidRPr="00F31F58" w:rsidRDefault="00500115">
      <w:pPr>
        <w:pStyle w:val="ConsPlusNormal"/>
        <w:spacing w:before="260"/>
        <w:ind w:firstLine="540"/>
        <w:jc w:val="both"/>
      </w:pPr>
      <w:r w:rsidRPr="00F31F58">
        <w:t>путевку (в случае осуществления охоты в закрепленных охотничьих угодьях);</w:t>
      </w:r>
    </w:p>
    <w:p w:rsidR="00500115" w:rsidRPr="00F31F58" w:rsidRDefault="00500115">
      <w:pPr>
        <w:pStyle w:val="ConsPlusNormal"/>
        <w:spacing w:before="260"/>
        <w:ind w:firstLine="540"/>
        <w:jc w:val="both"/>
      </w:pPr>
      <w:bookmarkStart w:id="8" w:name="P93"/>
      <w:bookmarkEnd w:id="8"/>
      <w:r w:rsidRPr="00F31F58">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500115" w:rsidRPr="00F31F58" w:rsidRDefault="00500115">
      <w:pPr>
        <w:pStyle w:val="ConsPlusNormal"/>
        <w:spacing w:before="260"/>
        <w:ind w:firstLine="540"/>
        <w:jc w:val="both"/>
      </w:pPr>
      <w:bookmarkStart w:id="9" w:name="P94"/>
      <w:bookmarkEnd w:id="9"/>
      <w:r w:rsidRPr="00F31F58">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500115" w:rsidRPr="00F31F58" w:rsidRDefault="00500115">
      <w:pPr>
        <w:pStyle w:val="ConsPlusNormal"/>
        <w:spacing w:before="260"/>
        <w:ind w:firstLine="540"/>
        <w:jc w:val="both"/>
        <w:rPr>
          <w:sz w:val="16"/>
          <w:szCs w:val="16"/>
        </w:rPr>
      </w:pPr>
      <w:r w:rsidRPr="00F31F58">
        <w:t xml:space="preserve">12. </w:t>
      </w:r>
      <w:r w:rsidRPr="00D065ED">
        <w:rPr>
          <w:b/>
        </w:rPr>
        <w:t>При осуществлении коллективной охоты загоном все лица</w:t>
      </w:r>
      <w:r w:rsidRPr="00F31F58">
        <w:t xml:space="preserve">, участвующие в коллективной охоте, обязаны носить специальную </w:t>
      </w:r>
      <w:r w:rsidRPr="00D065ED">
        <w:rPr>
          <w:b/>
        </w:rPr>
        <w:t>сигнальную одежду повышенной видимости красного, желтого или оранжевого цвета</w:t>
      </w:r>
      <w:r w:rsidRPr="00F31F58">
        <w:t xml:space="preserve">, соответствующую требованиям </w:t>
      </w:r>
      <w:hyperlink r:id="rId34" w:history="1">
        <w:r w:rsidRPr="00F31F58">
          <w:t>ГОСТа 12.4.281-2014</w:t>
        </w:r>
      </w:hyperlink>
      <w:r w:rsidRPr="00F31F58">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w:t>
      </w:r>
      <w:proofErr w:type="spellStart"/>
      <w:r w:rsidRPr="00F31F58">
        <w:t>Росстандарта</w:t>
      </w:r>
      <w:proofErr w:type="spellEnd"/>
      <w:r w:rsidRPr="00F31F58">
        <w:t xml:space="preserve"> от 26 ноября 2014 г. N 1813-ст </w:t>
      </w:r>
      <w:r w:rsidRPr="00F31F58">
        <w:rPr>
          <w:sz w:val="16"/>
          <w:szCs w:val="16"/>
        </w:rPr>
        <w:t xml:space="preserve">(М.: </w:t>
      </w:r>
      <w:proofErr w:type="spellStart"/>
      <w:r w:rsidRPr="00F31F58">
        <w:rPr>
          <w:sz w:val="16"/>
          <w:szCs w:val="16"/>
        </w:rPr>
        <w:t>Стандартинформ</w:t>
      </w:r>
      <w:proofErr w:type="spellEnd"/>
      <w:r w:rsidRPr="00F31F58">
        <w:rPr>
          <w:sz w:val="16"/>
          <w:szCs w:val="16"/>
        </w:rPr>
        <w:t>, 2015) (далее - ГОСТ 12.4.281-2014).</w:t>
      </w:r>
    </w:p>
    <w:p w:rsidR="00500115" w:rsidRPr="00F31F58" w:rsidRDefault="00500115">
      <w:pPr>
        <w:pStyle w:val="ConsPlusNormal"/>
        <w:spacing w:before="260"/>
        <w:ind w:firstLine="540"/>
        <w:jc w:val="both"/>
      </w:pPr>
      <w:r w:rsidRPr="00F31F58">
        <w:t xml:space="preserve">13. </w:t>
      </w:r>
      <w:proofErr w:type="gramStart"/>
      <w:r w:rsidRPr="00F31F58">
        <w:t xml:space="preserve">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w:t>
      </w:r>
      <w:r w:rsidRPr="00D065ED">
        <w:rPr>
          <w:b/>
        </w:rPr>
        <w:t>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w:t>
      </w:r>
      <w:r w:rsidRPr="00F31F58">
        <w:t xml:space="preserve">, соответствующую требованиям </w:t>
      </w:r>
      <w:hyperlink r:id="rId35" w:history="1">
        <w:r w:rsidRPr="00F31F58">
          <w:t>ГОСТа 12.4.281-2014</w:t>
        </w:r>
      </w:hyperlink>
      <w:r w:rsidRPr="00F31F58">
        <w:t>.</w:t>
      </w:r>
      <w:proofErr w:type="gramEnd"/>
    </w:p>
    <w:p w:rsidR="00500115" w:rsidRPr="00F31F58" w:rsidRDefault="00500115">
      <w:pPr>
        <w:pStyle w:val="ConsPlusNormal"/>
        <w:spacing w:before="260"/>
        <w:ind w:firstLine="540"/>
        <w:jc w:val="both"/>
      </w:pPr>
      <w:r w:rsidRPr="00F31F58">
        <w:t xml:space="preserve">14. </w:t>
      </w:r>
      <w:proofErr w:type="gramStart"/>
      <w:r w:rsidRPr="00F31F58">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6" w:history="1">
        <w:r w:rsidRPr="00F31F58">
          <w:t>Список</w:t>
        </w:r>
      </w:hyperlink>
      <w:r w:rsidRPr="00F31F58">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rsidRPr="00F31F58">
        <w:t xml:space="preserve"> </w:t>
      </w:r>
      <w:proofErr w:type="gramStart"/>
      <w:r w:rsidRPr="00F31F58">
        <w:t xml:space="preserve">Конвенции о водно-болотных угодьях, имеющих международное значение главным образом в качестве местообитаний водоплавающих птиц, от 2 февраля 1971 г." </w:t>
      </w:r>
      <w:r w:rsidRPr="00F31F58">
        <w:rPr>
          <w:sz w:val="16"/>
          <w:szCs w:val="16"/>
        </w:rPr>
        <w:t>(Собрание законодательства Российской Федерации, 1994, N 21, ст. 2395),</w:t>
      </w:r>
      <w:r w:rsidRPr="00F31F58">
        <w:t xml:space="preserve"> осуществляется с </w:t>
      </w:r>
      <w:r w:rsidRPr="00F31F58">
        <w:lastRenderedPageBreak/>
        <w:t>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500115" w:rsidRPr="00312679" w:rsidRDefault="00500115">
      <w:pPr>
        <w:pStyle w:val="ConsPlusNormal"/>
        <w:spacing w:before="260"/>
        <w:ind w:firstLine="540"/>
        <w:jc w:val="both"/>
        <w:rPr>
          <w:sz w:val="16"/>
          <w:szCs w:val="16"/>
        </w:rPr>
      </w:pPr>
      <w:r w:rsidRPr="00312679">
        <w:rPr>
          <w:sz w:val="16"/>
          <w:szCs w:val="16"/>
        </w:rPr>
        <w:t xml:space="preserve">15. </w:t>
      </w:r>
      <w:proofErr w:type="gramStart"/>
      <w:r w:rsidRPr="00312679">
        <w:rPr>
          <w:sz w:val="16"/>
          <w:szCs w:val="16"/>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rsidRPr="00312679">
        <w:rPr>
          <w:sz w:val="16"/>
          <w:szCs w:val="16"/>
        </w:rPr>
        <w:t xml:space="preserve"> </w:t>
      </w:r>
      <w:proofErr w:type="gramStart"/>
      <w:r w:rsidRPr="00312679">
        <w:rPr>
          <w:sz w:val="16"/>
          <w:szCs w:val="16"/>
        </w:rPr>
        <w:t>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roofErr w:type="gramEnd"/>
    </w:p>
    <w:p w:rsidR="00500115" w:rsidRPr="00F31F58" w:rsidRDefault="00500115">
      <w:pPr>
        <w:pStyle w:val="ConsPlusNormal"/>
        <w:spacing w:before="260"/>
        <w:ind w:firstLine="540"/>
        <w:jc w:val="both"/>
      </w:pPr>
      <w:bookmarkStart w:id="10" w:name="P99"/>
      <w:bookmarkEnd w:id="10"/>
      <w:r w:rsidRPr="00F31F58">
        <w:t xml:space="preserve">16. </w:t>
      </w:r>
      <w:proofErr w:type="gramStart"/>
      <w:r w:rsidRPr="00F31F58">
        <w:t xml:space="preserve">На основании настоящих Правил </w:t>
      </w:r>
      <w:r w:rsidRPr="00BF54D7">
        <w:rPr>
          <w:highlight w:val="yellow"/>
        </w:rPr>
        <w:t>высшее должностное лицо субъекта Российской Федерации</w:t>
      </w:r>
      <w:r w:rsidRPr="00F31F58">
        <w:t xml:space="preserve"> (руководитель высшего исполнительного органа государственной власти субъекта Российской Федерации) </w:t>
      </w:r>
      <w:r w:rsidRPr="00BF54D7">
        <w:rPr>
          <w:highlight w:val="yellow"/>
        </w:rPr>
        <w:t>определяет виды разрешенной охоты и параметры осуществления охоты</w:t>
      </w:r>
      <w:r w:rsidRPr="00F31F58">
        <w:t xml:space="preserve"> 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roofErr w:type="gramEnd"/>
    </w:p>
    <w:p w:rsidR="00500115" w:rsidRPr="00F31F58" w:rsidRDefault="00500115">
      <w:pPr>
        <w:pStyle w:val="ConsPlusNormal"/>
        <w:spacing w:before="260"/>
        <w:ind w:firstLine="540"/>
        <w:jc w:val="both"/>
      </w:pPr>
      <w:r w:rsidRPr="00F31F58">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56" w:history="1">
        <w:r w:rsidRPr="00F31F58">
          <w:t>пунктах 44</w:t>
        </w:r>
      </w:hyperlink>
      <w:r w:rsidRPr="00F31F58">
        <w:t xml:space="preserve">, </w:t>
      </w:r>
      <w:hyperlink w:anchor="P157" w:history="1">
        <w:r w:rsidRPr="00F31F58">
          <w:t>45</w:t>
        </w:r>
      </w:hyperlink>
      <w:r w:rsidRPr="00F31F58">
        <w:t xml:space="preserve">, и </w:t>
      </w:r>
      <w:hyperlink w:anchor="P163" w:history="1">
        <w:r w:rsidRPr="00F31F58">
          <w:t>51</w:t>
        </w:r>
      </w:hyperlink>
      <w:r w:rsidRPr="00F31F58">
        <w:t xml:space="preserve"> настоящих Правилах.</w:t>
      </w:r>
    </w:p>
    <w:p w:rsidR="00500115" w:rsidRPr="00F31F58" w:rsidRDefault="00500115">
      <w:pPr>
        <w:pStyle w:val="ConsPlusNormal"/>
        <w:spacing w:before="260"/>
        <w:ind w:firstLine="540"/>
        <w:jc w:val="both"/>
      </w:pPr>
      <w:r w:rsidRPr="00F31F58">
        <w:t xml:space="preserve">18. </w:t>
      </w:r>
      <w:proofErr w:type="gramStart"/>
      <w:r w:rsidRPr="00F31F58">
        <w:t xml:space="preserve">При осуществлении </w:t>
      </w:r>
      <w:r w:rsidRPr="00BF54D7">
        <w:rPr>
          <w:highlight w:val="yellow"/>
        </w:rPr>
        <w:t>охоты с метательным стрелковым оружием</w:t>
      </w:r>
      <w:r w:rsidRPr="00F31F58">
        <w:t xml:space="preserve">,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w:t>
      </w:r>
      <w:r w:rsidRPr="00BF54D7">
        <w:rPr>
          <w:highlight w:val="yellow"/>
        </w:rPr>
        <w:t>на две недели раньше сроков охоты</w:t>
      </w:r>
      <w:r w:rsidRPr="00F31F58">
        <w:t xml:space="preserve">, указанных в </w:t>
      </w:r>
      <w:hyperlink w:anchor="P277" w:history="1">
        <w:r w:rsidRPr="00F31F58">
          <w:t>Приложениях N 1</w:t>
        </w:r>
      </w:hyperlink>
      <w:r w:rsidRPr="00F31F58">
        <w:t xml:space="preserve">, </w:t>
      </w:r>
      <w:hyperlink w:anchor="P354" w:history="1">
        <w:r w:rsidRPr="00F31F58">
          <w:t>N 2</w:t>
        </w:r>
      </w:hyperlink>
      <w:r w:rsidRPr="00F31F58">
        <w:t xml:space="preserve"> и </w:t>
      </w:r>
      <w:hyperlink w:anchor="P373" w:history="1">
        <w:r w:rsidRPr="00F31F58">
          <w:t>N 3</w:t>
        </w:r>
      </w:hyperlink>
      <w:r w:rsidRPr="00F31F58">
        <w:t xml:space="preserve"> к настоящим Правилам, в соответствии с решением, принятым </w:t>
      </w:r>
      <w:r w:rsidRPr="00BF54D7">
        <w:rPr>
          <w:highlight w:val="yellow"/>
        </w:rPr>
        <w:t>высшим должностным лицом субъекта Российской Федерации</w:t>
      </w:r>
      <w:r w:rsidRPr="00F31F58">
        <w:t xml:space="preserve"> (руководителем высшего</w:t>
      </w:r>
      <w:proofErr w:type="gramEnd"/>
      <w:r w:rsidRPr="00F31F58">
        <w:t xml:space="preserve">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500115" w:rsidRPr="00F31F58" w:rsidRDefault="00500115">
      <w:pPr>
        <w:pStyle w:val="ConsPlusNormal"/>
        <w:spacing w:before="260"/>
        <w:ind w:firstLine="540"/>
        <w:jc w:val="both"/>
      </w:pPr>
      <w:r w:rsidRPr="00F31F58">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500115" w:rsidRPr="00F31F58" w:rsidRDefault="00500115">
      <w:pPr>
        <w:pStyle w:val="ConsPlusNormal"/>
        <w:spacing w:before="260"/>
        <w:ind w:firstLine="540"/>
        <w:jc w:val="both"/>
      </w:pPr>
      <w:r w:rsidRPr="00F31F58">
        <w:t>--------------------------------</w:t>
      </w:r>
    </w:p>
    <w:p w:rsidR="00500115" w:rsidRPr="00F31F58" w:rsidRDefault="00500115" w:rsidP="00500115">
      <w:pPr>
        <w:pStyle w:val="ConsPlusNormal"/>
        <w:ind w:firstLine="540"/>
        <w:jc w:val="both"/>
        <w:rPr>
          <w:sz w:val="16"/>
          <w:szCs w:val="16"/>
        </w:rPr>
      </w:pPr>
      <w:r w:rsidRPr="00F31F58">
        <w:rPr>
          <w:sz w:val="16"/>
          <w:szCs w:val="16"/>
        </w:rPr>
        <w:t xml:space="preserve">&lt;4&gt; </w:t>
      </w:r>
      <w:hyperlink r:id="rId37" w:history="1">
        <w:r w:rsidRPr="00F31F58">
          <w:rPr>
            <w:sz w:val="16"/>
            <w:szCs w:val="16"/>
          </w:rPr>
          <w:t>Часть 1 статьи 59</w:t>
        </w:r>
      </w:hyperlink>
      <w:r w:rsidRPr="00F31F58">
        <w:rPr>
          <w:sz w:val="16"/>
          <w:szCs w:val="16"/>
        </w:rPr>
        <w:t xml:space="preserve"> Федерального закона об охоте.</w:t>
      </w:r>
    </w:p>
    <w:p w:rsidR="00500115" w:rsidRPr="00F31F58" w:rsidRDefault="00500115">
      <w:pPr>
        <w:pStyle w:val="ConsPlusNormal"/>
        <w:jc w:val="both"/>
      </w:pPr>
    </w:p>
    <w:p w:rsidR="00500115" w:rsidRPr="00F31F58" w:rsidRDefault="00500115">
      <w:pPr>
        <w:pStyle w:val="ConsPlusTitle"/>
        <w:jc w:val="center"/>
        <w:outlineLvl w:val="1"/>
      </w:pPr>
      <w:r w:rsidRPr="00F31F58">
        <w:t>II. ТРЕБОВАНИЯ К ОХОТЕ НА КОПЫТНЫХ ЖИВОТНЫХ</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277" w:history="1">
        <w:r w:rsidRPr="00F31F58">
          <w:t>приложении N 1</w:t>
        </w:r>
      </w:hyperlink>
      <w:r w:rsidRPr="00F31F58">
        <w:t xml:space="preserve"> </w:t>
      </w:r>
      <w:proofErr w:type="gramStart"/>
      <w:r w:rsidRPr="00F31F58">
        <w:t>к</w:t>
      </w:r>
      <w:proofErr w:type="gramEnd"/>
      <w:r w:rsidRPr="00F31F58">
        <w:t xml:space="preserve"> </w:t>
      </w:r>
      <w:proofErr w:type="gramStart"/>
      <w:r w:rsidRPr="00F31F58">
        <w:t>настоящим</w:t>
      </w:r>
      <w:proofErr w:type="gramEnd"/>
      <w:r w:rsidRPr="00F31F58">
        <w:t xml:space="preserve"> Правилам, и в иные сроки, предусмотренные </w:t>
      </w:r>
      <w:hyperlink w:anchor="P115" w:history="1">
        <w:r w:rsidRPr="00F31F58">
          <w:t>пунктом 25</w:t>
        </w:r>
      </w:hyperlink>
      <w:r w:rsidRPr="00F31F58">
        <w:t xml:space="preserve"> настоящих Правил.</w:t>
      </w:r>
    </w:p>
    <w:p w:rsidR="00500115" w:rsidRPr="00F31F58" w:rsidRDefault="00500115">
      <w:pPr>
        <w:pStyle w:val="ConsPlusNormal"/>
        <w:spacing w:before="260"/>
        <w:ind w:firstLine="540"/>
        <w:jc w:val="both"/>
      </w:pPr>
      <w:r w:rsidRPr="00F31F58">
        <w:t>21. При осуществлении охоты на копытных животных, если животное ранено, оно подлежит добору.</w:t>
      </w:r>
    </w:p>
    <w:p w:rsidR="00500115" w:rsidRPr="00F31F58" w:rsidRDefault="00500115">
      <w:pPr>
        <w:pStyle w:val="ConsPlusNormal"/>
        <w:spacing w:before="260"/>
        <w:ind w:firstLine="540"/>
        <w:jc w:val="both"/>
      </w:pPr>
      <w:r w:rsidRPr="00F31F58">
        <w:t xml:space="preserve">22. Сразу </w:t>
      </w:r>
      <w:r w:rsidRPr="00D065ED">
        <w:rPr>
          <w:b/>
        </w:rPr>
        <w:t xml:space="preserve">после добычи копытного животного, до начала его первичной </w:t>
      </w:r>
      <w:r w:rsidRPr="00D065ED">
        <w:rPr>
          <w:b/>
        </w:rPr>
        <w:lastRenderedPageBreak/>
        <w:t>переработки или транспортировки</w:t>
      </w:r>
      <w:r w:rsidRPr="00F31F58">
        <w:t xml:space="preserve">, охотник отделяет от разрешения на добычу охотничьих ресурсов поле "ДОБЫЧА" и </w:t>
      </w:r>
      <w:r w:rsidRPr="00D065ED">
        <w:rPr>
          <w:b/>
        </w:rPr>
        <w:t>заполняет раздел "Сведения о добыче</w:t>
      </w:r>
      <w:r w:rsidRPr="00F31F58">
        <w:t xml:space="preserve"> копытного животного".</w:t>
      </w:r>
    </w:p>
    <w:p w:rsidR="00500115" w:rsidRPr="00F31F58" w:rsidRDefault="00500115">
      <w:pPr>
        <w:pStyle w:val="ConsPlusNormal"/>
        <w:spacing w:before="260"/>
        <w:ind w:firstLine="540"/>
        <w:jc w:val="both"/>
      </w:pPr>
      <w:r w:rsidRPr="00F31F58">
        <w:t xml:space="preserve">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w:t>
      </w:r>
      <w:r w:rsidRPr="00D065ED">
        <w:rPr>
          <w:b/>
        </w:rPr>
        <w:t>На добор копытных животных отводятся 1 сутки, не считая дня ранения</w:t>
      </w:r>
      <w:r w:rsidRPr="00F31F58">
        <w:t xml:space="preserve">.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w:t>
      </w:r>
      <w:proofErr w:type="gramStart"/>
      <w:r w:rsidRPr="00F31F58">
        <w:t>охотничьих</w:t>
      </w:r>
      <w:proofErr w:type="gramEnd"/>
      <w:r w:rsidRPr="00F31F58">
        <w:t xml:space="preserve"> ресурсов. При этом разрешение на добычу </w:t>
      </w:r>
      <w:proofErr w:type="gramStart"/>
      <w:r w:rsidRPr="00F31F58">
        <w:t>охотничьих</w:t>
      </w:r>
      <w:proofErr w:type="gramEnd"/>
      <w:r w:rsidRPr="00F31F58">
        <w:t xml:space="preserve"> ресурсов считается использованным.</w:t>
      </w:r>
    </w:p>
    <w:p w:rsidR="00500115" w:rsidRPr="00F31F58" w:rsidRDefault="00500115">
      <w:pPr>
        <w:pStyle w:val="ConsPlusNormal"/>
        <w:spacing w:before="260"/>
        <w:ind w:firstLine="540"/>
        <w:jc w:val="both"/>
      </w:pPr>
      <w:r w:rsidRPr="00F31F58">
        <w:t xml:space="preserve">24. </w:t>
      </w:r>
      <w:r w:rsidRPr="00D065ED">
        <w:rPr>
          <w:b/>
        </w:rPr>
        <w:t>При доборе раненого копытного животного разрешается заходить в охотничьи угодья, не указанные в разрешении</w:t>
      </w:r>
      <w:r w:rsidRPr="00F31F58">
        <w:t xml:space="preserve"> на добычу </w:t>
      </w:r>
      <w:proofErr w:type="gramStart"/>
      <w:r w:rsidRPr="00F31F58">
        <w:t>охотничьих</w:t>
      </w:r>
      <w:proofErr w:type="gramEnd"/>
      <w:r w:rsidRPr="00F31F58">
        <w:t xml:space="preserve"> ресурсов, предварительно сделав в нем отметку о ранении охотничьего животного. В этом случае </w:t>
      </w:r>
      <w:r w:rsidRPr="00D065ED">
        <w:rPr>
          <w:b/>
        </w:rPr>
        <w:t>до момента пересечения границы</w:t>
      </w:r>
      <w:r w:rsidRPr="00F31F58">
        <w:t xml:space="preserve"> соседнего охотничьего угодья с целью добора раненого копытного животного, лицо, на чье имя выдано разрешение на добычу </w:t>
      </w:r>
      <w:proofErr w:type="gramStart"/>
      <w:r w:rsidRPr="00F31F58">
        <w:t>охотничьих</w:t>
      </w:r>
      <w:proofErr w:type="gramEnd"/>
      <w:r w:rsidRPr="00F31F58">
        <w:t xml:space="preserve"> ресурсов, любым доступным способом, </w:t>
      </w:r>
      <w:r w:rsidRPr="00D065ED">
        <w:rPr>
          <w:b/>
        </w:rPr>
        <w:t>уведомляет:</w:t>
      </w:r>
    </w:p>
    <w:p w:rsidR="00500115" w:rsidRPr="00F31F58" w:rsidRDefault="00500115">
      <w:pPr>
        <w:pStyle w:val="ConsPlusNormal"/>
        <w:spacing w:before="260"/>
        <w:ind w:firstLine="540"/>
        <w:jc w:val="both"/>
      </w:pPr>
      <w:r w:rsidRPr="00F31F58">
        <w:t xml:space="preserve">24.1 в закрепленных охотничьих угодьях - </w:t>
      </w:r>
      <w:r w:rsidRPr="00D065ED">
        <w:rPr>
          <w:b/>
        </w:rPr>
        <w:t>юридическое лицо</w:t>
      </w:r>
      <w:r w:rsidRPr="00F31F58">
        <w:t xml:space="preserve">,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38" w:history="1">
        <w:r w:rsidRPr="00F31F58">
          <w:t>закона</w:t>
        </w:r>
      </w:hyperlink>
      <w:r w:rsidRPr="00F31F58">
        <w:t xml:space="preserve"> об охоте (далее - охотпользователь);</w:t>
      </w:r>
    </w:p>
    <w:p w:rsidR="00500115" w:rsidRPr="00F31F58" w:rsidRDefault="00500115">
      <w:pPr>
        <w:pStyle w:val="ConsPlusNormal"/>
        <w:spacing w:before="260"/>
        <w:ind w:firstLine="540"/>
        <w:jc w:val="both"/>
      </w:pPr>
      <w:r w:rsidRPr="00F31F58">
        <w:t xml:space="preserve">24.2 в общедоступных охотничьих угодьях - </w:t>
      </w:r>
      <w:r w:rsidRPr="00D065ED">
        <w:rPr>
          <w:b/>
        </w:rPr>
        <w:t>орган государственной власти субъекта Российской Федерации</w:t>
      </w:r>
      <w:r w:rsidRPr="00F31F58">
        <w:t>, осуществляющий федеральный государственный охотничий надзор на территории субъекта Российской Федерации.</w:t>
      </w:r>
    </w:p>
    <w:p w:rsidR="00500115" w:rsidRPr="00F31F58" w:rsidRDefault="00500115">
      <w:pPr>
        <w:pStyle w:val="ConsPlusNormal"/>
        <w:spacing w:before="260"/>
        <w:ind w:firstLine="540"/>
        <w:jc w:val="both"/>
      </w:pPr>
      <w:bookmarkStart w:id="11" w:name="P115"/>
      <w:bookmarkEnd w:id="11"/>
      <w:r w:rsidRPr="00F31F58">
        <w:t xml:space="preserve">25. </w:t>
      </w:r>
      <w:proofErr w:type="gramStart"/>
      <w:r w:rsidRPr="00F31F58">
        <w:t>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roofErr w:type="gramEnd"/>
    </w:p>
    <w:p w:rsidR="00500115" w:rsidRPr="00F31F58" w:rsidRDefault="00500115">
      <w:pPr>
        <w:pStyle w:val="ConsPlusNormal"/>
        <w:jc w:val="both"/>
      </w:pPr>
    </w:p>
    <w:p w:rsidR="00500115" w:rsidRPr="00F31F58" w:rsidRDefault="00500115">
      <w:pPr>
        <w:pStyle w:val="ConsPlusTitle"/>
        <w:jc w:val="center"/>
        <w:outlineLvl w:val="1"/>
      </w:pPr>
      <w:r w:rsidRPr="00F31F58">
        <w:t>III. ТРЕБОВАНИЯ К ОХОТЕ НА МЕДВЕДЕЙ</w:t>
      </w:r>
    </w:p>
    <w:p w:rsidR="00500115" w:rsidRPr="00F31F58" w:rsidRDefault="00500115">
      <w:pPr>
        <w:pStyle w:val="ConsPlusNormal"/>
        <w:jc w:val="both"/>
      </w:pPr>
    </w:p>
    <w:p w:rsidR="00500115" w:rsidRPr="00D065ED" w:rsidRDefault="00500115" w:rsidP="00D065ED">
      <w:pPr>
        <w:pStyle w:val="ConsPlusNormal"/>
        <w:ind w:firstLine="540"/>
        <w:jc w:val="both"/>
        <w:rPr>
          <w:sz w:val="16"/>
          <w:szCs w:val="16"/>
        </w:rPr>
      </w:pPr>
      <w:r w:rsidRPr="00D065ED">
        <w:rPr>
          <w:sz w:val="16"/>
          <w:szCs w:val="16"/>
        </w:rPr>
        <w:t xml:space="preserve">26. Охота на медведей осуществляется в сроки, указанные в </w:t>
      </w:r>
      <w:hyperlink w:anchor="P354" w:history="1">
        <w:r w:rsidRPr="00D065ED">
          <w:rPr>
            <w:sz w:val="16"/>
            <w:szCs w:val="16"/>
          </w:rPr>
          <w:t>приложении N 2</w:t>
        </w:r>
      </w:hyperlink>
      <w:r w:rsidRPr="00D065ED">
        <w:rPr>
          <w:sz w:val="16"/>
          <w:szCs w:val="16"/>
        </w:rPr>
        <w:t xml:space="preserve"> к настоящим Правилам, и в иные сроки, предусмотренные </w:t>
      </w:r>
      <w:hyperlink w:anchor="P126" w:history="1">
        <w:r w:rsidRPr="00D065ED">
          <w:rPr>
            <w:sz w:val="16"/>
            <w:szCs w:val="16"/>
          </w:rPr>
          <w:t>пунктом 31</w:t>
        </w:r>
      </w:hyperlink>
      <w:r w:rsidRPr="00D065ED">
        <w:rPr>
          <w:sz w:val="16"/>
          <w:szCs w:val="16"/>
        </w:rP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w:t>
      </w:r>
      <w:hyperlink r:id="rId39" w:history="1">
        <w:r w:rsidRPr="00D065ED">
          <w:rPr>
            <w:sz w:val="16"/>
            <w:szCs w:val="16"/>
          </w:rPr>
          <w:t>частью 5 статьи 23</w:t>
        </w:r>
      </w:hyperlink>
      <w:r w:rsidRPr="00D065ED">
        <w:rPr>
          <w:sz w:val="16"/>
          <w:szCs w:val="16"/>
        </w:rPr>
        <w:t xml:space="preserve"> Федерального закона об охоте;</w:t>
      </w:r>
    </w:p>
    <w:p w:rsidR="00500115" w:rsidRPr="00D065ED" w:rsidRDefault="00500115" w:rsidP="00D065ED">
      <w:pPr>
        <w:pStyle w:val="ConsPlusNormal"/>
        <w:ind w:firstLine="540"/>
        <w:jc w:val="both"/>
        <w:rPr>
          <w:sz w:val="16"/>
          <w:szCs w:val="16"/>
        </w:rPr>
      </w:pPr>
      <w:r w:rsidRPr="00D065ED">
        <w:rPr>
          <w:sz w:val="16"/>
          <w:szCs w:val="16"/>
        </w:rPr>
        <w:t>27. При осуществлении охоты на медведей, если животное ранено, оно подлежит добору.</w:t>
      </w:r>
    </w:p>
    <w:p w:rsidR="00500115" w:rsidRPr="00D065ED" w:rsidRDefault="00500115" w:rsidP="00D065ED">
      <w:pPr>
        <w:pStyle w:val="ConsPlusNormal"/>
        <w:ind w:firstLine="540"/>
        <w:jc w:val="both"/>
        <w:rPr>
          <w:sz w:val="16"/>
          <w:szCs w:val="16"/>
        </w:rPr>
      </w:pPr>
      <w:r w:rsidRPr="00D065ED">
        <w:rPr>
          <w:sz w:val="16"/>
          <w:szCs w:val="16"/>
        </w:rP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500115" w:rsidRPr="00D065ED" w:rsidRDefault="00500115" w:rsidP="00D065ED">
      <w:pPr>
        <w:pStyle w:val="ConsPlusNormal"/>
        <w:ind w:firstLine="540"/>
        <w:jc w:val="both"/>
        <w:rPr>
          <w:sz w:val="16"/>
          <w:szCs w:val="16"/>
        </w:rPr>
      </w:pPr>
      <w:r w:rsidRPr="00D065ED">
        <w:rPr>
          <w:sz w:val="16"/>
          <w:szCs w:val="16"/>
        </w:rPr>
        <w:t xml:space="preserve">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w:t>
      </w:r>
      <w:r w:rsidRPr="00D065ED">
        <w:rPr>
          <w:sz w:val="16"/>
          <w:szCs w:val="16"/>
        </w:rPr>
        <w:lastRenderedPageBreak/>
        <w:t xml:space="preserve">"РАНЕНИЕ", после чего осуществляет добор раненого животного. На добор медведя отводится 3 суток, не считая дня ранения. </w:t>
      </w:r>
      <w:proofErr w:type="gramStart"/>
      <w:r w:rsidRPr="00D065ED">
        <w:rPr>
          <w:sz w:val="16"/>
          <w:szCs w:val="16"/>
        </w:rPr>
        <w:t>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sidRPr="00D065ED">
        <w:rPr>
          <w:sz w:val="16"/>
          <w:szCs w:val="16"/>
        </w:rPr>
        <w:t xml:space="preserve"> При этом разрешение на добычу </w:t>
      </w:r>
      <w:proofErr w:type="gramStart"/>
      <w:r w:rsidRPr="00D065ED">
        <w:rPr>
          <w:sz w:val="16"/>
          <w:szCs w:val="16"/>
        </w:rPr>
        <w:t>охотничьих</w:t>
      </w:r>
      <w:proofErr w:type="gramEnd"/>
      <w:r w:rsidRPr="00D065ED">
        <w:rPr>
          <w:sz w:val="16"/>
          <w:szCs w:val="16"/>
        </w:rPr>
        <w:t xml:space="preserve"> ресурсов считается использованным.</w:t>
      </w:r>
    </w:p>
    <w:p w:rsidR="00500115" w:rsidRPr="00D065ED" w:rsidRDefault="00500115" w:rsidP="00D065ED">
      <w:pPr>
        <w:pStyle w:val="ConsPlusNormal"/>
        <w:ind w:firstLine="540"/>
        <w:jc w:val="both"/>
        <w:rPr>
          <w:sz w:val="16"/>
          <w:szCs w:val="16"/>
        </w:rPr>
      </w:pPr>
      <w:r w:rsidRPr="00D065ED">
        <w:rPr>
          <w:sz w:val="16"/>
          <w:szCs w:val="16"/>
        </w:rPr>
        <w:t xml:space="preserve">30. При доборе раненого медведя разрешается заходить в охотничьи угодья, не указанные в разрешении на добычу </w:t>
      </w:r>
      <w:proofErr w:type="gramStart"/>
      <w:r w:rsidRPr="00D065ED">
        <w:rPr>
          <w:sz w:val="16"/>
          <w:szCs w:val="16"/>
        </w:rPr>
        <w:t>охотничьих</w:t>
      </w:r>
      <w:proofErr w:type="gramEnd"/>
      <w:r w:rsidRPr="00D065ED">
        <w:rPr>
          <w:sz w:val="16"/>
          <w:szCs w:val="16"/>
        </w:rPr>
        <w:t xml:space="preserve">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w:t>
      </w:r>
      <w:proofErr w:type="gramStart"/>
      <w:r w:rsidRPr="00D065ED">
        <w:rPr>
          <w:sz w:val="16"/>
          <w:szCs w:val="16"/>
        </w:rPr>
        <w:t>охотничьих</w:t>
      </w:r>
      <w:proofErr w:type="gramEnd"/>
      <w:r w:rsidRPr="00D065ED">
        <w:rPr>
          <w:sz w:val="16"/>
          <w:szCs w:val="16"/>
        </w:rPr>
        <w:t xml:space="preserve"> ресурсов, любым доступным способом уведомляет:</w:t>
      </w:r>
    </w:p>
    <w:p w:rsidR="00500115" w:rsidRPr="00D065ED" w:rsidRDefault="00500115" w:rsidP="00D065ED">
      <w:pPr>
        <w:pStyle w:val="ConsPlusNormal"/>
        <w:ind w:firstLine="540"/>
        <w:jc w:val="both"/>
        <w:rPr>
          <w:sz w:val="16"/>
          <w:szCs w:val="16"/>
        </w:rPr>
      </w:pPr>
      <w:r w:rsidRPr="00D065ED">
        <w:rPr>
          <w:sz w:val="16"/>
          <w:szCs w:val="16"/>
        </w:rPr>
        <w:t>30.1 в закрепленных охотничьих угодьях - охотпользователя;</w:t>
      </w:r>
    </w:p>
    <w:p w:rsidR="00500115" w:rsidRPr="00D065ED" w:rsidRDefault="00500115" w:rsidP="00D065ED">
      <w:pPr>
        <w:pStyle w:val="ConsPlusNormal"/>
        <w:ind w:firstLine="540"/>
        <w:jc w:val="both"/>
        <w:rPr>
          <w:sz w:val="16"/>
          <w:szCs w:val="16"/>
        </w:rPr>
      </w:pPr>
      <w:r w:rsidRPr="00D065ED">
        <w:rPr>
          <w:sz w:val="16"/>
          <w:szCs w:val="16"/>
        </w:rP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500115" w:rsidRPr="00D065ED" w:rsidRDefault="00500115" w:rsidP="00D065ED">
      <w:pPr>
        <w:pStyle w:val="ConsPlusNormal"/>
        <w:ind w:firstLine="540"/>
        <w:jc w:val="both"/>
        <w:rPr>
          <w:sz w:val="16"/>
          <w:szCs w:val="16"/>
        </w:rPr>
      </w:pPr>
      <w:bookmarkStart w:id="12" w:name="P126"/>
      <w:bookmarkEnd w:id="12"/>
      <w:r w:rsidRPr="00D065ED">
        <w:rPr>
          <w:sz w:val="16"/>
          <w:szCs w:val="16"/>
        </w:rP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500115" w:rsidRPr="00F31F58" w:rsidRDefault="00500115">
      <w:pPr>
        <w:pStyle w:val="ConsPlusNormal"/>
        <w:jc w:val="both"/>
      </w:pPr>
    </w:p>
    <w:p w:rsidR="00500115" w:rsidRPr="00F31F58" w:rsidRDefault="00500115">
      <w:pPr>
        <w:pStyle w:val="ConsPlusTitle"/>
        <w:jc w:val="center"/>
        <w:outlineLvl w:val="1"/>
      </w:pPr>
      <w:r w:rsidRPr="00F31F58">
        <w:t>IV. ТРЕБОВАНИЯ К ОХОТЕ НА ПУШНЫХ ЖИВОТНЫХ</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373" w:history="1">
        <w:r w:rsidRPr="00F31F58">
          <w:t>приложении N 3</w:t>
        </w:r>
      </w:hyperlink>
      <w:r w:rsidRPr="00F31F58">
        <w:t xml:space="preserve"> </w:t>
      </w:r>
      <w:proofErr w:type="gramStart"/>
      <w:r w:rsidRPr="00F31F58">
        <w:t>к</w:t>
      </w:r>
      <w:proofErr w:type="gramEnd"/>
      <w:r w:rsidRPr="00F31F58">
        <w:t xml:space="preserve"> </w:t>
      </w:r>
      <w:proofErr w:type="gramStart"/>
      <w:r w:rsidRPr="00F31F58">
        <w:t>настоящим</w:t>
      </w:r>
      <w:proofErr w:type="gramEnd"/>
      <w:r w:rsidRPr="00F31F58">
        <w:t xml:space="preserve"> Правилам, и в иные сроки, предусмотренные </w:t>
      </w:r>
      <w:hyperlink w:anchor="P136" w:history="1">
        <w:r w:rsidRPr="00F31F58">
          <w:t>пунктом 35</w:t>
        </w:r>
      </w:hyperlink>
      <w:r w:rsidRPr="00F31F58">
        <w:t xml:space="preserve"> настоящих Правил.</w:t>
      </w:r>
    </w:p>
    <w:p w:rsidR="00500115" w:rsidRPr="00F31F58" w:rsidRDefault="00500115">
      <w:pPr>
        <w:pStyle w:val="ConsPlusNormal"/>
        <w:spacing w:before="260"/>
        <w:ind w:firstLine="540"/>
        <w:jc w:val="both"/>
      </w:pPr>
      <w:r w:rsidRPr="00F31F58">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500115" w:rsidRPr="00F31F58" w:rsidRDefault="00500115">
      <w:pPr>
        <w:pStyle w:val="ConsPlusNormal"/>
        <w:spacing w:before="260"/>
        <w:ind w:firstLine="540"/>
        <w:jc w:val="both"/>
      </w:pPr>
      <w:r w:rsidRPr="00F31F58">
        <w:t>33.1 разрушения нор и других выводковых убежищ волков и шакалов с изъятием из них щенков;</w:t>
      </w:r>
    </w:p>
    <w:p w:rsidR="00500115" w:rsidRPr="00F31F58" w:rsidRDefault="00500115">
      <w:pPr>
        <w:pStyle w:val="ConsPlusNormal"/>
        <w:spacing w:before="260"/>
        <w:ind w:firstLine="540"/>
        <w:jc w:val="both"/>
      </w:pPr>
      <w:r w:rsidRPr="00F31F58">
        <w:t>33.2 частичного разрушения бобровых плотин, ондатровых хаток и нор для установки самоловов;</w:t>
      </w:r>
    </w:p>
    <w:p w:rsidR="00500115" w:rsidRPr="00F31F58" w:rsidRDefault="00500115">
      <w:pPr>
        <w:pStyle w:val="ConsPlusNormal"/>
        <w:spacing w:before="260"/>
        <w:ind w:firstLine="540"/>
        <w:jc w:val="both"/>
      </w:pPr>
      <w:r w:rsidRPr="00F31F58">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500115" w:rsidRPr="00F31F58" w:rsidRDefault="00500115">
      <w:pPr>
        <w:pStyle w:val="ConsPlusNormal"/>
        <w:spacing w:before="260"/>
        <w:ind w:firstLine="540"/>
        <w:jc w:val="both"/>
      </w:pPr>
      <w:r w:rsidRPr="00F31F58">
        <w:t xml:space="preserve">34. Непосредственно после завершения </w:t>
      </w:r>
      <w:proofErr w:type="gramStart"/>
      <w:r w:rsidRPr="00F31F58">
        <w:t>охоты</w:t>
      </w:r>
      <w:proofErr w:type="gramEnd"/>
      <w:r w:rsidRPr="00F31F58">
        <w:t xml:space="preserve"> на пушных животных раскопанные участки их нор должны быть полностью засыпаны грунтом.</w:t>
      </w:r>
    </w:p>
    <w:p w:rsidR="00500115" w:rsidRPr="00F31F58" w:rsidRDefault="00500115">
      <w:pPr>
        <w:pStyle w:val="ConsPlusNormal"/>
        <w:spacing w:before="260"/>
        <w:ind w:firstLine="540"/>
        <w:jc w:val="both"/>
      </w:pPr>
      <w:bookmarkStart w:id="13" w:name="P136"/>
      <w:bookmarkEnd w:id="13"/>
      <w:r w:rsidRPr="00F31F58">
        <w:t xml:space="preserve">35. </w:t>
      </w:r>
      <w:proofErr w:type="gramStart"/>
      <w:r w:rsidRPr="00F31F58">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500115" w:rsidRPr="00F31F58" w:rsidRDefault="00500115">
      <w:pPr>
        <w:pStyle w:val="ConsPlusNormal"/>
        <w:spacing w:before="260"/>
        <w:ind w:firstLine="540"/>
        <w:jc w:val="both"/>
      </w:pPr>
      <w:r w:rsidRPr="00F31F58">
        <w:t xml:space="preserve">36. Любительская и спортивная охота на волка, шакала, лисицу, енотовидную собаку осуществляется в сроки охоты, указанные в </w:t>
      </w:r>
      <w:hyperlink w:anchor="P373" w:history="1">
        <w:r w:rsidRPr="00F31F58">
          <w:t>Приложении N 3</w:t>
        </w:r>
      </w:hyperlink>
      <w:r w:rsidRPr="00F31F58">
        <w:t xml:space="preserve"> к настоящим Правилам, </w:t>
      </w:r>
      <w:r w:rsidRPr="003E0B2A">
        <w:rPr>
          <w:b/>
        </w:rPr>
        <w:t>а также при осуществлении охоты на любой вид охотничьих животных</w:t>
      </w:r>
      <w:r w:rsidRPr="00F31F58">
        <w:t xml:space="preserve"> при наличии разрешения на добычу охотничьих ресурсов, </w:t>
      </w:r>
      <w:r w:rsidRPr="003E0B2A">
        <w:rPr>
          <w:b/>
        </w:rPr>
        <w:t xml:space="preserve">в </w:t>
      </w:r>
      <w:proofErr w:type="gramStart"/>
      <w:r w:rsidRPr="003E0B2A">
        <w:rPr>
          <w:b/>
        </w:rPr>
        <w:t>сведениях</w:t>
      </w:r>
      <w:proofErr w:type="gramEnd"/>
      <w:r w:rsidRPr="003E0B2A">
        <w:rPr>
          <w:b/>
        </w:rPr>
        <w:t xml:space="preserve"> о добываемых охотничьих ресурсах которого указаны волк</w:t>
      </w:r>
      <w:r w:rsidRPr="00F31F58">
        <w:t>, шакал, лисица, енотовидная собака соответственно.</w:t>
      </w:r>
    </w:p>
    <w:p w:rsidR="00500115" w:rsidRPr="00F31F58" w:rsidRDefault="00500115">
      <w:pPr>
        <w:pStyle w:val="ConsPlusNormal"/>
        <w:spacing w:before="260"/>
        <w:ind w:firstLine="540"/>
        <w:jc w:val="both"/>
      </w:pPr>
      <w:r w:rsidRPr="00F31F58">
        <w:t xml:space="preserve">37. Охота на кротов, хомяков, ласку, водяную полевку, сусликов, бурундуков </w:t>
      </w:r>
      <w:r w:rsidRPr="00F31F58">
        <w:lastRenderedPageBreak/>
        <w:t>осуществляется с применением самоловов.</w:t>
      </w:r>
    </w:p>
    <w:p w:rsidR="00500115" w:rsidRPr="00F31F58" w:rsidRDefault="00500115">
      <w:pPr>
        <w:pStyle w:val="ConsPlusNormal"/>
        <w:spacing w:before="260"/>
        <w:ind w:firstLine="540"/>
        <w:jc w:val="both"/>
      </w:pPr>
      <w:r w:rsidRPr="00F31F58">
        <w:t xml:space="preserve">38. </w:t>
      </w:r>
      <w:proofErr w:type="gramStart"/>
      <w:r w:rsidRPr="00F31F58">
        <w:t xml:space="preserve">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0" w:history="1">
        <w:r w:rsidRPr="00F31F58">
          <w:t>части 4 статьи 38</w:t>
        </w:r>
      </w:hyperlink>
      <w:r w:rsidRPr="00F31F58">
        <w:t xml:space="preserve"> Федерального закона об охоте, и </w:t>
      </w:r>
      <w:r w:rsidRPr="00BF54D7">
        <w:rPr>
          <w:highlight w:val="yellow"/>
        </w:rPr>
        <w:t>нормами в области охоты и сохранения охотничьих ресурсов, утвержденными органом исполнительной власти субъекта</w:t>
      </w:r>
      <w:r w:rsidRPr="00F31F58">
        <w:t xml:space="preserve"> Российской Федерации на основании </w:t>
      </w:r>
      <w:hyperlink r:id="rId41" w:history="1">
        <w:r w:rsidRPr="00F31F58">
          <w:t>части 5 статьи 38</w:t>
        </w:r>
      </w:hyperlink>
      <w:r w:rsidRPr="00F31F58">
        <w:t xml:space="preserve"> Федерального закона об охоте.</w:t>
      </w:r>
      <w:proofErr w:type="gramEnd"/>
    </w:p>
    <w:p w:rsidR="00500115" w:rsidRPr="00F31F58" w:rsidRDefault="00500115">
      <w:pPr>
        <w:pStyle w:val="ConsPlusNormal"/>
        <w:spacing w:before="260"/>
        <w:ind w:firstLine="540"/>
        <w:jc w:val="both"/>
      </w:pPr>
      <w:bookmarkStart w:id="14" w:name="P140"/>
      <w:bookmarkEnd w:id="14"/>
      <w:r w:rsidRPr="00F31F58">
        <w:t xml:space="preserve">39. </w:t>
      </w:r>
      <w:proofErr w:type="gramStart"/>
      <w:r w:rsidRPr="00F31F58">
        <w:t xml:space="preserve">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sidRPr="00F31F58">
          <w:t>пунктом 16</w:t>
        </w:r>
      </w:hyperlink>
      <w:r w:rsidRPr="00F31F58">
        <w:t xml:space="preserve"> настоящих Правил </w:t>
      </w:r>
      <w:r w:rsidRPr="003E0B2A">
        <w:rPr>
          <w:highlight w:val="yellow"/>
        </w:rPr>
        <w:t>высшие должностные лица</w:t>
      </w:r>
      <w:r w:rsidRPr="00F31F58">
        <w:t xml:space="preserve"> (руководители высших исполнительных органов государственной власти) </w:t>
      </w:r>
      <w:r w:rsidRPr="003E0B2A">
        <w:rPr>
          <w:highlight w:val="yellow"/>
        </w:rPr>
        <w:t>субъектов</w:t>
      </w:r>
      <w:r w:rsidRPr="00F31F58">
        <w:t xml:space="preserve"> Российской Федерации </w:t>
      </w:r>
      <w:r w:rsidRPr="003E0B2A">
        <w:rPr>
          <w:highlight w:val="yellow"/>
        </w:rPr>
        <w:t>устанавливают возможность</w:t>
      </w:r>
      <w:r w:rsidRPr="00F31F58">
        <w:t xml:space="preserve"> (по согласованию с уполномоченным федеральным органом исполнительной власти) </w:t>
      </w:r>
      <w:r w:rsidRPr="003E0B2A">
        <w:rPr>
          <w:highlight w:val="yellow"/>
        </w:rPr>
        <w:t>использования петель</w:t>
      </w:r>
      <w:r w:rsidRPr="00F31F58">
        <w:t xml:space="preserve"> (включая требования к таким петлям), допустимых для отлова волка, шакала, зайца беляка таким способом, который исключает</w:t>
      </w:r>
      <w:proofErr w:type="gramEnd"/>
      <w:r w:rsidRPr="00F31F58">
        <w:t xml:space="preserve"> причинение вреда другим объектам животного мира, с учетом установленного </w:t>
      </w:r>
      <w:hyperlink w:anchor="P213" w:history="1">
        <w:r w:rsidRPr="00F31F58">
          <w:t>подпунктом 62.24 пункта 62</w:t>
        </w:r>
      </w:hyperlink>
      <w:r w:rsidRPr="00F31F58">
        <w:t xml:space="preserve"> настоящих Правил запрета на использование петель на отдельных территориях.</w:t>
      </w:r>
    </w:p>
    <w:p w:rsidR="00500115" w:rsidRPr="00F31F58" w:rsidRDefault="00500115">
      <w:pPr>
        <w:pStyle w:val="ConsPlusNormal"/>
        <w:spacing w:before="260"/>
        <w:ind w:firstLine="540"/>
        <w:jc w:val="both"/>
      </w:pPr>
      <w:r w:rsidRPr="00F31F58">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500115" w:rsidRPr="00F31F58" w:rsidRDefault="00500115">
      <w:pPr>
        <w:pStyle w:val="ConsPlusNormal"/>
        <w:spacing w:before="260"/>
        <w:ind w:firstLine="540"/>
        <w:jc w:val="both"/>
      </w:pPr>
      <w:r w:rsidRPr="00F31F58">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500115" w:rsidRPr="00F31F58" w:rsidRDefault="00500115">
      <w:pPr>
        <w:pStyle w:val="ConsPlusNormal"/>
        <w:jc w:val="both"/>
      </w:pPr>
    </w:p>
    <w:p w:rsidR="00500115" w:rsidRPr="00F31F58" w:rsidRDefault="00500115">
      <w:pPr>
        <w:pStyle w:val="ConsPlusTitle"/>
        <w:jc w:val="center"/>
        <w:outlineLvl w:val="1"/>
      </w:pPr>
      <w:r w:rsidRPr="00F31F58">
        <w:t>V. ТРЕБОВАНИЯ К ОХОТЕ НА БОРОВУЮ ДИЧЬ, СТЕПНУЮ И ПОЛЕВУЮ</w:t>
      </w:r>
    </w:p>
    <w:p w:rsidR="00500115" w:rsidRPr="00F31F58" w:rsidRDefault="00500115">
      <w:pPr>
        <w:pStyle w:val="ConsPlusTitle"/>
        <w:jc w:val="center"/>
      </w:pPr>
      <w:r w:rsidRPr="00F31F58">
        <w:t>ДИЧЬ, БОЛОТНО-ЛУГОВУЮ ДИЧЬ, ВОДОПЛАВАЮЩУЮ ДИЧЬ, ГОРНУЮ ДИЧЬ</w:t>
      </w:r>
    </w:p>
    <w:p w:rsidR="00500115" w:rsidRPr="00F31F58" w:rsidRDefault="00500115">
      <w:pPr>
        <w:pStyle w:val="ConsPlusTitle"/>
        <w:jc w:val="center"/>
      </w:pPr>
      <w:r w:rsidRPr="00F31F58">
        <w:t>И ИНУЮ ДИЧЬ</w:t>
      </w:r>
    </w:p>
    <w:p w:rsidR="00500115" w:rsidRPr="00F31F58" w:rsidRDefault="00500115">
      <w:pPr>
        <w:pStyle w:val="ConsPlusNormal"/>
        <w:jc w:val="both"/>
      </w:pPr>
    </w:p>
    <w:p w:rsidR="00500115" w:rsidRPr="00F31F58" w:rsidRDefault="00500115">
      <w:pPr>
        <w:pStyle w:val="ConsPlusNormal"/>
        <w:ind w:firstLine="540"/>
        <w:jc w:val="both"/>
      </w:pPr>
      <w:r w:rsidRPr="00F31F58">
        <w:t>42. Для целей применения настоящих Правил устанавливается, что:</w:t>
      </w:r>
    </w:p>
    <w:p w:rsidR="00500115" w:rsidRPr="00F31F58" w:rsidRDefault="00500115">
      <w:pPr>
        <w:pStyle w:val="ConsPlusNormal"/>
        <w:spacing w:before="260"/>
        <w:ind w:firstLine="540"/>
        <w:jc w:val="both"/>
      </w:pPr>
      <w:r w:rsidRPr="00F31F58">
        <w:t xml:space="preserve">42.1 к боровой дичи относятся глухари, тетерев, рябчик, </w:t>
      </w:r>
      <w:proofErr w:type="gramStart"/>
      <w:r w:rsidRPr="00F31F58">
        <w:t>белая</w:t>
      </w:r>
      <w:proofErr w:type="gramEnd"/>
      <w:r w:rsidRPr="00F31F58">
        <w:t xml:space="preserve"> и </w:t>
      </w:r>
      <w:proofErr w:type="spellStart"/>
      <w:r w:rsidRPr="00F31F58">
        <w:t>тундряная</w:t>
      </w:r>
      <w:proofErr w:type="spellEnd"/>
      <w:r w:rsidRPr="00F31F58">
        <w:t xml:space="preserve"> куропатки, вальдшнеп;</w:t>
      </w:r>
    </w:p>
    <w:p w:rsidR="00500115" w:rsidRPr="00F31F58" w:rsidRDefault="00500115">
      <w:pPr>
        <w:pStyle w:val="ConsPlusNormal"/>
        <w:spacing w:before="260"/>
        <w:ind w:firstLine="540"/>
        <w:jc w:val="both"/>
      </w:pPr>
      <w:proofErr w:type="gramStart"/>
      <w:r w:rsidRPr="00F31F58">
        <w:t xml:space="preserve">42.2 к болотно-луговой дичи относятся дупеля, бекасы, гаршнеп, турухтан, травник, чибис, </w:t>
      </w:r>
      <w:proofErr w:type="spellStart"/>
      <w:r w:rsidRPr="00F31F58">
        <w:t>тулес</w:t>
      </w:r>
      <w:proofErr w:type="spellEnd"/>
      <w:r w:rsidRPr="00F31F58">
        <w:t xml:space="preserve">, улиты, веретенники, кроншнепы, </w:t>
      </w:r>
      <w:proofErr w:type="spellStart"/>
      <w:r w:rsidRPr="00F31F58">
        <w:t>мородунка</w:t>
      </w:r>
      <w:proofErr w:type="spellEnd"/>
      <w:r w:rsidRPr="00F31F58">
        <w:t xml:space="preserve">, </w:t>
      </w:r>
      <w:proofErr w:type="spellStart"/>
      <w:r w:rsidRPr="00F31F58">
        <w:t>камнешарка</w:t>
      </w:r>
      <w:proofErr w:type="spellEnd"/>
      <w:r w:rsidRPr="00F31F58">
        <w:t>, коростель, пастушок, обыкновенный погоныш;</w:t>
      </w:r>
      <w:proofErr w:type="gramEnd"/>
    </w:p>
    <w:p w:rsidR="00500115" w:rsidRPr="00F31F58" w:rsidRDefault="00500115">
      <w:pPr>
        <w:pStyle w:val="ConsPlusNormal"/>
        <w:spacing w:before="260"/>
        <w:ind w:firstLine="540"/>
        <w:jc w:val="both"/>
      </w:pPr>
      <w:r w:rsidRPr="00F31F58">
        <w:t>42.3 к водоплавающей дичи относятся гуси, казарки, утки, лысуха, камышница;</w:t>
      </w:r>
    </w:p>
    <w:p w:rsidR="00500115" w:rsidRPr="00F31F58" w:rsidRDefault="00500115">
      <w:pPr>
        <w:pStyle w:val="ConsPlusNormal"/>
        <w:spacing w:before="260"/>
        <w:ind w:firstLine="540"/>
        <w:jc w:val="both"/>
      </w:pPr>
      <w:r w:rsidRPr="00F31F58">
        <w:t xml:space="preserve">42.4 к степной и полевой дичи относятся серая и бородатая куропатки, </w:t>
      </w:r>
      <w:r w:rsidRPr="00F31F58">
        <w:lastRenderedPageBreak/>
        <w:t>перепела, саджа, фазаны, голуби и горлицы;</w:t>
      </w:r>
    </w:p>
    <w:p w:rsidR="00500115" w:rsidRPr="00F31F58" w:rsidRDefault="00500115">
      <w:pPr>
        <w:pStyle w:val="ConsPlusNormal"/>
        <w:spacing w:before="260"/>
        <w:ind w:firstLine="540"/>
        <w:jc w:val="both"/>
      </w:pPr>
      <w:r w:rsidRPr="00F31F58">
        <w:t xml:space="preserve">42.5 к горной дичи относятся </w:t>
      </w:r>
      <w:proofErr w:type="spellStart"/>
      <w:r w:rsidRPr="00F31F58">
        <w:t>кеклик</w:t>
      </w:r>
      <w:proofErr w:type="spellEnd"/>
      <w:r w:rsidRPr="00F31F58">
        <w:t xml:space="preserve"> и улары;</w:t>
      </w:r>
    </w:p>
    <w:p w:rsidR="00500115" w:rsidRPr="00F31F58" w:rsidRDefault="00500115">
      <w:pPr>
        <w:pStyle w:val="ConsPlusNormal"/>
        <w:spacing w:before="260"/>
        <w:ind w:firstLine="540"/>
        <w:jc w:val="both"/>
      </w:pPr>
      <w:r w:rsidRPr="00F31F58">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500115" w:rsidRPr="00F31F58" w:rsidRDefault="00500115">
      <w:pPr>
        <w:pStyle w:val="ConsPlusNormal"/>
        <w:spacing w:before="260"/>
        <w:ind w:firstLine="540"/>
        <w:jc w:val="both"/>
      </w:pPr>
      <w:r w:rsidRPr="00F31F58">
        <w:t xml:space="preserve">43. </w:t>
      </w:r>
      <w:proofErr w:type="gramStart"/>
      <w:r w:rsidRPr="00F31F58">
        <w:t xml:space="preserve">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42" w:history="1">
        <w:r w:rsidRPr="00F31F58">
          <w:t>части 4 статьи 38</w:t>
        </w:r>
      </w:hyperlink>
      <w:r w:rsidRPr="00F31F58">
        <w:t xml:space="preserve"> Федерального закона об охоте, и </w:t>
      </w:r>
      <w:r w:rsidRPr="00BF54D7">
        <w:rPr>
          <w:highlight w:val="yellow"/>
        </w:rPr>
        <w:t>нормами в области охоты и сохранения охотничьих ресурсов, утвержденными органом исполнительной власти субъекта</w:t>
      </w:r>
      <w:r w:rsidRPr="00F31F58">
        <w:t xml:space="preserve"> Российской Федерации на основании </w:t>
      </w:r>
      <w:hyperlink r:id="rId43" w:history="1">
        <w:r w:rsidRPr="00F31F58">
          <w:t>части 5 статьи 38</w:t>
        </w:r>
      </w:hyperlink>
      <w:r w:rsidRPr="00F31F58">
        <w:t xml:space="preserve"> Федерального закона об охоте.</w:t>
      </w:r>
      <w:proofErr w:type="gramEnd"/>
    </w:p>
    <w:p w:rsidR="00500115" w:rsidRPr="00F31F58" w:rsidRDefault="00500115">
      <w:pPr>
        <w:pStyle w:val="ConsPlusNormal"/>
        <w:spacing w:before="260"/>
        <w:ind w:firstLine="540"/>
        <w:jc w:val="both"/>
      </w:pPr>
      <w:bookmarkStart w:id="15" w:name="P156"/>
      <w:bookmarkEnd w:id="15"/>
      <w:r w:rsidRPr="00F31F58">
        <w:t xml:space="preserve">44. </w:t>
      </w:r>
      <w:proofErr w:type="gramStart"/>
      <w:r w:rsidRPr="00F31F58">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500115" w:rsidRPr="00F31F58" w:rsidRDefault="00500115">
      <w:pPr>
        <w:pStyle w:val="ConsPlusNormal"/>
        <w:spacing w:before="260"/>
        <w:ind w:firstLine="540"/>
        <w:jc w:val="both"/>
      </w:pPr>
      <w:bookmarkStart w:id="16" w:name="P157"/>
      <w:bookmarkEnd w:id="16"/>
      <w:r w:rsidRPr="00F31F58">
        <w:t xml:space="preserve">45. Охота на пернатую дичь в весенне-летний период осуществляется с 1 марта по 16 июня (далее </w:t>
      </w:r>
      <w:r w:rsidRPr="003E0B2A">
        <w:rPr>
          <w:b/>
          <w:sz w:val="36"/>
          <w:szCs w:val="36"/>
        </w:rPr>
        <w:t>- весенняя охота</w:t>
      </w:r>
      <w:r w:rsidRPr="00F31F58">
        <w:t>).</w:t>
      </w:r>
    </w:p>
    <w:p w:rsidR="00500115" w:rsidRPr="00F31F58" w:rsidRDefault="00500115">
      <w:pPr>
        <w:pStyle w:val="ConsPlusNormal"/>
        <w:spacing w:before="260"/>
        <w:ind w:firstLine="540"/>
        <w:jc w:val="both"/>
      </w:pPr>
      <w:r w:rsidRPr="00F31F58">
        <w:t xml:space="preserve">46. </w:t>
      </w:r>
      <w:proofErr w:type="gramStart"/>
      <w:r w:rsidRPr="00BF54D7">
        <w:rPr>
          <w:highlight w:val="yellow"/>
        </w:rPr>
        <w:t>Высшие должностные лица</w:t>
      </w:r>
      <w:r w:rsidRPr="00F31F58">
        <w:t xml:space="preserve"> (руководители высших исполнительных органов государственной власти) </w:t>
      </w:r>
      <w:r w:rsidRPr="00BF54D7">
        <w:rPr>
          <w:highlight w:val="yellow"/>
        </w:rPr>
        <w:t>субъектов</w:t>
      </w:r>
      <w:r w:rsidRPr="00F31F58">
        <w:t xml:space="preserve">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w:t>
      </w:r>
      <w:r w:rsidRPr="00BF54D7">
        <w:rPr>
          <w:highlight w:val="yellow"/>
        </w:rPr>
        <w:t>вправе провести разделение территории субъекта</w:t>
      </w:r>
      <w:r w:rsidRPr="00F31F58">
        <w:t xml:space="preserve"> Российской Федерации на зоны (с указанием муниципальных районов) </w:t>
      </w:r>
      <w:r w:rsidRPr="00BF54D7">
        <w:rPr>
          <w:highlight w:val="yellow"/>
        </w:rPr>
        <w:t>и установить различные сроки весенней охоты</w:t>
      </w:r>
      <w:r w:rsidRPr="00F31F58">
        <w:t xml:space="preserve"> (каждый продолжительностью </w:t>
      </w:r>
      <w:r w:rsidRPr="003E0B2A">
        <w:rPr>
          <w:b/>
        </w:rPr>
        <w:t>не более 10 календарных дней на глухаря, тетерева и вальдшнепа,</w:t>
      </w:r>
      <w:r w:rsidRPr="00F31F58">
        <w:t xml:space="preserve"> а также</w:t>
      </w:r>
      <w:proofErr w:type="gramEnd"/>
      <w:r w:rsidRPr="00F31F58">
        <w:t xml:space="preserve"> продолжительностью не более </w:t>
      </w:r>
      <w:r w:rsidRPr="003E0B2A">
        <w:rPr>
          <w:b/>
        </w:rPr>
        <w:t>10 календарных дней для весенней охоты на иные виды пернатой дичи</w:t>
      </w:r>
      <w:r w:rsidRPr="00F31F58">
        <w:t>), в том числе, в каждой из зон.</w:t>
      </w:r>
    </w:p>
    <w:p w:rsidR="00500115" w:rsidRPr="00F31F58" w:rsidRDefault="00500115">
      <w:pPr>
        <w:pStyle w:val="ConsPlusNormal"/>
        <w:spacing w:before="260"/>
        <w:ind w:firstLine="540"/>
        <w:jc w:val="both"/>
      </w:pPr>
      <w:r w:rsidRPr="00F31F58">
        <w:t xml:space="preserve">47. Охота на селезней уток с использованием </w:t>
      </w:r>
      <w:r w:rsidRPr="003E0B2A">
        <w:rPr>
          <w:b/>
        </w:rPr>
        <w:t>живых подсадных (манных) уток</w:t>
      </w:r>
      <w:r w:rsidRPr="00F31F58">
        <w:t xml:space="preserve"> осуществляется непрерывно с 1 марта по 16 июня в течение </w:t>
      </w:r>
      <w:r w:rsidRPr="003E0B2A">
        <w:rPr>
          <w:b/>
        </w:rPr>
        <w:t>не менее 30 календарных дней.</w:t>
      </w:r>
    </w:p>
    <w:p w:rsidR="00500115" w:rsidRPr="00F31F58" w:rsidRDefault="00500115">
      <w:pPr>
        <w:pStyle w:val="ConsPlusNormal"/>
        <w:spacing w:before="260"/>
        <w:ind w:firstLine="540"/>
        <w:jc w:val="both"/>
      </w:pPr>
      <w:r w:rsidRPr="00F31F58">
        <w:t xml:space="preserve">48. </w:t>
      </w:r>
      <w:r w:rsidRPr="00BF54D7">
        <w:rPr>
          <w:highlight w:val="yellow"/>
        </w:rPr>
        <w:t>Высшие должностные лица</w:t>
      </w:r>
      <w:r w:rsidRPr="00F31F58">
        <w:t xml:space="preserve"> (руководители высших исполнительных органов государственной власти) </w:t>
      </w:r>
      <w:r w:rsidRPr="00BF54D7">
        <w:rPr>
          <w:highlight w:val="yellow"/>
        </w:rPr>
        <w:t>субъектов</w:t>
      </w:r>
      <w:r w:rsidRPr="00F31F58">
        <w:t xml:space="preserve"> Российской Федерации </w:t>
      </w:r>
      <w:r w:rsidRPr="00BF54D7">
        <w:rPr>
          <w:highlight w:val="yellow"/>
        </w:rPr>
        <w:t>вправе установить конкретный срок весенней охоты на селезней уток</w:t>
      </w:r>
      <w:r w:rsidRPr="00F31F58">
        <w:t xml:space="preserve"> с использованием живых подсадных (манных) уток в соответствующих охотничьих угодьях субъектов Российской Федерации.</w:t>
      </w:r>
    </w:p>
    <w:p w:rsidR="00500115" w:rsidRPr="00F31F58" w:rsidRDefault="00500115">
      <w:pPr>
        <w:pStyle w:val="ConsPlusNormal"/>
        <w:spacing w:before="260"/>
        <w:ind w:firstLine="540"/>
        <w:jc w:val="both"/>
      </w:pPr>
      <w:r w:rsidRPr="00F31F58">
        <w:lastRenderedPageBreak/>
        <w:t xml:space="preserve">49. </w:t>
      </w:r>
      <w:proofErr w:type="gramStart"/>
      <w:r w:rsidRPr="003E0B2A">
        <w:rPr>
          <w:b/>
        </w:rPr>
        <w:t>Весенняя охота осуществляется исключительно</w:t>
      </w:r>
      <w:r w:rsidRPr="00F31F58">
        <w:t xml:space="preserve">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roofErr w:type="gramEnd"/>
    </w:p>
    <w:p w:rsidR="00500115" w:rsidRPr="003E0B2A" w:rsidRDefault="00500115">
      <w:pPr>
        <w:pStyle w:val="ConsPlusNormal"/>
        <w:spacing w:before="260"/>
        <w:ind w:firstLine="540"/>
        <w:jc w:val="both"/>
        <w:rPr>
          <w:sz w:val="16"/>
          <w:szCs w:val="16"/>
        </w:rPr>
      </w:pPr>
      <w:r w:rsidRPr="003E0B2A">
        <w:rPr>
          <w:sz w:val="16"/>
          <w:szCs w:val="16"/>
        </w:rPr>
        <w:t>50. Весенняя охота на турпанов (горбоносого и обыкновенного) осуществляется в период с 29 мая по 4 июня, но не более 4 дней.</w:t>
      </w:r>
    </w:p>
    <w:p w:rsidR="00500115" w:rsidRPr="00F31F58" w:rsidRDefault="00500115">
      <w:pPr>
        <w:pStyle w:val="ConsPlusNormal"/>
        <w:spacing w:before="260"/>
        <w:ind w:firstLine="540"/>
        <w:jc w:val="both"/>
      </w:pPr>
      <w:bookmarkStart w:id="17" w:name="P163"/>
      <w:bookmarkEnd w:id="17"/>
      <w:r w:rsidRPr="00F31F58">
        <w:t xml:space="preserve">51. </w:t>
      </w:r>
      <w:proofErr w:type="gramStart"/>
      <w:r w:rsidRPr="00F31F58">
        <w:t xml:space="preserve">Летне-осенняя, осенне-зимняя охота на пернатую дичь осуществляется в сроки, предусмотренные </w:t>
      </w:r>
      <w:hyperlink w:anchor="P164" w:history="1">
        <w:r w:rsidRPr="00F31F58">
          <w:t>подпунктами 51.1</w:t>
        </w:r>
      </w:hyperlink>
      <w:r w:rsidRPr="00F31F58">
        <w:t xml:space="preserve"> - </w:t>
      </w:r>
      <w:hyperlink w:anchor="P167" w:history="1">
        <w:r w:rsidRPr="00F31F58">
          <w:t>51.4</w:t>
        </w:r>
      </w:hyperlink>
      <w:r w:rsidRPr="00F31F58">
        <w:t xml:space="preserve"> настоящего пункта, а также в </w:t>
      </w:r>
      <w:r w:rsidRPr="00BF54D7">
        <w:rPr>
          <w:highlight w:val="yellow"/>
        </w:rPr>
        <w:t>соответствии с решением, принятым высшим должностным лицом субъекта</w:t>
      </w:r>
      <w:r w:rsidRPr="00F31F58">
        <w:t xml:space="preserve">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roofErr w:type="gramEnd"/>
    </w:p>
    <w:p w:rsidR="00500115" w:rsidRPr="00F31F58" w:rsidRDefault="00500115">
      <w:pPr>
        <w:pStyle w:val="ConsPlusNormal"/>
        <w:spacing w:before="260"/>
        <w:ind w:firstLine="540"/>
        <w:jc w:val="both"/>
      </w:pPr>
      <w:bookmarkStart w:id="18" w:name="P164"/>
      <w:bookmarkEnd w:id="18"/>
      <w:r w:rsidRPr="00F31F58">
        <w:t xml:space="preserve">51.1 на водоплавающую, болотно-луговую, степную и полевую дичь - в период со второй субботы августа по 31 декабря в течение единого непрерывного срока </w:t>
      </w:r>
      <w:r w:rsidRPr="00416A8F">
        <w:rPr>
          <w:b/>
        </w:rPr>
        <w:t>не менее 90 дней</w:t>
      </w:r>
      <w:r w:rsidRPr="00F31F58">
        <w:t>;</w:t>
      </w:r>
    </w:p>
    <w:p w:rsidR="00500115" w:rsidRPr="00F31F58" w:rsidRDefault="00500115">
      <w:pPr>
        <w:pStyle w:val="ConsPlusNormal"/>
        <w:spacing w:before="260"/>
        <w:ind w:firstLine="540"/>
        <w:jc w:val="both"/>
      </w:pPr>
      <w:bookmarkStart w:id="19" w:name="P165"/>
      <w:bookmarkEnd w:id="19"/>
      <w:r w:rsidRPr="00F31F58">
        <w:t xml:space="preserve">51.2 на боровую, горную дичь - в период с третьей субботы августа по 28 (29) февраля в течение единого непрерывного срока </w:t>
      </w:r>
      <w:r w:rsidRPr="00416A8F">
        <w:rPr>
          <w:b/>
        </w:rPr>
        <w:t>не менее 120 дней</w:t>
      </w:r>
      <w:r w:rsidRPr="00F31F58">
        <w:t>;</w:t>
      </w:r>
    </w:p>
    <w:p w:rsidR="00500115" w:rsidRPr="00416A8F" w:rsidRDefault="00500115">
      <w:pPr>
        <w:pStyle w:val="ConsPlusNormal"/>
        <w:spacing w:before="260"/>
        <w:ind w:firstLine="540"/>
        <w:jc w:val="both"/>
        <w:rPr>
          <w:sz w:val="16"/>
          <w:szCs w:val="16"/>
        </w:rPr>
      </w:pPr>
      <w:r w:rsidRPr="00416A8F">
        <w:rPr>
          <w:sz w:val="16"/>
          <w:szCs w:val="16"/>
        </w:rPr>
        <w:t xml:space="preserve">51.3 на белую и </w:t>
      </w:r>
      <w:proofErr w:type="spellStart"/>
      <w:r w:rsidRPr="00416A8F">
        <w:rPr>
          <w:sz w:val="16"/>
          <w:szCs w:val="16"/>
        </w:rPr>
        <w:t>тундряную</w:t>
      </w:r>
      <w:proofErr w:type="spellEnd"/>
      <w:r w:rsidRPr="00416A8F">
        <w:rPr>
          <w:sz w:val="16"/>
          <w:szCs w:val="16"/>
        </w:rPr>
        <w:t xml:space="preserve"> куропатку - в период с третьей субботы августа по 20 апреля в течение единого непрерывного срока не менее 150 дней;</w:t>
      </w:r>
    </w:p>
    <w:p w:rsidR="00500115" w:rsidRPr="00416A8F" w:rsidRDefault="00500115">
      <w:pPr>
        <w:pStyle w:val="ConsPlusNormal"/>
        <w:spacing w:before="260"/>
        <w:ind w:firstLine="540"/>
        <w:jc w:val="both"/>
        <w:rPr>
          <w:sz w:val="16"/>
          <w:szCs w:val="16"/>
        </w:rPr>
      </w:pPr>
      <w:bookmarkStart w:id="20" w:name="P167"/>
      <w:bookmarkEnd w:id="20"/>
      <w:r w:rsidRPr="00416A8F">
        <w:rPr>
          <w:sz w:val="16"/>
          <w:szCs w:val="16"/>
        </w:rP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500115" w:rsidRPr="00F31F58" w:rsidRDefault="00500115">
      <w:pPr>
        <w:pStyle w:val="ConsPlusNormal"/>
        <w:jc w:val="both"/>
      </w:pPr>
    </w:p>
    <w:p w:rsidR="00500115" w:rsidRPr="00F31F58" w:rsidRDefault="00500115">
      <w:pPr>
        <w:pStyle w:val="ConsPlusTitle"/>
        <w:jc w:val="center"/>
        <w:outlineLvl w:val="1"/>
      </w:pPr>
      <w:r w:rsidRPr="00F31F58">
        <w:t>VI. ТРЕБОВАНИЯ К ОХОТЕ С СОБАКАМИ ОХОТНИЧЬИХ ПОРОД</w:t>
      </w:r>
    </w:p>
    <w:p w:rsidR="00500115" w:rsidRPr="00F31F58" w:rsidRDefault="00500115">
      <w:pPr>
        <w:pStyle w:val="ConsPlusTitle"/>
        <w:jc w:val="center"/>
      </w:pPr>
      <w:r w:rsidRPr="00F31F58">
        <w:t>И ЛОВЧИМИ ПТИЦАМИ</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52. Для целей применения настоящих Правил устанавливается, что </w:t>
      </w:r>
      <w:r w:rsidRPr="00416A8F">
        <w:rPr>
          <w:b/>
        </w:rPr>
        <w:t xml:space="preserve">к собакам охотничьих пород </w:t>
      </w:r>
      <w:r w:rsidRPr="00416A8F">
        <w:rPr>
          <w:b/>
          <w:sz w:val="36"/>
          <w:szCs w:val="36"/>
        </w:rPr>
        <w:t xml:space="preserve">относятся собаки, используемые при </w:t>
      </w:r>
      <w:proofErr w:type="gramStart"/>
      <w:r w:rsidRPr="00416A8F">
        <w:rPr>
          <w:b/>
          <w:sz w:val="36"/>
          <w:szCs w:val="36"/>
        </w:rPr>
        <w:t>осуществлении</w:t>
      </w:r>
      <w:proofErr w:type="gramEnd"/>
      <w:r w:rsidRPr="00416A8F">
        <w:rPr>
          <w:b/>
          <w:sz w:val="36"/>
          <w:szCs w:val="36"/>
        </w:rPr>
        <w:t xml:space="preserve"> охоты</w:t>
      </w:r>
      <w:r w:rsidRPr="00F31F58">
        <w:t>.</w:t>
      </w:r>
    </w:p>
    <w:p w:rsidR="00500115" w:rsidRPr="00F31F58" w:rsidRDefault="00500115">
      <w:pPr>
        <w:pStyle w:val="ConsPlusNormal"/>
        <w:spacing w:before="260"/>
        <w:ind w:firstLine="540"/>
        <w:jc w:val="both"/>
      </w:pPr>
      <w:r w:rsidRPr="00F31F58">
        <w:t xml:space="preserve">53. Охота с собаками охотничьих пород и ловчими птицами осуществляется на основании документов, указанных в </w:t>
      </w:r>
      <w:hyperlink w:anchor="P59" w:history="1">
        <w:r w:rsidRPr="00F31F58">
          <w:t>пункте 5.2</w:t>
        </w:r>
      </w:hyperlink>
      <w:r w:rsidRPr="00F31F58">
        <w:t xml:space="preserve"> настоящих Правил.</w:t>
      </w:r>
    </w:p>
    <w:p w:rsidR="00500115" w:rsidRPr="00F31F58" w:rsidRDefault="00500115">
      <w:pPr>
        <w:pStyle w:val="ConsPlusNormal"/>
        <w:spacing w:before="260"/>
        <w:ind w:firstLine="540"/>
        <w:jc w:val="both"/>
      </w:pPr>
      <w:bookmarkStart w:id="21" w:name="P174"/>
      <w:bookmarkEnd w:id="21"/>
      <w:r w:rsidRPr="00F31F58">
        <w:t xml:space="preserve">54. </w:t>
      </w:r>
      <w:proofErr w:type="gramStart"/>
      <w:r w:rsidRPr="00416A8F">
        <w:rPr>
          <w:b/>
        </w:rPr>
        <w:t xml:space="preserve">Охота на пернатую дичь с островными и континентальными легавыми собаками, </w:t>
      </w:r>
      <w:proofErr w:type="spellStart"/>
      <w:r w:rsidRPr="00416A8F">
        <w:rPr>
          <w:b/>
        </w:rPr>
        <w:t>ретриверами</w:t>
      </w:r>
      <w:proofErr w:type="spellEnd"/>
      <w:r w:rsidRPr="00416A8F">
        <w:rPr>
          <w:b/>
        </w:rPr>
        <w:t>, спаниелями</w:t>
      </w:r>
      <w:r w:rsidRPr="00F31F58">
        <w:t xml:space="preserve"> (далее - подружейные собаки), </w:t>
      </w:r>
      <w:r w:rsidRPr="00416A8F">
        <w:rPr>
          <w:b/>
        </w:rPr>
        <w:t>имеющими справку или свидетельство о происхождении</w:t>
      </w:r>
      <w:r w:rsidRPr="00F31F58">
        <w:t xml:space="preserve">, осуществляется в сроки, предусмотренные </w:t>
      </w:r>
      <w:hyperlink w:anchor="P175" w:history="1">
        <w:r w:rsidRPr="00F31F58">
          <w:t>подпунктами 54.1</w:t>
        </w:r>
      </w:hyperlink>
      <w:r w:rsidRPr="00F31F58">
        <w:t xml:space="preserve"> - </w:t>
      </w:r>
      <w:hyperlink w:anchor="P177" w:history="1">
        <w:r w:rsidRPr="00F31F58">
          <w:t>54.3</w:t>
        </w:r>
      </w:hyperlink>
      <w:r w:rsidRPr="00F31F58">
        <w:t xml:space="preserve"> настоящего пункта, а также в </w:t>
      </w:r>
      <w:r w:rsidRPr="00BF54D7">
        <w:rPr>
          <w:highlight w:val="yellow"/>
        </w:rPr>
        <w:t>соответствии с решением, принятым высшим должностным лицом субъекта</w:t>
      </w:r>
      <w:r w:rsidRPr="00F31F58">
        <w:t xml:space="preserve">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w:t>
      </w:r>
      <w:proofErr w:type="gramEnd"/>
      <w:r w:rsidRPr="00F31F58">
        <w:t xml:space="preserve"> охоты:</w:t>
      </w:r>
    </w:p>
    <w:p w:rsidR="00500115" w:rsidRPr="00F31F58" w:rsidRDefault="00500115">
      <w:pPr>
        <w:pStyle w:val="ConsPlusNormal"/>
        <w:spacing w:before="260"/>
        <w:ind w:firstLine="540"/>
        <w:jc w:val="both"/>
      </w:pPr>
      <w:bookmarkStart w:id="22" w:name="P175"/>
      <w:bookmarkEnd w:id="22"/>
      <w:r w:rsidRPr="00F31F58">
        <w:t xml:space="preserve">54.1 на болотно-луговую дичь в период с 25 июля по 31 декабря в течение единого непрерывного срока </w:t>
      </w:r>
      <w:r w:rsidRPr="00416A8F">
        <w:rPr>
          <w:b/>
        </w:rPr>
        <w:t>не менее 120 дней;</w:t>
      </w:r>
    </w:p>
    <w:p w:rsidR="00500115" w:rsidRPr="00F31F58" w:rsidRDefault="00500115">
      <w:pPr>
        <w:pStyle w:val="ConsPlusNormal"/>
        <w:spacing w:before="260"/>
        <w:ind w:firstLine="540"/>
        <w:jc w:val="both"/>
      </w:pPr>
      <w:r w:rsidRPr="00F31F58">
        <w:t xml:space="preserve">54.2 на боровую, степную и полевую, горную дичь в период с 5 августа по 28 </w:t>
      </w:r>
      <w:r w:rsidRPr="00F31F58">
        <w:lastRenderedPageBreak/>
        <w:t xml:space="preserve">(29) февраля в течение единого непрерывного срока </w:t>
      </w:r>
      <w:r w:rsidRPr="00416A8F">
        <w:rPr>
          <w:b/>
        </w:rPr>
        <w:t>не менее 150 дней</w:t>
      </w:r>
      <w:r w:rsidRPr="00F31F58">
        <w:t>;</w:t>
      </w:r>
    </w:p>
    <w:p w:rsidR="00500115" w:rsidRPr="00F31F58" w:rsidRDefault="00500115">
      <w:pPr>
        <w:pStyle w:val="ConsPlusNormal"/>
        <w:spacing w:before="260"/>
        <w:ind w:firstLine="540"/>
        <w:jc w:val="both"/>
      </w:pPr>
      <w:bookmarkStart w:id="23" w:name="P177"/>
      <w:bookmarkEnd w:id="23"/>
      <w:r w:rsidRPr="00F31F58">
        <w:t>54.3 на водоплавающую дичь - в период со второй субботы августа по 31 декабря.</w:t>
      </w:r>
    </w:p>
    <w:p w:rsidR="00500115" w:rsidRPr="00F31F58" w:rsidRDefault="00500115">
      <w:pPr>
        <w:pStyle w:val="ConsPlusNormal"/>
        <w:spacing w:before="260"/>
        <w:ind w:firstLine="540"/>
        <w:jc w:val="both"/>
      </w:pPr>
      <w:r w:rsidRPr="00F31F58">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59" w:history="1">
        <w:r w:rsidRPr="00416A8F">
          <w:rPr>
            <w:b/>
          </w:rPr>
          <w:t>подпункте 5.2 пункта 5</w:t>
        </w:r>
      </w:hyperlink>
      <w:r w:rsidRPr="00F31F58">
        <w:t xml:space="preserve"> настоящих Правил.</w:t>
      </w:r>
    </w:p>
    <w:p w:rsidR="00500115" w:rsidRPr="00F31F58" w:rsidRDefault="00500115">
      <w:pPr>
        <w:pStyle w:val="ConsPlusNormal"/>
        <w:spacing w:before="260"/>
        <w:ind w:firstLine="540"/>
        <w:jc w:val="both"/>
      </w:pPr>
      <w:r w:rsidRPr="00F31F58">
        <w:t xml:space="preserve">56. Охота с ловчими птицами на пернатую дичь осуществляется в сроки, указанные в </w:t>
      </w:r>
      <w:hyperlink w:anchor="P174" w:history="1">
        <w:r w:rsidRPr="00F31F58">
          <w:t>пункте 54</w:t>
        </w:r>
      </w:hyperlink>
      <w:r w:rsidRPr="00F31F58">
        <w:t xml:space="preserve"> настоящих Правил.</w:t>
      </w:r>
    </w:p>
    <w:p w:rsidR="00500115" w:rsidRPr="00F31F58" w:rsidRDefault="00500115">
      <w:pPr>
        <w:pStyle w:val="ConsPlusNormal"/>
        <w:spacing w:before="260"/>
        <w:ind w:firstLine="540"/>
        <w:jc w:val="both"/>
      </w:pPr>
      <w:r w:rsidRPr="00F31F58">
        <w:t xml:space="preserve">57. </w:t>
      </w:r>
      <w:proofErr w:type="gramStart"/>
      <w:r w:rsidRPr="00F31F58">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w:t>
      </w:r>
      <w:proofErr w:type="gramEnd"/>
      <w:r w:rsidRPr="00F31F58">
        <w:t xml:space="preserve"> исключением осуществления добора раненого охотничьего животного.</w:t>
      </w:r>
    </w:p>
    <w:p w:rsidR="00500115" w:rsidRPr="00F31F58" w:rsidRDefault="00500115">
      <w:pPr>
        <w:pStyle w:val="ConsPlusNormal"/>
        <w:spacing w:before="260"/>
        <w:ind w:firstLine="540"/>
        <w:jc w:val="both"/>
      </w:pPr>
      <w:r w:rsidRPr="00F31F58">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500115" w:rsidRPr="00F31F58" w:rsidRDefault="00500115">
      <w:pPr>
        <w:pStyle w:val="ConsPlusNormal"/>
        <w:spacing w:before="260"/>
        <w:ind w:firstLine="540"/>
        <w:jc w:val="both"/>
      </w:pPr>
      <w:r w:rsidRPr="00F31F58">
        <w:t xml:space="preserve">59. </w:t>
      </w:r>
      <w:r w:rsidRPr="00416A8F">
        <w:rPr>
          <w:b/>
        </w:rPr>
        <w:t>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w:t>
      </w:r>
      <w:r w:rsidRPr="00F31F58">
        <w:t xml:space="preserve">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500115" w:rsidRPr="00F31F58" w:rsidRDefault="00500115">
      <w:pPr>
        <w:pStyle w:val="ConsPlusNormal"/>
        <w:spacing w:before="260"/>
        <w:ind w:firstLine="540"/>
        <w:jc w:val="both"/>
      </w:pPr>
      <w:r w:rsidRPr="00F31F58">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500115" w:rsidRPr="00F31F58" w:rsidRDefault="00500115">
      <w:pPr>
        <w:pStyle w:val="ConsPlusNormal"/>
        <w:jc w:val="both"/>
      </w:pPr>
    </w:p>
    <w:p w:rsidR="00500115" w:rsidRPr="00F31F58" w:rsidRDefault="00500115">
      <w:pPr>
        <w:pStyle w:val="ConsPlusTitle"/>
        <w:jc w:val="center"/>
        <w:outlineLvl w:val="1"/>
      </w:pPr>
      <w:r w:rsidRPr="00F31F58">
        <w:t>VII. ТРЕБОВАНИЯ К ОТЛОВУ И ОТСТРЕЛУ ОХОТНИЧЬИХ ЖИВОТНЫХ,</w:t>
      </w:r>
    </w:p>
    <w:p w:rsidR="00500115" w:rsidRPr="00F31F58" w:rsidRDefault="00500115">
      <w:pPr>
        <w:pStyle w:val="ConsPlusTitle"/>
        <w:jc w:val="center"/>
      </w:pPr>
      <w:r w:rsidRPr="00F31F58">
        <w:t>ОГРАНИЧЕНИЯ ОХОТЫ</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61. </w:t>
      </w:r>
      <w:r w:rsidRPr="00416A8F">
        <w:rPr>
          <w:b/>
        </w:rPr>
        <w:t>Отлов и отстрел охотничьих животных осуществляется способами, не допускающими жестокого обращения с животными</w:t>
      </w:r>
      <w:r w:rsidRPr="00F31F58">
        <w:t>.</w:t>
      </w:r>
    </w:p>
    <w:p w:rsidR="00500115" w:rsidRPr="00F31F58" w:rsidRDefault="00500115">
      <w:pPr>
        <w:pStyle w:val="ConsPlusNormal"/>
        <w:spacing w:before="260"/>
        <w:ind w:firstLine="540"/>
        <w:jc w:val="both"/>
      </w:pPr>
      <w:r w:rsidRPr="00F31F58">
        <w:t xml:space="preserve">62. При осуществлении охоты </w:t>
      </w:r>
      <w:r w:rsidRPr="00416A8F">
        <w:rPr>
          <w:b/>
        </w:rPr>
        <w:t>запрещается:</w:t>
      </w:r>
    </w:p>
    <w:p w:rsidR="00500115" w:rsidRPr="00F31F58" w:rsidRDefault="00500115">
      <w:pPr>
        <w:pStyle w:val="ConsPlusNormal"/>
        <w:spacing w:before="260"/>
        <w:ind w:firstLine="540"/>
        <w:jc w:val="both"/>
      </w:pPr>
      <w:r w:rsidRPr="00F31F58">
        <w:t xml:space="preserve">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w:t>
      </w:r>
      <w:r w:rsidRPr="00F31F58">
        <w:lastRenderedPageBreak/>
        <w:t xml:space="preserve">волка, шакала и ворон (серой, черной и </w:t>
      </w:r>
      <w:proofErr w:type="spellStart"/>
      <w:r w:rsidRPr="00F31F58">
        <w:t>большеклювой</w:t>
      </w:r>
      <w:proofErr w:type="spellEnd"/>
      <w:r w:rsidRPr="00F31F58">
        <w:t xml:space="preserve">), в случае отнесения последних </w:t>
      </w:r>
      <w:r w:rsidRPr="007A21E6">
        <w:rPr>
          <w:highlight w:val="yellow"/>
        </w:rPr>
        <w:t>законами субъектов</w:t>
      </w:r>
      <w:r w:rsidRPr="00F31F58">
        <w:t xml:space="preserve"> Российской Федерации к охотничьим ресурсам;</w:t>
      </w:r>
    </w:p>
    <w:p w:rsidR="00500115" w:rsidRPr="00F31F58" w:rsidRDefault="00500115">
      <w:pPr>
        <w:pStyle w:val="ConsPlusNormal"/>
        <w:spacing w:before="260"/>
        <w:ind w:firstLine="540"/>
        <w:jc w:val="both"/>
      </w:pPr>
      <w:r w:rsidRPr="00F31F58">
        <w:t>62.2 прижизненная срезка пантов у дикого северного оленя;</w:t>
      </w:r>
    </w:p>
    <w:p w:rsidR="00500115" w:rsidRPr="00F31F58" w:rsidRDefault="00500115">
      <w:pPr>
        <w:pStyle w:val="ConsPlusNormal"/>
        <w:spacing w:before="260"/>
        <w:ind w:firstLine="540"/>
        <w:jc w:val="both"/>
      </w:pPr>
      <w:r w:rsidRPr="00F31F58">
        <w:t xml:space="preserve">62.3 использование стандартных </w:t>
      </w:r>
      <w:proofErr w:type="spellStart"/>
      <w:r w:rsidRPr="00416A8F">
        <w:rPr>
          <w:b/>
        </w:rPr>
        <w:t>ногозахватывающих</w:t>
      </w:r>
      <w:proofErr w:type="spellEnd"/>
      <w:r w:rsidRPr="00F31F58">
        <w:t xml:space="preserve"> удерживающих капканов со стальными дугами для отлова </w:t>
      </w:r>
      <w:r w:rsidRPr="00416A8F">
        <w:rPr>
          <w:b/>
        </w:rPr>
        <w:t>волка, енотовидной собаки</w:t>
      </w:r>
      <w:r w:rsidRPr="00F31F58">
        <w:t xml:space="preserve">, </w:t>
      </w:r>
      <w:r w:rsidRPr="00416A8F">
        <w:rPr>
          <w:sz w:val="16"/>
          <w:szCs w:val="16"/>
        </w:rPr>
        <w:t>енота-полоскуна, рыси,</w:t>
      </w:r>
      <w:r w:rsidRPr="00F31F58">
        <w:t xml:space="preserve"> </w:t>
      </w:r>
      <w:r w:rsidRPr="00416A8F">
        <w:rPr>
          <w:b/>
        </w:rPr>
        <w:t>барсука, лесной куницы</w:t>
      </w:r>
      <w:r w:rsidRPr="00F31F58">
        <w:t xml:space="preserve">, </w:t>
      </w:r>
      <w:r w:rsidRPr="00416A8F">
        <w:rPr>
          <w:sz w:val="16"/>
          <w:szCs w:val="16"/>
        </w:rPr>
        <w:t>соболя, горностая, выдры</w:t>
      </w:r>
      <w:r w:rsidRPr="00F31F58">
        <w:t xml:space="preserve">, </w:t>
      </w:r>
      <w:r w:rsidRPr="00416A8F">
        <w:rPr>
          <w:b/>
        </w:rPr>
        <w:t>бобров, ондатры</w:t>
      </w:r>
      <w:r w:rsidRPr="00F31F58">
        <w:t>, за исключением отлова волка в целях регулирования его численности;</w:t>
      </w:r>
    </w:p>
    <w:p w:rsidR="00500115" w:rsidRPr="00F31F58" w:rsidRDefault="00500115">
      <w:pPr>
        <w:pStyle w:val="ConsPlusNormal"/>
        <w:spacing w:before="260"/>
        <w:ind w:firstLine="540"/>
        <w:jc w:val="both"/>
      </w:pPr>
      <w:r w:rsidRPr="00F31F58">
        <w:t xml:space="preserve">62.4 </w:t>
      </w:r>
      <w:r w:rsidRPr="00416A8F">
        <w:rPr>
          <w:b/>
        </w:rPr>
        <w:t>использование любых плавательных сре</w:t>
      </w:r>
      <w:proofErr w:type="gramStart"/>
      <w:r w:rsidRPr="00416A8F">
        <w:rPr>
          <w:b/>
        </w:rPr>
        <w:t>дств в п</w:t>
      </w:r>
      <w:proofErr w:type="gramEnd"/>
      <w:r w:rsidRPr="00416A8F">
        <w:rPr>
          <w:b/>
        </w:rPr>
        <w:t>ериод осуществления весенней охоты</w:t>
      </w:r>
      <w:r w:rsidRPr="00F31F58">
        <w:t xml:space="preserve">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500115" w:rsidRPr="00F31F58" w:rsidRDefault="00500115">
      <w:pPr>
        <w:pStyle w:val="ConsPlusNormal"/>
        <w:spacing w:before="260"/>
        <w:ind w:firstLine="540"/>
        <w:jc w:val="both"/>
      </w:pPr>
      <w:r w:rsidRPr="00F31F58">
        <w:t xml:space="preserve">62.5 использование патронов, снаряженных дробью или картечью при </w:t>
      </w:r>
      <w:proofErr w:type="gramStart"/>
      <w:r w:rsidRPr="00F31F58">
        <w:t>осуществлении</w:t>
      </w:r>
      <w:proofErr w:type="gramEnd"/>
      <w:r w:rsidRPr="00F31F58">
        <w:t xml:space="preserve">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500115" w:rsidRPr="00F31F58" w:rsidRDefault="00500115">
      <w:pPr>
        <w:pStyle w:val="ConsPlusNormal"/>
        <w:spacing w:before="260"/>
        <w:ind w:firstLine="540"/>
        <w:jc w:val="both"/>
      </w:pPr>
      <w:r w:rsidRPr="00F31F58">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500115" w:rsidRPr="00F31F58" w:rsidRDefault="00500115">
      <w:pPr>
        <w:pStyle w:val="ConsPlusNormal"/>
        <w:spacing w:before="260"/>
        <w:ind w:firstLine="540"/>
        <w:jc w:val="both"/>
      </w:pPr>
      <w:r w:rsidRPr="00F31F58">
        <w:t>62.7 применение взрывчатых веществ, легковоспламеняющихся жидкостей, газов, электрического тока;</w:t>
      </w:r>
    </w:p>
    <w:p w:rsidR="00500115" w:rsidRPr="00F31F58" w:rsidRDefault="00500115">
      <w:pPr>
        <w:pStyle w:val="ConsPlusNormal"/>
        <w:spacing w:before="260"/>
        <w:ind w:firstLine="540"/>
        <w:jc w:val="both"/>
      </w:pPr>
      <w:r w:rsidRPr="00F31F58">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500115" w:rsidRPr="00F31F58" w:rsidRDefault="00500115">
      <w:pPr>
        <w:pStyle w:val="ConsPlusNormal"/>
        <w:spacing w:before="260"/>
        <w:ind w:firstLine="540"/>
        <w:jc w:val="both"/>
      </w:pPr>
      <w:r w:rsidRPr="00F31F58">
        <w:t xml:space="preserve">62.9 применение любых световых устройств, </w:t>
      </w:r>
      <w:proofErr w:type="spellStart"/>
      <w:r w:rsidRPr="00F31F58">
        <w:t>тепловизоров</w:t>
      </w:r>
      <w:proofErr w:type="spellEnd"/>
      <w:r w:rsidRPr="00F31F58">
        <w:t xml:space="preserve">,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w:t>
      </w:r>
      <w:r w:rsidRPr="007A21E6">
        <w:rPr>
          <w:highlight w:val="yellow"/>
        </w:rPr>
        <w:t>Высшим должностным лицом субъекта</w:t>
      </w:r>
      <w:r w:rsidRPr="00F31F58">
        <w:t xml:space="preserve"> Российской Федерации (руководителем высшего исполнительного органа государственной власти субъекта Российской Федерации) могут вводиться </w:t>
      </w:r>
      <w:r w:rsidRPr="007A21E6">
        <w:rPr>
          <w:highlight w:val="yellow"/>
        </w:rPr>
        <w:t xml:space="preserve">ограничения по применению любых световых устройств, </w:t>
      </w:r>
      <w:proofErr w:type="spellStart"/>
      <w:r w:rsidRPr="007A21E6">
        <w:rPr>
          <w:highlight w:val="yellow"/>
        </w:rPr>
        <w:t>тепловизоров</w:t>
      </w:r>
      <w:proofErr w:type="spellEnd"/>
      <w:r w:rsidRPr="007A21E6">
        <w:rPr>
          <w:highlight w:val="yellow"/>
        </w:rPr>
        <w:t>, приборов ночного видения</w:t>
      </w:r>
      <w:r w:rsidRPr="00F31F58">
        <w:t xml:space="preserve"> для добычи охотничьих животных в соответствующих охотничьих угодьях субъекта Российской Федерации в соответствии с </w:t>
      </w:r>
      <w:hyperlink r:id="rId44" w:history="1">
        <w:r w:rsidRPr="00F31F58">
          <w:t>частью 5 статьи 23</w:t>
        </w:r>
      </w:hyperlink>
      <w:r w:rsidRPr="00F31F58">
        <w:t xml:space="preserve"> Федерального закона об охоте;</w:t>
      </w:r>
    </w:p>
    <w:p w:rsidR="00500115" w:rsidRPr="00F31F58" w:rsidRDefault="00500115">
      <w:pPr>
        <w:pStyle w:val="ConsPlusNormal"/>
        <w:spacing w:before="260"/>
        <w:ind w:firstLine="540"/>
        <w:jc w:val="both"/>
      </w:pPr>
      <w:r w:rsidRPr="00F31F58">
        <w:t xml:space="preserve">62.10 применение </w:t>
      </w:r>
      <w:proofErr w:type="spellStart"/>
      <w:r w:rsidRPr="00F31F58">
        <w:t>тепловизоров</w:t>
      </w:r>
      <w:proofErr w:type="spellEnd"/>
      <w:r w:rsidRPr="00F31F58">
        <w:t xml:space="preserve">, приборов ночного видения при </w:t>
      </w:r>
      <w:proofErr w:type="gramStart"/>
      <w:r w:rsidRPr="00F31F58">
        <w:t>осуществлении</w:t>
      </w:r>
      <w:proofErr w:type="gramEnd"/>
      <w:r w:rsidRPr="00F31F58">
        <w:t xml:space="preserve"> охоты с использованием охотничьего метательного стрелкового </w:t>
      </w:r>
      <w:r w:rsidRPr="00F31F58">
        <w:lastRenderedPageBreak/>
        <w:t>оружия;</w:t>
      </w:r>
    </w:p>
    <w:p w:rsidR="00500115" w:rsidRPr="00F31F58" w:rsidRDefault="00500115">
      <w:pPr>
        <w:pStyle w:val="ConsPlusNormal"/>
        <w:spacing w:before="260"/>
        <w:ind w:firstLine="540"/>
        <w:jc w:val="both"/>
      </w:pPr>
      <w:proofErr w:type="gramStart"/>
      <w:r w:rsidRPr="00F31F58">
        <w:t xml:space="preserve">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w:t>
      </w:r>
      <w:proofErr w:type="spellStart"/>
      <w:r w:rsidRPr="00F31F58">
        <w:t>большеклювой</w:t>
      </w:r>
      <w:proofErr w:type="spellEnd"/>
      <w:r w:rsidRPr="00F31F58">
        <w:t>), в случае</w:t>
      </w:r>
      <w:proofErr w:type="gramEnd"/>
      <w:r w:rsidRPr="00F31F58">
        <w:t xml:space="preserve"> отнесения последних </w:t>
      </w:r>
      <w:r w:rsidRPr="007A21E6">
        <w:rPr>
          <w:highlight w:val="yellow"/>
        </w:rPr>
        <w:t>законами субъектов</w:t>
      </w:r>
      <w:r w:rsidRPr="00F31F58">
        <w:t xml:space="preserve"> Российской Федерации к охотничьим ресурсам;</w:t>
      </w:r>
    </w:p>
    <w:p w:rsidR="00500115" w:rsidRPr="00F31F58" w:rsidRDefault="00500115">
      <w:pPr>
        <w:pStyle w:val="ConsPlusNormal"/>
        <w:spacing w:before="260"/>
        <w:ind w:firstLine="540"/>
        <w:jc w:val="both"/>
      </w:pPr>
      <w:r w:rsidRPr="00F31F58">
        <w:t xml:space="preserve">62.12 </w:t>
      </w:r>
      <w:r w:rsidRPr="00416A8F">
        <w:rPr>
          <w:b/>
        </w:rPr>
        <w:t xml:space="preserve">применение механических транспортных средств и любых летательных аппаратов, </w:t>
      </w:r>
      <w:r w:rsidRPr="00F31F58">
        <w:t xml:space="preserve">за исключением случаев, указанных в </w:t>
      </w:r>
      <w:hyperlink w:anchor="P243" w:history="1">
        <w:r w:rsidRPr="00F31F58">
          <w:t>пункте 68</w:t>
        </w:r>
      </w:hyperlink>
      <w:r w:rsidRPr="00F31F58">
        <w:t xml:space="preserve"> настоящих Правил, а также при осуществлении деятельности, предусмотренной </w:t>
      </w:r>
      <w:hyperlink r:id="rId45" w:history="1">
        <w:r w:rsidRPr="00F31F58">
          <w:t>статьями 15</w:t>
        </w:r>
      </w:hyperlink>
      <w:r w:rsidRPr="00F31F58">
        <w:t xml:space="preserve">, </w:t>
      </w:r>
      <w:hyperlink r:id="rId46" w:history="1">
        <w:r w:rsidRPr="00F31F58">
          <w:t>17</w:t>
        </w:r>
      </w:hyperlink>
      <w:r w:rsidRPr="00F31F58">
        <w:t xml:space="preserve">, </w:t>
      </w:r>
      <w:hyperlink r:id="rId47" w:history="1">
        <w:r w:rsidRPr="00F31F58">
          <w:t>18</w:t>
        </w:r>
      </w:hyperlink>
      <w:r w:rsidRPr="00F31F58">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500115" w:rsidRPr="00F31F58" w:rsidRDefault="00500115">
      <w:pPr>
        <w:pStyle w:val="ConsPlusNormal"/>
        <w:spacing w:before="260"/>
        <w:ind w:firstLine="540"/>
        <w:jc w:val="both"/>
      </w:pPr>
      <w:r w:rsidRPr="00F31F58">
        <w:t>62.13 использование для привлечения охотничьих животных других живых животных с признаками увечий и ранений;</w:t>
      </w:r>
    </w:p>
    <w:p w:rsidR="00500115" w:rsidRPr="00F31F58" w:rsidRDefault="00500115">
      <w:pPr>
        <w:pStyle w:val="ConsPlusNormal"/>
        <w:spacing w:before="260"/>
        <w:ind w:firstLine="540"/>
        <w:jc w:val="both"/>
      </w:pPr>
      <w:r w:rsidRPr="00F31F58">
        <w:t xml:space="preserve">62.14 применение охотничьего </w:t>
      </w:r>
      <w:r w:rsidRPr="00416A8F">
        <w:rPr>
          <w:b/>
        </w:rPr>
        <w:t xml:space="preserve">метательного стрелкового оружия при </w:t>
      </w:r>
      <w:proofErr w:type="gramStart"/>
      <w:r w:rsidRPr="00416A8F">
        <w:rPr>
          <w:b/>
        </w:rPr>
        <w:t>осуществлении</w:t>
      </w:r>
      <w:proofErr w:type="gramEnd"/>
      <w:r w:rsidRPr="00416A8F">
        <w:rPr>
          <w:b/>
        </w:rPr>
        <w:t xml:space="preserve"> коллективной охоты в общедоступных</w:t>
      </w:r>
      <w:r w:rsidRPr="00F31F58">
        <w:t xml:space="preserve"> охотничьих угодьях;</w:t>
      </w:r>
    </w:p>
    <w:p w:rsidR="00500115" w:rsidRPr="00F31F58" w:rsidRDefault="00500115">
      <w:pPr>
        <w:pStyle w:val="ConsPlusNormal"/>
        <w:spacing w:before="260"/>
        <w:ind w:firstLine="540"/>
        <w:jc w:val="both"/>
      </w:pPr>
      <w:proofErr w:type="gramStart"/>
      <w:r w:rsidRPr="00F31F58">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43" w:history="1">
        <w:r w:rsidRPr="00F31F58">
          <w:t>пункте 68</w:t>
        </w:r>
      </w:hyperlink>
      <w:r w:rsidRPr="00F31F58">
        <w:t xml:space="preserve"> настоящих Правил, а также</w:t>
      </w:r>
      <w:proofErr w:type="gramEnd"/>
      <w:r w:rsidRPr="00F31F58">
        <w:t xml:space="preserve"> при </w:t>
      </w:r>
      <w:proofErr w:type="gramStart"/>
      <w:r w:rsidRPr="00F31F58">
        <w:t>осуществлении</w:t>
      </w:r>
      <w:proofErr w:type="gramEnd"/>
      <w:r w:rsidRPr="00F31F58">
        <w:t xml:space="preserve"> деятельности, предусмотренной </w:t>
      </w:r>
      <w:hyperlink r:id="rId48" w:history="1">
        <w:r w:rsidRPr="00F31F58">
          <w:t>статьями 15</w:t>
        </w:r>
      </w:hyperlink>
      <w:r w:rsidRPr="00F31F58">
        <w:t xml:space="preserve">, </w:t>
      </w:r>
      <w:hyperlink r:id="rId49" w:history="1">
        <w:r w:rsidRPr="00F31F58">
          <w:t>17</w:t>
        </w:r>
      </w:hyperlink>
      <w:r w:rsidRPr="00F31F58">
        <w:t xml:space="preserve">, </w:t>
      </w:r>
      <w:hyperlink r:id="rId50" w:history="1">
        <w:r w:rsidRPr="00F31F58">
          <w:t>18</w:t>
        </w:r>
      </w:hyperlink>
      <w:r w:rsidRPr="00F31F58">
        <w:t xml:space="preserve"> Федерального закона об охоте;</w:t>
      </w:r>
    </w:p>
    <w:p w:rsidR="00500115" w:rsidRPr="00F31F58" w:rsidRDefault="00500115">
      <w:pPr>
        <w:pStyle w:val="ConsPlusNormal"/>
        <w:spacing w:before="260"/>
        <w:ind w:firstLine="540"/>
        <w:jc w:val="both"/>
      </w:pPr>
      <w:r w:rsidRPr="00F31F58">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500115" w:rsidRPr="00F31F58" w:rsidRDefault="00500115">
      <w:pPr>
        <w:pStyle w:val="ConsPlusNormal"/>
        <w:spacing w:before="260"/>
        <w:ind w:firstLine="540"/>
        <w:jc w:val="both"/>
      </w:pPr>
      <w:r w:rsidRPr="00F31F58">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500115" w:rsidRPr="00416A8F" w:rsidRDefault="00500115">
      <w:pPr>
        <w:pStyle w:val="ConsPlusNormal"/>
        <w:spacing w:before="260"/>
        <w:ind w:firstLine="540"/>
        <w:jc w:val="both"/>
        <w:rPr>
          <w:sz w:val="16"/>
          <w:szCs w:val="16"/>
        </w:rPr>
      </w:pPr>
      <w:proofErr w:type="gramStart"/>
      <w:r w:rsidRPr="00416A8F">
        <w:rPr>
          <w:sz w:val="16"/>
          <w:szCs w:val="16"/>
        </w:rPr>
        <w:t xml:space="preserve">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w:t>
      </w:r>
      <w:r w:rsidRPr="00416A8F">
        <w:rPr>
          <w:sz w:val="16"/>
          <w:szCs w:val="16"/>
          <w:highlight w:val="yellow"/>
        </w:rPr>
        <w:t>обязательным последующим получением соответствующих разрешений на содержание и разведение объектов животного мира, в</w:t>
      </w:r>
      <w:proofErr w:type="gramEnd"/>
      <w:r w:rsidRPr="00416A8F">
        <w:rPr>
          <w:sz w:val="16"/>
          <w:szCs w:val="16"/>
          <w:highlight w:val="yellow"/>
        </w:rPr>
        <w:t xml:space="preserve"> том числе отнесенных к охотничьим ресурсам</w:t>
      </w:r>
      <w:r w:rsidRPr="00416A8F">
        <w:rPr>
          <w:sz w:val="16"/>
          <w:szCs w:val="16"/>
        </w:rPr>
        <w:t>, в полувольных условиях и искусственно созданной среде обитания;</w:t>
      </w:r>
    </w:p>
    <w:p w:rsidR="00500115" w:rsidRPr="00F31F58" w:rsidRDefault="00500115">
      <w:pPr>
        <w:pStyle w:val="ConsPlusNormal"/>
        <w:spacing w:before="260"/>
        <w:ind w:firstLine="540"/>
        <w:jc w:val="both"/>
      </w:pPr>
      <w:proofErr w:type="gramStart"/>
      <w:r w:rsidRPr="00F31F58">
        <w:t xml:space="preserve">62.19 при осуществлении любительской и спортивной охоты </w:t>
      </w:r>
      <w:r w:rsidRPr="006858B1">
        <w:rPr>
          <w:b/>
        </w:rPr>
        <w:t>применение</w:t>
      </w:r>
      <w:r w:rsidRPr="00F31F58">
        <w:t xml:space="preserve"> охотничьего огнестрельного длинноствольного оружия </w:t>
      </w:r>
      <w:r w:rsidRPr="00416A8F">
        <w:rPr>
          <w:b/>
        </w:rPr>
        <w:t>с нарезным стволом</w:t>
      </w:r>
      <w:r w:rsidRPr="00F31F58">
        <w:t xml:space="preserve"> и нарезных стволов охотничьего огнестрельного комбинированного оружия для охоты </w:t>
      </w:r>
      <w:r w:rsidRPr="00416A8F">
        <w:rPr>
          <w:b/>
        </w:rPr>
        <w:t>на пернатую дичь</w:t>
      </w:r>
      <w:r w:rsidRPr="00F31F58">
        <w:t xml:space="preserve">, за исключением осуществления любительской и </w:t>
      </w:r>
      <w:r w:rsidRPr="00F31F58">
        <w:lastRenderedPageBreak/>
        <w:t xml:space="preserve">спортивной охоты с таким оружием под патрон кольцевого воспламенения (бокового огня) калибра </w:t>
      </w:r>
      <w:r w:rsidRPr="00416A8F">
        <w:rPr>
          <w:b/>
        </w:rPr>
        <w:t>5,6 миллиметров на рябчика, тетерева и глухаря</w:t>
      </w:r>
      <w:r w:rsidRPr="00F31F58">
        <w:t xml:space="preserve"> в сроки, указанные в </w:t>
      </w:r>
      <w:hyperlink w:anchor="P165" w:history="1">
        <w:r w:rsidRPr="00F31F58">
          <w:t>подпункте 51.2 пункта 51</w:t>
        </w:r>
      </w:hyperlink>
      <w:r w:rsidRPr="00F31F58">
        <w:t xml:space="preserve"> настоящих</w:t>
      </w:r>
      <w:proofErr w:type="gramEnd"/>
      <w:r w:rsidRPr="00F31F58">
        <w:t xml:space="preserve"> Правил;</w:t>
      </w:r>
      <w:r w:rsidR="006858B1">
        <w:t xml:space="preserve"> ТОЛЬКО ОСЕНЬЮ!!!!</w:t>
      </w:r>
    </w:p>
    <w:p w:rsidR="00500115" w:rsidRPr="00F31F58" w:rsidRDefault="00500115">
      <w:pPr>
        <w:pStyle w:val="ConsPlusNormal"/>
        <w:spacing w:before="260"/>
        <w:ind w:firstLine="540"/>
        <w:jc w:val="both"/>
      </w:pPr>
      <w:proofErr w:type="gramStart"/>
      <w:r w:rsidRPr="00F31F58">
        <w:t xml:space="preserve">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w:t>
      </w:r>
      <w:r w:rsidRPr="006858B1">
        <w:rPr>
          <w:b/>
        </w:rPr>
        <w:t>более 5,7 миллиметров для охоты на зайцев</w:t>
      </w:r>
      <w:r w:rsidRPr="00F31F58">
        <w:t xml:space="preserve">, дикого кролика, корсака, </w:t>
      </w:r>
      <w:r w:rsidRPr="006858B1">
        <w:rPr>
          <w:b/>
        </w:rPr>
        <w:t>белку,</w:t>
      </w:r>
      <w:r w:rsidRPr="00F31F58">
        <w:t xml:space="preserve"> </w:t>
      </w:r>
      <w:r w:rsidRPr="006858B1">
        <w:rPr>
          <w:sz w:val="16"/>
          <w:szCs w:val="16"/>
        </w:rPr>
        <w:t>горностая, диких кошек, енота-полоскуна, колонка</w:t>
      </w:r>
      <w:r w:rsidRPr="00F31F58">
        <w:t xml:space="preserve">, </w:t>
      </w:r>
      <w:r w:rsidRPr="006858B1">
        <w:rPr>
          <w:b/>
        </w:rPr>
        <w:t>куниц</w:t>
      </w:r>
      <w:r w:rsidRPr="00F31F58">
        <w:t xml:space="preserve">, летягу, </w:t>
      </w:r>
      <w:r w:rsidRPr="006858B1">
        <w:rPr>
          <w:b/>
        </w:rPr>
        <w:t>норок,</w:t>
      </w:r>
      <w:r w:rsidRPr="00F31F58">
        <w:t xml:space="preserve"> </w:t>
      </w:r>
      <w:proofErr w:type="spellStart"/>
      <w:r w:rsidRPr="006858B1">
        <w:rPr>
          <w:sz w:val="16"/>
          <w:szCs w:val="16"/>
        </w:rPr>
        <w:t>солонгоя</w:t>
      </w:r>
      <w:proofErr w:type="spellEnd"/>
      <w:r w:rsidRPr="006858B1">
        <w:rPr>
          <w:sz w:val="16"/>
          <w:szCs w:val="16"/>
        </w:rPr>
        <w:t xml:space="preserve">, </w:t>
      </w:r>
      <w:proofErr w:type="spellStart"/>
      <w:r w:rsidRPr="006858B1">
        <w:rPr>
          <w:sz w:val="16"/>
          <w:szCs w:val="16"/>
        </w:rPr>
        <w:t>харзу</w:t>
      </w:r>
      <w:proofErr w:type="spellEnd"/>
      <w:r w:rsidRPr="006858B1">
        <w:rPr>
          <w:sz w:val="16"/>
          <w:szCs w:val="16"/>
        </w:rPr>
        <w:t>,</w:t>
      </w:r>
      <w:r w:rsidRPr="00F31F58">
        <w:t xml:space="preserve"> </w:t>
      </w:r>
      <w:r w:rsidRPr="006858B1">
        <w:rPr>
          <w:b/>
        </w:rPr>
        <w:t>хорей</w:t>
      </w:r>
      <w:r w:rsidRPr="00F31F58">
        <w:t xml:space="preserve"> - более 8 миллиметров для охоты на </w:t>
      </w:r>
      <w:r w:rsidRPr="006858B1">
        <w:rPr>
          <w:sz w:val="16"/>
          <w:szCs w:val="16"/>
        </w:rPr>
        <w:t>сурков,</w:t>
      </w:r>
      <w:r w:rsidRPr="00F31F58">
        <w:t xml:space="preserve"> бобров, барсука, </w:t>
      </w:r>
      <w:r w:rsidRPr="006858B1">
        <w:rPr>
          <w:sz w:val="16"/>
          <w:szCs w:val="16"/>
        </w:rPr>
        <w:t>росомаху</w:t>
      </w:r>
      <w:r w:rsidRPr="00F31F58">
        <w:t>, рысь;</w:t>
      </w:r>
      <w:proofErr w:type="gramEnd"/>
    </w:p>
    <w:p w:rsidR="00500115" w:rsidRPr="00F31F58" w:rsidRDefault="00500115">
      <w:pPr>
        <w:pStyle w:val="ConsPlusNormal"/>
        <w:spacing w:before="260"/>
        <w:ind w:firstLine="540"/>
        <w:jc w:val="both"/>
      </w:pPr>
      <w:r w:rsidRPr="00F31F58">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500115" w:rsidRPr="00F31F58" w:rsidRDefault="00500115">
      <w:pPr>
        <w:pStyle w:val="ConsPlusNormal"/>
        <w:spacing w:before="260"/>
        <w:ind w:firstLine="540"/>
        <w:jc w:val="both"/>
      </w:pPr>
      <w:r w:rsidRPr="00F31F58">
        <w:t xml:space="preserve">62.22 применение </w:t>
      </w:r>
      <w:r w:rsidRPr="006858B1">
        <w:rPr>
          <w:b/>
        </w:rPr>
        <w:t>пневматического охотничьего оружия, за исключением осуществления охоты на белку, летягу, горлиц, рябчика</w:t>
      </w:r>
      <w:r w:rsidRPr="00F31F58">
        <w:t xml:space="preserve">, (ворон: серую, черную и </w:t>
      </w:r>
      <w:proofErr w:type="spellStart"/>
      <w:r w:rsidRPr="00F31F58">
        <w:t>большеклювую</w:t>
      </w:r>
      <w:proofErr w:type="spellEnd"/>
      <w:r w:rsidRPr="00F31F58">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w:t>
      </w:r>
      <w:proofErr w:type="spellStart"/>
      <w:r w:rsidRPr="00F31F58">
        <w:t>инъецированием</w:t>
      </w:r>
      <w:proofErr w:type="spellEnd"/>
      <w:r w:rsidRPr="00F31F58">
        <w:t xml:space="preserve"> объектов животного мира;</w:t>
      </w:r>
    </w:p>
    <w:p w:rsidR="00500115" w:rsidRPr="00F31F58" w:rsidRDefault="00500115">
      <w:pPr>
        <w:pStyle w:val="ConsPlusNormal"/>
        <w:spacing w:before="260"/>
        <w:ind w:firstLine="540"/>
        <w:jc w:val="both"/>
      </w:pPr>
      <w:proofErr w:type="gramStart"/>
      <w:r w:rsidRPr="00F31F58">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500115" w:rsidRPr="00F31F58" w:rsidRDefault="00500115">
      <w:pPr>
        <w:pStyle w:val="ConsPlusNormal"/>
        <w:spacing w:before="260"/>
        <w:ind w:firstLine="540"/>
        <w:jc w:val="both"/>
        <w:rPr>
          <w:sz w:val="16"/>
          <w:szCs w:val="16"/>
        </w:rPr>
      </w:pPr>
      <w:bookmarkStart w:id="24" w:name="P213"/>
      <w:bookmarkEnd w:id="24"/>
      <w:r w:rsidRPr="00F31F58">
        <w:t xml:space="preserve">62.24 при </w:t>
      </w:r>
      <w:proofErr w:type="gramStart"/>
      <w:r w:rsidRPr="00F31F58">
        <w:t>осуществлении</w:t>
      </w:r>
      <w:proofErr w:type="gramEnd"/>
      <w:r w:rsidRPr="00F31F58">
        <w:t xml:space="preserve">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w:t>
      </w:r>
      <w:proofErr w:type="spellStart"/>
      <w:r w:rsidRPr="00F31F58">
        <w:t>тундряной</w:t>
      </w:r>
      <w:proofErr w:type="spellEnd"/>
      <w:r w:rsidRPr="00F31F58">
        <w:t xml:space="preserve"> куропаток, рябчика, глухаря, предусмотренных в </w:t>
      </w:r>
      <w:hyperlink w:anchor="P140" w:history="1">
        <w:r w:rsidRPr="00F31F58">
          <w:t>пункте 39</w:t>
        </w:r>
      </w:hyperlink>
      <w:r w:rsidRPr="00F31F58">
        <w:t xml:space="preserve"> и </w:t>
      </w:r>
      <w:hyperlink w:anchor="P214" w:history="1">
        <w:r w:rsidRPr="00F31F58">
          <w:t>подпункте 62.25</w:t>
        </w:r>
      </w:hyperlink>
      <w:r w:rsidRPr="00F31F58">
        <w:t xml:space="preserve"> настоящих Правил. </w:t>
      </w:r>
      <w:proofErr w:type="gramStart"/>
      <w:r w:rsidRPr="00F31F58">
        <w:rPr>
          <w:sz w:val="16"/>
          <w:szCs w:val="16"/>
        </w:rPr>
        <w:t>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w:t>
      </w:r>
      <w:proofErr w:type="gramEnd"/>
      <w:r w:rsidRPr="00F31F58">
        <w:rPr>
          <w:sz w:val="16"/>
          <w:szCs w:val="16"/>
        </w:rPr>
        <w:t xml:space="preserve"> </w:t>
      </w:r>
      <w:proofErr w:type="gramStart"/>
      <w:r w:rsidRPr="00F31F58">
        <w:rPr>
          <w:sz w:val="16"/>
          <w:szCs w:val="16"/>
        </w:rPr>
        <w:t xml:space="preserve">Приморского края; Еврейской автономной области; Амурского, </w:t>
      </w:r>
      <w:proofErr w:type="spellStart"/>
      <w:r w:rsidRPr="00F31F58">
        <w:rPr>
          <w:sz w:val="16"/>
          <w:szCs w:val="16"/>
        </w:rPr>
        <w:t>Бикинского</w:t>
      </w:r>
      <w:proofErr w:type="spellEnd"/>
      <w:r w:rsidRPr="00F31F58">
        <w:rPr>
          <w:sz w:val="16"/>
          <w:szCs w:val="16"/>
        </w:rPr>
        <w:t xml:space="preserve">, </w:t>
      </w:r>
      <w:proofErr w:type="spellStart"/>
      <w:r w:rsidRPr="00F31F58">
        <w:rPr>
          <w:sz w:val="16"/>
          <w:szCs w:val="16"/>
        </w:rPr>
        <w:t>Верхнебуреинского</w:t>
      </w:r>
      <w:proofErr w:type="spellEnd"/>
      <w:r w:rsidRPr="00F31F58">
        <w:rPr>
          <w:sz w:val="16"/>
          <w:szCs w:val="16"/>
        </w:rPr>
        <w:t xml:space="preserve">, Вяземского, имени Лазо, Комсомольского, Нанайского, Советско-Гаванского, Хабаровского муниципальных районов Хабаровского края; </w:t>
      </w:r>
      <w:proofErr w:type="spellStart"/>
      <w:r w:rsidRPr="00F31F58">
        <w:rPr>
          <w:sz w:val="16"/>
          <w:szCs w:val="16"/>
        </w:rPr>
        <w:t>Архаринского</w:t>
      </w:r>
      <w:proofErr w:type="spellEnd"/>
      <w:r w:rsidRPr="00F31F58">
        <w:rPr>
          <w:sz w:val="16"/>
          <w:szCs w:val="16"/>
        </w:rPr>
        <w:t xml:space="preserve">, Благовещенского, </w:t>
      </w:r>
      <w:proofErr w:type="spellStart"/>
      <w:r w:rsidRPr="00F31F58">
        <w:rPr>
          <w:sz w:val="16"/>
          <w:szCs w:val="16"/>
        </w:rPr>
        <w:t>Бурейского</w:t>
      </w:r>
      <w:proofErr w:type="spellEnd"/>
      <w:r w:rsidRPr="00F31F58">
        <w:rPr>
          <w:sz w:val="16"/>
          <w:szCs w:val="16"/>
        </w:rPr>
        <w:t xml:space="preserve">, </w:t>
      </w:r>
      <w:proofErr w:type="spellStart"/>
      <w:r w:rsidRPr="00F31F58">
        <w:rPr>
          <w:sz w:val="16"/>
          <w:szCs w:val="16"/>
        </w:rPr>
        <w:t>Завитинского</w:t>
      </w:r>
      <w:proofErr w:type="spellEnd"/>
      <w:r w:rsidRPr="00F31F58">
        <w:rPr>
          <w:sz w:val="16"/>
          <w:szCs w:val="16"/>
        </w:rPr>
        <w:t xml:space="preserve">, Ивановского, Константиновского, </w:t>
      </w:r>
      <w:proofErr w:type="spellStart"/>
      <w:r w:rsidRPr="00F31F58">
        <w:rPr>
          <w:sz w:val="16"/>
          <w:szCs w:val="16"/>
        </w:rPr>
        <w:t>Магдагачинского</w:t>
      </w:r>
      <w:proofErr w:type="spellEnd"/>
      <w:r w:rsidRPr="00F31F58">
        <w:rPr>
          <w:sz w:val="16"/>
          <w:szCs w:val="16"/>
        </w:rPr>
        <w:t xml:space="preserve">, </w:t>
      </w:r>
      <w:proofErr w:type="spellStart"/>
      <w:r w:rsidRPr="00F31F58">
        <w:rPr>
          <w:sz w:val="16"/>
          <w:szCs w:val="16"/>
        </w:rPr>
        <w:t>Мазановского</w:t>
      </w:r>
      <w:proofErr w:type="spellEnd"/>
      <w:r w:rsidRPr="00F31F58">
        <w:rPr>
          <w:sz w:val="16"/>
          <w:szCs w:val="16"/>
        </w:rPr>
        <w:t xml:space="preserve">, Михайловского, Октябрьского, </w:t>
      </w:r>
      <w:proofErr w:type="spellStart"/>
      <w:r w:rsidRPr="00F31F58">
        <w:rPr>
          <w:sz w:val="16"/>
          <w:szCs w:val="16"/>
        </w:rPr>
        <w:t>Свободненского</w:t>
      </w:r>
      <w:proofErr w:type="spellEnd"/>
      <w:r w:rsidRPr="00F31F58">
        <w:rPr>
          <w:sz w:val="16"/>
          <w:szCs w:val="16"/>
        </w:rPr>
        <w:t xml:space="preserve">, </w:t>
      </w:r>
      <w:proofErr w:type="spellStart"/>
      <w:r w:rsidRPr="00F31F58">
        <w:rPr>
          <w:sz w:val="16"/>
          <w:szCs w:val="16"/>
        </w:rPr>
        <w:t>Серышевского</w:t>
      </w:r>
      <w:proofErr w:type="spellEnd"/>
      <w:r w:rsidRPr="00F31F58">
        <w:rPr>
          <w:sz w:val="16"/>
          <w:szCs w:val="16"/>
        </w:rPr>
        <w:t xml:space="preserve">, </w:t>
      </w:r>
      <w:proofErr w:type="spellStart"/>
      <w:r w:rsidRPr="00F31F58">
        <w:rPr>
          <w:sz w:val="16"/>
          <w:szCs w:val="16"/>
        </w:rPr>
        <w:t>Сковородинского</w:t>
      </w:r>
      <w:proofErr w:type="spellEnd"/>
      <w:r w:rsidRPr="00F31F58">
        <w:rPr>
          <w:sz w:val="16"/>
          <w:szCs w:val="16"/>
        </w:rPr>
        <w:t xml:space="preserve">, Тамбовского, Шимановского муниципальных районов, а также Белогорского и </w:t>
      </w:r>
      <w:proofErr w:type="spellStart"/>
      <w:r w:rsidRPr="00F31F58">
        <w:rPr>
          <w:sz w:val="16"/>
          <w:szCs w:val="16"/>
        </w:rPr>
        <w:t>Ромнеского</w:t>
      </w:r>
      <w:proofErr w:type="spellEnd"/>
      <w:r w:rsidRPr="00F31F58">
        <w:rPr>
          <w:sz w:val="16"/>
          <w:szCs w:val="16"/>
        </w:rPr>
        <w:t xml:space="preserve"> муниципальных округов Амурской области; Кош-</w:t>
      </w:r>
      <w:proofErr w:type="spellStart"/>
      <w:r w:rsidRPr="00F31F58">
        <w:rPr>
          <w:sz w:val="16"/>
          <w:szCs w:val="16"/>
        </w:rPr>
        <w:t>Агачского</w:t>
      </w:r>
      <w:proofErr w:type="spellEnd"/>
      <w:r w:rsidRPr="00F31F58">
        <w:rPr>
          <w:sz w:val="16"/>
          <w:szCs w:val="16"/>
        </w:rPr>
        <w:t xml:space="preserve">, </w:t>
      </w:r>
      <w:proofErr w:type="spellStart"/>
      <w:r w:rsidRPr="00F31F58">
        <w:rPr>
          <w:sz w:val="16"/>
          <w:szCs w:val="16"/>
        </w:rPr>
        <w:t>Онгудайского</w:t>
      </w:r>
      <w:proofErr w:type="spellEnd"/>
      <w:r w:rsidRPr="00F31F58">
        <w:rPr>
          <w:sz w:val="16"/>
          <w:szCs w:val="16"/>
        </w:rPr>
        <w:t xml:space="preserve">, </w:t>
      </w:r>
      <w:proofErr w:type="spellStart"/>
      <w:r w:rsidRPr="00F31F58">
        <w:rPr>
          <w:sz w:val="16"/>
          <w:szCs w:val="16"/>
        </w:rPr>
        <w:t>Улаганского</w:t>
      </w:r>
      <w:proofErr w:type="spellEnd"/>
      <w:r w:rsidRPr="00F31F58">
        <w:rPr>
          <w:sz w:val="16"/>
          <w:szCs w:val="16"/>
        </w:rPr>
        <w:t xml:space="preserve">, </w:t>
      </w:r>
      <w:proofErr w:type="spellStart"/>
      <w:r w:rsidRPr="00F31F58">
        <w:rPr>
          <w:sz w:val="16"/>
          <w:szCs w:val="16"/>
        </w:rPr>
        <w:t>Усть-Канского</w:t>
      </w:r>
      <w:proofErr w:type="spellEnd"/>
      <w:r w:rsidRPr="00F31F58">
        <w:rPr>
          <w:sz w:val="16"/>
          <w:szCs w:val="16"/>
        </w:rPr>
        <w:t xml:space="preserve">, </w:t>
      </w:r>
      <w:proofErr w:type="spellStart"/>
      <w:r w:rsidRPr="00F31F58">
        <w:rPr>
          <w:sz w:val="16"/>
          <w:szCs w:val="16"/>
        </w:rPr>
        <w:t>Усть-Коксинского</w:t>
      </w:r>
      <w:proofErr w:type="spellEnd"/>
      <w:r w:rsidRPr="00F31F58">
        <w:rPr>
          <w:sz w:val="16"/>
          <w:szCs w:val="16"/>
        </w:rPr>
        <w:t xml:space="preserve">, </w:t>
      </w:r>
      <w:proofErr w:type="spellStart"/>
      <w:r w:rsidRPr="00F31F58">
        <w:rPr>
          <w:sz w:val="16"/>
          <w:szCs w:val="16"/>
        </w:rPr>
        <w:t>Чойского</w:t>
      </w:r>
      <w:proofErr w:type="spellEnd"/>
      <w:r w:rsidRPr="00F31F58">
        <w:rPr>
          <w:sz w:val="16"/>
          <w:szCs w:val="16"/>
        </w:rPr>
        <w:t xml:space="preserve">, </w:t>
      </w:r>
      <w:proofErr w:type="spellStart"/>
      <w:r w:rsidRPr="00F31F58">
        <w:rPr>
          <w:sz w:val="16"/>
          <w:szCs w:val="16"/>
        </w:rPr>
        <w:t>Чемальского</w:t>
      </w:r>
      <w:proofErr w:type="spellEnd"/>
      <w:r w:rsidRPr="00F31F58">
        <w:rPr>
          <w:sz w:val="16"/>
          <w:szCs w:val="16"/>
        </w:rPr>
        <w:t xml:space="preserve"> муниципальных районов (аймаков) Республики Алтай;</w:t>
      </w:r>
      <w:proofErr w:type="gramEnd"/>
      <w:r w:rsidRPr="00F31F58">
        <w:rPr>
          <w:sz w:val="16"/>
          <w:szCs w:val="16"/>
        </w:rPr>
        <w:t xml:space="preserve"> </w:t>
      </w:r>
      <w:proofErr w:type="gramStart"/>
      <w:r w:rsidRPr="00F31F58">
        <w:rPr>
          <w:sz w:val="16"/>
          <w:szCs w:val="16"/>
        </w:rPr>
        <w:t>Бай-</w:t>
      </w:r>
      <w:proofErr w:type="spellStart"/>
      <w:r w:rsidRPr="00F31F58">
        <w:rPr>
          <w:sz w:val="16"/>
          <w:szCs w:val="16"/>
        </w:rPr>
        <w:t>Тайгинского</w:t>
      </w:r>
      <w:proofErr w:type="spellEnd"/>
      <w:r w:rsidRPr="00F31F58">
        <w:rPr>
          <w:sz w:val="16"/>
          <w:szCs w:val="16"/>
        </w:rPr>
        <w:t xml:space="preserve">, </w:t>
      </w:r>
      <w:proofErr w:type="spellStart"/>
      <w:r w:rsidRPr="00F31F58">
        <w:rPr>
          <w:sz w:val="16"/>
          <w:szCs w:val="16"/>
        </w:rPr>
        <w:t>Барун-Хемчикского</w:t>
      </w:r>
      <w:proofErr w:type="spellEnd"/>
      <w:r w:rsidRPr="00F31F58">
        <w:rPr>
          <w:sz w:val="16"/>
          <w:szCs w:val="16"/>
        </w:rPr>
        <w:t xml:space="preserve">, </w:t>
      </w:r>
      <w:proofErr w:type="spellStart"/>
      <w:r w:rsidRPr="00F31F58">
        <w:rPr>
          <w:sz w:val="16"/>
          <w:szCs w:val="16"/>
        </w:rPr>
        <w:t>Дзун-Хемчикского</w:t>
      </w:r>
      <w:proofErr w:type="spellEnd"/>
      <w:r w:rsidRPr="00F31F58">
        <w:rPr>
          <w:sz w:val="16"/>
          <w:szCs w:val="16"/>
        </w:rPr>
        <w:t xml:space="preserve">, </w:t>
      </w:r>
      <w:proofErr w:type="spellStart"/>
      <w:r w:rsidRPr="00F31F58">
        <w:rPr>
          <w:sz w:val="16"/>
          <w:szCs w:val="16"/>
        </w:rPr>
        <w:t>Каа-Хемского</w:t>
      </w:r>
      <w:proofErr w:type="spellEnd"/>
      <w:r w:rsidRPr="00F31F58">
        <w:rPr>
          <w:sz w:val="16"/>
          <w:szCs w:val="16"/>
        </w:rPr>
        <w:t xml:space="preserve">, </w:t>
      </w:r>
      <w:proofErr w:type="spellStart"/>
      <w:r w:rsidRPr="00F31F58">
        <w:rPr>
          <w:sz w:val="16"/>
          <w:szCs w:val="16"/>
        </w:rPr>
        <w:t>Кызылского</w:t>
      </w:r>
      <w:proofErr w:type="spellEnd"/>
      <w:r w:rsidRPr="00F31F58">
        <w:rPr>
          <w:sz w:val="16"/>
          <w:szCs w:val="16"/>
        </w:rPr>
        <w:t xml:space="preserve">, </w:t>
      </w:r>
      <w:proofErr w:type="spellStart"/>
      <w:r w:rsidRPr="00F31F58">
        <w:rPr>
          <w:sz w:val="16"/>
          <w:szCs w:val="16"/>
        </w:rPr>
        <w:t>Монгун-Тайгинского</w:t>
      </w:r>
      <w:proofErr w:type="spellEnd"/>
      <w:r w:rsidRPr="00F31F58">
        <w:rPr>
          <w:sz w:val="16"/>
          <w:szCs w:val="16"/>
        </w:rPr>
        <w:t xml:space="preserve">, </w:t>
      </w:r>
      <w:proofErr w:type="spellStart"/>
      <w:r w:rsidRPr="00F31F58">
        <w:rPr>
          <w:sz w:val="16"/>
          <w:szCs w:val="16"/>
        </w:rPr>
        <w:t>Овюрского</w:t>
      </w:r>
      <w:proofErr w:type="spellEnd"/>
      <w:r w:rsidRPr="00F31F58">
        <w:rPr>
          <w:sz w:val="16"/>
          <w:szCs w:val="16"/>
        </w:rPr>
        <w:t>, Пий-</w:t>
      </w:r>
      <w:proofErr w:type="spellStart"/>
      <w:r w:rsidRPr="00F31F58">
        <w:rPr>
          <w:sz w:val="16"/>
          <w:szCs w:val="16"/>
        </w:rPr>
        <w:t>Хемского</w:t>
      </w:r>
      <w:proofErr w:type="spellEnd"/>
      <w:r w:rsidRPr="00F31F58">
        <w:rPr>
          <w:sz w:val="16"/>
          <w:szCs w:val="16"/>
        </w:rPr>
        <w:t xml:space="preserve">, </w:t>
      </w:r>
      <w:proofErr w:type="spellStart"/>
      <w:r w:rsidRPr="00F31F58">
        <w:rPr>
          <w:sz w:val="16"/>
          <w:szCs w:val="16"/>
        </w:rPr>
        <w:t>Сут-Хольского</w:t>
      </w:r>
      <w:proofErr w:type="spellEnd"/>
      <w:r w:rsidRPr="00F31F58">
        <w:rPr>
          <w:sz w:val="16"/>
          <w:szCs w:val="16"/>
        </w:rPr>
        <w:t xml:space="preserve">, </w:t>
      </w:r>
      <w:proofErr w:type="spellStart"/>
      <w:r w:rsidRPr="00F31F58">
        <w:rPr>
          <w:sz w:val="16"/>
          <w:szCs w:val="16"/>
        </w:rPr>
        <w:t>Тандинского</w:t>
      </w:r>
      <w:proofErr w:type="spellEnd"/>
      <w:r w:rsidRPr="00F31F58">
        <w:rPr>
          <w:sz w:val="16"/>
          <w:szCs w:val="16"/>
        </w:rPr>
        <w:t xml:space="preserve">, </w:t>
      </w:r>
      <w:proofErr w:type="spellStart"/>
      <w:r w:rsidRPr="00F31F58">
        <w:rPr>
          <w:sz w:val="16"/>
          <w:szCs w:val="16"/>
        </w:rPr>
        <w:t>Тере-Хольского</w:t>
      </w:r>
      <w:proofErr w:type="spellEnd"/>
      <w:r w:rsidRPr="00F31F58">
        <w:rPr>
          <w:sz w:val="16"/>
          <w:szCs w:val="16"/>
        </w:rPr>
        <w:t>, Тес-</w:t>
      </w:r>
      <w:proofErr w:type="spellStart"/>
      <w:r w:rsidRPr="00F31F58">
        <w:rPr>
          <w:sz w:val="16"/>
          <w:szCs w:val="16"/>
        </w:rPr>
        <w:t>Хемского</w:t>
      </w:r>
      <w:proofErr w:type="spellEnd"/>
      <w:r w:rsidRPr="00F31F58">
        <w:rPr>
          <w:sz w:val="16"/>
          <w:szCs w:val="16"/>
        </w:rPr>
        <w:t xml:space="preserve">, </w:t>
      </w:r>
      <w:proofErr w:type="spellStart"/>
      <w:r w:rsidRPr="00F31F58">
        <w:rPr>
          <w:sz w:val="16"/>
          <w:szCs w:val="16"/>
        </w:rPr>
        <w:t>Тоджинского</w:t>
      </w:r>
      <w:proofErr w:type="spellEnd"/>
      <w:r w:rsidRPr="00F31F58">
        <w:rPr>
          <w:sz w:val="16"/>
          <w:szCs w:val="16"/>
        </w:rPr>
        <w:t xml:space="preserve">, </w:t>
      </w:r>
      <w:proofErr w:type="spellStart"/>
      <w:r w:rsidRPr="00F31F58">
        <w:rPr>
          <w:sz w:val="16"/>
          <w:szCs w:val="16"/>
        </w:rPr>
        <w:t>Улуг-Хемского</w:t>
      </w:r>
      <w:proofErr w:type="spellEnd"/>
      <w:r w:rsidRPr="00F31F58">
        <w:rPr>
          <w:sz w:val="16"/>
          <w:szCs w:val="16"/>
        </w:rPr>
        <w:t xml:space="preserve">, </w:t>
      </w:r>
      <w:proofErr w:type="spellStart"/>
      <w:r w:rsidRPr="00F31F58">
        <w:rPr>
          <w:sz w:val="16"/>
          <w:szCs w:val="16"/>
        </w:rPr>
        <w:t>Чаа-Хольского</w:t>
      </w:r>
      <w:proofErr w:type="spellEnd"/>
      <w:r w:rsidRPr="00F31F58">
        <w:rPr>
          <w:sz w:val="16"/>
          <w:szCs w:val="16"/>
        </w:rPr>
        <w:t xml:space="preserve">, </w:t>
      </w:r>
      <w:proofErr w:type="spellStart"/>
      <w:r w:rsidRPr="00F31F58">
        <w:rPr>
          <w:sz w:val="16"/>
          <w:szCs w:val="16"/>
        </w:rPr>
        <w:t>Эрзинского</w:t>
      </w:r>
      <w:proofErr w:type="spellEnd"/>
      <w:r w:rsidRPr="00F31F58">
        <w:rPr>
          <w:sz w:val="16"/>
          <w:szCs w:val="16"/>
        </w:rPr>
        <w:t xml:space="preserve"> муниципальных районов (</w:t>
      </w:r>
      <w:proofErr w:type="spellStart"/>
      <w:r w:rsidRPr="00F31F58">
        <w:rPr>
          <w:sz w:val="16"/>
          <w:szCs w:val="16"/>
        </w:rPr>
        <w:t>кожуунов</w:t>
      </w:r>
      <w:proofErr w:type="spellEnd"/>
      <w:r w:rsidRPr="00F31F58">
        <w:rPr>
          <w:sz w:val="16"/>
          <w:szCs w:val="16"/>
        </w:rPr>
        <w:t xml:space="preserve">) Республики Тыва; </w:t>
      </w:r>
      <w:proofErr w:type="spellStart"/>
      <w:r w:rsidRPr="00F31F58">
        <w:rPr>
          <w:sz w:val="16"/>
          <w:szCs w:val="16"/>
        </w:rPr>
        <w:t>Бичурского</w:t>
      </w:r>
      <w:proofErr w:type="spellEnd"/>
      <w:r w:rsidRPr="00F31F58">
        <w:rPr>
          <w:sz w:val="16"/>
          <w:szCs w:val="16"/>
        </w:rPr>
        <w:t xml:space="preserve">, </w:t>
      </w:r>
      <w:proofErr w:type="spellStart"/>
      <w:r w:rsidRPr="00F31F58">
        <w:rPr>
          <w:sz w:val="16"/>
          <w:szCs w:val="16"/>
        </w:rPr>
        <w:t>Джидинского</w:t>
      </w:r>
      <w:proofErr w:type="spellEnd"/>
      <w:r w:rsidRPr="00F31F58">
        <w:rPr>
          <w:sz w:val="16"/>
          <w:szCs w:val="16"/>
        </w:rPr>
        <w:t xml:space="preserve">, </w:t>
      </w:r>
      <w:proofErr w:type="spellStart"/>
      <w:r w:rsidRPr="00F31F58">
        <w:rPr>
          <w:sz w:val="16"/>
          <w:szCs w:val="16"/>
        </w:rPr>
        <w:t>Заиграевского</w:t>
      </w:r>
      <w:proofErr w:type="spellEnd"/>
      <w:r w:rsidRPr="00F31F58">
        <w:rPr>
          <w:sz w:val="16"/>
          <w:szCs w:val="16"/>
        </w:rPr>
        <w:t xml:space="preserve">, </w:t>
      </w:r>
      <w:proofErr w:type="spellStart"/>
      <w:r w:rsidRPr="00F31F58">
        <w:rPr>
          <w:sz w:val="16"/>
          <w:szCs w:val="16"/>
        </w:rPr>
        <w:t>Закаменского</w:t>
      </w:r>
      <w:proofErr w:type="spellEnd"/>
      <w:r w:rsidRPr="00F31F58">
        <w:rPr>
          <w:sz w:val="16"/>
          <w:szCs w:val="16"/>
        </w:rPr>
        <w:t xml:space="preserve">, Иволгинского, </w:t>
      </w:r>
      <w:proofErr w:type="spellStart"/>
      <w:r w:rsidRPr="00F31F58">
        <w:rPr>
          <w:sz w:val="16"/>
          <w:szCs w:val="16"/>
        </w:rPr>
        <w:t>Кяхтинский</w:t>
      </w:r>
      <w:proofErr w:type="spellEnd"/>
      <w:r w:rsidRPr="00F31F58">
        <w:rPr>
          <w:sz w:val="16"/>
          <w:szCs w:val="16"/>
        </w:rPr>
        <w:t xml:space="preserve">), </w:t>
      </w:r>
      <w:proofErr w:type="spellStart"/>
      <w:r w:rsidRPr="00F31F58">
        <w:rPr>
          <w:sz w:val="16"/>
          <w:szCs w:val="16"/>
        </w:rPr>
        <w:t>Окинского</w:t>
      </w:r>
      <w:proofErr w:type="spellEnd"/>
      <w:r w:rsidRPr="00F31F58">
        <w:rPr>
          <w:sz w:val="16"/>
          <w:szCs w:val="16"/>
        </w:rPr>
        <w:t xml:space="preserve">, </w:t>
      </w:r>
      <w:proofErr w:type="spellStart"/>
      <w:r w:rsidRPr="00F31F58">
        <w:rPr>
          <w:sz w:val="16"/>
          <w:szCs w:val="16"/>
        </w:rPr>
        <w:t>Мухоршибирского</w:t>
      </w:r>
      <w:proofErr w:type="spellEnd"/>
      <w:r w:rsidRPr="00F31F58">
        <w:rPr>
          <w:sz w:val="16"/>
          <w:szCs w:val="16"/>
        </w:rPr>
        <w:t xml:space="preserve">, </w:t>
      </w:r>
      <w:proofErr w:type="spellStart"/>
      <w:r w:rsidRPr="00F31F58">
        <w:rPr>
          <w:sz w:val="16"/>
          <w:szCs w:val="16"/>
        </w:rPr>
        <w:t>Селенгинского</w:t>
      </w:r>
      <w:proofErr w:type="spellEnd"/>
      <w:r w:rsidRPr="00F31F58">
        <w:rPr>
          <w:sz w:val="16"/>
          <w:szCs w:val="16"/>
        </w:rPr>
        <w:t xml:space="preserve">, </w:t>
      </w:r>
      <w:proofErr w:type="spellStart"/>
      <w:r w:rsidRPr="00F31F58">
        <w:rPr>
          <w:sz w:val="16"/>
          <w:szCs w:val="16"/>
        </w:rPr>
        <w:t>Тарбагатайского</w:t>
      </w:r>
      <w:proofErr w:type="spellEnd"/>
      <w:r w:rsidRPr="00F31F58">
        <w:rPr>
          <w:sz w:val="16"/>
          <w:szCs w:val="16"/>
        </w:rPr>
        <w:t xml:space="preserve">, </w:t>
      </w:r>
      <w:proofErr w:type="spellStart"/>
      <w:r w:rsidRPr="00F31F58">
        <w:rPr>
          <w:sz w:val="16"/>
          <w:szCs w:val="16"/>
        </w:rPr>
        <w:t>Тункинского</w:t>
      </w:r>
      <w:proofErr w:type="spellEnd"/>
      <w:r w:rsidRPr="00F31F58">
        <w:rPr>
          <w:sz w:val="16"/>
          <w:szCs w:val="16"/>
        </w:rPr>
        <w:t xml:space="preserve"> муниципальных районов Республики Бурятия; </w:t>
      </w:r>
      <w:proofErr w:type="spellStart"/>
      <w:r w:rsidRPr="00F31F58">
        <w:rPr>
          <w:sz w:val="16"/>
          <w:szCs w:val="16"/>
        </w:rPr>
        <w:t>Таштыпского</w:t>
      </w:r>
      <w:proofErr w:type="spellEnd"/>
      <w:r w:rsidRPr="00F31F58">
        <w:rPr>
          <w:sz w:val="16"/>
          <w:szCs w:val="16"/>
        </w:rPr>
        <w:t xml:space="preserve"> муниципального района Республики Хакасия; Ермаковского, </w:t>
      </w:r>
      <w:proofErr w:type="spellStart"/>
      <w:r w:rsidRPr="00F31F58">
        <w:rPr>
          <w:sz w:val="16"/>
          <w:szCs w:val="16"/>
        </w:rPr>
        <w:t>Курагинского</w:t>
      </w:r>
      <w:proofErr w:type="spellEnd"/>
      <w:r w:rsidRPr="00F31F58">
        <w:rPr>
          <w:sz w:val="16"/>
          <w:szCs w:val="16"/>
        </w:rPr>
        <w:t>, Шушенского муниципальных районов Красноярского края;</w:t>
      </w:r>
      <w:proofErr w:type="gramEnd"/>
      <w:r w:rsidRPr="00F31F58">
        <w:rPr>
          <w:sz w:val="16"/>
          <w:szCs w:val="16"/>
        </w:rPr>
        <w:t xml:space="preserve"> </w:t>
      </w:r>
      <w:proofErr w:type="spellStart"/>
      <w:r w:rsidRPr="00F31F58">
        <w:rPr>
          <w:sz w:val="16"/>
          <w:szCs w:val="16"/>
        </w:rPr>
        <w:t>Абинского</w:t>
      </w:r>
      <w:proofErr w:type="spellEnd"/>
      <w:r w:rsidRPr="00F31F58">
        <w:rPr>
          <w:sz w:val="16"/>
          <w:szCs w:val="16"/>
        </w:rPr>
        <w:t xml:space="preserve">, </w:t>
      </w:r>
      <w:proofErr w:type="spellStart"/>
      <w:r w:rsidRPr="00F31F58">
        <w:rPr>
          <w:sz w:val="16"/>
          <w:szCs w:val="16"/>
        </w:rPr>
        <w:t>Анапского</w:t>
      </w:r>
      <w:proofErr w:type="spellEnd"/>
      <w:r w:rsidRPr="00F31F58">
        <w:rPr>
          <w:sz w:val="16"/>
          <w:szCs w:val="16"/>
        </w:rPr>
        <w:t xml:space="preserve">, Апшеронского, </w:t>
      </w:r>
      <w:proofErr w:type="spellStart"/>
      <w:r w:rsidRPr="00F31F58">
        <w:rPr>
          <w:sz w:val="16"/>
          <w:szCs w:val="16"/>
        </w:rPr>
        <w:t>Белореченского</w:t>
      </w:r>
      <w:proofErr w:type="spellEnd"/>
      <w:r w:rsidRPr="00F31F58">
        <w:rPr>
          <w:sz w:val="16"/>
          <w:szCs w:val="16"/>
        </w:rPr>
        <w:t xml:space="preserve">, Крымского, </w:t>
      </w:r>
      <w:proofErr w:type="spellStart"/>
      <w:r w:rsidRPr="00F31F58">
        <w:rPr>
          <w:sz w:val="16"/>
          <w:szCs w:val="16"/>
        </w:rPr>
        <w:t>Лабинского</w:t>
      </w:r>
      <w:proofErr w:type="spellEnd"/>
      <w:r w:rsidRPr="00F31F58">
        <w:rPr>
          <w:sz w:val="16"/>
          <w:szCs w:val="16"/>
        </w:rPr>
        <w:t xml:space="preserve">, Мостовского, </w:t>
      </w:r>
      <w:proofErr w:type="spellStart"/>
      <w:r w:rsidRPr="00F31F58">
        <w:rPr>
          <w:sz w:val="16"/>
          <w:szCs w:val="16"/>
        </w:rPr>
        <w:t>Отрадненского</w:t>
      </w:r>
      <w:proofErr w:type="spellEnd"/>
      <w:r w:rsidRPr="00F31F58">
        <w:rPr>
          <w:sz w:val="16"/>
          <w:szCs w:val="16"/>
        </w:rPr>
        <w:t xml:space="preserve">, Северского, Туапсинского муниципальных районов Краснодарского края; </w:t>
      </w:r>
      <w:proofErr w:type="spellStart"/>
      <w:r w:rsidRPr="00F31F58">
        <w:rPr>
          <w:sz w:val="16"/>
          <w:szCs w:val="16"/>
        </w:rPr>
        <w:t>Алагирского</w:t>
      </w:r>
      <w:proofErr w:type="spellEnd"/>
      <w:r w:rsidRPr="00F31F58">
        <w:rPr>
          <w:sz w:val="16"/>
          <w:szCs w:val="16"/>
        </w:rPr>
        <w:t xml:space="preserve">, </w:t>
      </w:r>
      <w:proofErr w:type="spellStart"/>
      <w:r w:rsidRPr="00F31F58">
        <w:rPr>
          <w:sz w:val="16"/>
          <w:szCs w:val="16"/>
        </w:rPr>
        <w:t>Ардонского</w:t>
      </w:r>
      <w:proofErr w:type="spellEnd"/>
      <w:r w:rsidRPr="00F31F58">
        <w:rPr>
          <w:sz w:val="16"/>
          <w:szCs w:val="16"/>
        </w:rPr>
        <w:t xml:space="preserve">, </w:t>
      </w:r>
      <w:proofErr w:type="spellStart"/>
      <w:r w:rsidRPr="00F31F58">
        <w:rPr>
          <w:sz w:val="16"/>
          <w:szCs w:val="16"/>
        </w:rPr>
        <w:t>Дигорского</w:t>
      </w:r>
      <w:proofErr w:type="spellEnd"/>
      <w:r w:rsidRPr="00F31F58">
        <w:rPr>
          <w:sz w:val="16"/>
          <w:szCs w:val="16"/>
        </w:rPr>
        <w:t xml:space="preserve">, </w:t>
      </w:r>
      <w:proofErr w:type="spellStart"/>
      <w:r w:rsidRPr="00F31F58">
        <w:rPr>
          <w:sz w:val="16"/>
          <w:szCs w:val="16"/>
        </w:rPr>
        <w:t>Ирафского</w:t>
      </w:r>
      <w:proofErr w:type="spellEnd"/>
      <w:r w:rsidRPr="00F31F58">
        <w:rPr>
          <w:sz w:val="16"/>
          <w:szCs w:val="16"/>
        </w:rPr>
        <w:t xml:space="preserve">, Кировского, Моздокского, Правобережного, Пригородного муниципальных районов Республики Северная Осетия - Алания; </w:t>
      </w:r>
      <w:proofErr w:type="spellStart"/>
      <w:r w:rsidRPr="00F31F58">
        <w:rPr>
          <w:sz w:val="16"/>
          <w:szCs w:val="16"/>
        </w:rPr>
        <w:t>Акушинского</w:t>
      </w:r>
      <w:proofErr w:type="spellEnd"/>
      <w:r w:rsidRPr="00F31F58">
        <w:rPr>
          <w:sz w:val="16"/>
          <w:szCs w:val="16"/>
        </w:rPr>
        <w:t xml:space="preserve">, </w:t>
      </w:r>
      <w:proofErr w:type="spellStart"/>
      <w:r w:rsidRPr="00F31F58">
        <w:rPr>
          <w:sz w:val="16"/>
          <w:szCs w:val="16"/>
        </w:rPr>
        <w:t>Ахвахский</w:t>
      </w:r>
      <w:proofErr w:type="spellEnd"/>
      <w:r w:rsidRPr="00F31F58">
        <w:rPr>
          <w:sz w:val="16"/>
          <w:szCs w:val="16"/>
        </w:rPr>
        <w:t xml:space="preserve">, </w:t>
      </w:r>
      <w:proofErr w:type="spellStart"/>
      <w:r w:rsidRPr="00F31F58">
        <w:rPr>
          <w:sz w:val="16"/>
          <w:szCs w:val="16"/>
        </w:rPr>
        <w:t>Ахтынского</w:t>
      </w:r>
      <w:proofErr w:type="spellEnd"/>
      <w:r w:rsidRPr="00F31F58">
        <w:rPr>
          <w:sz w:val="16"/>
          <w:szCs w:val="16"/>
        </w:rPr>
        <w:t xml:space="preserve">, </w:t>
      </w:r>
      <w:proofErr w:type="spellStart"/>
      <w:r w:rsidRPr="00F31F58">
        <w:rPr>
          <w:sz w:val="16"/>
          <w:szCs w:val="16"/>
        </w:rPr>
        <w:t>Бабаюртовского</w:t>
      </w:r>
      <w:proofErr w:type="spellEnd"/>
      <w:r w:rsidRPr="00F31F58">
        <w:rPr>
          <w:sz w:val="16"/>
          <w:szCs w:val="16"/>
        </w:rPr>
        <w:t xml:space="preserve">, Ботлихского, Буйнакского, </w:t>
      </w:r>
      <w:proofErr w:type="spellStart"/>
      <w:r w:rsidRPr="00F31F58">
        <w:rPr>
          <w:sz w:val="16"/>
          <w:szCs w:val="16"/>
        </w:rPr>
        <w:t>Гергебильского</w:t>
      </w:r>
      <w:proofErr w:type="spellEnd"/>
      <w:r w:rsidRPr="00F31F58">
        <w:rPr>
          <w:sz w:val="16"/>
          <w:szCs w:val="16"/>
        </w:rPr>
        <w:t xml:space="preserve">, </w:t>
      </w:r>
      <w:proofErr w:type="spellStart"/>
      <w:r w:rsidRPr="00F31F58">
        <w:rPr>
          <w:sz w:val="16"/>
          <w:szCs w:val="16"/>
        </w:rPr>
        <w:t>Гумбетовского</w:t>
      </w:r>
      <w:proofErr w:type="spellEnd"/>
      <w:r w:rsidRPr="00F31F58">
        <w:rPr>
          <w:sz w:val="16"/>
          <w:szCs w:val="16"/>
        </w:rPr>
        <w:t xml:space="preserve">, </w:t>
      </w:r>
      <w:proofErr w:type="spellStart"/>
      <w:r w:rsidRPr="00F31F58">
        <w:rPr>
          <w:sz w:val="16"/>
          <w:szCs w:val="16"/>
        </w:rPr>
        <w:t>Гунибского</w:t>
      </w:r>
      <w:proofErr w:type="spellEnd"/>
      <w:r w:rsidRPr="00F31F58">
        <w:rPr>
          <w:sz w:val="16"/>
          <w:szCs w:val="16"/>
        </w:rPr>
        <w:t xml:space="preserve">, Дербентского, </w:t>
      </w:r>
      <w:proofErr w:type="spellStart"/>
      <w:r w:rsidRPr="00F31F58">
        <w:rPr>
          <w:sz w:val="16"/>
          <w:szCs w:val="16"/>
        </w:rPr>
        <w:t>Докузпаринского</w:t>
      </w:r>
      <w:proofErr w:type="spellEnd"/>
      <w:r w:rsidRPr="00F31F58">
        <w:rPr>
          <w:sz w:val="16"/>
          <w:szCs w:val="16"/>
        </w:rPr>
        <w:t xml:space="preserve">, </w:t>
      </w:r>
      <w:proofErr w:type="spellStart"/>
      <w:r w:rsidRPr="00F31F58">
        <w:rPr>
          <w:sz w:val="16"/>
          <w:szCs w:val="16"/>
        </w:rPr>
        <w:t>Казбековского</w:t>
      </w:r>
      <w:proofErr w:type="spellEnd"/>
      <w:r w:rsidRPr="00F31F58">
        <w:rPr>
          <w:sz w:val="16"/>
          <w:szCs w:val="16"/>
        </w:rPr>
        <w:t xml:space="preserve">, </w:t>
      </w:r>
      <w:proofErr w:type="spellStart"/>
      <w:r w:rsidRPr="00F31F58">
        <w:rPr>
          <w:sz w:val="16"/>
          <w:szCs w:val="16"/>
        </w:rPr>
        <w:t>Карабудахкенсткого</w:t>
      </w:r>
      <w:proofErr w:type="spellEnd"/>
      <w:r w:rsidRPr="00F31F58">
        <w:rPr>
          <w:sz w:val="16"/>
          <w:szCs w:val="16"/>
        </w:rPr>
        <w:t xml:space="preserve">, </w:t>
      </w:r>
      <w:proofErr w:type="spellStart"/>
      <w:r w:rsidRPr="00F31F58">
        <w:rPr>
          <w:sz w:val="16"/>
          <w:szCs w:val="16"/>
        </w:rPr>
        <w:t>Каякентского</w:t>
      </w:r>
      <w:proofErr w:type="spellEnd"/>
      <w:r w:rsidRPr="00F31F58">
        <w:rPr>
          <w:sz w:val="16"/>
          <w:szCs w:val="16"/>
        </w:rPr>
        <w:t xml:space="preserve">, </w:t>
      </w:r>
      <w:proofErr w:type="spellStart"/>
      <w:r w:rsidRPr="00F31F58">
        <w:rPr>
          <w:sz w:val="16"/>
          <w:szCs w:val="16"/>
        </w:rPr>
        <w:t>Кизилюртовского</w:t>
      </w:r>
      <w:proofErr w:type="spellEnd"/>
      <w:r w:rsidRPr="00F31F58">
        <w:rPr>
          <w:sz w:val="16"/>
          <w:szCs w:val="16"/>
        </w:rPr>
        <w:t xml:space="preserve">, </w:t>
      </w:r>
      <w:proofErr w:type="spellStart"/>
      <w:r w:rsidRPr="00F31F58">
        <w:rPr>
          <w:sz w:val="16"/>
          <w:szCs w:val="16"/>
        </w:rPr>
        <w:t>Кизлярского</w:t>
      </w:r>
      <w:proofErr w:type="spellEnd"/>
      <w:r w:rsidRPr="00F31F58">
        <w:rPr>
          <w:sz w:val="16"/>
          <w:szCs w:val="16"/>
        </w:rPr>
        <w:t xml:space="preserve">, </w:t>
      </w:r>
      <w:proofErr w:type="spellStart"/>
      <w:r w:rsidRPr="00F31F58">
        <w:rPr>
          <w:sz w:val="16"/>
          <w:szCs w:val="16"/>
        </w:rPr>
        <w:t>Кулинского</w:t>
      </w:r>
      <w:proofErr w:type="spellEnd"/>
      <w:r w:rsidRPr="00F31F58">
        <w:rPr>
          <w:sz w:val="16"/>
          <w:szCs w:val="16"/>
        </w:rPr>
        <w:t xml:space="preserve">, </w:t>
      </w:r>
      <w:proofErr w:type="spellStart"/>
      <w:r w:rsidRPr="00F31F58">
        <w:rPr>
          <w:sz w:val="16"/>
          <w:szCs w:val="16"/>
        </w:rPr>
        <w:t>Кумторкалинского</w:t>
      </w:r>
      <w:proofErr w:type="spellEnd"/>
      <w:r w:rsidRPr="00F31F58">
        <w:rPr>
          <w:sz w:val="16"/>
          <w:szCs w:val="16"/>
        </w:rPr>
        <w:t xml:space="preserve">, </w:t>
      </w:r>
      <w:proofErr w:type="spellStart"/>
      <w:r w:rsidRPr="00F31F58">
        <w:rPr>
          <w:sz w:val="16"/>
          <w:szCs w:val="16"/>
        </w:rPr>
        <w:t>Курахского</w:t>
      </w:r>
      <w:proofErr w:type="spellEnd"/>
      <w:r w:rsidRPr="00F31F58">
        <w:rPr>
          <w:sz w:val="16"/>
          <w:szCs w:val="16"/>
        </w:rPr>
        <w:t xml:space="preserve">, </w:t>
      </w:r>
      <w:proofErr w:type="spellStart"/>
      <w:r w:rsidRPr="00F31F58">
        <w:rPr>
          <w:sz w:val="16"/>
          <w:szCs w:val="16"/>
        </w:rPr>
        <w:t>Лакского</w:t>
      </w:r>
      <w:proofErr w:type="spellEnd"/>
      <w:r w:rsidRPr="00F31F58">
        <w:rPr>
          <w:sz w:val="16"/>
          <w:szCs w:val="16"/>
        </w:rPr>
        <w:t xml:space="preserve">, </w:t>
      </w:r>
      <w:proofErr w:type="spellStart"/>
      <w:r w:rsidRPr="00F31F58">
        <w:rPr>
          <w:sz w:val="16"/>
          <w:szCs w:val="16"/>
        </w:rPr>
        <w:t>Магарамкентского</w:t>
      </w:r>
      <w:proofErr w:type="spellEnd"/>
      <w:r w:rsidRPr="00F31F58">
        <w:rPr>
          <w:sz w:val="16"/>
          <w:szCs w:val="16"/>
        </w:rPr>
        <w:t xml:space="preserve">, Новолакского, </w:t>
      </w:r>
      <w:proofErr w:type="spellStart"/>
      <w:r w:rsidRPr="00F31F58">
        <w:rPr>
          <w:sz w:val="16"/>
          <w:szCs w:val="16"/>
        </w:rPr>
        <w:t>Рутульского</w:t>
      </w:r>
      <w:proofErr w:type="spellEnd"/>
      <w:r w:rsidRPr="00F31F58">
        <w:rPr>
          <w:sz w:val="16"/>
          <w:szCs w:val="16"/>
        </w:rPr>
        <w:t>, Сулейман-</w:t>
      </w:r>
      <w:proofErr w:type="spellStart"/>
      <w:r w:rsidRPr="00F31F58">
        <w:rPr>
          <w:sz w:val="16"/>
          <w:szCs w:val="16"/>
        </w:rPr>
        <w:t>Стальского</w:t>
      </w:r>
      <w:proofErr w:type="spellEnd"/>
      <w:r w:rsidRPr="00F31F58">
        <w:rPr>
          <w:sz w:val="16"/>
          <w:szCs w:val="16"/>
        </w:rPr>
        <w:t xml:space="preserve">, Табасаранского, </w:t>
      </w:r>
      <w:proofErr w:type="spellStart"/>
      <w:r w:rsidRPr="00F31F58">
        <w:rPr>
          <w:sz w:val="16"/>
          <w:szCs w:val="16"/>
        </w:rPr>
        <w:t>Тарумовского</w:t>
      </w:r>
      <w:proofErr w:type="spellEnd"/>
      <w:r w:rsidRPr="00F31F58">
        <w:rPr>
          <w:sz w:val="16"/>
          <w:szCs w:val="16"/>
        </w:rPr>
        <w:t xml:space="preserve">, </w:t>
      </w:r>
      <w:proofErr w:type="spellStart"/>
      <w:r w:rsidRPr="00F31F58">
        <w:rPr>
          <w:sz w:val="16"/>
          <w:szCs w:val="16"/>
        </w:rPr>
        <w:t>Тляратинского</w:t>
      </w:r>
      <w:proofErr w:type="spellEnd"/>
      <w:r w:rsidRPr="00F31F58">
        <w:rPr>
          <w:sz w:val="16"/>
          <w:szCs w:val="16"/>
        </w:rPr>
        <w:t xml:space="preserve">, Хасавюртовского, </w:t>
      </w:r>
      <w:proofErr w:type="spellStart"/>
      <w:r w:rsidRPr="00F31F58">
        <w:rPr>
          <w:sz w:val="16"/>
          <w:szCs w:val="16"/>
        </w:rPr>
        <w:t>Хунзахского</w:t>
      </w:r>
      <w:proofErr w:type="spellEnd"/>
      <w:r w:rsidRPr="00F31F58">
        <w:rPr>
          <w:sz w:val="16"/>
          <w:szCs w:val="16"/>
        </w:rPr>
        <w:t xml:space="preserve">, </w:t>
      </w:r>
      <w:proofErr w:type="spellStart"/>
      <w:r w:rsidRPr="00F31F58">
        <w:rPr>
          <w:sz w:val="16"/>
          <w:szCs w:val="16"/>
        </w:rPr>
        <w:t>Цумадинского</w:t>
      </w:r>
      <w:proofErr w:type="spellEnd"/>
      <w:r w:rsidRPr="00F31F58">
        <w:rPr>
          <w:sz w:val="16"/>
          <w:szCs w:val="16"/>
        </w:rPr>
        <w:t xml:space="preserve">, </w:t>
      </w:r>
      <w:proofErr w:type="spellStart"/>
      <w:r w:rsidRPr="00F31F58">
        <w:rPr>
          <w:sz w:val="16"/>
          <w:szCs w:val="16"/>
        </w:rPr>
        <w:t>Цунтинского</w:t>
      </w:r>
      <w:proofErr w:type="spellEnd"/>
      <w:r w:rsidRPr="00F31F58">
        <w:rPr>
          <w:sz w:val="16"/>
          <w:szCs w:val="16"/>
        </w:rPr>
        <w:t xml:space="preserve">, </w:t>
      </w:r>
      <w:proofErr w:type="spellStart"/>
      <w:r w:rsidRPr="00F31F58">
        <w:rPr>
          <w:sz w:val="16"/>
          <w:szCs w:val="16"/>
        </w:rPr>
        <w:t>Чародинского</w:t>
      </w:r>
      <w:proofErr w:type="spellEnd"/>
      <w:r w:rsidRPr="00F31F58">
        <w:rPr>
          <w:sz w:val="16"/>
          <w:szCs w:val="16"/>
        </w:rPr>
        <w:t xml:space="preserve">, </w:t>
      </w:r>
      <w:proofErr w:type="spellStart"/>
      <w:r w:rsidRPr="00F31F58">
        <w:rPr>
          <w:sz w:val="16"/>
          <w:szCs w:val="16"/>
        </w:rPr>
        <w:t>Шамильского</w:t>
      </w:r>
      <w:proofErr w:type="spellEnd"/>
      <w:r w:rsidRPr="00F31F58">
        <w:rPr>
          <w:sz w:val="16"/>
          <w:szCs w:val="16"/>
        </w:rPr>
        <w:t xml:space="preserve"> муниципальных районов Республики Дагестан; Майкопского муниципального района Республики Адыгея; </w:t>
      </w:r>
      <w:proofErr w:type="spellStart"/>
      <w:r w:rsidRPr="00F31F58">
        <w:rPr>
          <w:sz w:val="16"/>
          <w:szCs w:val="16"/>
        </w:rPr>
        <w:t>Зеленчукского</w:t>
      </w:r>
      <w:proofErr w:type="spellEnd"/>
      <w:r w:rsidRPr="00F31F58">
        <w:rPr>
          <w:sz w:val="16"/>
          <w:szCs w:val="16"/>
        </w:rPr>
        <w:t xml:space="preserve">, Карачаевского, </w:t>
      </w:r>
      <w:proofErr w:type="spellStart"/>
      <w:r w:rsidRPr="00F31F58">
        <w:rPr>
          <w:sz w:val="16"/>
          <w:szCs w:val="16"/>
        </w:rPr>
        <w:t>Малокарачаевского</w:t>
      </w:r>
      <w:proofErr w:type="spellEnd"/>
      <w:r w:rsidRPr="00F31F58">
        <w:rPr>
          <w:sz w:val="16"/>
          <w:szCs w:val="16"/>
        </w:rPr>
        <w:t xml:space="preserve">, </w:t>
      </w:r>
      <w:proofErr w:type="spellStart"/>
      <w:r w:rsidRPr="00F31F58">
        <w:rPr>
          <w:sz w:val="16"/>
          <w:szCs w:val="16"/>
        </w:rPr>
        <w:t>Урупского</w:t>
      </w:r>
      <w:proofErr w:type="spellEnd"/>
      <w:r w:rsidRPr="00F31F58">
        <w:rPr>
          <w:sz w:val="16"/>
          <w:szCs w:val="16"/>
        </w:rPr>
        <w:t xml:space="preserve">, </w:t>
      </w:r>
      <w:proofErr w:type="spellStart"/>
      <w:r w:rsidRPr="00F31F58">
        <w:rPr>
          <w:sz w:val="16"/>
          <w:szCs w:val="16"/>
        </w:rPr>
        <w:t>Усть-Джегутинского</w:t>
      </w:r>
      <w:proofErr w:type="spellEnd"/>
      <w:r w:rsidRPr="00F31F58">
        <w:rPr>
          <w:sz w:val="16"/>
          <w:szCs w:val="16"/>
        </w:rPr>
        <w:t xml:space="preserve"> районов Карачаево-Черкесской Республики; </w:t>
      </w:r>
      <w:proofErr w:type="spellStart"/>
      <w:proofErr w:type="gramStart"/>
      <w:r w:rsidRPr="00F31F58">
        <w:rPr>
          <w:sz w:val="16"/>
          <w:szCs w:val="16"/>
        </w:rPr>
        <w:t>Баксанского</w:t>
      </w:r>
      <w:proofErr w:type="spellEnd"/>
      <w:r w:rsidRPr="00F31F58">
        <w:rPr>
          <w:sz w:val="16"/>
          <w:szCs w:val="16"/>
        </w:rPr>
        <w:t xml:space="preserve">, </w:t>
      </w:r>
      <w:proofErr w:type="spellStart"/>
      <w:r w:rsidRPr="00F31F58">
        <w:rPr>
          <w:sz w:val="16"/>
          <w:szCs w:val="16"/>
        </w:rPr>
        <w:t>Зольского</w:t>
      </w:r>
      <w:proofErr w:type="spellEnd"/>
      <w:r w:rsidRPr="00F31F58">
        <w:rPr>
          <w:sz w:val="16"/>
          <w:szCs w:val="16"/>
        </w:rPr>
        <w:t xml:space="preserve">, </w:t>
      </w:r>
      <w:proofErr w:type="spellStart"/>
      <w:r w:rsidRPr="00F31F58">
        <w:rPr>
          <w:sz w:val="16"/>
          <w:szCs w:val="16"/>
        </w:rPr>
        <w:t>Лескенского</w:t>
      </w:r>
      <w:proofErr w:type="spellEnd"/>
      <w:r w:rsidRPr="00F31F58">
        <w:rPr>
          <w:sz w:val="16"/>
          <w:szCs w:val="16"/>
        </w:rPr>
        <w:t xml:space="preserve">, Майского, </w:t>
      </w:r>
      <w:proofErr w:type="spellStart"/>
      <w:r w:rsidRPr="00F31F58">
        <w:rPr>
          <w:sz w:val="16"/>
          <w:szCs w:val="16"/>
        </w:rPr>
        <w:t>Прохладненского</w:t>
      </w:r>
      <w:proofErr w:type="spellEnd"/>
      <w:r w:rsidRPr="00F31F58">
        <w:rPr>
          <w:sz w:val="16"/>
          <w:szCs w:val="16"/>
        </w:rPr>
        <w:t xml:space="preserve"> Терского, Чегемского, </w:t>
      </w:r>
      <w:proofErr w:type="spellStart"/>
      <w:r w:rsidRPr="00F31F58">
        <w:rPr>
          <w:sz w:val="16"/>
          <w:szCs w:val="16"/>
        </w:rPr>
        <w:t>Черекского</w:t>
      </w:r>
      <w:proofErr w:type="spellEnd"/>
      <w:r w:rsidRPr="00F31F58">
        <w:rPr>
          <w:sz w:val="16"/>
          <w:szCs w:val="16"/>
        </w:rPr>
        <w:t xml:space="preserve">, Эльбрусского муниципальных районов Кабардино-Балкарской Республики; Агинского, </w:t>
      </w:r>
      <w:proofErr w:type="spellStart"/>
      <w:r w:rsidRPr="00F31F58">
        <w:rPr>
          <w:sz w:val="16"/>
          <w:szCs w:val="16"/>
        </w:rPr>
        <w:t>Акшинского</w:t>
      </w:r>
      <w:proofErr w:type="spellEnd"/>
      <w:r w:rsidRPr="00F31F58">
        <w:rPr>
          <w:sz w:val="16"/>
          <w:szCs w:val="16"/>
        </w:rPr>
        <w:t xml:space="preserve">, </w:t>
      </w:r>
      <w:proofErr w:type="spellStart"/>
      <w:r w:rsidRPr="00F31F58">
        <w:rPr>
          <w:sz w:val="16"/>
          <w:szCs w:val="16"/>
        </w:rPr>
        <w:t>Александрово</w:t>
      </w:r>
      <w:proofErr w:type="spellEnd"/>
      <w:r w:rsidRPr="00F31F58">
        <w:rPr>
          <w:sz w:val="16"/>
          <w:szCs w:val="16"/>
        </w:rPr>
        <w:t xml:space="preserve">-Заводского, </w:t>
      </w:r>
      <w:proofErr w:type="spellStart"/>
      <w:r w:rsidRPr="00F31F58">
        <w:rPr>
          <w:sz w:val="16"/>
          <w:szCs w:val="16"/>
        </w:rPr>
        <w:t>Балейского</w:t>
      </w:r>
      <w:proofErr w:type="spellEnd"/>
      <w:r w:rsidRPr="00F31F58">
        <w:rPr>
          <w:sz w:val="16"/>
          <w:szCs w:val="16"/>
        </w:rPr>
        <w:t xml:space="preserve">, </w:t>
      </w:r>
      <w:proofErr w:type="spellStart"/>
      <w:r w:rsidRPr="00F31F58">
        <w:rPr>
          <w:sz w:val="16"/>
          <w:szCs w:val="16"/>
        </w:rPr>
        <w:t>Борзинского</w:t>
      </w:r>
      <w:proofErr w:type="spellEnd"/>
      <w:r w:rsidRPr="00F31F58">
        <w:rPr>
          <w:sz w:val="16"/>
          <w:szCs w:val="16"/>
        </w:rPr>
        <w:t xml:space="preserve">, </w:t>
      </w:r>
      <w:proofErr w:type="spellStart"/>
      <w:r w:rsidRPr="00F31F58">
        <w:rPr>
          <w:sz w:val="16"/>
          <w:szCs w:val="16"/>
        </w:rPr>
        <w:t>Газимуро</w:t>
      </w:r>
      <w:proofErr w:type="spellEnd"/>
      <w:r w:rsidRPr="00F31F58">
        <w:rPr>
          <w:sz w:val="16"/>
          <w:szCs w:val="16"/>
        </w:rPr>
        <w:t xml:space="preserve">-Заводского, </w:t>
      </w:r>
      <w:proofErr w:type="spellStart"/>
      <w:r w:rsidRPr="00F31F58">
        <w:rPr>
          <w:sz w:val="16"/>
          <w:szCs w:val="16"/>
        </w:rPr>
        <w:t>Дульдургинского</w:t>
      </w:r>
      <w:proofErr w:type="spellEnd"/>
      <w:r w:rsidRPr="00F31F58">
        <w:rPr>
          <w:sz w:val="16"/>
          <w:szCs w:val="16"/>
        </w:rPr>
        <w:t xml:space="preserve">, Забайкальского, Калганского, </w:t>
      </w:r>
      <w:proofErr w:type="spellStart"/>
      <w:r w:rsidRPr="00F31F58">
        <w:rPr>
          <w:sz w:val="16"/>
          <w:szCs w:val="16"/>
        </w:rPr>
        <w:t>Карымского</w:t>
      </w:r>
      <w:proofErr w:type="spellEnd"/>
      <w:r w:rsidRPr="00F31F58">
        <w:rPr>
          <w:sz w:val="16"/>
          <w:szCs w:val="16"/>
        </w:rPr>
        <w:t xml:space="preserve">, </w:t>
      </w:r>
      <w:proofErr w:type="spellStart"/>
      <w:r w:rsidRPr="00F31F58">
        <w:rPr>
          <w:sz w:val="16"/>
          <w:szCs w:val="16"/>
        </w:rPr>
        <w:t>Краснокаменского</w:t>
      </w:r>
      <w:proofErr w:type="spellEnd"/>
      <w:r w:rsidRPr="00F31F58">
        <w:rPr>
          <w:sz w:val="16"/>
          <w:szCs w:val="16"/>
        </w:rPr>
        <w:t xml:space="preserve">, </w:t>
      </w:r>
      <w:proofErr w:type="spellStart"/>
      <w:r w:rsidRPr="00F31F58">
        <w:rPr>
          <w:sz w:val="16"/>
          <w:szCs w:val="16"/>
        </w:rPr>
        <w:t>Красночикойского</w:t>
      </w:r>
      <w:proofErr w:type="spellEnd"/>
      <w:r w:rsidRPr="00F31F58">
        <w:rPr>
          <w:sz w:val="16"/>
          <w:szCs w:val="16"/>
        </w:rPr>
        <w:t xml:space="preserve">, </w:t>
      </w:r>
      <w:proofErr w:type="spellStart"/>
      <w:r w:rsidRPr="00F31F58">
        <w:rPr>
          <w:sz w:val="16"/>
          <w:szCs w:val="16"/>
        </w:rPr>
        <w:t>Кыринского</w:t>
      </w:r>
      <w:proofErr w:type="spellEnd"/>
      <w:r w:rsidRPr="00F31F58">
        <w:rPr>
          <w:sz w:val="16"/>
          <w:szCs w:val="16"/>
        </w:rPr>
        <w:t xml:space="preserve">, </w:t>
      </w:r>
      <w:proofErr w:type="spellStart"/>
      <w:r w:rsidRPr="00F31F58">
        <w:rPr>
          <w:sz w:val="16"/>
          <w:szCs w:val="16"/>
        </w:rPr>
        <w:t>Могойтуйского</w:t>
      </w:r>
      <w:proofErr w:type="spellEnd"/>
      <w:r w:rsidRPr="00F31F58">
        <w:rPr>
          <w:sz w:val="16"/>
          <w:szCs w:val="16"/>
        </w:rPr>
        <w:t xml:space="preserve">, </w:t>
      </w:r>
      <w:proofErr w:type="spellStart"/>
      <w:r w:rsidRPr="00F31F58">
        <w:rPr>
          <w:sz w:val="16"/>
          <w:szCs w:val="16"/>
        </w:rPr>
        <w:t>Могочинского</w:t>
      </w:r>
      <w:proofErr w:type="spellEnd"/>
      <w:r w:rsidRPr="00F31F58">
        <w:rPr>
          <w:sz w:val="16"/>
          <w:szCs w:val="16"/>
        </w:rPr>
        <w:t xml:space="preserve">, Нерчинского, </w:t>
      </w:r>
      <w:proofErr w:type="spellStart"/>
      <w:r w:rsidRPr="00F31F58">
        <w:rPr>
          <w:sz w:val="16"/>
          <w:szCs w:val="16"/>
        </w:rPr>
        <w:t>Нерчинско</w:t>
      </w:r>
      <w:proofErr w:type="spellEnd"/>
      <w:r w:rsidRPr="00F31F58">
        <w:rPr>
          <w:sz w:val="16"/>
          <w:szCs w:val="16"/>
        </w:rPr>
        <w:t xml:space="preserve">-Заводского, </w:t>
      </w:r>
      <w:proofErr w:type="spellStart"/>
      <w:r w:rsidRPr="00F31F58">
        <w:rPr>
          <w:sz w:val="16"/>
          <w:szCs w:val="16"/>
        </w:rPr>
        <w:t>Оловянинского</w:t>
      </w:r>
      <w:proofErr w:type="spellEnd"/>
      <w:r w:rsidRPr="00F31F58">
        <w:rPr>
          <w:sz w:val="16"/>
          <w:szCs w:val="16"/>
        </w:rPr>
        <w:t xml:space="preserve">, </w:t>
      </w:r>
      <w:proofErr w:type="spellStart"/>
      <w:r w:rsidRPr="00F31F58">
        <w:rPr>
          <w:sz w:val="16"/>
          <w:szCs w:val="16"/>
        </w:rPr>
        <w:t>Ононского</w:t>
      </w:r>
      <w:proofErr w:type="spellEnd"/>
      <w:r w:rsidRPr="00F31F58">
        <w:rPr>
          <w:sz w:val="16"/>
          <w:szCs w:val="16"/>
        </w:rPr>
        <w:t xml:space="preserve">, Петровск-Забайкальского, Сретенского, </w:t>
      </w:r>
      <w:proofErr w:type="spellStart"/>
      <w:r w:rsidRPr="00F31F58">
        <w:rPr>
          <w:sz w:val="16"/>
          <w:szCs w:val="16"/>
        </w:rPr>
        <w:t>Тунгокоченского</w:t>
      </w:r>
      <w:proofErr w:type="spellEnd"/>
      <w:r w:rsidRPr="00F31F58">
        <w:rPr>
          <w:sz w:val="16"/>
          <w:szCs w:val="16"/>
        </w:rPr>
        <w:t xml:space="preserve">, </w:t>
      </w:r>
      <w:proofErr w:type="spellStart"/>
      <w:r w:rsidRPr="00F31F58">
        <w:rPr>
          <w:sz w:val="16"/>
          <w:szCs w:val="16"/>
        </w:rPr>
        <w:t>Хилокского</w:t>
      </w:r>
      <w:proofErr w:type="spellEnd"/>
      <w:r w:rsidRPr="00F31F58">
        <w:rPr>
          <w:sz w:val="16"/>
          <w:szCs w:val="16"/>
        </w:rPr>
        <w:t xml:space="preserve">, Чернышевского, Читинского, </w:t>
      </w:r>
      <w:proofErr w:type="spellStart"/>
      <w:r w:rsidRPr="00F31F58">
        <w:rPr>
          <w:sz w:val="16"/>
          <w:szCs w:val="16"/>
        </w:rPr>
        <w:t>Шелопугинского</w:t>
      </w:r>
      <w:proofErr w:type="spellEnd"/>
      <w:r w:rsidRPr="00F31F58">
        <w:rPr>
          <w:sz w:val="16"/>
          <w:szCs w:val="16"/>
        </w:rPr>
        <w:t xml:space="preserve">, </w:t>
      </w:r>
      <w:proofErr w:type="spellStart"/>
      <w:r w:rsidRPr="00F31F58">
        <w:rPr>
          <w:sz w:val="16"/>
          <w:szCs w:val="16"/>
        </w:rPr>
        <w:t>Шилкинского</w:t>
      </w:r>
      <w:proofErr w:type="spellEnd"/>
      <w:r w:rsidRPr="00F31F58">
        <w:rPr>
          <w:sz w:val="16"/>
          <w:szCs w:val="16"/>
        </w:rPr>
        <w:t xml:space="preserve"> муниципальных районов, а также Приаргунского муниципального округа Забайкальского края; </w:t>
      </w:r>
      <w:proofErr w:type="spellStart"/>
      <w:r w:rsidRPr="00F31F58">
        <w:rPr>
          <w:sz w:val="16"/>
          <w:szCs w:val="16"/>
        </w:rPr>
        <w:t>Нижнеудинского</w:t>
      </w:r>
      <w:proofErr w:type="spellEnd"/>
      <w:r w:rsidRPr="00F31F58">
        <w:rPr>
          <w:sz w:val="16"/>
          <w:szCs w:val="16"/>
        </w:rPr>
        <w:t xml:space="preserve"> муниципального района Иркутской области;</w:t>
      </w:r>
      <w:proofErr w:type="gramEnd"/>
      <w:r w:rsidRPr="00F31F58">
        <w:rPr>
          <w:sz w:val="16"/>
          <w:szCs w:val="16"/>
        </w:rPr>
        <w:t xml:space="preserve">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w:t>
      </w:r>
      <w:proofErr w:type="spellStart"/>
      <w:r w:rsidRPr="00F31F58">
        <w:rPr>
          <w:sz w:val="16"/>
          <w:szCs w:val="16"/>
        </w:rPr>
        <w:t>Икрянинского</w:t>
      </w:r>
      <w:proofErr w:type="spellEnd"/>
      <w:r w:rsidRPr="00F31F58">
        <w:rPr>
          <w:sz w:val="16"/>
          <w:szCs w:val="16"/>
        </w:rPr>
        <w:t xml:space="preserve">, </w:t>
      </w:r>
      <w:proofErr w:type="spellStart"/>
      <w:r w:rsidRPr="00F31F58">
        <w:rPr>
          <w:sz w:val="16"/>
          <w:szCs w:val="16"/>
        </w:rPr>
        <w:t>Камызякского</w:t>
      </w:r>
      <w:proofErr w:type="spellEnd"/>
      <w:r w:rsidRPr="00F31F58">
        <w:rPr>
          <w:sz w:val="16"/>
          <w:szCs w:val="16"/>
        </w:rPr>
        <w:t xml:space="preserve">, Красноярского, Лиманского, </w:t>
      </w:r>
      <w:proofErr w:type="spellStart"/>
      <w:r w:rsidRPr="00F31F58">
        <w:rPr>
          <w:sz w:val="16"/>
          <w:szCs w:val="16"/>
        </w:rPr>
        <w:t>Наримановского</w:t>
      </w:r>
      <w:proofErr w:type="spellEnd"/>
      <w:r w:rsidRPr="00F31F58">
        <w:rPr>
          <w:sz w:val="16"/>
          <w:szCs w:val="16"/>
        </w:rPr>
        <w:t xml:space="preserve">, Приволжского муниципальных районов Астраханской области; </w:t>
      </w:r>
      <w:proofErr w:type="spellStart"/>
      <w:r w:rsidRPr="00F31F58">
        <w:rPr>
          <w:sz w:val="16"/>
          <w:szCs w:val="16"/>
        </w:rPr>
        <w:t>Джейрахского</w:t>
      </w:r>
      <w:proofErr w:type="spellEnd"/>
      <w:r w:rsidRPr="00F31F58">
        <w:rPr>
          <w:sz w:val="16"/>
          <w:szCs w:val="16"/>
        </w:rPr>
        <w:t>, Малгобекского, Назрановского, Сунженского муниципальных районов Республики Ингушетия;</w:t>
      </w:r>
    </w:p>
    <w:p w:rsidR="00500115" w:rsidRPr="00F31F58" w:rsidRDefault="00500115">
      <w:pPr>
        <w:pStyle w:val="ConsPlusNormal"/>
        <w:spacing w:before="260"/>
        <w:ind w:firstLine="540"/>
        <w:jc w:val="both"/>
      </w:pPr>
      <w:bookmarkStart w:id="25" w:name="P214"/>
      <w:bookmarkEnd w:id="25"/>
      <w:proofErr w:type="gramStart"/>
      <w:r w:rsidRPr="00F31F58">
        <w:lastRenderedPageBreak/>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sidRPr="00F31F58">
          <w:t>пунктом 16</w:t>
        </w:r>
      </w:hyperlink>
      <w:r w:rsidRPr="00F31F58">
        <w:t xml:space="preserve"> настоящих </w:t>
      </w:r>
      <w:r w:rsidRPr="007A21E6">
        <w:rPr>
          <w:highlight w:val="yellow"/>
        </w:rPr>
        <w:t>Правил высшие должностные лица</w:t>
      </w:r>
      <w:r w:rsidRPr="00F31F58">
        <w:t xml:space="preserve"> (руководители высших исполнительных органов государственной власти) </w:t>
      </w:r>
      <w:r w:rsidRPr="007A21E6">
        <w:rPr>
          <w:highlight w:val="yellow"/>
        </w:rPr>
        <w:t>субъектов</w:t>
      </w:r>
      <w:r w:rsidRPr="00F31F58">
        <w:t xml:space="preserve"> Российской Федерации устанавливают допустимые для использования петли (включая требования к таким петлям) по согласованию с</w:t>
      </w:r>
      <w:proofErr w:type="gramEnd"/>
      <w:r w:rsidRPr="00F31F58">
        <w:t xml:space="preserve"> уполномоченным федеральным органом исполнительной власти для отлова белой и </w:t>
      </w:r>
      <w:proofErr w:type="spellStart"/>
      <w:r w:rsidRPr="00F31F58">
        <w:t>тундряной</w:t>
      </w:r>
      <w:proofErr w:type="spellEnd"/>
      <w:r w:rsidRPr="00F31F58">
        <w:t xml:space="preserve"> куропаток, рябчика, глухаря способами, исключающими причинение вреда другим объектам животного мира, с учетом установленного </w:t>
      </w:r>
      <w:hyperlink w:anchor="P213" w:history="1">
        <w:r w:rsidRPr="00F31F58">
          <w:t>подпунктом 62.24</w:t>
        </w:r>
      </w:hyperlink>
      <w:r w:rsidRPr="00F31F58">
        <w:t xml:space="preserve"> настоящего пункта запрета на использование петель на отдельных территориях;</w:t>
      </w:r>
    </w:p>
    <w:p w:rsidR="00500115" w:rsidRPr="00F31F58" w:rsidRDefault="00500115">
      <w:pPr>
        <w:pStyle w:val="ConsPlusNormal"/>
        <w:spacing w:before="260"/>
        <w:ind w:firstLine="540"/>
        <w:jc w:val="both"/>
      </w:pPr>
      <w:r w:rsidRPr="00F31F58">
        <w:t>62.26 применение сетей и других ловчих приспособлений из сетей, за исключением:</w:t>
      </w:r>
    </w:p>
    <w:p w:rsidR="00500115" w:rsidRPr="00F31F58" w:rsidRDefault="00500115">
      <w:pPr>
        <w:pStyle w:val="ConsPlusNormal"/>
        <w:spacing w:before="260"/>
        <w:ind w:firstLine="540"/>
        <w:jc w:val="both"/>
      </w:pPr>
      <w:r w:rsidRPr="00F31F58">
        <w:t>62.26.1 применение при добыче норки и ондатры верш (</w:t>
      </w:r>
      <w:proofErr w:type="spellStart"/>
      <w:r w:rsidRPr="00F31F58">
        <w:t>мордушек</w:t>
      </w:r>
      <w:proofErr w:type="spellEnd"/>
      <w:r w:rsidRPr="00F31F58">
        <w:t>), изготовленных из сетки с размером ячеи не менее 50 миллиметров;</w:t>
      </w:r>
    </w:p>
    <w:p w:rsidR="00500115" w:rsidRPr="00F31F58" w:rsidRDefault="00500115">
      <w:pPr>
        <w:pStyle w:val="ConsPlusNormal"/>
        <w:spacing w:before="260"/>
        <w:ind w:firstLine="540"/>
        <w:jc w:val="both"/>
      </w:pPr>
      <w:r w:rsidRPr="00F31F58">
        <w:t>62.26.2 применение обметов при добыче соболя и куницы;</w:t>
      </w:r>
    </w:p>
    <w:p w:rsidR="00500115" w:rsidRPr="00F31F58" w:rsidRDefault="00500115">
      <w:pPr>
        <w:pStyle w:val="ConsPlusNormal"/>
        <w:spacing w:before="260"/>
        <w:ind w:firstLine="540"/>
        <w:jc w:val="both"/>
      </w:pPr>
      <w:proofErr w:type="gramStart"/>
      <w:r w:rsidRPr="00F31F58">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roofErr w:type="gramEnd"/>
    </w:p>
    <w:p w:rsidR="00500115" w:rsidRPr="00F31F58" w:rsidRDefault="00500115">
      <w:pPr>
        <w:pStyle w:val="ConsPlusNormal"/>
        <w:spacing w:before="260"/>
        <w:ind w:firstLine="540"/>
        <w:jc w:val="both"/>
      </w:pPr>
      <w:proofErr w:type="gramStart"/>
      <w:r w:rsidRPr="00F31F58">
        <w:t xml:space="preserve">62.27 применение самоловов для добычи копытных животных и медведей, </w:t>
      </w:r>
      <w:proofErr w:type="spellStart"/>
      <w:r w:rsidRPr="00F31F58">
        <w:t>коралей</w:t>
      </w:r>
      <w:proofErr w:type="spellEnd"/>
      <w:r w:rsidRPr="00F31F58">
        <w:t xml:space="preserve">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w:t>
      </w:r>
      <w:proofErr w:type="spellStart"/>
      <w:r w:rsidRPr="00F31F58">
        <w:t>живоловушек</w:t>
      </w:r>
      <w:proofErr w:type="spellEnd"/>
      <w:r w:rsidRPr="00F31F58">
        <w:t xml:space="preserve"> для отлова</w:t>
      </w:r>
      <w:proofErr w:type="gramEnd"/>
      <w:r w:rsidRPr="00F31F58">
        <w:t xml:space="preserve"> кабана в целях регулирования его численности;</w:t>
      </w:r>
    </w:p>
    <w:p w:rsidR="00500115" w:rsidRPr="00F31F58" w:rsidRDefault="00500115">
      <w:pPr>
        <w:pStyle w:val="ConsPlusNormal"/>
        <w:spacing w:before="260"/>
        <w:ind w:firstLine="540"/>
        <w:jc w:val="both"/>
      </w:pPr>
      <w:proofErr w:type="gramStart"/>
      <w:r w:rsidRPr="00F31F58">
        <w:t>62.28 осуществление охоты в период весенней охоты с подхода, за исключением охоты на глухаря на току и на медведя;</w:t>
      </w:r>
      <w:proofErr w:type="gramEnd"/>
    </w:p>
    <w:p w:rsidR="00500115" w:rsidRPr="00F31F58" w:rsidRDefault="00500115">
      <w:pPr>
        <w:pStyle w:val="ConsPlusNormal"/>
        <w:spacing w:before="260"/>
        <w:ind w:firstLine="540"/>
        <w:jc w:val="both"/>
      </w:pPr>
      <w:r w:rsidRPr="00F31F58">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500115" w:rsidRPr="00F31F58" w:rsidRDefault="00500115">
      <w:pPr>
        <w:pStyle w:val="ConsPlusNormal"/>
        <w:spacing w:before="260"/>
        <w:ind w:firstLine="540"/>
        <w:jc w:val="both"/>
      </w:pPr>
      <w:r w:rsidRPr="00F31F58">
        <w:t>62.30 осуществление охоты на самок уток, глухарей, тетеревов в период весенней охоты;</w:t>
      </w:r>
    </w:p>
    <w:p w:rsidR="00500115" w:rsidRPr="00F31F58" w:rsidRDefault="00500115">
      <w:pPr>
        <w:pStyle w:val="ConsPlusNormal"/>
        <w:spacing w:before="260"/>
        <w:ind w:firstLine="540"/>
        <w:jc w:val="both"/>
      </w:pPr>
      <w:r w:rsidRPr="00F31F58">
        <w:t xml:space="preserve">62.31 осуществление охоты на рябчиков, лысуху, камышницу, серого гуся, белую и </w:t>
      </w:r>
      <w:proofErr w:type="spellStart"/>
      <w:r w:rsidRPr="00F31F58">
        <w:t>тундряную</w:t>
      </w:r>
      <w:proofErr w:type="spellEnd"/>
      <w:r w:rsidRPr="00F31F58">
        <w:t xml:space="preserve"> куропатку, на вальдшнепа на утренней тяге в период весенней охоты;</w:t>
      </w:r>
    </w:p>
    <w:p w:rsidR="00500115" w:rsidRPr="00F31F58" w:rsidRDefault="00500115">
      <w:pPr>
        <w:pStyle w:val="ConsPlusNormal"/>
        <w:spacing w:before="260"/>
        <w:ind w:firstLine="540"/>
        <w:jc w:val="both"/>
      </w:pPr>
      <w:r w:rsidRPr="00F31F58">
        <w:lastRenderedPageBreak/>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500115" w:rsidRPr="00F31F58" w:rsidRDefault="00500115">
      <w:pPr>
        <w:pStyle w:val="ConsPlusNormal"/>
        <w:spacing w:before="260"/>
        <w:ind w:firstLine="540"/>
        <w:jc w:val="both"/>
      </w:pPr>
      <w:proofErr w:type="gramStart"/>
      <w:r w:rsidRPr="00F31F58">
        <w:t>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w:t>
      </w:r>
      <w:proofErr w:type="gramEnd"/>
      <w:r w:rsidRPr="00F31F58">
        <w:t xml:space="preserve">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500115" w:rsidRPr="00F31F58" w:rsidRDefault="00500115">
      <w:pPr>
        <w:pStyle w:val="ConsPlusNormal"/>
        <w:spacing w:before="260"/>
        <w:ind w:firstLine="540"/>
        <w:jc w:val="both"/>
      </w:pPr>
      <w:r w:rsidRPr="00F31F58">
        <w:t xml:space="preserve">62.34 уничтожение выводковых убежищ животных (гнезда, норы), кроме уничтожения выводковых нор и логовищ волков, шакалов, а также гнезд ворон (серой, черной и </w:t>
      </w:r>
      <w:proofErr w:type="spellStart"/>
      <w:r w:rsidRPr="00F31F58">
        <w:t>большеклювой</w:t>
      </w:r>
      <w:proofErr w:type="spellEnd"/>
      <w:r w:rsidRPr="00F31F58">
        <w:t>) в случае отнесения последних законами субъектов Российской Федерации к охотничьим ресурсам;</w:t>
      </w:r>
    </w:p>
    <w:p w:rsidR="00500115" w:rsidRPr="006858B1" w:rsidRDefault="00500115">
      <w:pPr>
        <w:pStyle w:val="ConsPlusNormal"/>
        <w:spacing w:before="260"/>
        <w:ind w:firstLine="540"/>
        <w:jc w:val="both"/>
        <w:rPr>
          <w:b/>
        </w:rPr>
      </w:pPr>
      <w:r w:rsidRPr="006858B1">
        <w:rPr>
          <w:b/>
        </w:rPr>
        <w:t>62.35 выжигание растительности.</w:t>
      </w:r>
    </w:p>
    <w:p w:rsidR="00500115" w:rsidRPr="00F31F58" w:rsidRDefault="00500115">
      <w:pPr>
        <w:pStyle w:val="ConsPlusNormal"/>
        <w:spacing w:before="260"/>
        <w:ind w:firstLine="540"/>
        <w:jc w:val="both"/>
      </w:pPr>
      <w:r w:rsidRPr="00F31F58">
        <w:t xml:space="preserve">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51" w:history="1">
        <w:r w:rsidRPr="00F31F58">
          <w:t>статьями 15</w:t>
        </w:r>
      </w:hyperlink>
      <w:r w:rsidRPr="00F31F58">
        <w:t xml:space="preserve"> и </w:t>
      </w:r>
      <w:hyperlink r:id="rId52" w:history="1">
        <w:r w:rsidRPr="00F31F58">
          <w:t>17</w:t>
        </w:r>
      </w:hyperlink>
      <w:r w:rsidRPr="00F31F58">
        <w:t xml:space="preserve"> Федерального закона об охоте &lt;5&gt;.</w:t>
      </w:r>
    </w:p>
    <w:p w:rsidR="00500115" w:rsidRPr="00F31F58" w:rsidRDefault="00500115">
      <w:pPr>
        <w:pStyle w:val="ConsPlusNormal"/>
        <w:spacing w:before="260"/>
        <w:ind w:firstLine="540"/>
        <w:jc w:val="both"/>
      </w:pPr>
      <w:r w:rsidRPr="00F31F58">
        <w:t>--------------------------------</w:t>
      </w:r>
    </w:p>
    <w:p w:rsidR="00500115" w:rsidRPr="00F31F58" w:rsidRDefault="00500115" w:rsidP="00F31F58">
      <w:pPr>
        <w:pStyle w:val="ConsPlusNormal"/>
        <w:ind w:firstLine="540"/>
        <w:jc w:val="both"/>
        <w:rPr>
          <w:sz w:val="16"/>
          <w:szCs w:val="16"/>
        </w:rPr>
      </w:pPr>
      <w:r w:rsidRPr="00F31F58">
        <w:rPr>
          <w:sz w:val="16"/>
          <w:szCs w:val="16"/>
        </w:rPr>
        <w:t xml:space="preserve">&lt;5&gt; </w:t>
      </w:r>
      <w:hyperlink r:id="rId53" w:history="1">
        <w:r w:rsidRPr="00F31F58">
          <w:rPr>
            <w:sz w:val="16"/>
            <w:szCs w:val="16"/>
          </w:rPr>
          <w:t>Часть 4 статьи 11</w:t>
        </w:r>
      </w:hyperlink>
      <w:r w:rsidRPr="00F31F58">
        <w:rPr>
          <w:sz w:val="16"/>
          <w:szCs w:val="16"/>
        </w:rPr>
        <w:t xml:space="preserve"> Федерального закона об охоте.</w:t>
      </w:r>
    </w:p>
    <w:p w:rsidR="00500115" w:rsidRPr="00F31F58" w:rsidRDefault="00500115">
      <w:pPr>
        <w:pStyle w:val="ConsPlusNormal"/>
        <w:jc w:val="both"/>
      </w:pPr>
    </w:p>
    <w:p w:rsidR="00500115" w:rsidRPr="00F31F58" w:rsidRDefault="00500115">
      <w:pPr>
        <w:pStyle w:val="ConsPlusNormal"/>
        <w:ind w:firstLine="540"/>
        <w:jc w:val="both"/>
      </w:pPr>
      <w:r w:rsidRPr="00F31F58">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500115" w:rsidRPr="00F31F58" w:rsidRDefault="00500115">
      <w:pPr>
        <w:pStyle w:val="ConsPlusNormal"/>
        <w:spacing w:before="260"/>
        <w:ind w:firstLine="540"/>
        <w:jc w:val="both"/>
      </w:pPr>
      <w:r w:rsidRPr="00F31F58">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59" w:history="1">
        <w:r w:rsidRPr="00F31F58">
          <w:t>подпункте 5.2 пункта 5</w:t>
        </w:r>
      </w:hyperlink>
      <w:r w:rsidRPr="00F31F58">
        <w:t xml:space="preserve"> настоящих Правил.</w:t>
      </w:r>
    </w:p>
    <w:p w:rsidR="00500115" w:rsidRPr="00F31F58" w:rsidRDefault="00500115">
      <w:pPr>
        <w:pStyle w:val="ConsPlusNormal"/>
        <w:jc w:val="both"/>
      </w:pPr>
    </w:p>
    <w:p w:rsidR="00500115" w:rsidRPr="00F31F58" w:rsidRDefault="00500115">
      <w:pPr>
        <w:pStyle w:val="ConsPlusTitle"/>
        <w:jc w:val="center"/>
        <w:outlineLvl w:val="1"/>
      </w:pPr>
      <w:r w:rsidRPr="00F31F58">
        <w:t>VIII. ТРЕБОВАНИЯ К СОХРАНЕНИЮ ОХОТНИЧЬИХ ЖИВОТНЫХ,</w:t>
      </w:r>
    </w:p>
    <w:p w:rsidR="00500115" w:rsidRPr="00F31F58" w:rsidRDefault="00500115">
      <w:pPr>
        <w:pStyle w:val="ConsPlusTitle"/>
        <w:jc w:val="center"/>
      </w:pPr>
      <w:r w:rsidRPr="00F31F58">
        <w:t>В ТОМ ЧИСЛЕ К РЕГУЛИРОВАНИЮ ИХ ЧИСЛЕННОСТИ</w:t>
      </w:r>
    </w:p>
    <w:p w:rsidR="00500115" w:rsidRPr="00F31F58" w:rsidRDefault="00500115">
      <w:pPr>
        <w:pStyle w:val="ConsPlusNormal"/>
        <w:jc w:val="both"/>
      </w:pPr>
    </w:p>
    <w:p w:rsidR="00500115" w:rsidRPr="00F31F58" w:rsidRDefault="00500115">
      <w:pPr>
        <w:pStyle w:val="ConsPlusNormal"/>
        <w:ind w:firstLine="540"/>
        <w:jc w:val="both"/>
      </w:pPr>
      <w:r w:rsidRPr="00F31F58">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500115" w:rsidRPr="00F31F58" w:rsidRDefault="00500115">
      <w:pPr>
        <w:pStyle w:val="ConsPlusNormal"/>
        <w:spacing w:before="260"/>
        <w:ind w:firstLine="540"/>
        <w:jc w:val="both"/>
      </w:pPr>
      <w:r w:rsidRPr="00F31F58">
        <w:t>--------------------------------</w:t>
      </w:r>
    </w:p>
    <w:p w:rsidR="00500115" w:rsidRPr="00F31F58" w:rsidRDefault="00500115">
      <w:pPr>
        <w:pStyle w:val="ConsPlusNormal"/>
        <w:spacing w:before="260"/>
        <w:ind w:firstLine="540"/>
        <w:jc w:val="both"/>
        <w:rPr>
          <w:sz w:val="16"/>
          <w:szCs w:val="16"/>
        </w:rPr>
      </w:pPr>
      <w:r w:rsidRPr="00F31F58">
        <w:rPr>
          <w:sz w:val="16"/>
          <w:szCs w:val="16"/>
        </w:rPr>
        <w:t xml:space="preserve">&lt;6&gt; </w:t>
      </w:r>
      <w:hyperlink r:id="rId54" w:history="1">
        <w:r w:rsidRPr="00F31F58">
          <w:rPr>
            <w:sz w:val="16"/>
            <w:szCs w:val="16"/>
          </w:rPr>
          <w:t>Часть 1 статьи 48</w:t>
        </w:r>
      </w:hyperlink>
      <w:r w:rsidRPr="00F31F58">
        <w:rPr>
          <w:sz w:val="16"/>
          <w:szCs w:val="16"/>
        </w:rPr>
        <w:t xml:space="preserve"> Федерального закона об охоте.</w:t>
      </w:r>
    </w:p>
    <w:p w:rsidR="00500115" w:rsidRPr="00F31F58" w:rsidRDefault="00500115">
      <w:pPr>
        <w:pStyle w:val="ConsPlusNormal"/>
        <w:jc w:val="both"/>
      </w:pPr>
    </w:p>
    <w:p w:rsidR="00500115" w:rsidRPr="00F31F58" w:rsidRDefault="00500115">
      <w:pPr>
        <w:pStyle w:val="ConsPlusNormal"/>
        <w:ind w:firstLine="540"/>
        <w:jc w:val="both"/>
      </w:pPr>
      <w:r w:rsidRPr="00F31F58">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500115" w:rsidRPr="00F31F58" w:rsidRDefault="00500115">
      <w:pPr>
        <w:pStyle w:val="ConsPlusNormal"/>
        <w:spacing w:before="260"/>
        <w:ind w:firstLine="540"/>
        <w:jc w:val="both"/>
      </w:pPr>
      <w:bookmarkStart w:id="26" w:name="P243"/>
      <w:bookmarkEnd w:id="26"/>
      <w:r w:rsidRPr="00F31F58">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w:t>
      </w:r>
      <w:proofErr w:type="gramStart"/>
      <w:r w:rsidRPr="00F31F58">
        <w:t>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w:t>
      </w:r>
      <w:proofErr w:type="gramEnd"/>
      <w:r w:rsidRPr="00F31F58">
        <w:t xml:space="preserve"> номеров конкретных транспортных средств, с использованием которых планируется осуществление охоты.</w:t>
      </w:r>
    </w:p>
    <w:p w:rsidR="00500115" w:rsidRPr="00F31F58" w:rsidRDefault="00500115">
      <w:pPr>
        <w:pStyle w:val="ConsPlusNormal"/>
        <w:spacing w:before="260"/>
        <w:ind w:firstLine="540"/>
        <w:jc w:val="both"/>
      </w:pPr>
      <w:proofErr w:type="gramStart"/>
      <w:r w:rsidRPr="007A21E6">
        <w:rPr>
          <w:highlight w:val="yellow"/>
        </w:rPr>
        <w:t>Высшим должностным лицом субъекта</w:t>
      </w:r>
      <w:r w:rsidRPr="00F31F58">
        <w:t xml:space="preserve">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43" w:history="1">
        <w:r w:rsidRPr="00F31F58">
          <w:t>абзаце первом</w:t>
        </w:r>
      </w:hyperlink>
      <w:r w:rsidRPr="00F31F58">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w:t>
      </w:r>
      <w:hyperlink r:id="rId55" w:history="1">
        <w:r w:rsidRPr="00F31F58">
          <w:t>частью 5 статьи 23</w:t>
        </w:r>
      </w:hyperlink>
      <w:r w:rsidRPr="00F31F58">
        <w:t xml:space="preserve"> Федерального закона об охоте.</w:t>
      </w:r>
      <w:proofErr w:type="gramEnd"/>
    </w:p>
    <w:p w:rsidR="00500115" w:rsidRPr="00F31F58" w:rsidRDefault="00500115">
      <w:pPr>
        <w:pStyle w:val="ConsPlusNormal"/>
        <w:spacing w:before="260"/>
        <w:ind w:firstLine="540"/>
        <w:jc w:val="both"/>
      </w:pPr>
      <w:r w:rsidRPr="00F31F58">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w:t>
      </w:r>
      <w:r w:rsidRPr="006858B1">
        <w:rPr>
          <w:b/>
          <w:highlight w:val="yellow"/>
        </w:rPr>
        <w:t>охотпользователи могут устанавливать запрет на добычу охотничьих ресурсов</w:t>
      </w:r>
      <w:r w:rsidRPr="00F31F58">
        <w:t xml:space="preserve"> на основании </w:t>
      </w:r>
      <w:hyperlink r:id="rId56" w:history="1">
        <w:r w:rsidRPr="00F31F58">
          <w:t>части 13 статьи 39</w:t>
        </w:r>
      </w:hyperlink>
      <w:r w:rsidRPr="00F31F58">
        <w:t xml:space="preserve"> Федерального закона об охоте.</w:t>
      </w:r>
    </w:p>
    <w:p w:rsidR="00500115" w:rsidRPr="00F31F58" w:rsidRDefault="00500115">
      <w:pPr>
        <w:pStyle w:val="ConsPlusNormal"/>
        <w:jc w:val="both"/>
      </w:pPr>
    </w:p>
    <w:p w:rsidR="00500115" w:rsidRPr="00F31F58" w:rsidRDefault="00500115">
      <w:pPr>
        <w:pStyle w:val="ConsPlusTitle"/>
        <w:jc w:val="center"/>
        <w:outlineLvl w:val="1"/>
      </w:pPr>
      <w:r w:rsidRPr="00F31F58">
        <w:t>IX. ТРЕБОВАНИЯ К ПРОДУКЦИИ ОХОТЫ</w:t>
      </w:r>
    </w:p>
    <w:p w:rsidR="00500115" w:rsidRPr="00F31F58" w:rsidRDefault="00500115">
      <w:pPr>
        <w:pStyle w:val="ConsPlusNormal"/>
        <w:jc w:val="both"/>
      </w:pPr>
    </w:p>
    <w:p w:rsidR="00500115" w:rsidRPr="00F31F58" w:rsidRDefault="00500115">
      <w:pPr>
        <w:pStyle w:val="ConsPlusNormal"/>
        <w:ind w:firstLine="540"/>
        <w:jc w:val="both"/>
      </w:pPr>
      <w:r w:rsidRPr="00F31F58">
        <w:t xml:space="preserve">70. Охотники, обладающие правом на добычу </w:t>
      </w:r>
      <w:proofErr w:type="gramStart"/>
      <w:r w:rsidRPr="00F31F58">
        <w:t>охотничьих</w:t>
      </w:r>
      <w:proofErr w:type="gramEnd"/>
      <w:r w:rsidRPr="00F31F58">
        <w:t xml:space="preserve"> ресурсов, приобретают право собственности на продукцию охоты в соответствии с гражданским законодательством.</w:t>
      </w:r>
    </w:p>
    <w:p w:rsidR="00500115" w:rsidRPr="00F31F58" w:rsidRDefault="00500115">
      <w:pPr>
        <w:pStyle w:val="ConsPlusNormal"/>
        <w:spacing w:before="260"/>
        <w:ind w:firstLine="540"/>
        <w:jc w:val="both"/>
      </w:pPr>
      <w:r w:rsidRPr="00F31F58">
        <w:t xml:space="preserve">71. </w:t>
      </w:r>
      <w:proofErr w:type="gramStart"/>
      <w:r w:rsidRPr="00F31F58">
        <w:t xml:space="preserve">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57" w:history="1">
        <w:r w:rsidRPr="00F31F58">
          <w:t>пунктом 2 статьи 2.1</w:t>
        </w:r>
      </w:hyperlink>
      <w:r w:rsidRPr="00F31F58">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w:t>
      </w:r>
      <w:proofErr w:type="gramEnd"/>
      <w:r w:rsidRPr="00F31F58">
        <w:t xml:space="preserve">, </w:t>
      </w:r>
      <w:proofErr w:type="gramStart"/>
      <w:r w:rsidRPr="00F31F58">
        <w:t xml:space="preserve">1993, N 24, ст. 857; 2020, N 17, ст. </w:t>
      </w:r>
      <w:r w:rsidRPr="00F31F58">
        <w:lastRenderedPageBreak/>
        <w:t>2725).</w:t>
      </w:r>
      <w:proofErr w:type="gramEnd"/>
    </w:p>
    <w:p w:rsidR="00500115" w:rsidRPr="00F31F58" w:rsidRDefault="00500115">
      <w:pPr>
        <w:pStyle w:val="ConsPlusNormal"/>
        <w:jc w:val="both"/>
      </w:pPr>
    </w:p>
    <w:p w:rsidR="00500115" w:rsidRPr="00F31F58" w:rsidRDefault="00500115">
      <w:pPr>
        <w:pStyle w:val="ConsPlusTitle"/>
        <w:jc w:val="center"/>
        <w:outlineLvl w:val="1"/>
      </w:pPr>
      <w:r w:rsidRPr="00F31F58">
        <w:t>X. ИНЫЕ ПАРАМЕТРЫ ОСУЩЕСТВЛЕНИЯ ОХОТЫ</w:t>
      </w:r>
    </w:p>
    <w:p w:rsidR="00500115" w:rsidRPr="00F31F58" w:rsidRDefault="00500115">
      <w:pPr>
        <w:pStyle w:val="ConsPlusNormal"/>
        <w:jc w:val="both"/>
      </w:pPr>
    </w:p>
    <w:p w:rsidR="00500115" w:rsidRPr="00F31F58" w:rsidRDefault="00500115">
      <w:pPr>
        <w:pStyle w:val="ConsPlusNormal"/>
        <w:ind w:firstLine="540"/>
        <w:jc w:val="both"/>
      </w:pPr>
      <w:r w:rsidRPr="00F31F58">
        <w:t>72. При осуществлении охоты запрещается:</w:t>
      </w:r>
    </w:p>
    <w:p w:rsidR="00500115" w:rsidRPr="00F31F58" w:rsidRDefault="00500115">
      <w:pPr>
        <w:pStyle w:val="ConsPlusNormal"/>
        <w:spacing w:before="260"/>
        <w:ind w:firstLine="540"/>
        <w:jc w:val="both"/>
      </w:pPr>
      <w:r w:rsidRPr="00F31F58">
        <w:t>72.1 осуществлять добычу охотничьих животных с применением охотничьего оружия ближе 200 метров от жилого дома, жилого строения;</w:t>
      </w:r>
    </w:p>
    <w:p w:rsidR="00500115" w:rsidRPr="00F31F58" w:rsidRDefault="00500115">
      <w:pPr>
        <w:pStyle w:val="ConsPlusNormal"/>
        <w:spacing w:before="260"/>
        <w:ind w:firstLine="540"/>
        <w:jc w:val="both"/>
      </w:pPr>
      <w:r w:rsidRPr="00F31F58">
        <w:t>72.2 стрелять "на шум", "на шорох", по неясно видимой цели;</w:t>
      </w:r>
    </w:p>
    <w:p w:rsidR="00500115" w:rsidRPr="00F31F58" w:rsidRDefault="00500115">
      <w:pPr>
        <w:pStyle w:val="ConsPlusNormal"/>
        <w:spacing w:before="260"/>
        <w:ind w:firstLine="540"/>
        <w:jc w:val="both"/>
      </w:pPr>
      <w:r w:rsidRPr="00F31F58">
        <w:t>72.3 стрелять по пернатой дичи, сидящей на проводах и опорах (столбах) линий электропередач;</w:t>
      </w:r>
    </w:p>
    <w:p w:rsidR="00500115" w:rsidRPr="00F31F58" w:rsidRDefault="00500115">
      <w:pPr>
        <w:pStyle w:val="ConsPlusNormal"/>
        <w:spacing w:before="260"/>
        <w:ind w:firstLine="540"/>
        <w:jc w:val="both"/>
      </w:pPr>
      <w:r w:rsidRPr="00F31F58">
        <w:t>72.4 стрелять вдоль линии стрелков (когда снаряд может пройти ближе, чем 15 метров от соседнего стрелка);</w:t>
      </w:r>
    </w:p>
    <w:p w:rsidR="00500115" w:rsidRPr="00F31F58" w:rsidRDefault="00500115">
      <w:pPr>
        <w:pStyle w:val="ConsPlusNormal"/>
        <w:spacing w:before="260"/>
        <w:ind w:firstLine="540"/>
        <w:jc w:val="both"/>
      </w:pPr>
      <w:r w:rsidRPr="00F31F58">
        <w:t>72.5 организовывать загон охотничьих животных, при котором охотники движутся внутрь загона, окружая оказавшихся в загоне животных;</w:t>
      </w:r>
    </w:p>
    <w:p w:rsidR="00500115" w:rsidRPr="00F31F58" w:rsidRDefault="00500115">
      <w:pPr>
        <w:pStyle w:val="ConsPlusNormal"/>
        <w:spacing w:before="260"/>
        <w:ind w:firstLine="540"/>
        <w:jc w:val="both"/>
      </w:pPr>
      <w:r w:rsidRPr="00F31F58">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500115" w:rsidRPr="00F31F58" w:rsidRDefault="00500115">
      <w:pPr>
        <w:pStyle w:val="ConsPlusNormal"/>
        <w:spacing w:before="260"/>
        <w:ind w:firstLine="540"/>
        <w:jc w:val="both"/>
      </w:pPr>
      <w:r w:rsidRPr="00F31F58">
        <w:t xml:space="preserve">72.7 стрелять по взлетающей птице ниже 2,5 метров при </w:t>
      </w:r>
      <w:proofErr w:type="gramStart"/>
      <w:r w:rsidRPr="00F31F58">
        <w:t>осуществлении</w:t>
      </w:r>
      <w:proofErr w:type="gramEnd"/>
      <w:r w:rsidRPr="00F31F58">
        <w:t xml:space="preserve"> охоты в зарослях, кустах и ограниченном обзоре местности;</w:t>
      </w:r>
    </w:p>
    <w:p w:rsidR="00500115" w:rsidRPr="00F31F58" w:rsidRDefault="00500115">
      <w:pPr>
        <w:pStyle w:val="ConsPlusNormal"/>
        <w:spacing w:before="260"/>
        <w:ind w:firstLine="540"/>
        <w:jc w:val="both"/>
      </w:pPr>
      <w:r w:rsidRPr="00F31F58">
        <w:t xml:space="preserve">72.8 </w:t>
      </w:r>
      <w:r w:rsidRPr="006858B1">
        <w:rPr>
          <w:b/>
        </w:rPr>
        <w:t>сходить со стрелковой позиции,</w:t>
      </w:r>
      <w:r w:rsidRPr="00F31F58">
        <w:t xml:space="preserve"> подходить к упавшему, добытому, раненому охотничьему животному до окончания загона при </w:t>
      </w:r>
      <w:proofErr w:type="gramStart"/>
      <w:r w:rsidRPr="00F31F58">
        <w:t>осуществлении</w:t>
      </w:r>
      <w:proofErr w:type="gramEnd"/>
      <w:r w:rsidRPr="00F31F58">
        <w:t xml:space="preserve"> коллективной охоты.</w:t>
      </w:r>
    </w:p>
    <w:p w:rsidR="00500115" w:rsidRPr="00F31F58" w:rsidRDefault="00500115">
      <w:pPr>
        <w:pStyle w:val="ConsPlusNormal"/>
        <w:spacing w:before="260"/>
        <w:ind w:firstLine="540"/>
        <w:jc w:val="both"/>
      </w:pPr>
      <w:r w:rsidRPr="00F31F58">
        <w:t xml:space="preserve">73. Не допускается осуществление охоты </w:t>
      </w:r>
      <w:r w:rsidRPr="006858B1">
        <w:rPr>
          <w:b/>
        </w:rPr>
        <w:t>с неисправным охотничьим оружием.</w:t>
      </w:r>
      <w:r w:rsidRPr="00F31F58">
        <w:t xml:space="preserve">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w:t>
      </w:r>
      <w:proofErr w:type="gramStart"/>
      <w:r w:rsidRPr="00F31F58">
        <w:t>ии у о</w:t>
      </w:r>
      <w:proofErr w:type="gramEnd"/>
      <w:r w:rsidRPr="00F31F58">
        <w:t>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500115" w:rsidRPr="00F31F58" w:rsidRDefault="00500115">
      <w:pPr>
        <w:pStyle w:val="ConsPlusNormal"/>
        <w:spacing w:before="260"/>
        <w:ind w:firstLine="540"/>
        <w:jc w:val="both"/>
      </w:pPr>
      <w:r w:rsidRPr="00F31F58">
        <w:t xml:space="preserve">74. При заряжании или </w:t>
      </w:r>
      <w:proofErr w:type="spellStart"/>
      <w:r w:rsidRPr="00F31F58">
        <w:t>разряжании</w:t>
      </w:r>
      <w:proofErr w:type="spellEnd"/>
      <w:r w:rsidRPr="00F31F58">
        <w:t xml:space="preserve"> охотничьего оружия его следует направлять стволами только вверх или в землю, отвернувшись в сторону от других физических лиц.</w:t>
      </w:r>
    </w:p>
    <w:p w:rsidR="00500115" w:rsidRPr="00F31F58" w:rsidRDefault="00500115">
      <w:pPr>
        <w:pStyle w:val="ConsPlusNormal"/>
        <w:jc w:val="both"/>
      </w:pPr>
    </w:p>
    <w:p w:rsidR="00500115" w:rsidRPr="00F31F58" w:rsidRDefault="00500115">
      <w:pPr>
        <w:pStyle w:val="ConsPlusNormal"/>
        <w:jc w:val="both"/>
      </w:pPr>
    </w:p>
    <w:p w:rsidR="00500115" w:rsidRPr="00F31F58" w:rsidRDefault="00500115">
      <w:pPr>
        <w:pStyle w:val="ConsPlusNormal"/>
        <w:jc w:val="both"/>
      </w:pPr>
    </w:p>
    <w:p w:rsidR="00500115" w:rsidRPr="00F31F58" w:rsidRDefault="00500115">
      <w:pPr>
        <w:pStyle w:val="ConsPlusNormal"/>
        <w:jc w:val="right"/>
        <w:outlineLvl w:val="1"/>
      </w:pPr>
      <w:r w:rsidRPr="00F31F58">
        <w:t>Приложение N 1</w:t>
      </w:r>
    </w:p>
    <w:p w:rsidR="00500115" w:rsidRPr="00F31F58" w:rsidRDefault="00500115">
      <w:pPr>
        <w:pStyle w:val="ConsPlusNormal"/>
        <w:jc w:val="right"/>
      </w:pPr>
      <w:r w:rsidRPr="00F31F58">
        <w:t>к Правилам охоты, утвержденным</w:t>
      </w:r>
    </w:p>
    <w:p w:rsidR="00500115" w:rsidRPr="00F31F58" w:rsidRDefault="00500115">
      <w:pPr>
        <w:pStyle w:val="ConsPlusNormal"/>
        <w:jc w:val="right"/>
      </w:pPr>
      <w:r w:rsidRPr="00F31F58">
        <w:t>приказом Министерства природных</w:t>
      </w:r>
    </w:p>
    <w:p w:rsidR="00500115" w:rsidRPr="00F31F58" w:rsidRDefault="00500115">
      <w:pPr>
        <w:pStyle w:val="ConsPlusNormal"/>
        <w:jc w:val="right"/>
      </w:pPr>
      <w:r w:rsidRPr="00F31F58">
        <w:t>ресурсов и экологии</w:t>
      </w:r>
    </w:p>
    <w:p w:rsidR="00500115" w:rsidRPr="00F31F58" w:rsidRDefault="00500115">
      <w:pPr>
        <w:pStyle w:val="ConsPlusNormal"/>
        <w:jc w:val="right"/>
      </w:pPr>
      <w:r w:rsidRPr="00F31F58">
        <w:lastRenderedPageBreak/>
        <w:t>Российской Федерации</w:t>
      </w:r>
    </w:p>
    <w:p w:rsidR="00500115" w:rsidRPr="00F31F58" w:rsidRDefault="00500115">
      <w:pPr>
        <w:pStyle w:val="ConsPlusNormal"/>
        <w:jc w:val="right"/>
      </w:pPr>
      <w:r w:rsidRPr="00F31F58">
        <w:t>от 24.07.2020 N 477</w:t>
      </w:r>
    </w:p>
    <w:p w:rsidR="00500115" w:rsidRPr="00F31F58" w:rsidRDefault="00500115">
      <w:pPr>
        <w:pStyle w:val="ConsPlusNormal"/>
        <w:jc w:val="both"/>
      </w:pPr>
    </w:p>
    <w:p w:rsidR="00500115" w:rsidRPr="00F31F58" w:rsidRDefault="00500115">
      <w:pPr>
        <w:pStyle w:val="ConsPlusTitle"/>
        <w:jc w:val="center"/>
      </w:pPr>
      <w:bookmarkStart w:id="27" w:name="P277"/>
      <w:bookmarkEnd w:id="27"/>
      <w:r w:rsidRPr="00F31F58">
        <w:t>СРОКИ ОХОТЫ НА КОПЫТНЫХ ЖИВОТНЫХ</w:t>
      </w:r>
    </w:p>
    <w:p w:rsidR="00500115" w:rsidRPr="00F31F58" w:rsidRDefault="00500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500115" w:rsidRPr="00F31F58">
        <w:tc>
          <w:tcPr>
            <w:tcW w:w="6075" w:type="dxa"/>
            <w:tcBorders>
              <w:top w:val="single" w:sz="4" w:space="0" w:color="auto"/>
              <w:bottom w:val="single" w:sz="4" w:space="0" w:color="auto"/>
            </w:tcBorders>
          </w:tcPr>
          <w:p w:rsidR="00500115" w:rsidRPr="00F31F58" w:rsidRDefault="00500115">
            <w:pPr>
              <w:pStyle w:val="ConsPlusNormal"/>
            </w:pPr>
            <w:r w:rsidRPr="00A04C95">
              <w:rPr>
                <w:b/>
              </w:rPr>
              <w:t>Кабан</w:t>
            </w:r>
            <w:r w:rsidRPr="00F31F58">
              <w:t>: все половозрастные группы</w:t>
            </w:r>
          </w:p>
        </w:tc>
        <w:tc>
          <w:tcPr>
            <w:tcW w:w="2987" w:type="dxa"/>
            <w:tcBorders>
              <w:top w:val="single" w:sz="4" w:space="0" w:color="auto"/>
              <w:bottom w:val="single" w:sz="4" w:space="0" w:color="auto"/>
            </w:tcBorders>
            <w:vAlign w:val="bottom"/>
          </w:tcPr>
          <w:p w:rsidR="00500115" w:rsidRPr="00F31F58" w:rsidRDefault="00500115">
            <w:pPr>
              <w:pStyle w:val="ConsPlusNormal"/>
            </w:pPr>
            <w:r w:rsidRPr="00F31F58">
              <w:t>с 1 июня по 28 (29) февраля (продолжительностью не менее 210 дней)</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Кабарга: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ноября по 31 декабря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Дикий северный олень: все половозрастные группы</w:t>
            </w:r>
          </w:p>
        </w:tc>
        <w:tc>
          <w:tcPr>
            <w:tcW w:w="2987" w:type="dxa"/>
            <w:tcBorders>
              <w:top w:val="single" w:sz="4" w:space="0" w:color="auto"/>
              <w:bottom w:val="single" w:sz="4" w:space="0" w:color="auto"/>
            </w:tcBorders>
            <w:vAlign w:val="bottom"/>
          </w:tcPr>
          <w:p w:rsidR="00500115" w:rsidRPr="00F31F58" w:rsidRDefault="00500115">
            <w:pPr>
              <w:pStyle w:val="ConsPlusNormal"/>
              <w:rPr>
                <w:sz w:val="16"/>
                <w:szCs w:val="16"/>
              </w:rPr>
            </w:pPr>
            <w:r w:rsidRPr="00F31F58">
              <w:rPr>
                <w:sz w:val="16"/>
                <w:szCs w:val="16"/>
              </w:rPr>
              <w:t>с 1 августа по 31 января (продолжительностью не менее 90 дней)</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pPr>
            <w:r w:rsidRPr="00A04C95">
              <w:rPr>
                <w:b/>
              </w:rPr>
              <w:t>Косуля</w:t>
            </w:r>
            <w:r w:rsidRPr="00F31F58">
              <w:t xml:space="preserve"> европейская:</w:t>
            </w:r>
          </w:p>
        </w:tc>
        <w:tc>
          <w:tcPr>
            <w:tcW w:w="2987" w:type="dxa"/>
            <w:tcBorders>
              <w:top w:val="single" w:sz="4" w:space="0" w:color="auto"/>
              <w:bottom w:val="nil"/>
            </w:tcBorders>
          </w:tcPr>
          <w:p w:rsidR="00500115" w:rsidRPr="00F31F58" w:rsidRDefault="00500115">
            <w:pPr>
              <w:pStyle w:val="ConsPlusNormal"/>
            </w:pP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pPr>
            <w:r w:rsidRPr="00F31F58">
              <w:t>все половозрастные группы</w:t>
            </w:r>
          </w:p>
        </w:tc>
        <w:tc>
          <w:tcPr>
            <w:tcW w:w="2987" w:type="dxa"/>
            <w:tcBorders>
              <w:top w:val="nil"/>
              <w:bottom w:val="nil"/>
            </w:tcBorders>
            <w:vAlign w:val="center"/>
          </w:tcPr>
          <w:p w:rsidR="00500115" w:rsidRPr="00F31F58" w:rsidRDefault="00500115">
            <w:pPr>
              <w:pStyle w:val="ConsPlusNormal"/>
            </w:pPr>
            <w:r w:rsidRPr="00F31F58">
              <w:t>с 1 октября по 10 января</w:t>
            </w:r>
          </w:p>
        </w:tc>
      </w:tr>
      <w:tr w:rsidR="00500115" w:rsidRPr="00F31F58">
        <w:tblPrEx>
          <w:tblBorders>
            <w:insideH w:val="none" w:sz="0" w:space="0" w:color="auto"/>
          </w:tblBorders>
        </w:tblPrEx>
        <w:tc>
          <w:tcPr>
            <w:tcW w:w="6075" w:type="dxa"/>
            <w:tcBorders>
              <w:top w:val="nil"/>
              <w:bottom w:val="single" w:sz="4" w:space="0" w:color="auto"/>
            </w:tcBorders>
          </w:tcPr>
          <w:p w:rsidR="00500115" w:rsidRPr="00F31F58" w:rsidRDefault="00500115">
            <w:pPr>
              <w:pStyle w:val="ConsPlusNormal"/>
            </w:pPr>
            <w:r w:rsidRPr="00F31F58">
              <w:t>взрослые самцы</w:t>
            </w:r>
          </w:p>
        </w:tc>
        <w:tc>
          <w:tcPr>
            <w:tcW w:w="2987" w:type="dxa"/>
            <w:tcBorders>
              <w:top w:val="nil"/>
              <w:bottom w:val="single" w:sz="4" w:space="0" w:color="auto"/>
            </w:tcBorders>
            <w:vAlign w:val="center"/>
          </w:tcPr>
          <w:p w:rsidR="00500115" w:rsidRPr="00F31F58" w:rsidRDefault="00500115">
            <w:pPr>
              <w:pStyle w:val="ConsPlusNormal"/>
            </w:pPr>
            <w:r w:rsidRPr="00F31F58">
              <w:t>с 20 мая по 20 июня</w:t>
            </w:r>
          </w:p>
          <w:p w:rsidR="00500115" w:rsidRPr="00F31F58" w:rsidRDefault="00500115">
            <w:pPr>
              <w:pStyle w:val="ConsPlusNormal"/>
            </w:pPr>
            <w:r w:rsidRPr="00F31F58">
              <w:t>с 15 июля по 15 августа</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rPr>
                <w:sz w:val="16"/>
                <w:szCs w:val="16"/>
              </w:rPr>
            </w:pPr>
            <w:r w:rsidRPr="00F31F58">
              <w:rPr>
                <w:sz w:val="16"/>
                <w:szCs w:val="16"/>
              </w:rPr>
              <w:t>Косуля сибирская:</w:t>
            </w:r>
          </w:p>
        </w:tc>
        <w:tc>
          <w:tcPr>
            <w:tcW w:w="2987" w:type="dxa"/>
            <w:tcBorders>
              <w:top w:val="single" w:sz="4" w:space="0" w:color="auto"/>
              <w:bottom w:val="nil"/>
            </w:tcBorders>
          </w:tcPr>
          <w:p w:rsidR="00500115" w:rsidRPr="00F31F58" w:rsidRDefault="00500115">
            <w:pPr>
              <w:pStyle w:val="ConsPlusNormal"/>
              <w:rPr>
                <w:sz w:val="16"/>
                <w:szCs w:val="16"/>
              </w:rPr>
            </w:pP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rPr>
                <w:sz w:val="16"/>
                <w:szCs w:val="16"/>
              </w:rPr>
            </w:pPr>
            <w:r w:rsidRPr="00F31F58">
              <w:rPr>
                <w:sz w:val="16"/>
                <w:szCs w:val="16"/>
              </w:rPr>
              <w:t>все половозрастные группы</w:t>
            </w:r>
          </w:p>
        </w:tc>
        <w:tc>
          <w:tcPr>
            <w:tcW w:w="2987" w:type="dxa"/>
            <w:tcBorders>
              <w:top w:val="nil"/>
              <w:bottom w:val="nil"/>
            </w:tcBorders>
            <w:vAlign w:val="center"/>
          </w:tcPr>
          <w:p w:rsidR="00500115" w:rsidRPr="00F31F58" w:rsidRDefault="00500115">
            <w:pPr>
              <w:pStyle w:val="ConsPlusNormal"/>
              <w:rPr>
                <w:sz w:val="16"/>
                <w:szCs w:val="16"/>
              </w:rPr>
            </w:pPr>
            <w:r w:rsidRPr="00F31F58">
              <w:rPr>
                <w:sz w:val="16"/>
                <w:szCs w:val="16"/>
              </w:rPr>
              <w:t>с 1 октября по 10 января</w:t>
            </w:r>
          </w:p>
        </w:tc>
      </w:tr>
      <w:tr w:rsidR="00500115" w:rsidRPr="00F31F58">
        <w:tblPrEx>
          <w:tblBorders>
            <w:insideH w:val="none" w:sz="0" w:space="0" w:color="auto"/>
          </w:tblBorders>
        </w:tblPrEx>
        <w:tc>
          <w:tcPr>
            <w:tcW w:w="6075" w:type="dxa"/>
            <w:tcBorders>
              <w:top w:val="nil"/>
              <w:bottom w:val="single" w:sz="4" w:space="0" w:color="auto"/>
            </w:tcBorders>
            <w:vAlign w:val="center"/>
          </w:tcPr>
          <w:p w:rsidR="00500115" w:rsidRPr="00F31F58" w:rsidRDefault="00500115">
            <w:pPr>
              <w:pStyle w:val="ConsPlusNormal"/>
              <w:rPr>
                <w:sz w:val="16"/>
                <w:szCs w:val="16"/>
              </w:rPr>
            </w:pPr>
            <w:r w:rsidRPr="00F31F58">
              <w:rPr>
                <w:sz w:val="16"/>
                <w:szCs w:val="16"/>
              </w:rPr>
              <w:t>взрослые самцы</w:t>
            </w:r>
          </w:p>
        </w:tc>
        <w:tc>
          <w:tcPr>
            <w:tcW w:w="2987" w:type="dxa"/>
            <w:tcBorders>
              <w:top w:val="nil"/>
              <w:bottom w:val="single" w:sz="4" w:space="0" w:color="auto"/>
            </w:tcBorders>
            <w:vAlign w:val="center"/>
          </w:tcPr>
          <w:p w:rsidR="00500115" w:rsidRPr="00F31F58" w:rsidRDefault="00500115">
            <w:pPr>
              <w:pStyle w:val="ConsPlusNormal"/>
              <w:rPr>
                <w:sz w:val="16"/>
                <w:szCs w:val="16"/>
              </w:rPr>
            </w:pPr>
            <w:r w:rsidRPr="00F31F58">
              <w:rPr>
                <w:sz w:val="16"/>
                <w:szCs w:val="16"/>
              </w:rPr>
              <w:t>с 20 августа по 20 сентября</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pPr>
            <w:r w:rsidRPr="00A04C95">
              <w:rPr>
                <w:b/>
              </w:rPr>
              <w:t>Лось</w:t>
            </w:r>
            <w:r w:rsidRPr="00F31F58">
              <w:t>:</w:t>
            </w:r>
          </w:p>
        </w:tc>
        <w:tc>
          <w:tcPr>
            <w:tcW w:w="2987" w:type="dxa"/>
            <w:tcBorders>
              <w:top w:val="single" w:sz="4" w:space="0" w:color="auto"/>
              <w:bottom w:val="nil"/>
            </w:tcBorders>
          </w:tcPr>
          <w:p w:rsidR="00500115" w:rsidRPr="00F31F58" w:rsidRDefault="00500115">
            <w:pPr>
              <w:pStyle w:val="ConsPlusNormal"/>
            </w:pP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pPr>
            <w:r w:rsidRPr="00F31F58">
              <w:t>все половозрастные группы</w:t>
            </w:r>
          </w:p>
        </w:tc>
        <w:tc>
          <w:tcPr>
            <w:tcW w:w="2987" w:type="dxa"/>
            <w:tcBorders>
              <w:top w:val="nil"/>
              <w:bottom w:val="nil"/>
            </w:tcBorders>
            <w:vAlign w:val="center"/>
          </w:tcPr>
          <w:p w:rsidR="00500115" w:rsidRPr="00F31F58" w:rsidRDefault="00500115">
            <w:pPr>
              <w:pStyle w:val="ConsPlusNormal"/>
            </w:pPr>
            <w:r w:rsidRPr="00F31F58">
              <w:t>с 15 сентября по 10 января</w:t>
            </w:r>
          </w:p>
        </w:tc>
      </w:tr>
      <w:tr w:rsidR="00500115" w:rsidRPr="00F31F58">
        <w:tblPrEx>
          <w:tblBorders>
            <w:insideH w:val="none" w:sz="0" w:space="0" w:color="auto"/>
          </w:tblBorders>
        </w:tblPrEx>
        <w:tc>
          <w:tcPr>
            <w:tcW w:w="6075" w:type="dxa"/>
            <w:tcBorders>
              <w:top w:val="nil"/>
              <w:bottom w:val="single" w:sz="4" w:space="0" w:color="auto"/>
            </w:tcBorders>
            <w:vAlign w:val="center"/>
          </w:tcPr>
          <w:p w:rsidR="00500115" w:rsidRPr="00F31F58" w:rsidRDefault="00500115">
            <w:pPr>
              <w:pStyle w:val="ConsPlusNormal"/>
            </w:pPr>
            <w:r w:rsidRPr="00F31F58">
              <w:t>взрослые самцы</w:t>
            </w:r>
          </w:p>
        </w:tc>
        <w:tc>
          <w:tcPr>
            <w:tcW w:w="2987" w:type="dxa"/>
            <w:tcBorders>
              <w:top w:val="nil"/>
              <w:bottom w:val="single" w:sz="4" w:space="0" w:color="auto"/>
            </w:tcBorders>
            <w:vAlign w:val="center"/>
          </w:tcPr>
          <w:p w:rsidR="00500115" w:rsidRPr="00F31F58" w:rsidRDefault="00500115">
            <w:pPr>
              <w:pStyle w:val="ConsPlusNormal"/>
            </w:pPr>
            <w:r w:rsidRPr="00F31F58">
              <w:t>с 1 сентября по 30 сентября</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pPr>
            <w:r w:rsidRPr="00F31F58">
              <w:t xml:space="preserve">Олень </w:t>
            </w:r>
            <w:r w:rsidRPr="00A04C95">
              <w:rPr>
                <w:b/>
              </w:rPr>
              <w:t>благородный</w:t>
            </w:r>
            <w:r w:rsidRPr="00F31F58">
              <w:t>:</w:t>
            </w:r>
          </w:p>
        </w:tc>
        <w:tc>
          <w:tcPr>
            <w:tcW w:w="2987" w:type="dxa"/>
            <w:tcBorders>
              <w:top w:val="single" w:sz="4" w:space="0" w:color="auto"/>
              <w:bottom w:val="nil"/>
            </w:tcBorders>
          </w:tcPr>
          <w:p w:rsidR="00500115" w:rsidRPr="00F31F58" w:rsidRDefault="00500115">
            <w:pPr>
              <w:pStyle w:val="ConsPlusNormal"/>
            </w:pP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pPr>
            <w:r w:rsidRPr="00F31F58">
              <w:t>все половозрастные группы</w:t>
            </w:r>
          </w:p>
        </w:tc>
        <w:tc>
          <w:tcPr>
            <w:tcW w:w="2987" w:type="dxa"/>
            <w:tcBorders>
              <w:top w:val="nil"/>
              <w:bottom w:val="nil"/>
            </w:tcBorders>
            <w:vAlign w:val="center"/>
          </w:tcPr>
          <w:p w:rsidR="00500115" w:rsidRPr="00F31F58" w:rsidRDefault="00500115">
            <w:pPr>
              <w:pStyle w:val="ConsPlusNormal"/>
            </w:pPr>
            <w:r w:rsidRPr="00F31F58">
              <w:t>с 1 октября по 10 января</w:t>
            </w: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pPr>
            <w:r w:rsidRPr="00F31F58">
              <w:t>взрослые самцы</w:t>
            </w:r>
          </w:p>
        </w:tc>
        <w:tc>
          <w:tcPr>
            <w:tcW w:w="2987" w:type="dxa"/>
            <w:tcBorders>
              <w:top w:val="nil"/>
              <w:bottom w:val="nil"/>
            </w:tcBorders>
            <w:vAlign w:val="center"/>
          </w:tcPr>
          <w:p w:rsidR="00500115" w:rsidRPr="00F31F58" w:rsidRDefault="00500115">
            <w:pPr>
              <w:pStyle w:val="ConsPlusNormal"/>
            </w:pPr>
            <w:r w:rsidRPr="00F31F58">
              <w:t>с 1 сентября по 30 сентября</w:t>
            </w:r>
          </w:p>
        </w:tc>
      </w:tr>
      <w:tr w:rsidR="00500115" w:rsidRPr="00F31F58">
        <w:tblPrEx>
          <w:tblBorders>
            <w:insideH w:val="none" w:sz="0" w:space="0" w:color="auto"/>
          </w:tblBorders>
        </w:tblPrEx>
        <w:tc>
          <w:tcPr>
            <w:tcW w:w="6075" w:type="dxa"/>
            <w:tcBorders>
              <w:top w:val="nil"/>
              <w:bottom w:val="single" w:sz="4" w:space="0" w:color="auto"/>
            </w:tcBorders>
            <w:vAlign w:val="bottom"/>
          </w:tcPr>
          <w:p w:rsidR="00500115" w:rsidRPr="00F31F58" w:rsidRDefault="00500115">
            <w:pPr>
              <w:pStyle w:val="ConsPlusNormal"/>
            </w:pPr>
            <w:r w:rsidRPr="00F31F58">
              <w:t>взрослые самцы с неокостеневшими рогами (пантами)</w:t>
            </w:r>
          </w:p>
        </w:tc>
        <w:tc>
          <w:tcPr>
            <w:tcW w:w="2987" w:type="dxa"/>
            <w:tcBorders>
              <w:top w:val="nil"/>
              <w:bottom w:val="single" w:sz="4" w:space="0" w:color="auto"/>
            </w:tcBorders>
            <w:vAlign w:val="bottom"/>
          </w:tcPr>
          <w:p w:rsidR="00500115" w:rsidRPr="00F31F58" w:rsidRDefault="00500115">
            <w:pPr>
              <w:pStyle w:val="ConsPlusNormal"/>
            </w:pPr>
            <w:r w:rsidRPr="00F31F58">
              <w:t>с 1 июня по 15 июля</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pPr>
            <w:r w:rsidRPr="00F31F58">
              <w:t xml:space="preserve">Олень </w:t>
            </w:r>
            <w:r w:rsidRPr="00A04C95">
              <w:rPr>
                <w:b/>
              </w:rPr>
              <w:t>пятнистый</w:t>
            </w:r>
            <w:r w:rsidRPr="00F31F58">
              <w:t>:</w:t>
            </w:r>
          </w:p>
        </w:tc>
        <w:tc>
          <w:tcPr>
            <w:tcW w:w="2987" w:type="dxa"/>
            <w:tcBorders>
              <w:top w:val="single" w:sz="4" w:space="0" w:color="auto"/>
              <w:bottom w:val="nil"/>
            </w:tcBorders>
            <w:vAlign w:val="bottom"/>
          </w:tcPr>
          <w:p w:rsidR="00500115" w:rsidRPr="00F31F58" w:rsidRDefault="00500115">
            <w:pPr>
              <w:pStyle w:val="ConsPlusNormal"/>
            </w:pPr>
          </w:p>
        </w:tc>
      </w:tr>
      <w:tr w:rsidR="00500115" w:rsidRPr="00F31F58">
        <w:tblPrEx>
          <w:tblBorders>
            <w:insideH w:val="none" w:sz="0" w:space="0" w:color="auto"/>
          </w:tblBorders>
        </w:tblPrEx>
        <w:tc>
          <w:tcPr>
            <w:tcW w:w="6075" w:type="dxa"/>
            <w:tcBorders>
              <w:top w:val="nil"/>
              <w:bottom w:val="nil"/>
            </w:tcBorders>
          </w:tcPr>
          <w:p w:rsidR="00500115" w:rsidRPr="00F31F58" w:rsidRDefault="00500115">
            <w:pPr>
              <w:pStyle w:val="ConsPlusNormal"/>
            </w:pPr>
            <w:r w:rsidRPr="00F31F58">
              <w:t>все половозрастные группы</w:t>
            </w:r>
          </w:p>
        </w:tc>
        <w:tc>
          <w:tcPr>
            <w:tcW w:w="2987" w:type="dxa"/>
            <w:tcBorders>
              <w:top w:val="nil"/>
              <w:bottom w:val="nil"/>
            </w:tcBorders>
          </w:tcPr>
          <w:p w:rsidR="00500115" w:rsidRPr="00F31F58" w:rsidRDefault="00500115">
            <w:pPr>
              <w:pStyle w:val="ConsPlusNormal"/>
            </w:pPr>
            <w:r w:rsidRPr="00F31F58">
              <w:t>с 1 октября по 10 января</w:t>
            </w:r>
          </w:p>
        </w:tc>
      </w:tr>
      <w:tr w:rsidR="00500115" w:rsidRPr="00F31F58">
        <w:tblPrEx>
          <w:tblBorders>
            <w:insideH w:val="none" w:sz="0" w:space="0" w:color="auto"/>
          </w:tblBorders>
        </w:tblPrEx>
        <w:tc>
          <w:tcPr>
            <w:tcW w:w="6075" w:type="dxa"/>
            <w:tcBorders>
              <w:top w:val="nil"/>
              <w:bottom w:val="nil"/>
            </w:tcBorders>
            <w:vAlign w:val="center"/>
          </w:tcPr>
          <w:p w:rsidR="00500115" w:rsidRPr="00F31F58" w:rsidRDefault="00500115">
            <w:pPr>
              <w:pStyle w:val="ConsPlusNormal"/>
            </w:pPr>
            <w:r w:rsidRPr="00F31F58">
              <w:t>взрослые самцы</w:t>
            </w:r>
          </w:p>
        </w:tc>
        <w:tc>
          <w:tcPr>
            <w:tcW w:w="2987" w:type="dxa"/>
            <w:tcBorders>
              <w:top w:val="nil"/>
              <w:bottom w:val="nil"/>
            </w:tcBorders>
            <w:vAlign w:val="center"/>
          </w:tcPr>
          <w:p w:rsidR="00500115" w:rsidRPr="00F31F58" w:rsidRDefault="00500115">
            <w:pPr>
              <w:pStyle w:val="ConsPlusNormal"/>
            </w:pPr>
            <w:r w:rsidRPr="00F31F58">
              <w:t>с 1 сентября по 30 сентября</w:t>
            </w:r>
          </w:p>
        </w:tc>
      </w:tr>
      <w:tr w:rsidR="00500115" w:rsidRPr="00F31F58">
        <w:tblPrEx>
          <w:tblBorders>
            <w:insideH w:val="none" w:sz="0" w:space="0" w:color="auto"/>
          </w:tblBorders>
        </w:tblPrEx>
        <w:tc>
          <w:tcPr>
            <w:tcW w:w="6075" w:type="dxa"/>
            <w:tcBorders>
              <w:top w:val="nil"/>
              <w:bottom w:val="single" w:sz="4" w:space="0" w:color="auto"/>
            </w:tcBorders>
            <w:vAlign w:val="bottom"/>
          </w:tcPr>
          <w:p w:rsidR="00500115" w:rsidRPr="00F31F58" w:rsidRDefault="00500115">
            <w:pPr>
              <w:pStyle w:val="ConsPlusNormal"/>
            </w:pPr>
            <w:r w:rsidRPr="00F31F58">
              <w:t>взрослые самцы с неокостеневшими рогами (пантами)</w:t>
            </w:r>
          </w:p>
        </w:tc>
        <w:tc>
          <w:tcPr>
            <w:tcW w:w="2987" w:type="dxa"/>
            <w:tcBorders>
              <w:top w:val="nil"/>
              <w:bottom w:val="single" w:sz="4" w:space="0" w:color="auto"/>
            </w:tcBorders>
            <w:vAlign w:val="center"/>
          </w:tcPr>
          <w:p w:rsidR="00500115" w:rsidRPr="00F31F58" w:rsidRDefault="00500115">
            <w:pPr>
              <w:pStyle w:val="ConsPlusNormal"/>
            </w:pPr>
            <w:r w:rsidRPr="00F31F58">
              <w:t>с 1 июня по 15 июля</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pPr>
            <w:r w:rsidRPr="00A04C95">
              <w:rPr>
                <w:b/>
              </w:rPr>
              <w:t>Лань</w:t>
            </w:r>
            <w:r w:rsidRPr="00F31F58">
              <w:t>:</w:t>
            </w:r>
          </w:p>
        </w:tc>
        <w:tc>
          <w:tcPr>
            <w:tcW w:w="2987" w:type="dxa"/>
            <w:tcBorders>
              <w:top w:val="single" w:sz="4" w:space="0" w:color="auto"/>
              <w:bottom w:val="nil"/>
            </w:tcBorders>
            <w:vAlign w:val="bottom"/>
          </w:tcPr>
          <w:p w:rsidR="00500115" w:rsidRPr="00F31F58" w:rsidRDefault="00500115">
            <w:pPr>
              <w:pStyle w:val="ConsPlusNormal"/>
            </w:pPr>
          </w:p>
        </w:tc>
      </w:tr>
      <w:tr w:rsidR="00500115" w:rsidRPr="00F31F58">
        <w:tblPrEx>
          <w:tblBorders>
            <w:insideH w:val="none" w:sz="0" w:space="0" w:color="auto"/>
          </w:tblBorders>
        </w:tblPrEx>
        <w:tc>
          <w:tcPr>
            <w:tcW w:w="6075" w:type="dxa"/>
            <w:tcBorders>
              <w:top w:val="nil"/>
              <w:bottom w:val="nil"/>
            </w:tcBorders>
          </w:tcPr>
          <w:p w:rsidR="00500115" w:rsidRPr="00F31F58" w:rsidRDefault="00500115">
            <w:pPr>
              <w:pStyle w:val="ConsPlusNormal"/>
            </w:pPr>
            <w:r w:rsidRPr="00F31F58">
              <w:lastRenderedPageBreak/>
              <w:t>все половозрастные группы</w:t>
            </w:r>
          </w:p>
        </w:tc>
        <w:tc>
          <w:tcPr>
            <w:tcW w:w="2987" w:type="dxa"/>
            <w:tcBorders>
              <w:top w:val="nil"/>
              <w:bottom w:val="nil"/>
            </w:tcBorders>
          </w:tcPr>
          <w:p w:rsidR="00500115" w:rsidRPr="00F31F58" w:rsidRDefault="00500115">
            <w:pPr>
              <w:pStyle w:val="ConsPlusNormal"/>
            </w:pPr>
            <w:r w:rsidRPr="00F31F58">
              <w:t>с 1 октября по 10 января</w:t>
            </w:r>
          </w:p>
        </w:tc>
      </w:tr>
      <w:tr w:rsidR="00500115" w:rsidRPr="00F31F58">
        <w:tblPrEx>
          <w:tblBorders>
            <w:insideH w:val="none" w:sz="0" w:space="0" w:color="auto"/>
          </w:tblBorders>
        </w:tblPrEx>
        <w:tc>
          <w:tcPr>
            <w:tcW w:w="6075" w:type="dxa"/>
            <w:tcBorders>
              <w:top w:val="nil"/>
              <w:bottom w:val="single" w:sz="4" w:space="0" w:color="auto"/>
            </w:tcBorders>
            <w:vAlign w:val="center"/>
          </w:tcPr>
          <w:p w:rsidR="00500115" w:rsidRPr="00F31F58" w:rsidRDefault="00500115">
            <w:pPr>
              <w:pStyle w:val="ConsPlusNormal"/>
            </w:pPr>
            <w:r w:rsidRPr="00F31F58">
              <w:t>взрослые самцы</w:t>
            </w:r>
          </w:p>
        </w:tc>
        <w:tc>
          <w:tcPr>
            <w:tcW w:w="2987" w:type="dxa"/>
            <w:tcBorders>
              <w:top w:val="nil"/>
              <w:bottom w:val="single" w:sz="4" w:space="0" w:color="auto"/>
            </w:tcBorders>
            <w:vAlign w:val="center"/>
          </w:tcPr>
          <w:p w:rsidR="00500115" w:rsidRPr="00F31F58" w:rsidRDefault="00500115">
            <w:pPr>
              <w:pStyle w:val="ConsPlusNormal"/>
            </w:pPr>
            <w:r w:rsidRPr="00F31F58">
              <w:t>с 1 сентября по 30 сентября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Овцебык: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августа по 30 ноября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Муфлон: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октября по 15 января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Серна: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августа по 30 ноября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Сибирский горный козел: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августа по 30 ноября</w:t>
            </w:r>
          </w:p>
        </w:tc>
      </w:tr>
      <w:tr w:rsidR="00500115" w:rsidRPr="00F31F58">
        <w:tblPrEx>
          <w:tblBorders>
            <w:insideH w:val="none" w:sz="0" w:space="0" w:color="auto"/>
          </w:tblBorders>
        </w:tblPrEx>
        <w:tc>
          <w:tcPr>
            <w:tcW w:w="6075" w:type="dxa"/>
            <w:tcBorders>
              <w:top w:val="single" w:sz="4" w:space="0" w:color="auto"/>
              <w:bottom w:val="nil"/>
            </w:tcBorders>
          </w:tcPr>
          <w:p w:rsidR="00500115" w:rsidRPr="00F31F58" w:rsidRDefault="00500115">
            <w:pPr>
              <w:pStyle w:val="ConsPlusNormal"/>
              <w:rPr>
                <w:sz w:val="16"/>
                <w:szCs w:val="16"/>
              </w:rPr>
            </w:pPr>
            <w:r w:rsidRPr="00F31F58">
              <w:rPr>
                <w:sz w:val="16"/>
                <w:szCs w:val="16"/>
              </w:rPr>
              <w:t>Туры:</w:t>
            </w:r>
          </w:p>
        </w:tc>
        <w:tc>
          <w:tcPr>
            <w:tcW w:w="2987" w:type="dxa"/>
            <w:tcBorders>
              <w:top w:val="single" w:sz="4" w:space="0" w:color="auto"/>
              <w:bottom w:val="nil"/>
            </w:tcBorders>
            <w:vAlign w:val="bottom"/>
          </w:tcPr>
          <w:p w:rsidR="00500115" w:rsidRPr="00F31F58" w:rsidRDefault="00500115">
            <w:pPr>
              <w:pStyle w:val="ConsPlusNormal"/>
              <w:rPr>
                <w:sz w:val="16"/>
                <w:szCs w:val="16"/>
              </w:rPr>
            </w:pPr>
          </w:p>
        </w:tc>
      </w:tr>
      <w:tr w:rsidR="00500115" w:rsidRPr="00F31F58">
        <w:tblPrEx>
          <w:tblBorders>
            <w:insideH w:val="none" w:sz="0" w:space="0" w:color="auto"/>
          </w:tblBorders>
        </w:tblPrEx>
        <w:tc>
          <w:tcPr>
            <w:tcW w:w="6075" w:type="dxa"/>
            <w:tcBorders>
              <w:top w:val="nil"/>
              <w:bottom w:val="single" w:sz="4" w:space="0" w:color="auto"/>
            </w:tcBorders>
          </w:tcPr>
          <w:p w:rsidR="00500115" w:rsidRPr="00F31F58" w:rsidRDefault="00500115">
            <w:pPr>
              <w:pStyle w:val="ConsPlusNormal"/>
              <w:rPr>
                <w:sz w:val="16"/>
                <w:szCs w:val="16"/>
              </w:rPr>
            </w:pPr>
            <w:r w:rsidRPr="00F31F58">
              <w:rPr>
                <w:sz w:val="16"/>
                <w:szCs w:val="16"/>
              </w:rPr>
              <w:t>все половозрастные группы</w:t>
            </w:r>
          </w:p>
        </w:tc>
        <w:tc>
          <w:tcPr>
            <w:tcW w:w="2987" w:type="dxa"/>
            <w:tcBorders>
              <w:top w:val="nil"/>
              <w:bottom w:val="single" w:sz="4" w:space="0" w:color="auto"/>
            </w:tcBorders>
          </w:tcPr>
          <w:p w:rsidR="00500115" w:rsidRPr="00F31F58" w:rsidRDefault="00500115">
            <w:pPr>
              <w:pStyle w:val="ConsPlusNormal"/>
              <w:rPr>
                <w:sz w:val="16"/>
                <w:szCs w:val="16"/>
              </w:rPr>
            </w:pPr>
            <w:r w:rsidRPr="00F31F58">
              <w:rPr>
                <w:sz w:val="16"/>
                <w:szCs w:val="16"/>
              </w:rPr>
              <w:t>с 1 августа по 30 ноября</w:t>
            </w:r>
          </w:p>
        </w:tc>
      </w:tr>
      <w:tr w:rsidR="00500115" w:rsidRPr="00F31F58">
        <w:tc>
          <w:tcPr>
            <w:tcW w:w="6075"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Снежный баран: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августа по 30 ноября</w:t>
            </w:r>
          </w:p>
        </w:tc>
      </w:tr>
      <w:tr w:rsidR="00500115" w:rsidRPr="00F31F58">
        <w:tc>
          <w:tcPr>
            <w:tcW w:w="6075" w:type="dxa"/>
            <w:tcBorders>
              <w:top w:val="single" w:sz="4" w:space="0" w:color="auto"/>
              <w:bottom w:val="single" w:sz="4" w:space="0" w:color="auto"/>
            </w:tcBorders>
            <w:vAlign w:val="bottom"/>
          </w:tcPr>
          <w:p w:rsidR="00500115" w:rsidRPr="00F31F58" w:rsidRDefault="00500115">
            <w:pPr>
              <w:pStyle w:val="ConsPlusNormal"/>
              <w:rPr>
                <w:sz w:val="16"/>
                <w:szCs w:val="16"/>
              </w:rPr>
            </w:pPr>
            <w:r w:rsidRPr="00F31F58">
              <w:rPr>
                <w:sz w:val="16"/>
                <w:szCs w:val="16"/>
              </w:rP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500115" w:rsidRPr="00F31F58" w:rsidRDefault="00500115">
            <w:pPr>
              <w:pStyle w:val="ConsPlusNormal"/>
              <w:rPr>
                <w:sz w:val="16"/>
                <w:szCs w:val="16"/>
              </w:rPr>
            </w:pPr>
            <w:r w:rsidRPr="00F31F58">
              <w:rPr>
                <w:sz w:val="16"/>
                <w:szCs w:val="16"/>
              </w:rPr>
              <w:t>с 1 октября по 15 января</w:t>
            </w:r>
          </w:p>
        </w:tc>
      </w:tr>
    </w:tbl>
    <w:p w:rsidR="00500115" w:rsidRPr="00F31F58" w:rsidRDefault="00500115">
      <w:pPr>
        <w:pStyle w:val="ConsPlusNormal"/>
        <w:jc w:val="both"/>
      </w:pPr>
    </w:p>
    <w:p w:rsidR="00F31F58" w:rsidRPr="00F31F58" w:rsidRDefault="00F31F58">
      <w:pPr>
        <w:pStyle w:val="ConsPlusNormal"/>
        <w:jc w:val="right"/>
        <w:outlineLvl w:val="1"/>
        <w:rPr>
          <w:sz w:val="16"/>
          <w:szCs w:val="16"/>
        </w:rPr>
      </w:pPr>
    </w:p>
    <w:p w:rsidR="00F31F58" w:rsidRPr="00F31F58" w:rsidRDefault="00F31F58">
      <w:pPr>
        <w:pStyle w:val="ConsPlusNormal"/>
        <w:jc w:val="right"/>
        <w:outlineLvl w:val="1"/>
        <w:rPr>
          <w:sz w:val="16"/>
          <w:szCs w:val="16"/>
        </w:rPr>
      </w:pPr>
    </w:p>
    <w:p w:rsidR="00F31F58" w:rsidRPr="00F31F58" w:rsidRDefault="00F31F58">
      <w:pPr>
        <w:pStyle w:val="ConsPlusNormal"/>
        <w:jc w:val="right"/>
        <w:outlineLvl w:val="1"/>
        <w:rPr>
          <w:sz w:val="16"/>
          <w:szCs w:val="16"/>
        </w:rPr>
      </w:pPr>
    </w:p>
    <w:p w:rsidR="00F31F58" w:rsidRPr="00F31F58" w:rsidRDefault="00F31F58">
      <w:pPr>
        <w:pStyle w:val="ConsPlusNormal"/>
        <w:jc w:val="right"/>
        <w:outlineLvl w:val="1"/>
        <w:rPr>
          <w:sz w:val="16"/>
          <w:szCs w:val="16"/>
        </w:rPr>
      </w:pPr>
    </w:p>
    <w:p w:rsidR="00500115" w:rsidRPr="00F31F58" w:rsidRDefault="00500115">
      <w:pPr>
        <w:pStyle w:val="ConsPlusNormal"/>
        <w:jc w:val="right"/>
        <w:outlineLvl w:val="1"/>
        <w:rPr>
          <w:sz w:val="16"/>
          <w:szCs w:val="16"/>
        </w:rPr>
      </w:pPr>
      <w:r w:rsidRPr="00F31F58">
        <w:rPr>
          <w:sz w:val="16"/>
          <w:szCs w:val="16"/>
        </w:rPr>
        <w:t>Приложение N 2</w:t>
      </w:r>
    </w:p>
    <w:p w:rsidR="00500115" w:rsidRPr="00F31F58" w:rsidRDefault="00500115">
      <w:pPr>
        <w:pStyle w:val="ConsPlusNormal"/>
        <w:jc w:val="right"/>
        <w:rPr>
          <w:sz w:val="16"/>
          <w:szCs w:val="16"/>
        </w:rPr>
      </w:pPr>
      <w:r w:rsidRPr="00F31F58">
        <w:rPr>
          <w:sz w:val="16"/>
          <w:szCs w:val="16"/>
        </w:rPr>
        <w:t>к Правилам охоты, утвержденным</w:t>
      </w:r>
    </w:p>
    <w:p w:rsidR="00500115" w:rsidRPr="00F31F58" w:rsidRDefault="00500115">
      <w:pPr>
        <w:pStyle w:val="ConsPlusNormal"/>
        <w:jc w:val="right"/>
        <w:rPr>
          <w:sz w:val="16"/>
          <w:szCs w:val="16"/>
        </w:rPr>
      </w:pPr>
      <w:r w:rsidRPr="00F31F58">
        <w:rPr>
          <w:sz w:val="16"/>
          <w:szCs w:val="16"/>
        </w:rPr>
        <w:t>приказом Министерства природных</w:t>
      </w:r>
    </w:p>
    <w:p w:rsidR="00500115" w:rsidRPr="00F31F58" w:rsidRDefault="00500115">
      <w:pPr>
        <w:pStyle w:val="ConsPlusNormal"/>
        <w:jc w:val="right"/>
        <w:rPr>
          <w:sz w:val="16"/>
          <w:szCs w:val="16"/>
        </w:rPr>
      </w:pPr>
      <w:r w:rsidRPr="00F31F58">
        <w:rPr>
          <w:sz w:val="16"/>
          <w:szCs w:val="16"/>
        </w:rPr>
        <w:t>ресурсов и экологии</w:t>
      </w:r>
    </w:p>
    <w:p w:rsidR="00500115" w:rsidRPr="00F31F58" w:rsidRDefault="00500115">
      <w:pPr>
        <w:pStyle w:val="ConsPlusNormal"/>
        <w:jc w:val="right"/>
        <w:rPr>
          <w:sz w:val="16"/>
          <w:szCs w:val="16"/>
        </w:rPr>
      </w:pPr>
      <w:r w:rsidRPr="00F31F58">
        <w:rPr>
          <w:sz w:val="16"/>
          <w:szCs w:val="16"/>
        </w:rPr>
        <w:t>Российской Федерации</w:t>
      </w:r>
    </w:p>
    <w:p w:rsidR="00500115" w:rsidRPr="00F31F58" w:rsidRDefault="00500115">
      <w:pPr>
        <w:pStyle w:val="ConsPlusNormal"/>
        <w:jc w:val="right"/>
        <w:rPr>
          <w:sz w:val="16"/>
          <w:szCs w:val="16"/>
        </w:rPr>
      </w:pPr>
      <w:r w:rsidRPr="00F31F58">
        <w:rPr>
          <w:sz w:val="16"/>
          <w:szCs w:val="16"/>
        </w:rPr>
        <w:t>от 24.07.2020 N 477</w:t>
      </w:r>
    </w:p>
    <w:p w:rsidR="00500115" w:rsidRPr="00F31F58" w:rsidRDefault="00500115">
      <w:pPr>
        <w:pStyle w:val="ConsPlusNormal"/>
        <w:jc w:val="both"/>
        <w:rPr>
          <w:sz w:val="16"/>
          <w:szCs w:val="16"/>
        </w:rPr>
      </w:pPr>
    </w:p>
    <w:p w:rsidR="00500115" w:rsidRPr="00F31F58" w:rsidRDefault="00500115">
      <w:pPr>
        <w:pStyle w:val="ConsPlusTitle"/>
        <w:jc w:val="center"/>
        <w:rPr>
          <w:sz w:val="16"/>
          <w:szCs w:val="16"/>
        </w:rPr>
      </w:pPr>
      <w:bookmarkStart w:id="28" w:name="P354"/>
      <w:bookmarkEnd w:id="28"/>
      <w:r w:rsidRPr="00F31F58">
        <w:rPr>
          <w:sz w:val="16"/>
          <w:szCs w:val="16"/>
        </w:rPr>
        <w:t>СРОКИ ОХОТЫ НА МЕДВЕДЕЙ</w:t>
      </w:r>
    </w:p>
    <w:p w:rsidR="00500115" w:rsidRPr="00F31F58" w:rsidRDefault="00500115">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500115" w:rsidRPr="00F31F58">
        <w:tc>
          <w:tcPr>
            <w:tcW w:w="6075" w:type="dxa"/>
            <w:vMerge w:val="restart"/>
          </w:tcPr>
          <w:p w:rsidR="00500115" w:rsidRPr="00F31F58" w:rsidRDefault="00500115">
            <w:pPr>
              <w:pStyle w:val="ConsPlusNormal"/>
              <w:rPr>
                <w:sz w:val="16"/>
                <w:szCs w:val="16"/>
              </w:rPr>
            </w:pPr>
            <w:r w:rsidRPr="00F31F58">
              <w:rPr>
                <w:sz w:val="16"/>
                <w:szCs w:val="16"/>
              </w:rPr>
              <w:t>Медведь бурый</w:t>
            </w:r>
          </w:p>
        </w:tc>
        <w:tc>
          <w:tcPr>
            <w:tcW w:w="2987" w:type="dxa"/>
            <w:tcBorders>
              <w:bottom w:val="nil"/>
            </w:tcBorders>
            <w:vAlign w:val="bottom"/>
          </w:tcPr>
          <w:p w:rsidR="00500115" w:rsidRPr="00F31F58" w:rsidRDefault="00500115">
            <w:pPr>
              <w:pStyle w:val="ConsPlusNormal"/>
              <w:rPr>
                <w:sz w:val="16"/>
                <w:szCs w:val="16"/>
              </w:rPr>
            </w:pPr>
            <w:r w:rsidRPr="00F31F58">
              <w:rPr>
                <w:sz w:val="16"/>
                <w:szCs w:val="16"/>
              </w:rPr>
              <w:t>с 21 марта по 10 июня</w:t>
            </w:r>
          </w:p>
        </w:tc>
      </w:tr>
      <w:tr w:rsidR="00500115" w:rsidRPr="00F31F58">
        <w:tblPrEx>
          <w:tblBorders>
            <w:insideH w:val="single" w:sz="4" w:space="0" w:color="auto"/>
          </w:tblBorders>
        </w:tblPrEx>
        <w:tc>
          <w:tcPr>
            <w:tcW w:w="6075" w:type="dxa"/>
            <w:vMerge/>
          </w:tcPr>
          <w:p w:rsidR="00500115" w:rsidRPr="00F31F58" w:rsidRDefault="00500115">
            <w:pPr>
              <w:rPr>
                <w:sz w:val="16"/>
                <w:szCs w:val="16"/>
              </w:rPr>
            </w:pPr>
          </w:p>
        </w:tc>
        <w:tc>
          <w:tcPr>
            <w:tcW w:w="2987" w:type="dxa"/>
            <w:tcBorders>
              <w:top w:val="nil"/>
            </w:tcBorders>
          </w:tcPr>
          <w:p w:rsidR="00500115" w:rsidRPr="00F31F58" w:rsidRDefault="00500115">
            <w:pPr>
              <w:pStyle w:val="ConsPlusNormal"/>
              <w:rPr>
                <w:sz w:val="16"/>
                <w:szCs w:val="16"/>
              </w:rPr>
            </w:pPr>
            <w:r w:rsidRPr="00F31F58">
              <w:rPr>
                <w:sz w:val="16"/>
                <w:szCs w:val="16"/>
              </w:rPr>
              <w:t>с 1 августа по 31 декабря</w:t>
            </w:r>
          </w:p>
        </w:tc>
      </w:tr>
      <w:tr w:rsidR="00500115" w:rsidRPr="00F31F58">
        <w:tblPrEx>
          <w:tblBorders>
            <w:insideH w:val="single" w:sz="4" w:space="0" w:color="auto"/>
          </w:tblBorders>
        </w:tblPrEx>
        <w:tc>
          <w:tcPr>
            <w:tcW w:w="6075" w:type="dxa"/>
            <w:vAlign w:val="bottom"/>
          </w:tcPr>
          <w:p w:rsidR="00500115" w:rsidRPr="00F31F58" w:rsidRDefault="00500115">
            <w:pPr>
              <w:pStyle w:val="ConsPlusNormal"/>
              <w:rPr>
                <w:sz w:val="16"/>
                <w:szCs w:val="16"/>
              </w:rPr>
            </w:pPr>
            <w:r w:rsidRPr="00F31F58">
              <w:rPr>
                <w:sz w:val="16"/>
                <w:szCs w:val="16"/>
              </w:rPr>
              <w:t>Медведь гималайский (белогрудый)</w:t>
            </w:r>
          </w:p>
        </w:tc>
        <w:tc>
          <w:tcPr>
            <w:tcW w:w="2987" w:type="dxa"/>
            <w:vAlign w:val="bottom"/>
          </w:tcPr>
          <w:p w:rsidR="00500115" w:rsidRPr="00F31F58" w:rsidRDefault="00500115">
            <w:pPr>
              <w:pStyle w:val="ConsPlusNormal"/>
              <w:rPr>
                <w:sz w:val="16"/>
                <w:szCs w:val="16"/>
              </w:rPr>
            </w:pPr>
            <w:r w:rsidRPr="00F31F58">
              <w:rPr>
                <w:sz w:val="16"/>
                <w:szCs w:val="16"/>
              </w:rPr>
              <w:t>с 1 августа по 31 декабря</w:t>
            </w:r>
          </w:p>
        </w:tc>
      </w:tr>
    </w:tbl>
    <w:p w:rsidR="00500115" w:rsidRPr="00F31F58" w:rsidRDefault="00500115">
      <w:pPr>
        <w:pStyle w:val="ConsPlusNormal"/>
        <w:jc w:val="both"/>
      </w:pPr>
    </w:p>
    <w:p w:rsidR="00500115" w:rsidRPr="00F31F58" w:rsidRDefault="00500115">
      <w:pPr>
        <w:pStyle w:val="ConsPlusNormal"/>
        <w:jc w:val="right"/>
        <w:outlineLvl w:val="1"/>
      </w:pPr>
      <w:r w:rsidRPr="00F31F58">
        <w:t>Приложение N 3</w:t>
      </w:r>
    </w:p>
    <w:p w:rsidR="00500115" w:rsidRPr="00F31F58" w:rsidRDefault="00500115">
      <w:pPr>
        <w:pStyle w:val="ConsPlusNormal"/>
        <w:jc w:val="right"/>
      </w:pPr>
      <w:r w:rsidRPr="00F31F58">
        <w:t>к Правилам охоты, утвержденным</w:t>
      </w:r>
    </w:p>
    <w:p w:rsidR="00500115" w:rsidRPr="00F31F58" w:rsidRDefault="00500115">
      <w:pPr>
        <w:pStyle w:val="ConsPlusNormal"/>
        <w:jc w:val="right"/>
      </w:pPr>
      <w:r w:rsidRPr="00F31F58">
        <w:t>приказом Министерства природных</w:t>
      </w:r>
    </w:p>
    <w:p w:rsidR="00500115" w:rsidRPr="00F31F58" w:rsidRDefault="00500115">
      <w:pPr>
        <w:pStyle w:val="ConsPlusNormal"/>
        <w:jc w:val="right"/>
      </w:pPr>
      <w:r w:rsidRPr="00F31F58">
        <w:t>ресурсов и экологии</w:t>
      </w:r>
    </w:p>
    <w:p w:rsidR="00500115" w:rsidRPr="00F31F58" w:rsidRDefault="00500115">
      <w:pPr>
        <w:pStyle w:val="ConsPlusNormal"/>
        <w:jc w:val="right"/>
      </w:pPr>
      <w:r w:rsidRPr="00F31F58">
        <w:t>Российской Федерации</w:t>
      </w:r>
    </w:p>
    <w:p w:rsidR="00500115" w:rsidRPr="00F31F58" w:rsidRDefault="00500115">
      <w:pPr>
        <w:pStyle w:val="ConsPlusNormal"/>
        <w:jc w:val="right"/>
      </w:pPr>
      <w:r w:rsidRPr="00F31F58">
        <w:t>от 24.07.2020 N 477</w:t>
      </w:r>
    </w:p>
    <w:p w:rsidR="00500115" w:rsidRPr="00F31F58" w:rsidRDefault="00500115">
      <w:pPr>
        <w:pStyle w:val="ConsPlusNormal"/>
        <w:jc w:val="both"/>
      </w:pPr>
    </w:p>
    <w:p w:rsidR="00500115" w:rsidRPr="00F31F58" w:rsidRDefault="00500115">
      <w:pPr>
        <w:pStyle w:val="ConsPlusTitle"/>
        <w:jc w:val="center"/>
      </w:pPr>
      <w:bookmarkStart w:id="29" w:name="P373"/>
      <w:bookmarkEnd w:id="29"/>
      <w:r w:rsidRPr="00F31F58">
        <w:t>СРОКИ ОХОТЫ НА ПУШНЫХ ЖИВОТНЫХ</w:t>
      </w:r>
    </w:p>
    <w:p w:rsidR="00500115" w:rsidRPr="00F31F58" w:rsidRDefault="00500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3343"/>
      </w:tblGrid>
      <w:tr w:rsidR="00F31F58" w:rsidRPr="00F31F58" w:rsidTr="00F31F58">
        <w:tc>
          <w:tcPr>
            <w:tcW w:w="6075" w:type="dxa"/>
          </w:tcPr>
          <w:p w:rsidR="00500115" w:rsidRPr="00F31F58" w:rsidRDefault="00500115">
            <w:pPr>
              <w:pStyle w:val="ConsPlusNormal"/>
              <w:rPr>
                <w:sz w:val="16"/>
                <w:szCs w:val="16"/>
              </w:rPr>
            </w:pPr>
            <w:r w:rsidRPr="00F31F58">
              <w:rPr>
                <w:sz w:val="16"/>
                <w:szCs w:val="16"/>
              </w:rPr>
              <w:t>Бурундук</w:t>
            </w:r>
          </w:p>
        </w:tc>
        <w:tc>
          <w:tcPr>
            <w:tcW w:w="3343" w:type="dxa"/>
          </w:tcPr>
          <w:p w:rsidR="00500115" w:rsidRPr="00F31F58" w:rsidRDefault="00500115">
            <w:pPr>
              <w:pStyle w:val="ConsPlusNormal"/>
              <w:rPr>
                <w:sz w:val="16"/>
                <w:szCs w:val="16"/>
              </w:rPr>
            </w:pPr>
            <w:r w:rsidRPr="00F31F58">
              <w:rPr>
                <w:sz w:val="16"/>
                <w:szCs w:val="16"/>
              </w:rPr>
              <w:t>с 15 сентября по 31 октября</w:t>
            </w:r>
          </w:p>
        </w:tc>
      </w:tr>
      <w:tr w:rsidR="00F31F58" w:rsidRPr="00F31F58" w:rsidTr="00F31F58">
        <w:tc>
          <w:tcPr>
            <w:tcW w:w="6075" w:type="dxa"/>
          </w:tcPr>
          <w:p w:rsidR="00500115" w:rsidRPr="00F31F58" w:rsidRDefault="00500115">
            <w:pPr>
              <w:pStyle w:val="ConsPlusNormal"/>
              <w:rPr>
                <w:sz w:val="16"/>
                <w:szCs w:val="16"/>
              </w:rPr>
            </w:pPr>
            <w:r w:rsidRPr="00F31F58">
              <w:rPr>
                <w:sz w:val="16"/>
                <w:szCs w:val="16"/>
              </w:rPr>
              <w:t>Суслик-песчаник (желтый)</w:t>
            </w:r>
          </w:p>
        </w:tc>
        <w:tc>
          <w:tcPr>
            <w:tcW w:w="3343" w:type="dxa"/>
          </w:tcPr>
          <w:p w:rsidR="00500115" w:rsidRPr="00F31F58" w:rsidRDefault="00500115">
            <w:pPr>
              <w:pStyle w:val="ConsPlusNormal"/>
              <w:rPr>
                <w:sz w:val="16"/>
                <w:szCs w:val="16"/>
              </w:rPr>
            </w:pPr>
            <w:r w:rsidRPr="00F31F58">
              <w:rPr>
                <w:sz w:val="16"/>
                <w:szCs w:val="16"/>
              </w:rPr>
              <w:t>с 20 марта по 20 мая</w:t>
            </w:r>
          </w:p>
        </w:tc>
      </w:tr>
      <w:tr w:rsidR="00F31F58" w:rsidRPr="00F31F58" w:rsidTr="00F31F58">
        <w:tc>
          <w:tcPr>
            <w:tcW w:w="6075" w:type="dxa"/>
          </w:tcPr>
          <w:p w:rsidR="00500115" w:rsidRPr="00F31F58" w:rsidRDefault="00500115">
            <w:pPr>
              <w:pStyle w:val="ConsPlusNormal"/>
            </w:pPr>
            <w:r w:rsidRPr="00F31F58">
              <w:t>Крот (обыкновенный, сибирский, малый, кавказский)</w:t>
            </w:r>
          </w:p>
        </w:tc>
        <w:tc>
          <w:tcPr>
            <w:tcW w:w="3343" w:type="dxa"/>
          </w:tcPr>
          <w:p w:rsidR="00500115" w:rsidRPr="00F31F58" w:rsidRDefault="00500115">
            <w:pPr>
              <w:pStyle w:val="ConsPlusNormal"/>
            </w:pPr>
            <w:r w:rsidRPr="00F31F58">
              <w:t>с 1 июня по 25 октября</w:t>
            </w:r>
          </w:p>
        </w:tc>
      </w:tr>
      <w:tr w:rsidR="00F31F58" w:rsidRPr="00F31F58" w:rsidTr="00F31F58">
        <w:tc>
          <w:tcPr>
            <w:tcW w:w="6075" w:type="dxa"/>
          </w:tcPr>
          <w:p w:rsidR="00500115" w:rsidRPr="00F31F58" w:rsidRDefault="00500115">
            <w:pPr>
              <w:pStyle w:val="ConsPlusNormal"/>
              <w:rPr>
                <w:sz w:val="16"/>
                <w:szCs w:val="16"/>
              </w:rPr>
            </w:pPr>
            <w:proofErr w:type="gramStart"/>
            <w:r w:rsidRPr="00F31F58">
              <w:rPr>
                <w:sz w:val="16"/>
                <w:szCs w:val="16"/>
              </w:rP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3343" w:type="dxa"/>
          </w:tcPr>
          <w:p w:rsidR="00500115" w:rsidRPr="00F31F58" w:rsidRDefault="00500115">
            <w:pPr>
              <w:pStyle w:val="ConsPlusNormal"/>
              <w:rPr>
                <w:sz w:val="16"/>
                <w:szCs w:val="16"/>
              </w:rPr>
            </w:pPr>
            <w:r w:rsidRPr="00F31F58">
              <w:rPr>
                <w:sz w:val="16"/>
                <w:szCs w:val="16"/>
              </w:rPr>
              <w:t>с 15 июня по 30 сентября</w:t>
            </w:r>
          </w:p>
        </w:tc>
      </w:tr>
      <w:tr w:rsidR="00F31F58" w:rsidRPr="00F31F58" w:rsidTr="00F31F58">
        <w:tc>
          <w:tcPr>
            <w:tcW w:w="6075" w:type="dxa"/>
          </w:tcPr>
          <w:p w:rsidR="00500115" w:rsidRPr="00F31F58" w:rsidRDefault="00500115">
            <w:pPr>
              <w:pStyle w:val="ConsPlusNormal"/>
            </w:pPr>
            <w:r w:rsidRPr="00F31F58">
              <w:t>Барсук</w:t>
            </w:r>
          </w:p>
        </w:tc>
        <w:tc>
          <w:tcPr>
            <w:tcW w:w="3343" w:type="dxa"/>
          </w:tcPr>
          <w:p w:rsidR="00500115" w:rsidRPr="00F31F58" w:rsidRDefault="00500115">
            <w:pPr>
              <w:pStyle w:val="ConsPlusNormal"/>
            </w:pPr>
            <w:r w:rsidRPr="00F31F58">
              <w:t>с 15 августа по 31 октября</w:t>
            </w:r>
          </w:p>
        </w:tc>
      </w:tr>
      <w:tr w:rsidR="00F31F58" w:rsidRPr="00F31F58" w:rsidTr="00F31F58">
        <w:tc>
          <w:tcPr>
            <w:tcW w:w="6075" w:type="dxa"/>
          </w:tcPr>
          <w:p w:rsidR="00500115" w:rsidRPr="00F31F58" w:rsidRDefault="00500115" w:rsidP="00BF54D7">
            <w:pPr>
              <w:pStyle w:val="ConsPlusNormal"/>
            </w:pPr>
            <w:proofErr w:type="gramStart"/>
            <w:r w:rsidRPr="00F31F58">
              <w:t xml:space="preserve">Заяц (беляк, русак, </w:t>
            </w:r>
            <w:proofErr w:type="spellStart"/>
            <w:r w:rsidRPr="00F31F58">
              <w:rPr>
                <w:sz w:val="16"/>
                <w:szCs w:val="16"/>
              </w:rPr>
              <w:t>толай</w:t>
            </w:r>
            <w:proofErr w:type="spellEnd"/>
            <w:r w:rsidRPr="00F31F58">
              <w:rPr>
                <w:sz w:val="16"/>
                <w:szCs w:val="16"/>
              </w:rPr>
              <w:t>, маньчжурский), дикий кролик</w:t>
            </w:r>
            <w:r w:rsidRPr="00F31F58">
              <w:t>, лисица, енотовидная собака</w:t>
            </w:r>
            <w:r w:rsidR="00BF54D7">
              <w:t xml:space="preserve">, </w:t>
            </w:r>
            <w:r w:rsidR="00BF54D7" w:rsidRPr="00F31F58">
              <w:rPr>
                <w:sz w:val="16"/>
                <w:szCs w:val="16"/>
              </w:rPr>
              <w:t>корсак</w:t>
            </w:r>
            <w:proofErr w:type="gramEnd"/>
          </w:p>
        </w:tc>
        <w:tc>
          <w:tcPr>
            <w:tcW w:w="3343" w:type="dxa"/>
          </w:tcPr>
          <w:p w:rsidR="00500115" w:rsidRPr="00F31F58" w:rsidRDefault="00500115">
            <w:pPr>
              <w:pStyle w:val="ConsPlusNormal"/>
            </w:pPr>
            <w:r w:rsidRPr="00F31F58">
              <w:t>с 15 сентября по 28 (29) февраля</w:t>
            </w:r>
          </w:p>
        </w:tc>
      </w:tr>
      <w:tr w:rsidR="00F31F58" w:rsidRPr="00F31F58" w:rsidTr="00F31F58">
        <w:tc>
          <w:tcPr>
            <w:tcW w:w="6075" w:type="dxa"/>
          </w:tcPr>
          <w:p w:rsidR="00500115" w:rsidRPr="00F31F58" w:rsidRDefault="00500115">
            <w:pPr>
              <w:pStyle w:val="ConsPlusNormal"/>
            </w:pPr>
            <w:r w:rsidRPr="00F31F58">
              <w:lastRenderedPageBreak/>
              <w:t xml:space="preserve">Водяная полевка, </w:t>
            </w:r>
            <w:r w:rsidRPr="00F31F58">
              <w:rPr>
                <w:sz w:val="16"/>
                <w:szCs w:val="16"/>
              </w:rPr>
              <w:t>песец</w:t>
            </w:r>
          </w:p>
        </w:tc>
        <w:tc>
          <w:tcPr>
            <w:tcW w:w="3343" w:type="dxa"/>
          </w:tcPr>
          <w:p w:rsidR="00500115" w:rsidRPr="00F31F58" w:rsidRDefault="00500115">
            <w:pPr>
              <w:pStyle w:val="ConsPlusNormal"/>
            </w:pPr>
            <w:r w:rsidRPr="00F31F58">
              <w:t>с 1 октября по 31 марта</w:t>
            </w:r>
          </w:p>
        </w:tc>
      </w:tr>
      <w:tr w:rsidR="00F31F58" w:rsidRPr="00F31F58" w:rsidTr="00F31F58">
        <w:tc>
          <w:tcPr>
            <w:tcW w:w="6075" w:type="dxa"/>
          </w:tcPr>
          <w:p w:rsidR="00500115" w:rsidRPr="00F31F58" w:rsidRDefault="00500115">
            <w:pPr>
              <w:pStyle w:val="ConsPlusNormal"/>
            </w:pPr>
            <w:r w:rsidRPr="00F31F58">
              <w:t>Ондатра</w:t>
            </w:r>
          </w:p>
        </w:tc>
        <w:tc>
          <w:tcPr>
            <w:tcW w:w="3343" w:type="dxa"/>
            <w:vAlign w:val="bottom"/>
          </w:tcPr>
          <w:p w:rsidR="00500115" w:rsidRPr="00F31F58" w:rsidRDefault="00500115">
            <w:pPr>
              <w:pStyle w:val="ConsPlusNormal"/>
            </w:pPr>
            <w:r w:rsidRPr="00F31F58">
              <w:t>с 10 сентября по 28 (29) февраля (продолжительностью не менее 120 дней)</w:t>
            </w:r>
          </w:p>
        </w:tc>
      </w:tr>
      <w:tr w:rsidR="00F31F58" w:rsidRPr="00F31F58" w:rsidTr="00F31F58">
        <w:tc>
          <w:tcPr>
            <w:tcW w:w="6075" w:type="dxa"/>
          </w:tcPr>
          <w:p w:rsidR="00500115" w:rsidRPr="00F31F58" w:rsidRDefault="00500115">
            <w:pPr>
              <w:pStyle w:val="ConsPlusNormal"/>
            </w:pPr>
            <w:r w:rsidRPr="00F31F58">
              <w:t>Бобр (европейский, канадский), выдра</w:t>
            </w:r>
          </w:p>
        </w:tc>
        <w:tc>
          <w:tcPr>
            <w:tcW w:w="3343" w:type="dxa"/>
          </w:tcPr>
          <w:p w:rsidR="00500115" w:rsidRPr="00F31F58" w:rsidRDefault="00500115">
            <w:pPr>
              <w:pStyle w:val="ConsPlusNormal"/>
            </w:pPr>
            <w:r w:rsidRPr="00F31F58">
              <w:t>с 1 октября по 28 (29) февраля</w:t>
            </w:r>
          </w:p>
        </w:tc>
      </w:tr>
      <w:tr w:rsidR="00F31F58" w:rsidRPr="00F31F58" w:rsidTr="00F31F58">
        <w:tc>
          <w:tcPr>
            <w:tcW w:w="6075" w:type="dxa"/>
            <w:vAlign w:val="bottom"/>
          </w:tcPr>
          <w:p w:rsidR="00500115" w:rsidRPr="00F31F58" w:rsidRDefault="00500115">
            <w:pPr>
              <w:pStyle w:val="ConsPlusNormal"/>
            </w:pPr>
            <w:proofErr w:type="gramStart"/>
            <w:r w:rsidRPr="00F31F58">
              <w:t xml:space="preserve">Белки, горностай, дикие кошки, </w:t>
            </w:r>
            <w:r w:rsidRPr="00BF54D7">
              <w:rPr>
                <w:sz w:val="16"/>
                <w:szCs w:val="16"/>
              </w:rPr>
              <w:t>енот-полоскун,</w:t>
            </w:r>
            <w:r w:rsidRPr="00F31F58">
              <w:t xml:space="preserve"> </w:t>
            </w:r>
            <w:r w:rsidRPr="00F31F58">
              <w:rPr>
                <w:sz w:val="16"/>
                <w:szCs w:val="16"/>
              </w:rPr>
              <w:t>колонок,</w:t>
            </w:r>
            <w:r w:rsidRPr="00F31F58">
              <w:t xml:space="preserve"> куница (лесная, каменная), ласка, </w:t>
            </w:r>
            <w:r w:rsidRPr="00BF54D7">
              <w:rPr>
                <w:sz w:val="16"/>
                <w:szCs w:val="16"/>
              </w:rPr>
              <w:t>летяга,</w:t>
            </w:r>
            <w:r w:rsidRPr="00F31F58">
              <w:t xml:space="preserve"> норка (европейская, американская), </w:t>
            </w:r>
            <w:r w:rsidRPr="00F31F58">
              <w:rPr>
                <w:sz w:val="16"/>
                <w:szCs w:val="16"/>
              </w:rPr>
              <w:t xml:space="preserve">росомаха, рысь, соболь, </w:t>
            </w:r>
            <w:proofErr w:type="spellStart"/>
            <w:r w:rsidRPr="00F31F58">
              <w:rPr>
                <w:sz w:val="16"/>
                <w:szCs w:val="16"/>
              </w:rPr>
              <w:t>солонгой</w:t>
            </w:r>
            <w:proofErr w:type="spellEnd"/>
            <w:r w:rsidRPr="00F31F58">
              <w:rPr>
                <w:sz w:val="16"/>
                <w:szCs w:val="16"/>
              </w:rPr>
              <w:t xml:space="preserve">, </w:t>
            </w:r>
            <w:proofErr w:type="spellStart"/>
            <w:r w:rsidRPr="00F31F58">
              <w:rPr>
                <w:sz w:val="16"/>
                <w:szCs w:val="16"/>
              </w:rPr>
              <w:t>харза</w:t>
            </w:r>
            <w:proofErr w:type="spellEnd"/>
            <w:r w:rsidRPr="00F31F58">
              <w:rPr>
                <w:sz w:val="16"/>
                <w:szCs w:val="16"/>
              </w:rPr>
              <w:t>,</w:t>
            </w:r>
            <w:r w:rsidRPr="00F31F58">
              <w:t xml:space="preserve"> хорь (лесной, степной)</w:t>
            </w:r>
            <w:proofErr w:type="gramEnd"/>
          </w:p>
        </w:tc>
        <w:tc>
          <w:tcPr>
            <w:tcW w:w="3343" w:type="dxa"/>
          </w:tcPr>
          <w:p w:rsidR="00500115" w:rsidRPr="00F31F58" w:rsidRDefault="00500115">
            <w:pPr>
              <w:pStyle w:val="ConsPlusNormal"/>
            </w:pPr>
            <w:r w:rsidRPr="00F31F58">
              <w:t>с 15 октября по 28 (29) февраля (продолжительностью не менее 120 дней)</w:t>
            </w:r>
          </w:p>
        </w:tc>
      </w:tr>
      <w:tr w:rsidR="00F31F58" w:rsidRPr="00F31F58" w:rsidTr="00F31F58">
        <w:tc>
          <w:tcPr>
            <w:tcW w:w="6075" w:type="dxa"/>
            <w:vAlign w:val="bottom"/>
          </w:tcPr>
          <w:p w:rsidR="00500115" w:rsidRPr="00F31F58" w:rsidRDefault="00500115">
            <w:pPr>
              <w:pStyle w:val="ConsPlusNormal"/>
            </w:pPr>
            <w:r w:rsidRPr="00F31F58">
              <w:t xml:space="preserve">Волк, </w:t>
            </w:r>
            <w:r w:rsidRPr="00F31F58">
              <w:rPr>
                <w:sz w:val="16"/>
                <w:szCs w:val="16"/>
              </w:rPr>
              <w:t>шакал</w:t>
            </w:r>
          </w:p>
        </w:tc>
        <w:tc>
          <w:tcPr>
            <w:tcW w:w="3343" w:type="dxa"/>
            <w:vAlign w:val="bottom"/>
          </w:tcPr>
          <w:p w:rsidR="00500115" w:rsidRPr="00F31F58" w:rsidRDefault="00500115">
            <w:pPr>
              <w:pStyle w:val="ConsPlusNormal"/>
            </w:pPr>
            <w:r w:rsidRPr="00F31F58">
              <w:t>с 1 августа по 31 марта</w:t>
            </w:r>
          </w:p>
        </w:tc>
      </w:tr>
    </w:tbl>
    <w:p w:rsidR="009C5DFF" w:rsidRPr="00F31F58" w:rsidRDefault="009C5DFF"/>
    <w:sectPr w:rsidR="009C5DFF" w:rsidRPr="00F31F58" w:rsidSect="00BF54D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15"/>
    <w:rsid w:val="00312679"/>
    <w:rsid w:val="003E0B2A"/>
    <w:rsid w:val="00416A8F"/>
    <w:rsid w:val="00500115"/>
    <w:rsid w:val="006858B1"/>
    <w:rsid w:val="006C5D83"/>
    <w:rsid w:val="007A21E6"/>
    <w:rsid w:val="008C57F9"/>
    <w:rsid w:val="009C5DFF"/>
    <w:rsid w:val="00A04C95"/>
    <w:rsid w:val="00B75376"/>
    <w:rsid w:val="00BE35C2"/>
    <w:rsid w:val="00BF54D7"/>
    <w:rsid w:val="00CC0DFB"/>
    <w:rsid w:val="00D065ED"/>
    <w:rsid w:val="00D33D21"/>
    <w:rsid w:val="00E95DE6"/>
    <w:rsid w:val="00EB543C"/>
    <w:rsid w:val="00F3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11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0011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001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11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0011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001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71ABAAB9EF34F907D5D6ACD6C9ADFB87E8F04C6D2DBB133BFBCCA3CAEE3D444F5D593D94BEFCBE315DA01302wBG5J" TargetMode="External"/><Relationship Id="rId18" Type="http://schemas.openxmlformats.org/officeDocument/2006/relationships/hyperlink" Target="consultantplus://offline/ref=1871ABAAB9EF34F907D5D6ACD6C9ADFB84E7F54B6C2BBB133BFBCCA3CAEE3D444F5D593D94BEFCBE315DA01302wBG5J" TargetMode="External"/><Relationship Id="rId26" Type="http://schemas.openxmlformats.org/officeDocument/2006/relationships/hyperlink" Target="consultantplus://offline/ref=1871ABAAB9EF34F907D5D6ACD6C9ADFB85EBF647642ABB133BFBCCA3CAEE3D445D5D013395B5B6EF7C16AF1200AB7289165E3738wFG8J" TargetMode="External"/><Relationship Id="rId39" Type="http://schemas.openxmlformats.org/officeDocument/2006/relationships/hyperlink" Target="consultantplus://offline/ref=1871ABAAB9EF34F907D5D6ACD6C9ADFB85EBF647642ABB133BFBCCA3CAEE3D445D5D013195BEE3B63A48F64244E07F8108423733E619618AwFG5J" TargetMode="External"/><Relationship Id="rId21" Type="http://schemas.openxmlformats.org/officeDocument/2006/relationships/hyperlink" Target="consultantplus://offline/ref=1871ABAAB9EF34F907D5D6ACD6C9ADFB85EBF647642ABB133BFBCCA3CAEE3D445D5D013691B5B6EF7C16AF1200AB7289165E3738wFG8J" TargetMode="External"/><Relationship Id="rId34" Type="http://schemas.openxmlformats.org/officeDocument/2006/relationships/hyperlink" Target="consultantplus://offline/ref=1871ABAAB9EF34F907D5D5B9CFC9ADFB87EEF3486027E61933A2C0A1CDE162415A4C013195A0E2B72641A211w0G0J" TargetMode="External"/><Relationship Id="rId42" Type="http://schemas.openxmlformats.org/officeDocument/2006/relationships/hyperlink" Target="consultantplus://offline/ref=1871ABAAB9EF34F907D5D6ACD6C9ADFB85EBF647642ABB133BFBCCA3CAEE3D445D5D013195BEE6BC3848F64244E07F8108423733E619618AwFG5J" TargetMode="External"/><Relationship Id="rId47" Type="http://schemas.openxmlformats.org/officeDocument/2006/relationships/hyperlink" Target="consultantplus://offline/ref=1871ABAAB9EF34F907D5D6ACD6C9ADFB85EBF647642ABB133BFBCCA3CAEE3D445D5D013195BEE3BC3B48F64244E07F8108423733E619618AwFG5J" TargetMode="External"/><Relationship Id="rId50" Type="http://schemas.openxmlformats.org/officeDocument/2006/relationships/hyperlink" Target="consultantplus://offline/ref=1871ABAAB9EF34F907D5D6ACD6C9ADFB85EBF647642ABB133BFBCCA3CAEE3D445D5D013195BEE3BC3B48F64244E07F8108423733E619618AwFG5J" TargetMode="External"/><Relationship Id="rId55" Type="http://schemas.openxmlformats.org/officeDocument/2006/relationships/hyperlink" Target="consultantplus://offline/ref=1871ABAAB9EF34F907D5D6ACD6C9ADFB85EBF647642ABB133BFBCCA3CAEE3D445D5D013195BEE3B63A48F64244E07F8108423733E619618AwFG5J" TargetMode="External"/><Relationship Id="rId7" Type="http://schemas.openxmlformats.org/officeDocument/2006/relationships/hyperlink" Target="consultantplus://offline/ref=1871ABAAB9EF34F907D5D6ACD6C9ADFB85EBF647642ABB133BFBCCA3CAEE3D445D5D013195BEE1BF3C48F64244E07F8108423733E619618AwFG5J" TargetMode="External"/><Relationship Id="rId12" Type="http://schemas.openxmlformats.org/officeDocument/2006/relationships/hyperlink" Target="consultantplus://offline/ref=1871ABAAB9EF34F907D5D6ACD6C9ADFB87EAF04B672FBB133BFBCCA3CAEE3D444F5D593D94BEFCBE315DA01302wBG5J" TargetMode="External"/><Relationship Id="rId17" Type="http://schemas.openxmlformats.org/officeDocument/2006/relationships/hyperlink" Target="consultantplus://offline/ref=1871ABAAB9EF34F907D5D6ACD6C9ADFB84E7F3476429BB133BFBCCA3CAEE3D444F5D593D94BEFCBE315DA01302wBG5J" TargetMode="External"/><Relationship Id="rId25" Type="http://schemas.openxmlformats.org/officeDocument/2006/relationships/hyperlink" Target="consultantplus://offline/ref=1871ABAAB9EF34F907D5D6ACD6C9ADFB85EDF146672DBB133BFBCCA3CAEE3D445D5D01369DB5B6EF7C16AF1200AB7289165E3738wFG8J" TargetMode="External"/><Relationship Id="rId33" Type="http://schemas.openxmlformats.org/officeDocument/2006/relationships/hyperlink" Target="consultantplus://offline/ref=1871ABAAB9EF34F907D5D6ACD6C9ADFB85EBF647642ABB133BFBCCA3CAEE3D444F5D593D94BEFCBE315DA01302wBG5J" TargetMode="External"/><Relationship Id="rId38" Type="http://schemas.openxmlformats.org/officeDocument/2006/relationships/hyperlink" Target="consultantplus://offline/ref=1871ABAAB9EF34F907D5D6ACD6C9ADFB85EBF647642ABB133BFBCCA3CAEE3D444F5D593D94BEFCBE315DA01302wBG5J" TargetMode="External"/><Relationship Id="rId46" Type="http://schemas.openxmlformats.org/officeDocument/2006/relationships/hyperlink" Target="consultantplus://offline/ref=1871ABAAB9EF34F907D5D6ACD6C9ADFB85EBF647642ABB133BFBCCA3CAEE3D445D5D013195BEE3BF3F48F64244E07F8108423733E619618AwFG5J"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71ABAAB9EF34F907D5D6ACD6C9ADFB87E6F44D6C29BB133BFBCCA3CAEE3D444F5D593D94BEFCBE315DA01302wBG5J" TargetMode="External"/><Relationship Id="rId20" Type="http://schemas.openxmlformats.org/officeDocument/2006/relationships/hyperlink" Target="consultantplus://offline/ref=1871ABAAB9EF34F907D5D6ACD6C9ADFB85EBF647642ABB133BFBCCA3CAEE3D445D5D013195BEE7BC3D48F64244E07F8108423733E619618AwFG5J" TargetMode="External"/><Relationship Id="rId29" Type="http://schemas.openxmlformats.org/officeDocument/2006/relationships/hyperlink" Target="consultantplus://offline/ref=1871ABAAB9EF34F907D5D6ACD6C9ADFB85EBF647642ABB133BFBCCA3CAEE3D445D5D013195BEE3BE3148F64244E07F8108423733E619618AwFG5J" TargetMode="External"/><Relationship Id="rId41" Type="http://schemas.openxmlformats.org/officeDocument/2006/relationships/hyperlink" Target="consultantplus://offline/ref=1871ABAAB9EF34F907D5D6ACD6C9ADFB85EBF647642ABB133BFBCCA3CAEE3D445D5D013195BEE6BC3948F64244E07F8108423733E619618AwFG5J" TargetMode="External"/><Relationship Id="rId54" Type="http://schemas.openxmlformats.org/officeDocument/2006/relationships/hyperlink" Target="consultantplus://offline/ref=1871ABAAB9EF34F907D5D6ACD6C9ADFB85EBF647642ABB133BFBCCA3CAEE3D445D5D013195BEE6B93F48F64244E07F8108423733E619618AwFG5J" TargetMode="External"/><Relationship Id="rId1" Type="http://schemas.openxmlformats.org/officeDocument/2006/relationships/styles" Target="styles.xml"/><Relationship Id="rId6" Type="http://schemas.openxmlformats.org/officeDocument/2006/relationships/hyperlink" Target="consultantplus://offline/ref=1871ABAAB9EF34F907D5D6ACD6C9ADFB85EBF647642ABB133BFBCCA3CAEE3D445D5D013195BEE3B63948F64244E07F8108423733E619618AwFG5J" TargetMode="External"/><Relationship Id="rId11" Type="http://schemas.openxmlformats.org/officeDocument/2006/relationships/hyperlink" Target="consultantplus://offline/ref=1871ABAAB9EF34F907D5D6ACD6C9ADFB87EDF74A6529BB133BFBCCA3CAEE3D444F5D593D94BEFCBE315DA01302wBG5J" TargetMode="External"/><Relationship Id="rId24" Type="http://schemas.openxmlformats.org/officeDocument/2006/relationships/hyperlink" Target="consultantplus://offline/ref=1871ABAAB9EF34F907D5D6ACD6C9ADFB85EBF647642ABB133BFBCCA3CAEE3D445D5D013195BEE3B63A48F64244E07F8108423733E619618AwFG5J" TargetMode="External"/><Relationship Id="rId32" Type="http://schemas.openxmlformats.org/officeDocument/2006/relationships/hyperlink" Target="consultantplus://offline/ref=1871ABAAB9EF34F907D5D6ACD6C9ADFB85EBF04C622ABB133BFBCCA3CAEE3D445D5D01399DB5B6EF7C16AF1200AB7289165E3738wFG8J" TargetMode="External"/><Relationship Id="rId37" Type="http://schemas.openxmlformats.org/officeDocument/2006/relationships/hyperlink" Target="consultantplus://offline/ref=1871ABAAB9EF34F907D5D6ACD6C9ADFB85EBF647642ABB133BFBCCA3CAEE3D445D5D013195BEE7BC3148F64244E07F8108423733E619618AwFG5J" TargetMode="External"/><Relationship Id="rId40" Type="http://schemas.openxmlformats.org/officeDocument/2006/relationships/hyperlink" Target="consultantplus://offline/ref=1871ABAAB9EF34F907D5D6ACD6C9ADFB85EBF647642ABB133BFBCCA3CAEE3D445D5D013195BEE6BC3848F64244E07F8108423733E619618AwFG5J" TargetMode="External"/><Relationship Id="rId45" Type="http://schemas.openxmlformats.org/officeDocument/2006/relationships/hyperlink" Target="consultantplus://offline/ref=1871ABAAB9EF34F907D5D6ACD6C9ADFB85EBF647642ABB133BFBCCA3CAEE3D445D5D013195BEE3BE3C48F64244E07F8108423733E619618AwFG5J" TargetMode="External"/><Relationship Id="rId53" Type="http://schemas.openxmlformats.org/officeDocument/2006/relationships/hyperlink" Target="consultantplus://offline/ref=1871ABAAB9EF34F907D5D6ACD6C9ADFB85EBF647642ABB133BFBCCA3CAEE3D445D5D013195BEE2B93F48F64244E07F8108423733E619618AwFG5J"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871ABAAB9EF34F907D5D6ACD6C9ADFB87ECF74B622EBB133BFBCCA3CAEE3D444F5D593D94BEFCBE315DA01302wBG5J" TargetMode="External"/><Relationship Id="rId23" Type="http://schemas.openxmlformats.org/officeDocument/2006/relationships/hyperlink" Target="consultantplus://offline/ref=1871ABAAB9EF34F907D5D6ACD6C9ADFB85EBF647642ABB133BFBCCA3CAEE3D445D5D013195BEE3B83148F64244E07F8108423733E619618AwFG5J" TargetMode="External"/><Relationship Id="rId28" Type="http://schemas.openxmlformats.org/officeDocument/2006/relationships/hyperlink" Target="consultantplus://offline/ref=1871ABAAB9EF34F907D5D6ACD6C9ADFB85EBF647642ABB133BFBCCA3CAEE3D445D5D013195BEE3BE3848F64244E07F8108423733E619618AwFG5J" TargetMode="External"/><Relationship Id="rId36" Type="http://schemas.openxmlformats.org/officeDocument/2006/relationships/hyperlink" Target="consultantplus://offline/ref=1871ABAAB9EF34F907D5D6ACD6C9ADFB87EDF0476325BB133BFBCCA3CAEE3D445D5D013195BEE2BF3D48F64244E07F8108423733E619618AwFG5J" TargetMode="External"/><Relationship Id="rId49" Type="http://schemas.openxmlformats.org/officeDocument/2006/relationships/hyperlink" Target="consultantplus://offline/ref=1871ABAAB9EF34F907D5D6ACD6C9ADFB85EBF647642ABB133BFBCCA3CAEE3D445D5D013195BEE3BF3F48F64244E07F8108423733E619618AwFG5J" TargetMode="External"/><Relationship Id="rId57" Type="http://schemas.openxmlformats.org/officeDocument/2006/relationships/hyperlink" Target="consultantplus://offline/ref=1871ABAAB9EF34F907D5D6ACD6C9ADFB85EBF64F6628BB133BFBCCA3CAEE3D445D5D013195BEE3B63148F64244E07F8108423733E619618AwFG5J" TargetMode="External"/><Relationship Id="rId10" Type="http://schemas.openxmlformats.org/officeDocument/2006/relationships/hyperlink" Target="consultantplus://offline/ref=1871ABAAB9EF34F907D5D6ACD6C9ADFB87EDF14B602EBB133BFBCCA3CAEE3D444F5D593D94BEFCBE315DA01302wBG5J" TargetMode="External"/><Relationship Id="rId19" Type="http://schemas.openxmlformats.org/officeDocument/2006/relationships/hyperlink" Target="consultantplus://offline/ref=1871ABAAB9EF34F907D5D6ACD6C9ADFB85EBF647642ABB133BFBCCA3CAEE3D445D5D013195BEE2BF3D48F64244E07F8108423733E619618AwFG5J" TargetMode="External"/><Relationship Id="rId31" Type="http://schemas.openxmlformats.org/officeDocument/2006/relationships/hyperlink" Target="consultantplus://offline/ref=1871ABAAB9EF34F907D5D6ACD6C9ADFB85EBF647642ABB133BFBCCA3CAEE3D445D5D013195BEE3BC3F48F64244E07F8108423733E619618AwFG5J" TargetMode="External"/><Relationship Id="rId44" Type="http://schemas.openxmlformats.org/officeDocument/2006/relationships/hyperlink" Target="consultantplus://offline/ref=1871ABAAB9EF34F907D5D6ACD6C9ADFB85EBF647642ABB133BFBCCA3CAEE3D445D5D013195BEE3B63A48F64244E07F8108423733E619618AwFG5J" TargetMode="External"/><Relationship Id="rId52" Type="http://schemas.openxmlformats.org/officeDocument/2006/relationships/hyperlink" Target="consultantplus://offline/ref=1871ABAAB9EF34F907D5D6ACD6C9ADFB85EBF647642ABB133BFBCCA3CAEE3D445D5D013195BEE3BF3F48F64244E07F8108423733E619618AwFG5J" TargetMode="External"/><Relationship Id="rId4" Type="http://schemas.openxmlformats.org/officeDocument/2006/relationships/webSettings" Target="webSettings.xml"/><Relationship Id="rId9" Type="http://schemas.openxmlformats.org/officeDocument/2006/relationships/hyperlink" Target="consultantplus://offline/ref=1871ABAAB9EF34F907D5D6ACD6C9ADFB84E7F5486D2BBB133BFBCCA3CAEE3D444F5D593D94BEFCBE315DA01302wBG5J" TargetMode="External"/><Relationship Id="rId14" Type="http://schemas.openxmlformats.org/officeDocument/2006/relationships/hyperlink" Target="consultantplus://offline/ref=1871ABAAB9EF34F907D5D6ACD6C9ADFB87EFF84D652BBB133BFBCCA3CAEE3D444F5D593D94BEFCBE315DA01302wBG5J" TargetMode="External"/><Relationship Id="rId22" Type="http://schemas.openxmlformats.org/officeDocument/2006/relationships/hyperlink" Target="consultantplus://offline/ref=1871ABAAB9EF34F907D5D6ACD6C9ADFB85EBF647642ABB133BFBCCA3CAEE3D445D5D013493B5B6EF7C16AF1200AB7289165E3738wFG8J" TargetMode="External"/><Relationship Id="rId27" Type="http://schemas.openxmlformats.org/officeDocument/2006/relationships/hyperlink" Target="consultantplus://offline/ref=1871ABAAB9EF34F907D5D6ACD6C9ADFB85EBF647642ABB133BFBCCA3CAEE3D445D5D013195BEE2B73D48F64244E07F8108423733E619618AwFG5J" TargetMode="External"/><Relationship Id="rId30" Type="http://schemas.openxmlformats.org/officeDocument/2006/relationships/hyperlink" Target="consultantplus://offline/ref=1871ABAAB9EF34F907D5D6ACD6C9ADFB85EBF647642ABB133BFBCCA3CAEE3D445D5D013195BEE3BC3848F64244E07F8108423733E619618AwFG5J" TargetMode="External"/><Relationship Id="rId35" Type="http://schemas.openxmlformats.org/officeDocument/2006/relationships/hyperlink" Target="consultantplus://offline/ref=1871ABAAB9EF34F907D5D5B9CFC9ADFB87EEF3486027E61933A2C0A1CDE162415A4C013195A0E2B72641A211w0G0J" TargetMode="External"/><Relationship Id="rId43" Type="http://schemas.openxmlformats.org/officeDocument/2006/relationships/hyperlink" Target="consultantplus://offline/ref=1871ABAAB9EF34F907D5D6ACD6C9ADFB85EBF647642ABB133BFBCCA3CAEE3D445D5D013195BEE6BC3948F64244E07F8108423733E619618AwFG5J" TargetMode="External"/><Relationship Id="rId48" Type="http://schemas.openxmlformats.org/officeDocument/2006/relationships/hyperlink" Target="consultantplus://offline/ref=1871ABAAB9EF34F907D5D6ACD6C9ADFB85EBF647642ABB133BFBCCA3CAEE3D445D5D013195BEE3BE3C48F64244E07F8108423733E619618AwFG5J" TargetMode="External"/><Relationship Id="rId56" Type="http://schemas.openxmlformats.org/officeDocument/2006/relationships/hyperlink" Target="consultantplus://offline/ref=1871ABAAB9EF34F907D5D6ACD6C9ADFB85EBF647642ABB133BFBCCA3CAEE3D445D5D013195BEE6BD3D48F64244E07F8108423733E619618AwFG5J" TargetMode="External"/><Relationship Id="rId8" Type="http://schemas.openxmlformats.org/officeDocument/2006/relationships/hyperlink" Target="consultantplus://offline/ref=1871ABAAB9EF34F907D5D6ACD6C9ADFB85EAF84F672BBB133BFBCCA3CAEE3D445D5D013195BEE3BC3F48F64244E07F8108423733E619618AwFG5J" TargetMode="External"/><Relationship Id="rId51" Type="http://schemas.openxmlformats.org/officeDocument/2006/relationships/hyperlink" Target="consultantplus://offline/ref=1871ABAAB9EF34F907D5D6ACD6C9ADFB85EBF647642ABB133BFBCCA3CAEE3D445D5D013195BEE3BE3C48F64244E07F8108423733E619618AwFG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10559</Words>
  <Characters>60191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Панкрушов Василий Григорьевич</dc:creator>
  <cp:lastModifiedBy>Панкрушов Василий Григорьевич</cp:lastModifiedBy>
  <cp:revision>6</cp:revision>
  <cp:lastPrinted>2020-09-21T08:31:00Z</cp:lastPrinted>
  <dcterms:created xsi:type="dcterms:W3CDTF">2020-09-10T09:06:00Z</dcterms:created>
  <dcterms:modified xsi:type="dcterms:W3CDTF">2020-09-21T09:01:00Z</dcterms:modified>
</cp:coreProperties>
</file>