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20" w:rsidRPr="004B3320" w:rsidRDefault="004B3320" w:rsidP="004B3320">
      <w:pPr>
        <w:pStyle w:val="a6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4B3320">
        <w:rPr>
          <w:b/>
          <w:sz w:val="26"/>
          <w:szCs w:val="26"/>
        </w:rPr>
        <w:t>МИНИСТЕРСТВО ПРИРОДНЫХ РЕСУРСОВ И ЭКОЛОГИИ</w:t>
      </w:r>
    </w:p>
    <w:p w:rsidR="004B3320" w:rsidRPr="004B3320" w:rsidRDefault="004B3320" w:rsidP="004B3320">
      <w:pPr>
        <w:pStyle w:val="a6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4B3320">
        <w:rPr>
          <w:b/>
          <w:sz w:val="26"/>
          <w:szCs w:val="26"/>
        </w:rPr>
        <w:t>КАЛУЖСКОЙ ОБЛАСТИ</w:t>
      </w:r>
    </w:p>
    <w:p w:rsidR="004B3320" w:rsidRPr="004B3320" w:rsidRDefault="004B3320" w:rsidP="004B3320">
      <w:pPr>
        <w:pStyle w:val="a6"/>
        <w:tabs>
          <w:tab w:val="left" w:pos="708"/>
        </w:tabs>
        <w:ind w:left="3540"/>
        <w:rPr>
          <w:b/>
          <w:sz w:val="26"/>
          <w:szCs w:val="26"/>
        </w:rPr>
      </w:pPr>
    </w:p>
    <w:p w:rsidR="004B3320" w:rsidRPr="004B3320" w:rsidRDefault="004B3320" w:rsidP="004B33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320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B3320" w:rsidRPr="004B3320" w:rsidRDefault="004B3320" w:rsidP="004B3320">
      <w:pPr>
        <w:tabs>
          <w:tab w:val="lef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4B3320">
        <w:rPr>
          <w:rFonts w:ascii="Times New Roman" w:hAnsi="Times New Roman" w:cs="Times New Roman"/>
          <w:b/>
          <w:sz w:val="26"/>
          <w:szCs w:val="26"/>
        </w:rPr>
        <w:t>____________________</w:t>
      </w:r>
      <w:proofErr w:type="gramStart"/>
      <w:r w:rsidRPr="004B3320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4B332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4B3320">
        <w:rPr>
          <w:rFonts w:ascii="Times New Roman" w:hAnsi="Times New Roman" w:cs="Times New Roman"/>
          <w:b/>
          <w:sz w:val="26"/>
          <w:szCs w:val="26"/>
        </w:rPr>
        <w:t>№ _____</w:t>
      </w:r>
    </w:p>
    <w:p w:rsidR="004B3320" w:rsidRPr="004B3320" w:rsidRDefault="004B3320" w:rsidP="004B3320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3"/>
      </w:tblGrid>
      <w:tr w:rsidR="004B3320" w:rsidRPr="004B3320" w:rsidTr="008A28D0">
        <w:trPr>
          <w:trHeight w:val="218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20" w:rsidRDefault="004B3320" w:rsidP="004B3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порядке</w:t>
            </w:r>
          </w:p>
          <w:p w:rsidR="004B3320" w:rsidRDefault="004B3320" w:rsidP="004B3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применения выплат стимулирующего характера руководителю государственного учреждения Калужской области, </w:t>
            </w:r>
            <w:r w:rsidR="00E247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участвующего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</w:t>
            </w:r>
            <w:r w:rsidR="00E247BF">
              <w:rPr>
                <w:rFonts w:ascii="Times New Roman" w:hAnsi="Times New Roman" w:cs="Times New Roman"/>
                <w:b/>
                <w:sz w:val="26"/>
                <w:szCs w:val="26"/>
              </w:rPr>
              <w:t>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централизованн</w:t>
            </w:r>
            <w:r w:rsidR="00E247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бухгалтерск</w:t>
            </w:r>
            <w:r w:rsidR="00E247BF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</w:t>
            </w:r>
            <w:r w:rsidR="00E247B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3320" w:rsidRPr="004B3320" w:rsidRDefault="004B3320" w:rsidP="004B3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6798" w:rsidRDefault="00726798" w:rsidP="008A2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320" w:rsidRPr="004B3320" w:rsidRDefault="004B3320" w:rsidP="008A2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320">
        <w:rPr>
          <w:rFonts w:ascii="Times New Roman" w:hAnsi="Times New Roman" w:cs="Times New Roman"/>
          <w:sz w:val="26"/>
          <w:szCs w:val="26"/>
        </w:rPr>
        <w:tab/>
        <w:t>В соответствии с Законом Калужской области</w:t>
      </w:r>
      <w:r w:rsidR="00726798">
        <w:rPr>
          <w:rFonts w:ascii="Times New Roman" w:hAnsi="Times New Roman" w:cs="Times New Roman"/>
          <w:sz w:val="26"/>
          <w:szCs w:val="26"/>
        </w:rPr>
        <w:t xml:space="preserve"> от 25.05.2017 № 196-ОЗ «Об установлении </w:t>
      </w:r>
      <w:proofErr w:type="gramStart"/>
      <w:r w:rsidR="00726798">
        <w:rPr>
          <w:rFonts w:ascii="Times New Roman" w:hAnsi="Times New Roman" w:cs="Times New Roman"/>
          <w:sz w:val="26"/>
          <w:szCs w:val="26"/>
        </w:rPr>
        <w:t>системы оплаты труда работников государственных учреждений Калужской</w:t>
      </w:r>
      <w:proofErr w:type="gramEnd"/>
      <w:r w:rsidR="00726798">
        <w:rPr>
          <w:rFonts w:ascii="Times New Roman" w:hAnsi="Times New Roman" w:cs="Times New Roman"/>
          <w:sz w:val="26"/>
          <w:szCs w:val="26"/>
        </w:rPr>
        <w:t xml:space="preserve"> области, осуществляющих централизованный бухгалтерский учет»</w:t>
      </w:r>
    </w:p>
    <w:p w:rsidR="004B3320" w:rsidRPr="004B3320" w:rsidRDefault="004B3320" w:rsidP="008A2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32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26798" w:rsidRDefault="00726798" w:rsidP="004B332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применения выплат стимулирующего характера руководителю государственного учреждения Калужской области, участвующего в осуществлении централизованного бухгалтерского учета</w:t>
      </w:r>
      <w:r w:rsidR="006F61E4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79E" w:rsidRPr="004B3320" w:rsidRDefault="0027379E" w:rsidP="004B332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управления бюджетного планирования и внутреннего финансового контроля.</w:t>
      </w:r>
    </w:p>
    <w:p w:rsidR="0027379E" w:rsidRDefault="0027379E" w:rsidP="0027379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320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B3320">
        <w:rPr>
          <w:rFonts w:ascii="Times New Roman" w:hAnsi="Times New Roman" w:cs="Times New Roman"/>
          <w:sz w:val="26"/>
          <w:szCs w:val="26"/>
        </w:rPr>
        <w:t xml:space="preserve">риказ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через десять дней после его </w:t>
      </w:r>
      <w:r w:rsidRPr="004B3320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правоотношениям, возникшим с 1 марта 2018 года.</w:t>
      </w:r>
    </w:p>
    <w:p w:rsidR="004B3320" w:rsidRPr="004B3320" w:rsidRDefault="004B3320" w:rsidP="004B3320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B3320" w:rsidRPr="004B3320" w:rsidRDefault="004B3320" w:rsidP="004B3320">
      <w:pPr>
        <w:tabs>
          <w:tab w:val="left" w:pos="8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320">
        <w:rPr>
          <w:rFonts w:ascii="Times New Roman" w:hAnsi="Times New Roman" w:cs="Times New Roman"/>
          <w:b/>
          <w:sz w:val="26"/>
          <w:szCs w:val="26"/>
        </w:rPr>
        <w:t>Министр</w:t>
      </w:r>
      <w:r w:rsidR="007267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27379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B3320">
        <w:rPr>
          <w:rFonts w:ascii="Times New Roman" w:hAnsi="Times New Roman" w:cs="Times New Roman"/>
          <w:b/>
          <w:sz w:val="26"/>
          <w:szCs w:val="26"/>
        </w:rPr>
        <w:t xml:space="preserve"> В.А. Антохина</w:t>
      </w:r>
    </w:p>
    <w:p w:rsidR="004B3320" w:rsidRPr="004B3320" w:rsidRDefault="004B3320" w:rsidP="004B33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320" w:rsidRPr="004B3320" w:rsidRDefault="004B3320" w:rsidP="004B33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320" w:rsidRPr="004B3320" w:rsidRDefault="004B3320" w:rsidP="004B33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320" w:rsidRPr="004B3320" w:rsidRDefault="004B3320" w:rsidP="004B33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320" w:rsidRPr="004B3320" w:rsidRDefault="004B3320" w:rsidP="004B33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320" w:rsidRPr="004B3320" w:rsidRDefault="004B3320" w:rsidP="004B33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B2C" w:rsidRDefault="00DE6B2C" w:rsidP="000A20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8384B" w:rsidRPr="00F8384B" w:rsidRDefault="00F8384B" w:rsidP="000A20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8384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A20B4" w:rsidRDefault="00F8384B" w:rsidP="000A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84B">
        <w:rPr>
          <w:rFonts w:ascii="Times New Roman" w:hAnsi="Times New Roman" w:cs="Times New Roman"/>
          <w:sz w:val="26"/>
          <w:szCs w:val="26"/>
        </w:rPr>
        <w:t>к Приказу</w:t>
      </w:r>
      <w:r w:rsidR="000A20B4">
        <w:rPr>
          <w:rFonts w:ascii="Times New Roman" w:hAnsi="Times New Roman" w:cs="Times New Roman"/>
          <w:sz w:val="26"/>
          <w:szCs w:val="26"/>
        </w:rPr>
        <w:t xml:space="preserve"> </w:t>
      </w:r>
      <w:r w:rsidRPr="00F8384B">
        <w:rPr>
          <w:rFonts w:ascii="Times New Roman" w:hAnsi="Times New Roman" w:cs="Times New Roman"/>
          <w:sz w:val="26"/>
          <w:szCs w:val="26"/>
        </w:rPr>
        <w:t xml:space="preserve">министерства </w:t>
      </w:r>
    </w:p>
    <w:p w:rsidR="000A20B4" w:rsidRDefault="000A20B4" w:rsidP="000A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природных ресурсов и </w:t>
      </w:r>
    </w:p>
    <w:p w:rsidR="00F8384B" w:rsidRPr="00F8384B" w:rsidRDefault="000A20B4" w:rsidP="000A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экологии </w:t>
      </w:r>
      <w:r w:rsidR="00F8384B" w:rsidRPr="00F8384B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F8384B" w:rsidRPr="00F8384B" w:rsidRDefault="00C327CD" w:rsidP="000A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№_________от _______________</w:t>
      </w:r>
    </w:p>
    <w:p w:rsidR="00F8384B" w:rsidRPr="00F8384B" w:rsidRDefault="00F838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6B2C" w:rsidRDefault="00DE6B2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62"/>
      <w:bookmarkEnd w:id="0"/>
    </w:p>
    <w:p w:rsidR="00F8384B" w:rsidRPr="00F8384B" w:rsidRDefault="00F8384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84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8384B" w:rsidRPr="00F8384B" w:rsidRDefault="00F8384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84B">
        <w:rPr>
          <w:rFonts w:ascii="Times New Roman" w:hAnsi="Times New Roman" w:cs="Times New Roman"/>
          <w:b/>
          <w:bCs/>
          <w:sz w:val="26"/>
          <w:szCs w:val="26"/>
        </w:rPr>
        <w:t>О ПОРЯДКЕ И УСЛОВИЯХ ПРИМЕНЕНИЯ ВЫПЛАТ СТИМУЛИРУЮЩЕГО ХАРАКТЕРА РУКОВОДИТЕЛ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 xml:space="preserve"> КАЛУЖСКОЙ ОБЛАСТИ, 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 xml:space="preserve">УЧАСТВУЮЩЕГО В 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>ОСУЩЕСТВЛ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ЕНИИ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 xml:space="preserve"> ЦЕНТРАЛИЗОВАНН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 xml:space="preserve"> БУХГАЛТЕРСК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384B">
        <w:rPr>
          <w:rFonts w:ascii="Times New Roman" w:hAnsi="Times New Roman" w:cs="Times New Roman"/>
          <w:b/>
          <w:bCs/>
          <w:sz w:val="26"/>
          <w:szCs w:val="26"/>
        </w:rPr>
        <w:t xml:space="preserve"> УЧЕТ</w:t>
      </w:r>
      <w:r w:rsidR="006F61E4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F8384B" w:rsidRPr="00F8384B" w:rsidRDefault="00F838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384B" w:rsidRPr="00F8384B" w:rsidRDefault="00F838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84B" w:rsidRPr="00B20307" w:rsidRDefault="00F838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030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8384B" w:rsidRPr="00F8384B" w:rsidRDefault="00F838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61E4" w:rsidRDefault="009762F0" w:rsidP="009762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508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384B" w:rsidRPr="00F8384B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="00F8384B" w:rsidRPr="00F838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384B" w:rsidRPr="00F8384B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6F61E4">
        <w:rPr>
          <w:rFonts w:ascii="Times New Roman" w:hAnsi="Times New Roman" w:cs="Times New Roman"/>
          <w:sz w:val="26"/>
          <w:szCs w:val="26"/>
        </w:rPr>
        <w:t xml:space="preserve"> от 25.05.2017 № 196-ОЗ </w:t>
      </w:r>
      <w:r w:rsidR="00F8384B" w:rsidRPr="00F8384B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proofErr w:type="gramStart"/>
      <w:r w:rsidR="00F8384B" w:rsidRPr="00F8384B">
        <w:rPr>
          <w:rFonts w:ascii="Times New Roman" w:hAnsi="Times New Roman" w:cs="Times New Roman"/>
          <w:sz w:val="26"/>
          <w:szCs w:val="26"/>
        </w:rPr>
        <w:t>системы оплаты труда работников государственных учреждений</w:t>
      </w:r>
      <w:r w:rsidR="003A3888">
        <w:rPr>
          <w:rFonts w:ascii="Times New Roman" w:hAnsi="Times New Roman" w:cs="Times New Roman"/>
          <w:sz w:val="26"/>
          <w:szCs w:val="26"/>
        </w:rPr>
        <w:t xml:space="preserve"> </w:t>
      </w:r>
      <w:r w:rsidR="00F8384B" w:rsidRPr="00F8384B">
        <w:rPr>
          <w:rFonts w:ascii="Times New Roman" w:hAnsi="Times New Roman" w:cs="Times New Roman"/>
          <w:sz w:val="26"/>
          <w:szCs w:val="26"/>
        </w:rPr>
        <w:t>Калужской</w:t>
      </w:r>
      <w:proofErr w:type="gramEnd"/>
      <w:r w:rsidR="00F8384B" w:rsidRPr="00F8384B">
        <w:rPr>
          <w:rFonts w:ascii="Times New Roman" w:hAnsi="Times New Roman" w:cs="Times New Roman"/>
          <w:sz w:val="26"/>
          <w:szCs w:val="26"/>
        </w:rPr>
        <w:t xml:space="preserve"> области, осуществляющих централизованный бухгалтерский учет» (далее - Закон)</w:t>
      </w:r>
      <w:r w:rsidR="006F61E4">
        <w:rPr>
          <w:rFonts w:ascii="Times New Roman" w:hAnsi="Times New Roman" w:cs="Times New Roman"/>
          <w:sz w:val="26"/>
          <w:szCs w:val="26"/>
        </w:rPr>
        <w:t xml:space="preserve"> и устанавливает:</w:t>
      </w:r>
    </w:p>
    <w:p w:rsidR="006F61E4" w:rsidRDefault="006F61E4" w:rsidP="00E20E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84643">
        <w:rPr>
          <w:rFonts w:ascii="Times New Roman" w:hAnsi="Times New Roman" w:cs="Times New Roman"/>
          <w:sz w:val="26"/>
          <w:szCs w:val="26"/>
        </w:rPr>
        <w:t xml:space="preserve"> порядок, условия применения и размер выплат стимулирующего характера руководителю государственного учреждения.</w:t>
      </w:r>
    </w:p>
    <w:p w:rsidR="00F8384B" w:rsidRPr="00F8384B" w:rsidRDefault="00F8384B" w:rsidP="004D3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84B" w:rsidRPr="00B20307" w:rsidRDefault="00F8384B" w:rsidP="004D3C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0307">
        <w:rPr>
          <w:rFonts w:ascii="Times New Roman" w:hAnsi="Times New Roman" w:cs="Times New Roman"/>
          <w:b/>
          <w:sz w:val="26"/>
          <w:szCs w:val="26"/>
        </w:rPr>
        <w:t>2. Порядок</w:t>
      </w:r>
      <w:r w:rsidR="00784643">
        <w:rPr>
          <w:rFonts w:ascii="Times New Roman" w:hAnsi="Times New Roman" w:cs="Times New Roman"/>
          <w:b/>
          <w:sz w:val="26"/>
          <w:szCs w:val="26"/>
        </w:rPr>
        <w:t>,</w:t>
      </w:r>
      <w:r w:rsidRPr="00B20307">
        <w:rPr>
          <w:rFonts w:ascii="Times New Roman" w:hAnsi="Times New Roman" w:cs="Times New Roman"/>
          <w:b/>
          <w:sz w:val="26"/>
          <w:szCs w:val="26"/>
        </w:rPr>
        <w:t xml:space="preserve"> условия применения </w:t>
      </w:r>
      <w:r w:rsidR="00784643">
        <w:rPr>
          <w:rFonts w:ascii="Times New Roman" w:hAnsi="Times New Roman" w:cs="Times New Roman"/>
          <w:b/>
          <w:sz w:val="26"/>
          <w:szCs w:val="26"/>
        </w:rPr>
        <w:t xml:space="preserve">и размер </w:t>
      </w:r>
      <w:r w:rsidRPr="00B20307">
        <w:rPr>
          <w:rFonts w:ascii="Times New Roman" w:hAnsi="Times New Roman" w:cs="Times New Roman"/>
          <w:b/>
          <w:sz w:val="26"/>
          <w:szCs w:val="26"/>
        </w:rPr>
        <w:t>выплат стимулирующего</w:t>
      </w:r>
    </w:p>
    <w:p w:rsidR="00F8384B" w:rsidRPr="00B20307" w:rsidRDefault="00784643" w:rsidP="004D3C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</w:t>
      </w:r>
      <w:r w:rsidR="00F8384B" w:rsidRPr="00B20307">
        <w:rPr>
          <w:rFonts w:ascii="Times New Roman" w:hAnsi="Times New Roman" w:cs="Times New Roman"/>
          <w:b/>
          <w:sz w:val="26"/>
          <w:szCs w:val="26"/>
        </w:rPr>
        <w:t>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руководителю государственного учреждения. </w:t>
      </w:r>
    </w:p>
    <w:p w:rsidR="00F8384B" w:rsidRPr="00B20307" w:rsidRDefault="00F8384B" w:rsidP="004D3CB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384B" w:rsidRPr="00F8384B" w:rsidRDefault="00F8384B" w:rsidP="004D3C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84B">
        <w:rPr>
          <w:rFonts w:ascii="Times New Roman" w:hAnsi="Times New Roman" w:cs="Times New Roman"/>
          <w:sz w:val="26"/>
          <w:szCs w:val="26"/>
        </w:rPr>
        <w:t>2.1. Руководител</w:t>
      </w:r>
      <w:r w:rsidR="00784643">
        <w:rPr>
          <w:rFonts w:ascii="Times New Roman" w:hAnsi="Times New Roman" w:cs="Times New Roman"/>
          <w:sz w:val="26"/>
          <w:szCs w:val="26"/>
        </w:rPr>
        <w:t>ю</w:t>
      </w:r>
      <w:r w:rsidRPr="00F8384B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784643">
        <w:rPr>
          <w:rFonts w:ascii="Times New Roman" w:hAnsi="Times New Roman" w:cs="Times New Roman"/>
          <w:sz w:val="26"/>
          <w:szCs w:val="26"/>
        </w:rPr>
        <w:t>ого</w:t>
      </w:r>
      <w:r w:rsidRPr="00F8384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84643">
        <w:rPr>
          <w:rFonts w:ascii="Times New Roman" w:hAnsi="Times New Roman" w:cs="Times New Roman"/>
          <w:sz w:val="26"/>
          <w:szCs w:val="26"/>
        </w:rPr>
        <w:t>я</w:t>
      </w:r>
      <w:r w:rsidRPr="00F8384B">
        <w:rPr>
          <w:rFonts w:ascii="Times New Roman" w:hAnsi="Times New Roman" w:cs="Times New Roman"/>
          <w:sz w:val="26"/>
          <w:szCs w:val="26"/>
        </w:rPr>
        <w:t xml:space="preserve"> устанавливаются следующие выплаты стимулирующего характера:</w:t>
      </w:r>
    </w:p>
    <w:p w:rsidR="00F8384B" w:rsidRPr="00F8384B" w:rsidRDefault="00F8384B" w:rsidP="004D3C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8384B">
        <w:rPr>
          <w:rFonts w:ascii="Times New Roman" w:eastAsia="Times New Roman" w:hAnsi="Times New Roman"/>
          <w:sz w:val="26"/>
          <w:szCs w:val="26"/>
        </w:rPr>
        <w:t>- надбавка за выслугу лет;</w:t>
      </w:r>
    </w:p>
    <w:p w:rsidR="00F8384B" w:rsidRPr="00F8384B" w:rsidRDefault="00F8384B" w:rsidP="004D3C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8384B">
        <w:rPr>
          <w:rFonts w:ascii="Times New Roman" w:eastAsia="Times New Roman" w:hAnsi="Times New Roman"/>
          <w:sz w:val="26"/>
          <w:szCs w:val="26"/>
        </w:rPr>
        <w:t>- доплата за сложность и (или) напряженность выполняемой работы;</w:t>
      </w:r>
    </w:p>
    <w:p w:rsidR="00F8384B" w:rsidRPr="00F8384B" w:rsidRDefault="00F8384B" w:rsidP="004D3C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8384B">
        <w:rPr>
          <w:rFonts w:ascii="Times New Roman" w:eastAsia="Times New Roman" w:hAnsi="Times New Roman"/>
          <w:sz w:val="26"/>
          <w:szCs w:val="26"/>
        </w:rPr>
        <w:t>- премии по результатам работы;</w:t>
      </w:r>
    </w:p>
    <w:p w:rsidR="00F8384B" w:rsidRPr="00F8384B" w:rsidRDefault="00F8384B" w:rsidP="004D3C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8384B">
        <w:rPr>
          <w:rFonts w:ascii="Times New Roman" w:eastAsia="Times New Roman" w:hAnsi="Times New Roman"/>
          <w:sz w:val="26"/>
          <w:szCs w:val="26"/>
        </w:rPr>
        <w:t>- надбавка за ученую степень;</w:t>
      </w:r>
    </w:p>
    <w:p w:rsidR="00F8384B" w:rsidRDefault="00F8384B" w:rsidP="004D3C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8384B">
        <w:rPr>
          <w:rFonts w:ascii="Times New Roman" w:eastAsia="Times New Roman" w:hAnsi="Times New Roman"/>
          <w:sz w:val="26"/>
          <w:szCs w:val="26"/>
        </w:rPr>
        <w:t>- поощрительные выплаты;</w:t>
      </w:r>
    </w:p>
    <w:p w:rsidR="002B59BE" w:rsidRPr="00F8384B" w:rsidRDefault="002B59BE" w:rsidP="002B59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F8384B">
        <w:rPr>
          <w:rFonts w:ascii="Times New Roman" w:eastAsia="Times New Roman" w:hAnsi="Times New Roman"/>
          <w:sz w:val="26"/>
          <w:szCs w:val="26"/>
        </w:rPr>
        <w:t>доплата за наличие почетного звания Российской Федерации, государственных наград Российской Федерации, государственных наград СССР.</w:t>
      </w:r>
    </w:p>
    <w:p w:rsidR="00F4046A" w:rsidRPr="00B20307" w:rsidRDefault="00F8384B" w:rsidP="0004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F8384B"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Надбавка</w:t>
      </w:r>
      <w:r w:rsidRPr="00F8384B">
        <w:rPr>
          <w:rFonts w:ascii="Times New Roman" w:hAnsi="Times New Roman" w:cs="Times New Roman"/>
          <w:sz w:val="26"/>
          <w:szCs w:val="26"/>
        </w:rPr>
        <w:t xml:space="preserve"> </w:t>
      </w:r>
      <w:r w:rsidR="00F4046A" w:rsidRPr="00607C69">
        <w:rPr>
          <w:rFonts w:ascii="Times New Roman" w:hAnsi="Times New Roman" w:cs="Times New Roman"/>
          <w:sz w:val="26"/>
          <w:szCs w:val="26"/>
        </w:rPr>
        <w:t>за выслугу лет устанавливается руководител</w:t>
      </w:r>
      <w:r w:rsidR="00784643">
        <w:rPr>
          <w:rFonts w:ascii="Times New Roman" w:hAnsi="Times New Roman" w:cs="Times New Roman"/>
          <w:sz w:val="26"/>
          <w:szCs w:val="26"/>
        </w:rPr>
        <w:t xml:space="preserve">ю </w:t>
      </w:r>
      <w:r w:rsidR="00F4046A" w:rsidRPr="00607C69">
        <w:rPr>
          <w:rFonts w:ascii="Times New Roman" w:hAnsi="Times New Roman" w:cs="Times New Roman"/>
          <w:sz w:val="26"/>
          <w:szCs w:val="26"/>
        </w:rPr>
        <w:t>государственн</w:t>
      </w:r>
      <w:r w:rsidR="00784643">
        <w:rPr>
          <w:rFonts w:ascii="Times New Roman" w:hAnsi="Times New Roman" w:cs="Times New Roman"/>
          <w:sz w:val="26"/>
          <w:szCs w:val="26"/>
        </w:rPr>
        <w:t>ого</w:t>
      </w:r>
      <w:r w:rsidR="00F4046A" w:rsidRPr="00607C6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84643">
        <w:rPr>
          <w:rFonts w:ascii="Times New Roman" w:hAnsi="Times New Roman" w:cs="Times New Roman"/>
          <w:sz w:val="26"/>
          <w:szCs w:val="26"/>
        </w:rPr>
        <w:t xml:space="preserve">я </w:t>
      </w:r>
      <w:r w:rsidR="000456E6">
        <w:rPr>
          <w:rFonts w:ascii="Times New Roman" w:hAnsi="Times New Roman" w:cs="Times New Roman"/>
          <w:sz w:val="26"/>
          <w:szCs w:val="26"/>
        </w:rPr>
        <w:t xml:space="preserve">(далее – руководитель) </w:t>
      </w:r>
      <w:r w:rsidR="00F4046A" w:rsidRPr="00607C69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  <w:r w:rsidR="000A20B4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F4046A" w:rsidRPr="00607C69">
        <w:rPr>
          <w:rFonts w:ascii="Times New Roman" w:hAnsi="Times New Roman" w:cs="Times New Roman"/>
          <w:sz w:val="26"/>
          <w:szCs w:val="26"/>
        </w:rPr>
        <w:t xml:space="preserve"> Калужской области в зависимости от общего количества лет, проработанных в </w:t>
      </w:r>
      <w:r w:rsidR="00F4046A" w:rsidRPr="00607C69">
        <w:rPr>
          <w:rFonts w:ascii="Times New Roman" w:eastAsia="Times New Roman" w:hAnsi="Times New Roman" w:cs="Times New Roman"/>
          <w:color w:val="2D2D2D"/>
          <w:sz w:val="26"/>
          <w:szCs w:val="26"/>
        </w:rPr>
        <w:t>государственных и муниципальных учреждениях Российской Федерации на соответствующих должностях, органах исполнительной власти, органах государственной власти Российской Федерации, органах государственной власти субъектов Российской Федерации и иных государственных органах, образованных в соответствии с уставами субъектов Российской</w:t>
      </w:r>
      <w:proofErr w:type="gramEnd"/>
      <w:r w:rsidR="00F4046A" w:rsidRPr="00607C69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Федерации, органах местного самоуправления, организациях независимо от их организационно-правовых форм и форм собственности на бухгалтерских, экономических, юридических должностях и иные периоды работ, опыт и знания по которым необходимы для выполнения обязанностей по занимаемой должности</w:t>
      </w:r>
      <w:r w:rsidR="009679EB">
        <w:rPr>
          <w:rFonts w:ascii="Times New Roman" w:eastAsia="Times New Roman" w:hAnsi="Times New Roman" w:cs="Times New Roman"/>
          <w:color w:val="2D2D2D"/>
          <w:sz w:val="26"/>
          <w:szCs w:val="26"/>
        </w:rPr>
        <w:t>.</w:t>
      </w:r>
    </w:p>
    <w:p w:rsidR="004D3CB0" w:rsidRPr="004D3CB0" w:rsidRDefault="004D3CB0" w:rsidP="00332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Размер</w:t>
      </w:r>
      <w:r w:rsidR="00890FB6">
        <w:rPr>
          <w:rFonts w:ascii="Times New Roman" w:eastAsia="Times New Roman" w:hAnsi="Times New Roman"/>
          <w:sz w:val="26"/>
          <w:szCs w:val="26"/>
        </w:rPr>
        <w:t xml:space="preserve"> над</w:t>
      </w:r>
      <w:r w:rsidRPr="004D3CB0">
        <w:rPr>
          <w:rFonts w:ascii="Times New Roman" w:eastAsia="Times New Roman" w:hAnsi="Times New Roman"/>
          <w:sz w:val="26"/>
          <w:szCs w:val="26"/>
        </w:rPr>
        <w:t>бавк</w:t>
      </w:r>
      <w:r w:rsidR="00890FB6">
        <w:rPr>
          <w:rFonts w:ascii="Times New Roman" w:eastAsia="Times New Roman" w:hAnsi="Times New Roman"/>
          <w:sz w:val="26"/>
          <w:szCs w:val="26"/>
        </w:rPr>
        <w:t>и</w:t>
      </w:r>
      <w:r w:rsidRPr="004D3CB0">
        <w:rPr>
          <w:rFonts w:ascii="Times New Roman" w:eastAsia="Times New Roman" w:hAnsi="Times New Roman"/>
          <w:sz w:val="26"/>
          <w:szCs w:val="26"/>
        </w:rPr>
        <w:t xml:space="preserve"> за выслугу лет устанавливается в следующих размерах:</w:t>
      </w:r>
    </w:p>
    <w:p w:rsidR="004D3CB0" w:rsidRPr="004D3CB0" w:rsidRDefault="004D3CB0" w:rsidP="00332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D3CB0">
        <w:rPr>
          <w:rFonts w:ascii="Times New Roman" w:eastAsia="Times New Roman" w:hAnsi="Times New Roman"/>
          <w:sz w:val="26"/>
          <w:szCs w:val="26"/>
        </w:rPr>
        <w:t>от 1 года до 5 лет - 10 процентов;</w:t>
      </w:r>
    </w:p>
    <w:p w:rsidR="004D3CB0" w:rsidRPr="004D3CB0" w:rsidRDefault="004D3CB0" w:rsidP="00332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D3CB0">
        <w:rPr>
          <w:rFonts w:ascii="Times New Roman" w:eastAsia="Times New Roman" w:hAnsi="Times New Roman"/>
          <w:sz w:val="26"/>
          <w:szCs w:val="26"/>
        </w:rPr>
        <w:t>от 5 до 10 лет - 15 процентов;</w:t>
      </w:r>
    </w:p>
    <w:p w:rsidR="004D3CB0" w:rsidRPr="004D3CB0" w:rsidRDefault="004D3CB0" w:rsidP="00332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D3CB0">
        <w:rPr>
          <w:rFonts w:ascii="Times New Roman" w:eastAsia="Times New Roman" w:hAnsi="Times New Roman"/>
          <w:sz w:val="26"/>
          <w:szCs w:val="26"/>
        </w:rPr>
        <w:t>от 10 до 15 лет  - 20 процентов;</w:t>
      </w:r>
    </w:p>
    <w:p w:rsidR="004D3CB0" w:rsidRPr="004D3CB0" w:rsidRDefault="004D3CB0" w:rsidP="00332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D3CB0">
        <w:rPr>
          <w:rFonts w:ascii="Times New Roman" w:eastAsia="Times New Roman" w:hAnsi="Times New Roman"/>
          <w:sz w:val="26"/>
          <w:szCs w:val="26"/>
        </w:rPr>
        <w:t>свыше 15 лет – 30 процентов.</w:t>
      </w:r>
    </w:p>
    <w:p w:rsidR="0090620A" w:rsidRDefault="009679EB" w:rsidP="004D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2.1.2. </w:t>
      </w:r>
      <w:r w:rsidR="0090620A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Доплата за сложность и </w:t>
      </w:r>
      <w:r w:rsidR="000456E6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(или) </w:t>
      </w:r>
      <w:r w:rsidR="0090620A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напряженность </w:t>
      </w:r>
      <w:r w:rsidR="000456E6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выполняемой работы </w:t>
      </w:r>
      <w:r w:rsidR="0090620A">
        <w:rPr>
          <w:rFonts w:ascii="Times New Roman" w:eastAsia="Times New Roman" w:hAnsi="Times New Roman" w:cs="Times New Roman"/>
          <w:color w:val="2D2D2D"/>
          <w:sz w:val="26"/>
          <w:szCs w:val="26"/>
        </w:rPr>
        <w:t>руководител</w:t>
      </w:r>
      <w:r w:rsidR="000456E6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ю устанавливается </w:t>
      </w:r>
      <w:r w:rsidR="0090620A">
        <w:rPr>
          <w:rFonts w:ascii="Times New Roman" w:eastAsia="Times New Roman" w:hAnsi="Times New Roman" w:cs="Times New Roman"/>
          <w:color w:val="2D2D2D"/>
          <w:sz w:val="26"/>
          <w:szCs w:val="26"/>
        </w:rPr>
        <w:t>за эффективную и качественную работу, выполнение особо важных и сложных поручений.</w:t>
      </w:r>
    </w:p>
    <w:p w:rsidR="009679EB" w:rsidRPr="0090620A" w:rsidRDefault="0090620A" w:rsidP="004D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z w:val="26"/>
          <w:szCs w:val="26"/>
        </w:rPr>
        <w:t>Размер д</w:t>
      </w:r>
      <w:r w:rsidR="009679EB">
        <w:rPr>
          <w:rFonts w:ascii="Times New Roman" w:eastAsia="Times New Roman" w:hAnsi="Times New Roman" w:cs="Times New Roman"/>
          <w:color w:val="2D2D2D"/>
          <w:sz w:val="26"/>
          <w:szCs w:val="26"/>
        </w:rPr>
        <w:t>оплат</w:t>
      </w:r>
      <w:r>
        <w:rPr>
          <w:rFonts w:ascii="Times New Roman" w:eastAsia="Times New Roman" w:hAnsi="Times New Roman" w:cs="Times New Roman"/>
          <w:color w:val="2D2D2D"/>
          <w:sz w:val="26"/>
          <w:szCs w:val="26"/>
        </w:rPr>
        <w:t>ы</w:t>
      </w:r>
      <w:r w:rsidR="009679EB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за сложность и напряженность выполняемой работы</w:t>
      </w:r>
      <w:r w:rsidR="004D3CB0" w:rsidRPr="004D3CB0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  <w:r w:rsidR="00E20EC0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руководителю </w:t>
      </w:r>
      <w:r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устанавливается министром </w:t>
      </w:r>
      <w:r w:rsidR="000A20B4">
        <w:rPr>
          <w:rFonts w:ascii="Times New Roman" w:eastAsia="Times New Roman" w:hAnsi="Times New Roman" w:cs="Times New Roman"/>
          <w:color w:val="2D2D2D"/>
          <w:sz w:val="26"/>
          <w:szCs w:val="26"/>
        </w:rPr>
        <w:t>природных ресурсов и экологии</w:t>
      </w:r>
      <w:r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Калужской области в размере 200 процентов должностного оклада на определенный срок, но не более одного года.</w:t>
      </w:r>
    </w:p>
    <w:p w:rsidR="00F8384B" w:rsidRPr="00E059B4" w:rsidRDefault="00F8384B" w:rsidP="004D3C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 xml:space="preserve">2.1.3. </w:t>
      </w:r>
      <w:r w:rsidR="0090620A" w:rsidRPr="00E059B4">
        <w:rPr>
          <w:rFonts w:ascii="Times New Roman" w:hAnsi="Times New Roman" w:cs="Times New Roman"/>
          <w:sz w:val="26"/>
          <w:szCs w:val="26"/>
        </w:rPr>
        <w:t>Премирование руководител</w:t>
      </w:r>
      <w:r w:rsidR="003321EF" w:rsidRPr="00E059B4">
        <w:rPr>
          <w:rFonts w:ascii="Times New Roman" w:hAnsi="Times New Roman" w:cs="Times New Roman"/>
          <w:sz w:val="26"/>
          <w:szCs w:val="26"/>
        </w:rPr>
        <w:t xml:space="preserve">я </w:t>
      </w:r>
      <w:r w:rsidR="0090620A" w:rsidRPr="00E059B4">
        <w:rPr>
          <w:rFonts w:ascii="Times New Roman" w:hAnsi="Times New Roman" w:cs="Times New Roman"/>
          <w:sz w:val="26"/>
          <w:szCs w:val="26"/>
        </w:rPr>
        <w:t xml:space="preserve">по результатам работы производится по приказу министра </w:t>
      </w:r>
      <w:r w:rsidR="00C327CD" w:rsidRPr="00E059B4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90620A" w:rsidRPr="00E059B4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9762F0" w:rsidRPr="00E059B4">
        <w:rPr>
          <w:rFonts w:ascii="Times New Roman" w:hAnsi="Times New Roman" w:cs="Times New Roman"/>
          <w:sz w:val="26"/>
          <w:szCs w:val="26"/>
        </w:rPr>
        <w:t>.</w:t>
      </w:r>
    </w:p>
    <w:p w:rsidR="009762F0" w:rsidRPr="00E059B4" w:rsidRDefault="009762F0" w:rsidP="004D3C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Премирование руководител</w:t>
      </w:r>
      <w:r w:rsidR="003321EF" w:rsidRPr="00E059B4">
        <w:rPr>
          <w:rFonts w:ascii="Times New Roman" w:hAnsi="Times New Roman" w:cs="Times New Roman"/>
          <w:sz w:val="26"/>
          <w:szCs w:val="26"/>
        </w:rPr>
        <w:t>я</w:t>
      </w:r>
      <w:r w:rsidRPr="00E059B4">
        <w:rPr>
          <w:rFonts w:ascii="Times New Roman" w:hAnsi="Times New Roman" w:cs="Times New Roman"/>
          <w:sz w:val="26"/>
          <w:szCs w:val="26"/>
        </w:rPr>
        <w:t xml:space="preserve"> производится</w:t>
      </w:r>
      <w:r w:rsidR="00DE6B2C">
        <w:rPr>
          <w:rFonts w:ascii="Times New Roman" w:hAnsi="Times New Roman" w:cs="Times New Roman"/>
          <w:sz w:val="26"/>
          <w:szCs w:val="26"/>
        </w:rPr>
        <w:t>:</w:t>
      </w:r>
      <w:r w:rsidRPr="00E05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2F0" w:rsidRPr="00E059B4" w:rsidRDefault="009762F0" w:rsidP="004D3C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 xml:space="preserve">- по итогам работы за </w:t>
      </w:r>
      <w:r w:rsidR="000456E6" w:rsidRPr="00E059B4">
        <w:rPr>
          <w:rFonts w:ascii="Times New Roman" w:hAnsi="Times New Roman" w:cs="Times New Roman"/>
          <w:sz w:val="26"/>
          <w:szCs w:val="26"/>
        </w:rPr>
        <w:t>отчетный период (</w:t>
      </w:r>
      <w:r w:rsidR="009F1861" w:rsidRPr="00E059B4">
        <w:rPr>
          <w:rFonts w:ascii="Times New Roman" w:hAnsi="Times New Roman" w:cs="Times New Roman"/>
          <w:sz w:val="26"/>
          <w:szCs w:val="26"/>
        </w:rPr>
        <w:t>квартал</w:t>
      </w:r>
      <w:r w:rsidR="000456E6" w:rsidRPr="00E059B4">
        <w:rPr>
          <w:rFonts w:ascii="Times New Roman" w:hAnsi="Times New Roman" w:cs="Times New Roman"/>
          <w:sz w:val="26"/>
          <w:szCs w:val="26"/>
        </w:rPr>
        <w:t>)</w:t>
      </w:r>
      <w:r w:rsidRPr="00E059B4">
        <w:rPr>
          <w:rFonts w:ascii="Times New Roman" w:hAnsi="Times New Roman" w:cs="Times New Roman"/>
          <w:sz w:val="26"/>
          <w:szCs w:val="26"/>
        </w:rPr>
        <w:t>;</w:t>
      </w:r>
    </w:p>
    <w:p w:rsidR="009762F0" w:rsidRPr="00E059B4" w:rsidRDefault="009762F0" w:rsidP="004D3C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- конкретные результаты в работе.</w:t>
      </w:r>
    </w:p>
    <w:p w:rsidR="009762F0" w:rsidRPr="00E059B4" w:rsidRDefault="00EA56C1" w:rsidP="004D3C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 xml:space="preserve">Премия </w:t>
      </w:r>
      <w:r w:rsidR="00C82E9A" w:rsidRPr="00E059B4">
        <w:rPr>
          <w:rFonts w:ascii="Times New Roman" w:hAnsi="Times New Roman" w:cs="Times New Roman"/>
          <w:sz w:val="26"/>
          <w:szCs w:val="26"/>
        </w:rPr>
        <w:t xml:space="preserve">по итогам работы за квартал </w:t>
      </w:r>
      <w:r w:rsidRPr="00E059B4">
        <w:rPr>
          <w:rFonts w:ascii="Times New Roman" w:hAnsi="Times New Roman" w:cs="Times New Roman"/>
          <w:sz w:val="26"/>
          <w:szCs w:val="26"/>
        </w:rPr>
        <w:t>назначается по следующим критериям оценки результативности:</w:t>
      </w:r>
    </w:p>
    <w:p w:rsidR="00EA56C1" w:rsidRPr="00E059B4" w:rsidRDefault="00EA56C1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- отсутствие фактов нарушения норм федерального и регионального законодательства;</w:t>
      </w:r>
    </w:p>
    <w:p w:rsidR="00EA56C1" w:rsidRPr="00E059B4" w:rsidRDefault="00EA56C1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- отсутствие фактов неисполнения правовых актов и поручений учредителя;</w:t>
      </w:r>
    </w:p>
    <w:p w:rsidR="00EA56C1" w:rsidRPr="00E059B4" w:rsidRDefault="00EA56C1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- своевременность, полнота и достоверность предоставляемой информации, отчетности, в том числе сводной;</w:t>
      </w:r>
    </w:p>
    <w:p w:rsidR="00EA56C1" w:rsidRPr="00E059B4" w:rsidRDefault="00EA56C1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- отсутствие фактов нарушений финансово-хозяйственной деятельности;</w:t>
      </w:r>
    </w:p>
    <w:p w:rsidR="00EA56C1" w:rsidRPr="00E059B4" w:rsidRDefault="00EA56C1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>- отсутствие</w:t>
      </w:r>
      <w:r w:rsidRPr="00E059B4">
        <w:t xml:space="preserve"> </w:t>
      </w:r>
      <w:r w:rsidRPr="00E059B4">
        <w:rPr>
          <w:rFonts w:ascii="Times New Roman" w:hAnsi="Times New Roman" w:cs="Times New Roman"/>
          <w:sz w:val="26"/>
          <w:szCs w:val="26"/>
        </w:rPr>
        <w:t>дисциплинарного взыскания в отчетном периоде</w:t>
      </w:r>
      <w:r w:rsidR="009F1861" w:rsidRPr="00E059B4">
        <w:rPr>
          <w:rFonts w:ascii="Times New Roman" w:hAnsi="Times New Roman" w:cs="Times New Roman"/>
          <w:sz w:val="26"/>
          <w:szCs w:val="26"/>
        </w:rPr>
        <w:t>.</w:t>
      </w:r>
    </w:p>
    <w:p w:rsidR="00C327CD" w:rsidRPr="00E059B4" w:rsidRDefault="00F807F2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9B4">
        <w:rPr>
          <w:rFonts w:ascii="Times New Roman" w:hAnsi="Times New Roman" w:cs="Times New Roman"/>
          <w:sz w:val="26"/>
          <w:szCs w:val="26"/>
        </w:rPr>
        <w:t xml:space="preserve">Максимальный размер квартальной премии 35% от </w:t>
      </w:r>
      <w:r w:rsidR="0098708D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E059B4">
        <w:rPr>
          <w:rFonts w:ascii="Times New Roman" w:hAnsi="Times New Roman" w:cs="Times New Roman"/>
          <w:sz w:val="26"/>
          <w:szCs w:val="26"/>
        </w:rPr>
        <w:t xml:space="preserve">оклада, фактически </w:t>
      </w:r>
      <w:proofErr w:type="gramStart"/>
      <w:r w:rsidRPr="00E059B4">
        <w:rPr>
          <w:rFonts w:ascii="Times New Roman" w:hAnsi="Times New Roman" w:cs="Times New Roman"/>
          <w:sz w:val="26"/>
          <w:szCs w:val="26"/>
        </w:rPr>
        <w:t>начисленному</w:t>
      </w:r>
      <w:proofErr w:type="gramEnd"/>
      <w:r w:rsidRPr="00E059B4">
        <w:rPr>
          <w:rFonts w:ascii="Times New Roman" w:hAnsi="Times New Roman" w:cs="Times New Roman"/>
          <w:sz w:val="26"/>
          <w:szCs w:val="26"/>
        </w:rPr>
        <w:t xml:space="preserve"> за квартал. </w:t>
      </w:r>
      <w:r w:rsidR="00C327CD" w:rsidRPr="00E059B4">
        <w:rPr>
          <w:rFonts w:ascii="Times New Roman" w:hAnsi="Times New Roman" w:cs="Times New Roman"/>
          <w:sz w:val="26"/>
          <w:szCs w:val="26"/>
        </w:rPr>
        <w:t xml:space="preserve">Премия начисляется не позднее 31 числа месяца, следующего за отработанным кварталом и выплачивается в срок выплаты заработной платы за месяц, в котором она была начислена. Основанием для рассмотрения вопроса о премировании является </w:t>
      </w:r>
      <w:proofErr w:type="gramStart"/>
      <w:r w:rsidR="00C327CD" w:rsidRPr="00E059B4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="00C327CD" w:rsidRPr="00E059B4">
        <w:rPr>
          <w:rFonts w:ascii="Times New Roman" w:hAnsi="Times New Roman" w:cs="Times New Roman"/>
          <w:sz w:val="26"/>
          <w:szCs w:val="26"/>
        </w:rPr>
        <w:t xml:space="preserve"> о выполнении кр</w:t>
      </w:r>
      <w:r w:rsidRPr="00E059B4">
        <w:rPr>
          <w:rFonts w:ascii="Times New Roman" w:hAnsi="Times New Roman" w:cs="Times New Roman"/>
          <w:sz w:val="26"/>
          <w:szCs w:val="26"/>
        </w:rPr>
        <w:t>итериев оценки результативности, которая предоставляется до 20 числа месяца, следующего за отчетным кварталом.</w:t>
      </w:r>
    </w:p>
    <w:p w:rsidR="00DE6B2C" w:rsidRDefault="00DE6B2C" w:rsidP="00EA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увольнении руководителя учреждения до истечения отчетного периода, за который осуществляется премирование, или назначении на должность руководителя в соответствующем отчетном периоде премия начисляется за фактически отработанное время.</w:t>
      </w:r>
    </w:p>
    <w:p w:rsidR="009762F0" w:rsidRDefault="009762F0" w:rsidP="004D3CB0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87A04">
        <w:rPr>
          <w:rFonts w:ascii="Times New Roman" w:hAnsi="Times New Roman" w:cs="Times New Roman"/>
          <w:sz w:val="26"/>
          <w:szCs w:val="26"/>
        </w:rPr>
        <w:t xml:space="preserve">2.1.4. Поощрительные выплаты </w:t>
      </w:r>
      <w:r w:rsidRPr="00A87A04">
        <w:rPr>
          <w:rFonts w:ascii="Times New Roman" w:eastAsia="Times New Roman" w:hAnsi="Times New Roman"/>
          <w:sz w:val="26"/>
          <w:szCs w:val="26"/>
        </w:rPr>
        <w:t>в связи с юбилейными и праздничными датами, единовременные выплаты при предоставлении ежегодного оплачиваемого отпуска, выплаты материальной помощи, установленные в соответствии с законодательством</w:t>
      </w:r>
      <w:r w:rsidR="00D91461" w:rsidRPr="00A87A04">
        <w:rPr>
          <w:rFonts w:ascii="Times New Roman" w:eastAsia="Times New Roman" w:hAnsi="Times New Roman"/>
          <w:sz w:val="26"/>
          <w:szCs w:val="26"/>
        </w:rPr>
        <w:t>.</w:t>
      </w:r>
    </w:p>
    <w:p w:rsidR="0062042F" w:rsidRPr="00A87A04" w:rsidRDefault="0062042F" w:rsidP="004D3CB0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Условием применения поощрительных выплат руководителю является наступление события, являющегося основанием для ее назначения.</w:t>
      </w:r>
    </w:p>
    <w:p w:rsidR="00E86C83" w:rsidRDefault="00D91461" w:rsidP="00D9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A04">
        <w:rPr>
          <w:rFonts w:ascii="Times New Roman" w:hAnsi="Times New Roman" w:cs="Times New Roman"/>
          <w:sz w:val="26"/>
          <w:szCs w:val="26"/>
        </w:rPr>
        <w:t>Поощрительные выплаты руководител</w:t>
      </w:r>
      <w:r w:rsidR="00A87A04">
        <w:rPr>
          <w:rFonts w:ascii="Times New Roman" w:hAnsi="Times New Roman" w:cs="Times New Roman"/>
          <w:sz w:val="26"/>
          <w:szCs w:val="26"/>
        </w:rPr>
        <w:t>ю</w:t>
      </w:r>
      <w:r w:rsidRPr="00A87A04">
        <w:rPr>
          <w:rFonts w:ascii="Times New Roman" w:hAnsi="Times New Roman" w:cs="Times New Roman"/>
          <w:sz w:val="26"/>
          <w:szCs w:val="26"/>
        </w:rPr>
        <w:t xml:space="preserve"> производятся</w:t>
      </w:r>
      <w:r w:rsidR="00A87A04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предусмотренного на текущий финансовый год государственному учреждению на основании приказа министерства по заявлению </w:t>
      </w:r>
      <w:r w:rsidR="00E86C83">
        <w:rPr>
          <w:rFonts w:ascii="Times New Roman" w:hAnsi="Times New Roman" w:cs="Times New Roman"/>
          <w:sz w:val="26"/>
          <w:szCs w:val="26"/>
        </w:rPr>
        <w:t>руководителя на имя министра.</w:t>
      </w:r>
    </w:p>
    <w:p w:rsidR="00D91461" w:rsidRPr="00A87A04" w:rsidRDefault="00E86C83" w:rsidP="00D9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Поощрительные выплаты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материальной помощи руководителю производ</w:t>
      </w:r>
      <w:r w:rsidR="00E0618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тся в размере</w:t>
      </w:r>
      <w:r w:rsidR="00D91461" w:rsidRPr="00A87A04">
        <w:rPr>
          <w:rFonts w:ascii="Times New Roman" w:hAnsi="Times New Roman" w:cs="Times New Roman"/>
          <w:sz w:val="26"/>
          <w:szCs w:val="26"/>
        </w:rPr>
        <w:t>:</w:t>
      </w:r>
    </w:p>
    <w:p w:rsidR="0035082C" w:rsidRDefault="00D91461" w:rsidP="00A2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A04">
        <w:rPr>
          <w:rFonts w:ascii="Times New Roman" w:hAnsi="Times New Roman" w:cs="Times New Roman"/>
          <w:sz w:val="26"/>
          <w:szCs w:val="26"/>
        </w:rPr>
        <w:t xml:space="preserve">- </w:t>
      </w:r>
      <w:r w:rsidR="00E86C83">
        <w:rPr>
          <w:rFonts w:ascii="Times New Roman" w:hAnsi="Times New Roman" w:cs="Times New Roman"/>
          <w:sz w:val="26"/>
          <w:szCs w:val="26"/>
        </w:rPr>
        <w:t>100 %</w:t>
      </w:r>
      <w:r w:rsidR="00A2089B" w:rsidRPr="00A87A04">
        <w:rPr>
          <w:rFonts w:ascii="Times New Roman" w:hAnsi="Times New Roman" w:cs="Times New Roman"/>
          <w:sz w:val="26"/>
          <w:szCs w:val="26"/>
        </w:rPr>
        <w:t xml:space="preserve"> должностного </w:t>
      </w:r>
      <w:r w:rsidRPr="00A87A04">
        <w:rPr>
          <w:rFonts w:ascii="Times New Roman" w:hAnsi="Times New Roman" w:cs="Times New Roman"/>
          <w:sz w:val="26"/>
          <w:szCs w:val="26"/>
        </w:rPr>
        <w:t xml:space="preserve">оклада </w:t>
      </w:r>
      <w:r w:rsidR="00E86C83">
        <w:rPr>
          <w:rFonts w:ascii="Times New Roman" w:hAnsi="Times New Roman" w:cs="Times New Roman"/>
          <w:sz w:val="26"/>
          <w:szCs w:val="26"/>
        </w:rPr>
        <w:t xml:space="preserve">при </w:t>
      </w:r>
      <w:r w:rsidR="00556DA6">
        <w:rPr>
          <w:rFonts w:ascii="Times New Roman" w:hAnsi="Times New Roman" w:cs="Times New Roman"/>
          <w:sz w:val="26"/>
          <w:szCs w:val="26"/>
        </w:rPr>
        <w:t xml:space="preserve">наступлении непредвиденных событий (несчастный случай, пожар, кража и др.), требующих значительных затрат денежных средств, смерти близких родственников, подтвержденных </w:t>
      </w:r>
      <w:r w:rsidR="0035082C">
        <w:rPr>
          <w:rFonts w:ascii="Times New Roman" w:hAnsi="Times New Roman" w:cs="Times New Roman"/>
          <w:sz w:val="26"/>
          <w:szCs w:val="26"/>
        </w:rPr>
        <w:t>соответствующими документами, (в том числе длительной болезни руководителя государственного учреждения);</w:t>
      </w:r>
    </w:p>
    <w:p w:rsidR="00D91461" w:rsidRDefault="0035082C" w:rsidP="00A2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- 50 % </w:t>
      </w:r>
      <w:r w:rsidR="003D5F0E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hAnsi="Times New Roman" w:cs="Times New Roman"/>
          <w:sz w:val="26"/>
          <w:szCs w:val="26"/>
        </w:rPr>
        <w:t xml:space="preserve">оклада </w:t>
      </w:r>
      <w:r w:rsidR="00D91461" w:rsidRPr="00A87A04">
        <w:rPr>
          <w:rFonts w:ascii="Times New Roman" w:hAnsi="Times New Roman" w:cs="Times New Roman"/>
          <w:sz w:val="26"/>
          <w:szCs w:val="26"/>
        </w:rPr>
        <w:t>в связи с юбилейными датами (50, 55</w:t>
      </w:r>
      <w:r>
        <w:rPr>
          <w:rFonts w:ascii="Times New Roman" w:hAnsi="Times New Roman" w:cs="Times New Roman"/>
          <w:sz w:val="26"/>
          <w:szCs w:val="26"/>
        </w:rPr>
        <w:t xml:space="preserve"> (для женщин),</w:t>
      </w:r>
      <w:r w:rsidR="00D91461" w:rsidRPr="00A87A04">
        <w:rPr>
          <w:rFonts w:ascii="Times New Roman" w:hAnsi="Times New Roman" w:cs="Times New Roman"/>
          <w:sz w:val="26"/>
          <w:szCs w:val="26"/>
        </w:rPr>
        <w:t xml:space="preserve"> 60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91461" w:rsidRPr="00A87A04">
        <w:rPr>
          <w:rFonts w:ascii="Times New Roman" w:hAnsi="Times New Roman" w:cs="Times New Roman"/>
          <w:sz w:val="26"/>
          <w:szCs w:val="26"/>
        </w:rPr>
        <w:t>летием со дня рождения)</w:t>
      </w:r>
      <w:r>
        <w:rPr>
          <w:rFonts w:ascii="Times New Roman" w:hAnsi="Times New Roman" w:cs="Times New Roman"/>
          <w:sz w:val="26"/>
          <w:szCs w:val="26"/>
        </w:rPr>
        <w:t xml:space="preserve"> и в иных случаях (вступ</w:t>
      </w:r>
      <w:r w:rsidR="00917549"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z w:val="26"/>
          <w:szCs w:val="26"/>
        </w:rPr>
        <w:t>ние в брак, рождение детей</w:t>
      </w:r>
      <w:r w:rsidR="002E5E26">
        <w:rPr>
          <w:rFonts w:ascii="Times New Roman" w:hAnsi="Times New Roman" w:cs="Times New Roman"/>
          <w:sz w:val="26"/>
          <w:szCs w:val="26"/>
        </w:rPr>
        <w:t>)</w:t>
      </w:r>
      <w:r w:rsidR="00D91461" w:rsidRPr="00A87A04">
        <w:rPr>
          <w:rFonts w:ascii="Times New Roman" w:hAnsi="Times New Roman" w:cs="Times New Roman"/>
          <w:sz w:val="26"/>
          <w:szCs w:val="26"/>
        </w:rPr>
        <w:t>;</w:t>
      </w:r>
    </w:p>
    <w:p w:rsidR="00AC2668" w:rsidRPr="00D91461" w:rsidRDefault="00AC2668" w:rsidP="00AC2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46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от 50 до 100% должностного оклада</w:t>
      </w:r>
      <w:r w:rsidRPr="00D91461">
        <w:rPr>
          <w:rFonts w:ascii="Times New Roman" w:hAnsi="Times New Roman" w:cs="Times New Roman"/>
          <w:sz w:val="26"/>
          <w:szCs w:val="26"/>
        </w:rPr>
        <w:t xml:space="preserve"> в связи с профессиональным праздником (Днем </w:t>
      </w:r>
      <w:r>
        <w:rPr>
          <w:rFonts w:ascii="Times New Roman" w:hAnsi="Times New Roman" w:cs="Times New Roman"/>
          <w:sz w:val="26"/>
          <w:szCs w:val="26"/>
        </w:rPr>
        <w:t xml:space="preserve">бухгалтера), </w:t>
      </w:r>
      <w:r w:rsidRPr="00D91461">
        <w:rPr>
          <w:rFonts w:ascii="Times New Roman" w:hAnsi="Times New Roman" w:cs="Times New Roman"/>
          <w:sz w:val="26"/>
          <w:szCs w:val="26"/>
        </w:rPr>
        <w:t>присвоением почетных званий Российской Федерации, награждением государственными наградами Российской Федерации и наградами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042F" w:rsidRPr="00A87A04" w:rsidRDefault="0062042F" w:rsidP="00A2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одного оклада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увольнения руководителя в связи с выходом на пенсию</w:t>
      </w:r>
      <w:r w:rsidR="0098708D">
        <w:rPr>
          <w:rFonts w:ascii="Times New Roman" w:hAnsi="Times New Roman" w:cs="Times New Roman"/>
          <w:sz w:val="26"/>
          <w:szCs w:val="26"/>
        </w:rPr>
        <w:t>;</w:t>
      </w:r>
    </w:p>
    <w:p w:rsidR="00D91461" w:rsidRDefault="00D91461" w:rsidP="002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A04">
        <w:rPr>
          <w:rFonts w:ascii="Times New Roman" w:hAnsi="Times New Roman" w:cs="Times New Roman"/>
          <w:sz w:val="26"/>
          <w:szCs w:val="26"/>
        </w:rPr>
        <w:t xml:space="preserve">- </w:t>
      </w:r>
      <w:r w:rsidR="0062042F">
        <w:rPr>
          <w:rFonts w:ascii="Times New Roman" w:hAnsi="Times New Roman" w:cs="Times New Roman"/>
          <w:sz w:val="26"/>
          <w:szCs w:val="26"/>
        </w:rPr>
        <w:t>одного</w:t>
      </w:r>
      <w:r w:rsidRPr="00A87A04">
        <w:rPr>
          <w:rFonts w:ascii="Times New Roman" w:hAnsi="Times New Roman" w:cs="Times New Roman"/>
          <w:sz w:val="26"/>
          <w:szCs w:val="26"/>
        </w:rPr>
        <w:t xml:space="preserve"> оклада </w:t>
      </w:r>
      <w:r w:rsidR="009E186B" w:rsidRPr="00A87A04">
        <w:rPr>
          <w:rFonts w:ascii="Times New Roman" w:hAnsi="Times New Roman" w:cs="Times New Roman"/>
          <w:sz w:val="26"/>
          <w:szCs w:val="26"/>
        </w:rPr>
        <w:t>один раз в год</w:t>
      </w:r>
      <w:r w:rsidRPr="00A87A04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9E186B" w:rsidRPr="00A87A04">
        <w:rPr>
          <w:rFonts w:ascii="Times New Roman" w:hAnsi="Times New Roman" w:cs="Times New Roman"/>
          <w:sz w:val="26"/>
          <w:szCs w:val="26"/>
        </w:rPr>
        <w:t xml:space="preserve">любой части </w:t>
      </w:r>
      <w:r w:rsidRPr="00A87A04">
        <w:rPr>
          <w:rFonts w:ascii="Times New Roman" w:hAnsi="Times New Roman" w:cs="Times New Roman"/>
          <w:sz w:val="26"/>
          <w:szCs w:val="26"/>
        </w:rPr>
        <w:t>ежегодного оплачиваемого отпуска</w:t>
      </w:r>
      <w:r w:rsidR="00A2089B" w:rsidRPr="00A87A04">
        <w:rPr>
          <w:rFonts w:ascii="Times New Roman" w:hAnsi="Times New Roman" w:cs="Times New Roman"/>
          <w:sz w:val="26"/>
          <w:szCs w:val="26"/>
        </w:rPr>
        <w:t xml:space="preserve"> по выбору работника, независимо от продолжительности отпуска</w:t>
      </w:r>
      <w:r w:rsidR="00CA6577">
        <w:rPr>
          <w:rFonts w:ascii="Times New Roman" w:hAnsi="Times New Roman" w:cs="Times New Roman"/>
          <w:sz w:val="26"/>
          <w:szCs w:val="26"/>
        </w:rPr>
        <w:t>;</w:t>
      </w:r>
    </w:p>
    <w:p w:rsidR="00CA6577" w:rsidRPr="00A87A04" w:rsidRDefault="00CA6577" w:rsidP="002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иных случаях по решению министра</w:t>
      </w:r>
      <w:r w:rsidRPr="00CA6577">
        <w:rPr>
          <w:rFonts w:ascii="Times New Roman" w:hAnsi="Times New Roman" w:cs="Times New Roman"/>
          <w:sz w:val="26"/>
          <w:szCs w:val="26"/>
        </w:rPr>
        <w:t xml:space="preserve"> </w:t>
      </w:r>
      <w:r w:rsidRPr="00A87A04">
        <w:rPr>
          <w:rFonts w:ascii="Times New Roman" w:hAnsi="Times New Roman" w:cs="Times New Roman"/>
          <w:sz w:val="26"/>
          <w:szCs w:val="26"/>
        </w:rPr>
        <w:t>природных ресурсов и экологии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618A" w:rsidRDefault="009E186B" w:rsidP="000A2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A04">
        <w:rPr>
          <w:rFonts w:ascii="Times New Roman" w:hAnsi="Times New Roman" w:cs="Times New Roman"/>
          <w:sz w:val="26"/>
          <w:szCs w:val="26"/>
        </w:rPr>
        <w:t>Материальная помощь руководител</w:t>
      </w:r>
      <w:r w:rsidR="00E0618A">
        <w:rPr>
          <w:rFonts w:ascii="Times New Roman" w:hAnsi="Times New Roman" w:cs="Times New Roman"/>
          <w:sz w:val="26"/>
          <w:szCs w:val="26"/>
        </w:rPr>
        <w:t>ю</w:t>
      </w:r>
      <w:r w:rsidRPr="00A87A04">
        <w:rPr>
          <w:rFonts w:ascii="Times New Roman" w:hAnsi="Times New Roman" w:cs="Times New Roman"/>
          <w:sz w:val="26"/>
          <w:szCs w:val="26"/>
        </w:rPr>
        <w:t xml:space="preserve"> оказывается на основании приказа министра </w:t>
      </w:r>
      <w:r w:rsidR="000A20B4" w:rsidRPr="00A87A04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Pr="00A87A04">
        <w:rPr>
          <w:rFonts w:ascii="Times New Roman" w:hAnsi="Times New Roman" w:cs="Times New Roman"/>
          <w:sz w:val="26"/>
          <w:szCs w:val="26"/>
        </w:rPr>
        <w:t xml:space="preserve"> Калужской области по заявлению р</w:t>
      </w:r>
      <w:r w:rsidR="00C82E9A" w:rsidRPr="00A87A04">
        <w:rPr>
          <w:rFonts w:ascii="Times New Roman" w:hAnsi="Times New Roman" w:cs="Times New Roman"/>
          <w:sz w:val="26"/>
          <w:szCs w:val="26"/>
        </w:rPr>
        <w:t>уководителя</w:t>
      </w:r>
      <w:r w:rsidR="00DA3B6D">
        <w:rPr>
          <w:rFonts w:ascii="Times New Roman" w:hAnsi="Times New Roman" w:cs="Times New Roman"/>
          <w:sz w:val="26"/>
          <w:szCs w:val="26"/>
        </w:rPr>
        <w:t>.</w:t>
      </w:r>
    </w:p>
    <w:p w:rsidR="00A2089B" w:rsidRDefault="00BF3527" w:rsidP="00A208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A04">
        <w:rPr>
          <w:rFonts w:ascii="Times New Roman" w:hAnsi="Times New Roman" w:cs="Times New Roman"/>
          <w:sz w:val="26"/>
          <w:szCs w:val="26"/>
        </w:rPr>
        <w:t>Материальная помощ</w:t>
      </w:r>
      <w:r w:rsidR="0062042F">
        <w:rPr>
          <w:rFonts w:ascii="Times New Roman" w:hAnsi="Times New Roman" w:cs="Times New Roman"/>
          <w:sz w:val="26"/>
          <w:szCs w:val="26"/>
        </w:rPr>
        <w:t>ь руководител</w:t>
      </w:r>
      <w:r w:rsidR="00DA3B6D">
        <w:rPr>
          <w:rFonts w:ascii="Times New Roman" w:hAnsi="Times New Roman" w:cs="Times New Roman"/>
          <w:sz w:val="26"/>
          <w:szCs w:val="26"/>
        </w:rPr>
        <w:t>ю</w:t>
      </w:r>
      <w:r w:rsidR="0062042F">
        <w:rPr>
          <w:rFonts w:ascii="Times New Roman" w:hAnsi="Times New Roman" w:cs="Times New Roman"/>
          <w:sz w:val="26"/>
          <w:szCs w:val="26"/>
        </w:rPr>
        <w:t xml:space="preserve"> </w:t>
      </w:r>
      <w:r w:rsidRPr="00A87A04">
        <w:rPr>
          <w:rFonts w:ascii="Times New Roman" w:hAnsi="Times New Roman" w:cs="Times New Roman"/>
          <w:sz w:val="26"/>
          <w:szCs w:val="26"/>
        </w:rPr>
        <w:t>выплачивается в случае экономии фонда оплаты труда, на основании приказа минист</w:t>
      </w:r>
      <w:r w:rsidR="003E2837" w:rsidRPr="00A87A04">
        <w:rPr>
          <w:rFonts w:ascii="Times New Roman" w:hAnsi="Times New Roman" w:cs="Times New Roman"/>
          <w:sz w:val="26"/>
          <w:szCs w:val="26"/>
        </w:rPr>
        <w:t xml:space="preserve">ра </w:t>
      </w:r>
      <w:r w:rsidRPr="00A87A04">
        <w:rPr>
          <w:rFonts w:ascii="Times New Roman" w:hAnsi="Times New Roman" w:cs="Times New Roman"/>
          <w:sz w:val="26"/>
          <w:szCs w:val="26"/>
        </w:rPr>
        <w:t xml:space="preserve">без заявлений </w:t>
      </w:r>
      <w:r w:rsidR="003E2837" w:rsidRPr="00A87A04">
        <w:rPr>
          <w:rFonts w:ascii="Times New Roman" w:hAnsi="Times New Roman" w:cs="Times New Roman"/>
          <w:sz w:val="26"/>
          <w:szCs w:val="26"/>
        </w:rPr>
        <w:t>руководителя</w:t>
      </w:r>
      <w:r w:rsidRPr="00A87A04">
        <w:rPr>
          <w:rFonts w:ascii="Times New Roman" w:hAnsi="Times New Roman" w:cs="Times New Roman"/>
          <w:sz w:val="26"/>
          <w:szCs w:val="26"/>
        </w:rPr>
        <w:t xml:space="preserve"> в размере, определенным </w:t>
      </w:r>
      <w:r w:rsidR="00A2089B" w:rsidRPr="00A87A04">
        <w:rPr>
          <w:rFonts w:ascii="Times New Roman" w:hAnsi="Times New Roman" w:cs="Times New Roman"/>
          <w:sz w:val="26"/>
          <w:szCs w:val="26"/>
        </w:rPr>
        <w:t>приказ</w:t>
      </w:r>
      <w:r w:rsidRPr="00A87A04">
        <w:rPr>
          <w:rFonts w:ascii="Times New Roman" w:hAnsi="Times New Roman" w:cs="Times New Roman"/>
          <w:sz w:val="26"/>
          <w:szCs w:val="26"/>
        </w:rPr>
        <w:t>ом</w:t>
      </w:r>
      <w:r w:rsidR="00A2089B" w:rsidRPr="00A87A04">
        <w:rPr>
          <w:rFonts w:ascii="Times New Roman" w:hAnsi="Times New Roman" w:cs="Times New Roman"/>
          <w:sz w:val="26"/>
          <w:szCs w:val="26"/>
        </w:rPr>
        <w:t xml:space="preserve"> министра </w:t>
      </w:r>
      <w:r w:rsidR="000A20B4" w:rsidRPr="00A87A04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2089B" w:rsidRPr="00A87A04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9762F0" w:rsidRPr="009762F0" w:rsidRDefault="009762F0" w:rsidP="00D914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2.1.5. </w:t>
      </w:r>
      <w:r w:rsidRPr="009762F0">
        <w:rPr>
          <w:rFonts w:ascii="Times New Roman" w:hAnsi="Times New Roman" w:cs="Times New Roman"/>
          <w:sz w:val="26"/>
          <w:szCs w:val="26"/>
        </w:rPr>
        <w:t>Руководител</w:t>
      </w:r>
      <w:r w:rsidR="00A87A04">
        <w:rPr>
          <w:rFonts w:ascii="Times New Roman" w:hAnsi="Times New Roman" w:cs="Times New Roman"/>
          <w:sz w:val="26"/>
          <w:szCs w:val="26"/>
        </w:rPr>
        <w:t>ю</w:t>
      </w:r>
      <w:r w:rsidRPr="009762F0">
        <w:rPr>
          <w:rFonts w:ascii="Times New Roman" w:hAnsi="Times New Roman" w:cs="Times New Roman"/>
          <w:sz w:val="26"/>
          <w:szCs w:val="26"/>
        </w:rPr>
        <w:t xml:space="preserve"> устанавливаются следующие доплаты:</w:t>
      </w:r>
    </w:p>
    <w:p w:rsidR="009762F0" w:rsidRPr="009762F0" w:rsidRDefault="009762F0" w:rsidP="009762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2F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762F0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9762F0">
        <w:rPr>
          <w:rFonts w:ascii="Times New Roman" w:hAnsi="Times New Roman" w:cs="Times New Roman"/>
          <w:sz w:val="26"/>
          <w:szCs w:val="26"/>
        </w:rPr>
        <w:t xml:space="preserve"> почетное звание Российской Федерации - в размере 1000 рублей в месяц;</w:t>
      </w:r>
    </w:p>
    <w:p w:rsidR="009762F0" w:rsidRPr="009762F0" w:rsidRDefault="009762F0" w:rsidP="009762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2F0">
        <w:rPr>
          <w:rFonts w:ascii="Times New Roman" w:hAnsi="Times New Roman" w:cs="Times New Roman"/>
          <w:sz w:val="26"/>
          <w:szCs w:val="26"/>
        </w:rPr>
        <w:t>- имеющим государственные награды Российской Федерации, государственные награды СССР (за исключением почетных званий Российской Федерации) - в размере 700 рублей в месяц.</w:t>
      </w:r>
    </w:p>
    <w:p w:rsidR="009762F0" w:rsidRPr="009762F0" w:rsidRDefault="009762F0" w:rsidP="009762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2F0">
        <w:rPr>
          <w:rFonts w:ascii="Times New Roman" w:hAnsi="Times New Roman" w:cs="Times New Roman"/>
          <w:sz w:val="26"/>
          <w:szCs w:val="26"/>
        </w:rPr>
        <w:t>Руководител</w:t>
      </w:r>
      <w:r w:rsidR="00DA3B6D">
        <w:rPr>
          <w:rFonts w:ascii="Times New Roman" w:hAnsi="Times New Roman" w:cs="Times New Roman"/>
          <w:sz w:val="26"/>
          <w:szCs w:val="26"/>
        </w:rPr>
        <w:t>ю</w:t>
      </w:r>
      <w:r w:rsidRPr="009762F0">
        <w:rPr>
          <w:rFonts w:ascii="Times New Roman" w:hAnsi="Times New Roman" w:cs="Times New Roman"/>
          <w:sz w:val="26"/>
          <w:szCs w:val="26"/>
        </w:rPr>
        <w:t>, имеющ</w:t>
      </w:r>
      <w:r w:rsidR="00DA3B6D">
        <w:rPr>
          <w:rFonts w:ascii="Times New Roman" w:hAnsi="Times New Roman" w:cs="Times New Roman"/>
          <w:sz w:val="26"/>
          <w:szCs w:val="26"/>
        </w:rPr>
        <w:t>ему</w:t>
      </w:r>
      <w:r w:rsidRPr="009762F0">
        <w:rPr>
          <w:rFonts w:ascii="Times New Roman" w:hAnsi="Times New Roman" w:cs="Times New Roman"/>
          <w:sz w:val="26"/>
          <w:szCs w:val="26"/>
        </w:rPr>
        <w:t xml:space="preserve"> право на доплаты, определенные настоящим пунктом, доплата производ</w:t>
      </w:r>
      <w:r w:rsidR="00DA3B6D">
        <w:rPr>
          <w:rFonts w:ascii="Times New Roman" w:hAnsi="Times New Roman" w:cs="Times New Roman"/>
          <w:sz w:val="26"/>
          <w:szCs w:val="26"/>
        </w:rPr>
        <w:t>и</w:t>
      </w:r>
      <w:r w:rsidRPr="009762F0">
        <w:rPr>
          <w:rFonts w:ascii="Times New Roman" w:hAnsi="Times New Roman" w:cs="Times New Roman"/>
          <w:sz w:val="26"/>
          <w:szCs w:val="26"/>
        </w:rPr>
        <w:t>тся по одному из оснований по выбору.</w:t>
      </w:r>
    </w:p>
    <w:p w:rsidR="009762F0" w:rsidRPr="009762F0" w:rsidRDefault="009762F0" w:rsidP="009762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762F0" w:rsidRPr="009762F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7BE"/>
    <w:multiLevelType w:val="multilevel"/>
    <w:tmpl w:val="191246A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F7919CB"/>
    <w:multiLevelType w:val="hybridMultilevel"/>
    <w:tmpl w:val="C5F4B54C"/>
    <w:lvl w:ilvl="0" w:tplc="1BDE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35F3D"/>
    <w:multiLevelType w:val="multilevel"/>
    <w:tmpl w:val="191246A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B"/>
    <w:rsid w:val="000456E6"/>
    <w:rsid w:val="000A20B4"/>
    <w:rsid w:val="000B2071"/>
    <w:rsid w:val="001B0D51"/>
    <w:rsid w:val="00212D0D"/>
    <w:rsid w:val="0027379E"/>
    <w:rsid w:val="002B59BE"/>
    <w:rsid w:val="002D77D5"/>
    <w:rsid w:val="002E5E26"/>
    <w:rsid w:val="003321EF"/>
    <w:rsid w:val="0035082C"/>
    <w:rsid w:val="003A3888"/>
    <w:rsid w:val="003D5F0E"/>
    <w:rsid w:val="003E2837"/>
    <w:rsid w:val="003F4DBE"/>
    <w:rsid w:val="004A5D27"/>
    <w:rsid w:val="004B3320"/>
    <w:rsid w:val="004D3CB0"/>
    <w:rsid w:val="005243AF"/>
    <w:rsid w:val="00530B2B"/>
    <w:rsid w:val="00556DA6"/>
    <w:rsid w:val="00614190"/>
    <w:rsid w:val="0062042F"/>
    <w:rsid w:val="00645A2A"/>
    <w:rsid w:val="006F61E4"/>
    <w:rsid w:val="00726798"/>
    <w:rsid w:val="0076166D"/>
    <w:rsid w:val="00784643"/>
    <w:rsid w:val="0082554F"/>
    <w:rsid w:val="00890FB6"/>
    <w:rsid w:val="008A28D0"/>
    <w:rsid w:val="008A7E59"/>
    <w:rsid w:val="0090620A"/>
    <w:rsid w:val="00917549"/>
    <w:rsid w:val="009679EB"/>
    <w:rsid w:val="009762F0"/>
    <w:rsid w:val="0098708D"/>
    <w:rsid w:val="009E186B"/>
    <w:rsid w:val="009E686E"/>
    <w:rsid w:val="009F1861"/>
    <w:rsid w:val="00A2089B"/>
    <w:rsid w:val="00A2292B"/>
    <w:rsid w:val="00A87A04"/>
    <w:rsid w:val="00AA60DD"/>
    <w:rsid w:val="00AB46C1"/>
    <w:rsid w:val="00AC2668"/>
    <w:rsid w:val="00B20307"/>
    <w:rsid w:val="00BF12C2"/>
    <w:rsid w:val="00BF3527"/>
    <w:rsid w:val="00C327CD"/>
    <w:rsid w:val="00C82E9A"/>
    <w:rsid w:val="00CA6577"/>
    <w:rsid w:val="00D82981"/>
    <w:rsid w:val="00D875B4"/>
    <w:rsid w:val="00D90B34"/>
    <w:rsid w:val="00D91461"/>
    <w:rsid w:val="00DA3B6D"/>
    <w:rsid w:val="00DB63B0"/>
    <w:rsid w:val="00DD250C"/>
    <w:rsid w:val="00DE6B2C"/>
    <w:rsid w:val="00E059B4"/>
    <w:rsid w:val="00E0618A"/>
    <w:rsid w:val="00E1300D"/>
    <w:rsid w:val="00E20EC0"/>
    <w:rsid w:val="00E247BF"/>
    <w:rsid w:val="00E86C83"/>
    <w:rsid w:val="00EA56C1"/>
    <w:rsid w:val="00F03C67"/>
    <w:rsid w:val="00F15328"/>
    <w:rsid w:val="00F4046A"/>
    <w:rsid w:val="00F807F2"/>
    <w:rsid w:val="00F8384B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089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33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3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089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33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3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0B0BC3A6A78C6CF424A6390AC0B6E8A01BEB4D7A82F749970AB529E9B03939B168AD06E8B7CE32E464D908K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75FD-4D6F-4E51-B1C4-8E947218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1201</Words>
  <Characters>6849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социальной защиты Калужской обл. от 30.04.2015 N 605-П(ред. от 16.02.2016)"О реализации Закона Калужской области "Об установлении системы оплаты труда работников государственных учреждений социального обслуживания Калужской обл</vt:lpstr>
    </vt:vector>
  </TitlesOfParts>
  <Company>КонсультантПлюс Версия 4016.00.36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Калужской обл. от 30.04.2015 N 605-П(ред. от 16.02.2016)"О реализации Закона Калужской области "Об установлении системы оплаты труда работников государственных учреждений социального обслуживания Калужской обл</dc:title>
  <dc:creator>Yannaeva OV.</dc:creator>
  <cp:lastModifiedBy>Кистерная Ирина Федоровна</cp:lastModifiedBy>
  <cp:revision>7</cp:revision>
  <cp:lastPrinted>2018-04-27T08:28:00Z</cp:lastPrinted>
  <dcterms:created xsi:type="dcterms:W3CDTF">2018-03-28T16:21:00Z</dcterms:created>
  <dcterms:modified xsi:type="dcterms:W3CDTF">2018-04-27T07:56:00Z</dcterms:modified>
</cp:coreProperties>
</file>