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4" w:rsidRDefault="00537614"/>
    <w:p w:rsidR="00C039C9" w:rsidRPr="00C039C9" w:rsidRDefault="00C039C9" w:rsidP="00C039C9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</w:t>
      </w:r>
      <w:r w:rsidRPr="00C039C9">
        <w:rPr>
          <w:sz w:val="26"/>
          <w:szCs w:val="26"/>
        </w:rPr>
        <w:t>ация</w:t>
      </w:r>
    </w:p>
    <w:p w:rsidR="00C039C9" w:rsidRDefault="00C039C9" w:rsidP="00C039C9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39C9">
        <w:rPr>
          <w:rFonts w:ascii="Times New Roman" w:hAnsi="Times New Roman" w:cs="Times New Roman"/>
          <w:sz w:val="26"/>
          <w:szCs w:val="26"/>
        </w:rPr>
        <w:t xml:space="preserve">о действующих </w:t>
      </w:r>
      <w:proofErr w:type="gramStart"/>
      <w:r w:rsidRPr="00C039C9">
        <w:rPr>
          <w:rFonts w:ascii="Times New Roman" w:hAnsi="Times New Roman" w:cs="Times New Roman"/>
          <w:sz w:val="26"/>
          <w:szCs w:val="26"/>
        </w:rPr>
        <w:t>решениях</w:t>
      </w:r>
      <w:proofErr w:type="gramEnd"/>
      <w:r w:rsidRPr="00C039C9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C039C9">
        <w:rPr>
          <w:rFonts w:ascii="Times New Roman" w:hAnsi="Times New Roman" w:cs="Times New Roman"/>
          <w:sz w:val="26"/>
          <w:szCs w:val="26"/>
        </w:rPr>
        <w:t>водного объекта в пользование</w:t>
      </w:r>
    </w:p>
    <w:p w:rsidR="00C039C9" w:rsidRPr="00C039C9" w:rsidRDefault="00C039C9" w:rsidP="00C039C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1632"/>
        <w:gridCol w:w="2163"/>
      </w:tblGrid>
      <w:tr w:rsidR="00C039C9" w:rsidTr="00C039C9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водопользования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C039C9" w:rsidTr="00C039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C9" w:rsidRDefault="00C039C9">
            <w:pPr>
              <w:rPr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водопользователей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сброс</w:t>
            </w:r>
            <w:r>
              <w:rPr>
                <w:sz w:val="22"/>
                <w:szCs w:val="22"/>
              </w:rPr>
              <w:t xml:space="preserve"> сточных вод и (или) дренажных вод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t xml:space="preserve"> причалов, судоподъёмных и судоремонтных сооружений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стационарных и (или) плавучих платформ, искусственных островов на землях, покрытых поверхностными водами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t xml:space="preserve">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разведка и добыча</w:t>
            </w:r>
            <w:r>
              <w:rPr>
                <w:sz w:val="22"/>
                <w:szCs w:val="22"/>
              </w:rPr>
              <w:t xml:space="preserve"> полезных ископаемых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дноуглубительных, взрывных, буровых и других работ, связанных с изменением дна и берегов водных объектов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</w:t>
            </w:r>
            <w:r>
              <w:rPr>
                <w:sz w:val="22"/>
                <w:szCs w:val="22"/>
              </w:rPr>
              <w:t xml:space="preserve"> затонувших судов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сплав</w:t>
            </w:r>
            <w:r>
              <w:rPr>
                <w:sz w:val="22"/>
                <w:szCs w:val="22"/>
              </w:rPr>
              <w:t xml:space="preserve"> древесины в плотах и с применением кошелей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забор (изъятие</w:t>
            </w:r>
            <w:r>
              <w:rPr>
                <w:sz w:val="22"/>
                <w:szCs w:val="22"/>
              </w:rPr>
              <w:t>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организованный отдых детей, а также организованный отдых</w:t>
            </w:r>
            <w:r>
              <w:rPr>
                <w:sz w:val="22"/>
                <w:szCs w:val="22"/>
              </w:rPr>
              <w:t xml:space="preserve"> ветеранов, граждан пожилого возраста, инвалидов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39C9" w:rsidTr="00C039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9" w:rsidRDefault="00C03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9" w:rsidRDefault="00C03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</w:tbl>
    <w:p w:rsidR="00C039C9" w:rsidRDefault="00C039C9">
      <w:bookmarkStart w:id="0" w:name="_GoBack"/>
      <w:bookmarkEnd w:id="0"/>
    </w:p>
    <w:sectPr w:rsidR="00C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9"/>
    <w:rsid w:val="00537614"/>
    <w:rsid w:val="00C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039C9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039C9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Ю.А.</dc:creator>
  <cp:lastModifiedBy>Прохоров Ю.А.</cp:lastModifiedBy>
  <cp:revision>1</cp:revision>
  <dcterms:created xsi:type="dcterms:W3CDTF">2017-03-17T05:01:00Z</dcterms:created>
  <dcterms:modified xsi:type="dcterms:W3CDTF">2017-03-17T05:06:00Z</dcterms:modified>
</cp:coreProperties>
</file>