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80" w:rsidRPr="001929B5" w:rsidRDefault="004F4980" w:rsidP="001929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29B5">
        <w:rPr>
          <w:rFonts w:ascii="Times New Roman" w:hAnsi="Times New Roman"/>
          <w:b/>
          <w:sz w:val="26"/>
          <w:szCs w:val="26"/>
        </w:rPr>
        <w:t xml:space="preserve">ИЗВЕЩЕНИЕ </w:t>
      </w:r>
    </w:p>
    <w:p w:rsidR="001E4B46" w:rsidRDefault="004F4980" w:rsidP="001929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29B5">
        <w:rPr>
          <w:rFonts w:ascii="Times New Roman" w:hAnsi="Times New Roman"/>
          <w:b/>
          <w:sz w:val="26"/>
          <w:szCs w:val="26"/>
        </w:rPr>
        <w:t xml:space="preserve">о </w:t>
      </w:r>
      <w:r w:rsidR="0028646B" w:rsidRPr="001929B5">
        <w:rPr>
          <w:rFonts w:ascii="Times New Roman" w:hAnsi="Times New Roman"/>
          <w:b/>
          <w:sz w:val="26"/>
          <w:szCs w:val="26"/>
        </w:rPr>
        <w:t xml:space="preserve">размещении промежуточных отчетных документов об итогах государственной кадастровой </w:t>
      </w:r>
      <w:proofErr w:type="gramStart"/>
      <w:r w:rsidR="0028646B" w:rsidRPr="001929B5">
        <w:rPr>
          <w:rFonts w:ascii="Times New Roman" w:hAnsi="Times New Roman"/>
          <w:b/>
          <w:sz w:val="26"/>
          <w:szCs w:val="26"/>
        </w:rPr>
        <w:t xml:space="preserve">оценки </w:t>
      </w:r>
      <w:r w:rsidR="009132FA" w:rsidRPr="009132FA">
        <w:rPr>
          <w:rFonts w:ascii="Times New Roman" w:hAnsi="Times New Roman"/>
          <w:b/>
          <w:sz w:val="26"/>
          <w:szCs w:val="26"/>
        </w:rPr>
        <w:t>земельных участков категории земель сельскохозяйственного назначения</w:t>
      </w:r>
      <w:proofErr w:type="gramEnd"/>
      <w:r w:rsidR="009132FA" w:rsidRPr="009132FA">
        <w:rPr>
          <w:rFonts w:ascii="Times New Roman" w:hAnsi="Times New Roman"/>
          <w:b/>
          <w:sz w:val="26"/>
          <w:szCs w:val="26"/>
        </w:rPr>
        <w:t xml:space="preserve"> на территории Калужской области</w:t>
      </w:r>
    </w:p>
    <w:p w:rsidR="009132FA" w:rsidRPr="001929B5" w:rsidRDefault="009132FA" w:rsidP="008F6D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F6D40" w:rsidRDefault="008F6D40" w:rsidP="008F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В соответствии с пунктом 15 статьи 14 Федерального закона от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 03.07.2016 </w:t>
      </w:r>
      <w:r>
        <w:rPr>
          <w:rFonts w:ascii="Times New Roman" w:hAnsi="Times New Roman"/>
          <w:bCs/>
          <w:sz w:val="26"/>
          <w:szCs w:val="26"/>
          <w:lang w:eastAsia="ru-RU"/>
        </w:rPr>
        <w:br/>
        <w:t>№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 237-ФЗ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>О гос</w:t>
      </w:r>
      <w:r>
        <w:rPr>
          <w:rFonts w:ascii="Times New Roman" w:hAnsi="Times New Roman"/>
          <w:bCs/>
          <w:sz w:val="26"/>
          <w:szCs w:val="26"/>
          <w:lang w:eastAsia="ru-RU"/>
        </w:rPr>
        <w:t>ударственной кадастровой оценке» министерство экономического развития Калужской области сообщает, что п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>ромежуточн</w:t>
      </w:r>
      <w:r w:rsidR="000D4E55">
        <w:rPr>
          <w:rFonts w:ascii="Times New Roman" w:hAnsi="Times New Roman"/>
          <w:bCs/>
          <w:sz w:val="26"/>
          <w:szCs w:val="26"/>
          <w:lang w:eastAsia="ru-RU"/>
        </w:rPr>
        <w:t>ые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 отчетны</w:t>
      </w:r>
      <w:r w:rsidR="000D4E55">
        <w:rPr>
          <w:rFonts w:ascii="Times New Roman" w:hAnsi="Times New Roman"/>
          <w:bCs/>
          <w:sz w:val="26"/>
          <w:szCs w:val="26"/>
          <w:lang w:eastAsia="ru-RU"/>
        </w:rPr>
        <w:t>е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 документ</w:t>
      </w:r>
      <w:r w:rsidR="000D4E55">
        <w:rPr>
          <w:rFonts w:ascii="Times New Roman" w:hAnsi="Times New Roman"/>
          <w:bCs/>
          <w:sz w:val="26"/>
          <w:szCs w:val="26"/>
          <w:lang w:eastAsia="ru-RU"/>
        </w:rPr>
        <w:t>ы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 (далее - проект</w:t>
      </w:r>
      <w:r w:rsidR="000D4E55">
        <w:rPr>
          <w:rFonts w:ascii="Times New Roman" w:hAnsi="Times New Roman"/>
          <w:bCs/>
          <w:sz w:val="26"/>
          <w:szCs w:val="26"/>
          <w:lang w:eastAsia="ru-RU"/>
        </w:rPr>
        <w:t>ы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 отчет</w:t>
      </w:r>
      <w:r w:rsidR="008A7689">
        <w:rPr>
          <w:rFonts w:ascii="Times New Roman" w:hAnsi="Times New Roman"/>
          <w:bCs/>
          <w:sz w:val="26"/>
          <w:szCs w:val="26"/>
          <w:lang w:eastAsia="ru-RU"/>
        </w:rPr>
        <w:t>ов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) об определении кадастровой </w:t>
      </w:r>
      <w:proofErr w:type="gramStart"/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стоимости </w:t>
      </w:r>
      <w:r w:rsidR="009132FA">
        <w:rPr>
          <w:rFonts w:ascii="Times New Roman" w:hAnsi="Times New Roman"/>
          <w:bCs/>
          <w:sz w:val="26"/>
          <w:szCs w:val="26"/>
          <w:lang w:eastAsia="ru-RU"/>
        </w:rPr>
        <w:t>земельных участков</w:t>
      </w:r>
      <w:r w:rsidR="009132FA" w:rsidRPr="009132FA">
        <w:t xml:space="preserve"> </w:t>
      </w:r>
      <w:r w:rsidR="009132FA" w:rsidRPr="009132FA">
        <w:rPr>
          <w:rFonts w:ascii="Times New Roman" w:hAnsi="Times New Roman"/>
          <w:bCs/>
          <w:sz w:val="26"/>
          <w:szCs w:val="26"/>
          <w:lang w:eastAsia="ru-RU"/>
        </w:rPr>
        <w:t>категории земель сельскохозяйственного назначения</w:t>
      </w:r>
      <w:proofErr w:type="gramEnd"/>
      <w:r w:rsidR="009132FA" w:rsidRPr="009132FA">
        <w:rPr>
          <w:rFonts w:ascii="Times New Roman" w:hAnsi="Times New Roman"/>
          <w:bCs/>
          <w:sz w:val="26"/>
          <w:szCs w:val="26"/>
          <w:lang w:eastAsia="ru-RU"/>
        </w:rPr>
        <w:t xml:space="preserve"> на территории Калужской области</w:t>
      </w:r>
      <w:r w:rsidR="000D4E55">
        <w:rPr>
          <w:rFonts w:ascii="Times New Roman" w:hAnsi="Times New Roman"/>
          <w:sz w:val="26"/>
          <w:szCs w:val="26"/>
        </w:rPr>
        <w:t xml:space="preserve"> 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>размещен</w:t>
      </w:r>
      <w:r w:rsidR="000D4E55">
        <w:rPr>
          <w:rFonts w:ascii="Times New Roman" w:hAnsi="Times New Roman"/>
          <w:bCs/>
          <w:sz w:val="26"/>
          <w:szCs w:val="26"/>
          <w:lang w:eastAsia="ru-RU"/>
        </w:rPr>
        <w:t>ы</w:t>
      </w:r>
      <w:r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:rsidR="009B2683" w:rsidRDefault="008F6D40" w:rsidP="008F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 xml:space="preserve"> на сайте Федеральной службы государственной регистрации, кадастра и </w:t>
      </w:r>
      <w:r w:rsidR="009132FA">
        <w:rPr>
          <w:rFonts w:ascii="Times New Roman" w:hAnsi="Times New Roman"/>
          <w:bCs/>
          <w:sz w:val="26"/>
          <w:szCs w:val="26"/>
          <w:lang w:eastAsia="ru-RU"/>
        </w:rPr>
        <w:t xml:space="preserve">картографии (Росреестр) в Фонде 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>данных гос</w:t>
      </w:r>
      <w:r w:rsidR="009132FA">
        <w:rPr>
          <w:rFonts w:ascii="Times New Roman" w:hAnsi="Times New Roman"/>
          <w:bCs/>
          <w:sz w:val="26"/>
          <w:szCs w:val="26"/>
          <w:lang w:eastAsia="ru-RU"/>
        </w:rPr>
        <w:t xml:space="preserve">ударственной кадастровой оценки 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>(</w:t>
      </w:r>
      <w:r w:rsidR="00747EA0" w:rsidRPr="00747EA0">
        <w:rPr>
          <w:rFonts w:ascii="Times New Roman" w:hAnsi="Times New Roman"/>
          <w:bCs/>
          <w:sz w:val="26"/>
          <w:szCs w:val="26"/>
          <w:lang w:eastAsia="ru-RU"/>
        </w:rPr>
        <w:t>https://rosreestr.gov.ru/wps/portal/cc_ib_svedFDGKO</w:t>
      </w:r>
      <w:r w:rsidR="009B2683" w:rsidRPr="009B2683">
        <w:rPr>
          <w:rFonts w:ascii="Times New Roman" w:hAnsi="Times New Roman"/>
          <w:bCs/>
          <w:sz w:val="26"/>
          <w:szCs w:val="26"/>
          <w:lang w:eastAsia="ru-RU"/>
        </w:rPr>
        <w:t>), в разделе «Проекты отчетов об опр</w:t>
      </w:r>
      <w:r>
        <w:rPr>
          <w:rFonts w:ascii="Times New Roman" w:hAnsi="Times New Roman"/>
          <w:bCs/>
          <w:sz w:val="26"/>
          <w:szCs w:val="26"/>
          <w:lang w:eastAsia="ru-RU"/>
        </w:rPr>
        <w:t>еделении кадастровой стоимости»;</w:t>
      </w:r>
    </w:p>
    <w:p w:rsidR="008F6D40" w:rsidRDefault="008F6D40" w:rsidP="008F6D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на сайте </w:t>
      </w:r>
      <w:r>
        <w:rPr>
          <w:rFonts w:ascii="Times New Roman" w:hAnsi="Times New Roman"/>
          <w:bCs/>
          <w:sz w:val="26"/>
          <w:szCs w:val="26"/>
          <w:lang w:eastAsia="ru-RU"/>
        </w:rPr>
        <w:t>г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осударственного бюджетного учреждения </w:t>
      </w:r>
      <w:r>
        <w:rPr>
          <w:rFonts w:ascii="Times New Roman" w:hAnsi="Times New Roman"/>
          <w:bCs/>
          <w:sz w:val="26"/>
          <w:szCs w:val="26"/>
          <w:lang w:eastAsia="ru-RU"/>
        </w:rPr>
        <w:t>Калужской области «Центр кадастровой оценки» (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>https://ckoklg.ru</w:t>
      </w:r>
      <w:r>
        <w:rPr>
          <w:rFonts w:ascii="Times New Roman" w:hAnsi="Times New Roman"/>
          <w:bCs/>
          <w:sz w:val="26"/>
          <w:szCs w:val="26"/>
          <w:lang w:eastAsia="ru-RU"/>
        </w:rPr>
        <w:t>).</w:t>
      </w:r>
    </w:p>
    <w:p w:rsidR="00E044DA" w:rsidRDefault="00E044DA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F6D40" w:rsidRPr="00673208" w:rsidRDefault="008F6D40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Замечания к проекту отчета могут быть представлены любыми лицами в </w:t>
      </w:r>
      <w:r w:rsidR="00747EA0">
        <w:rPr>
          <w:rFonts w:ascii="Times New Roman" w:hAnsi="Times New Roman"/>
          <w:bCs/>
          <w:sz w:val="26"/>
          <w:szCs w:val="26"/>
          <w:lang w:eastAsia="ru-RU"/>
        </w:rPr>
        <w:t>ГБУ Калужской области «Центр кадастровой оценки» (</w:t>
      </w:r>
      <w:r w:rsidR="00747EA0" w:rsidRPr="00747EA0">
        <w:rPr>
          <w:rFonts w:ascii="Times New Roman" w:hAnsi="Times New Roman"/>
          <w:bCs/>
          <w:sz w:val="26"/>
          <w:szCs w:val="26"/>
          <w:lang w:eastAsia="ru-RU"/>
        </w:rPr>
        <w:t>248001, Калуга, ул. Плеханова, д. 45</w:t>
      </w:r>
      <w:r w:rsidR="00747EA0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hyperlink r:id="rId8" w:history="1">
        <w:r w:rsidR="00747EA0" w:rsidRPr="004B3075">
          <w:rPr>
            <w:rStyle w:val="a6"/>
            <w:rFonts w:ascii="Times New Roman" w:hAnsi="Times New Roman"/>
            <w:bCs/>
            <w:sz w:val="26"/>
            <w:szCs w:val="26"/>
            <w:lang w:eastAsia="ru-RU"/>
          </w:rPr>
          <w:t>https://ckoklg.ru</w:t>
        </w:r>
      </w:hyperlink>
      <w:r w:rsidR="00747EA0">
        <w:rPr>
          <w:rFonts w:ascii="Times New Roman" w:hAnsi="Times New Roman"/>
          <w:bCs/>
          <w:sz w:val="26"/>
          <w:szCs w:val="26"/>
          <w:lang w:eastAsia="ru-RU"/>
        </w:rPr>
        <w:t xml:space="preserve">; </w:t>
      </w:r>
      <w:r w:rsidR="00747EA0" w:rsidRPr="00747EA0">
        <w:rPr>
          <w:rFonts w:ascii="Times New Roman" w:hAnsi="Times New Roman"/>
          <w:bCs/>
          <w:sz w:val="26"/>
          <w:szCs w:val="26"/>
          <w:lang w:eastAsia="ru-RU"/>
        </w:rPr>
        <w:t>gbu@ckoklg.ru</w:t>
      </w:r>
      <w:bookmarkStart w:id="0" w:name="_GoBack"/>
      <w:bookmarkEnd w:id="0"/>
      <w:r w:rsidR="00747EA0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 или МФЦ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hAnsi="Times New Roman"/>
          <w:bCs/>
          <w:sz w:val="26"/>
          <w:szCs w:val="26"/>
          <w:lang w:eastAsia="ru-RU"/>
        </w:rPr>
        <w:t>«Интернет»</w:t>
      </w:r>
      <w:r w:rsidRPr="008F6D40">
        <w:rPr>
          <w:rFonts w:ascii="Times New Roman" w:hAnsi="Times New Roman"/>
          <w:bCs/>
          <w:sz w:val="26"/>
          <w:szCs w:val="26"/>
          <w:lang w:eastAsia="ru-RU"/>
        </w:rPr>
        <w:t xml:space="preserve">, включая портал государственных и муниципальных услуг. </w:t>
      </w:r>
      <w:proofErr w:type="gramEnd"/>
    </w:p>
    <w:p w:rsidR="00E044DA" w:rsidRDefault="00E044DA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8F6D40" w:rsidRDefault="00E044DA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E044DA">
        <w:rPr>
          <w:rFonts w:ascii="Times New Roman" w:hAnsi="Times New Roman"/>
          <w:b/>
          <w:bCs/>
          <w:sz w:val="26"/>
          <w:szCs w:val="26"/>
          <w:lang w:eastAsia="ru-RU"/>
        </w:rPr>
        <w:t>Замечания к проекту отчета представляются до 19.08.2021</w:t>
      </w:r>
      <w:r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E044DA" w:rsidRDefault="00E044DA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683" w:rsidRPr="00673208" w:rsidRDefault="009B2683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673208">
        <w:rPr>
          <w:rFonts w:ascii="Times New Roman" w:hAnsi="Times New Roman"/>
          <w:bCs/>
          <w:sz w:val="26"/>
          <w:szCs w:val="26"/>
          <w:lang w:eastAsia="ru-RU"/>
        </w:rPr>
        <w:t>Днем представления замечания к проекту отчета считается день его представления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proofErr w:type="gramEnd"/>
    </w:p>
    <w:p w:rsidR="008F6D40" w:rsidRDefault="008F6D40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9B2683" w:rsidRPr="00673208" w:rsidRDefault="009B2683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73208">
        <w:rPr>
          <w:rFonts w:ascii="Times New Roman" w:hAnsi="Times New Roman"/>
          <w:bCs/>
          <w:sz w:val="26"/>
          <w:szCs w:val="26"/>
          <w:lang w:eastAsia="ru-RU"/>
        </w:rPr>
        <w:t xml:space="preserve">Замечания к проекту отчета об определении кадастровой стоимости наряду с изложением </w:t>
      </w:r>
      <w:r w:rsidRPr="00673208">
        <w:rPr>
          <w:rFonts w:ascii="Times New Roman" w:hAnsi="Times New Roman"/>
          <w:b/>
          <w:bCs/>
          <w:sz w:val="26"/>
          <w:szCs w:val="26"/>
          <w:lang w:eastAsia="ru-RU"/>
        </w:rPr>
        <w:t>их сути</w:t>
      </w:r>
      <w:r w:rsidRPr="00673208">
        <w:rPr>
          <w:rFonts w:ascii="Times New Roman" w:hAnsi="Times New Roman"/>
          <w:bCs/>
          <w:sz w:val="26"/>
          <w:szCs w:val="26"/>
          <w:lang w:eastAsia="ru-RU"/>
        </w:rPr>
        <w:t xml:space="preserve"> в обязательном порядке должны содержать:</w:t>
      </w:r>
    </w:p>
    <w:p w:rsidR="00AA4745" w:rsidRPr="00673208" w:rsidRDefault="009B2683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73208">
        <w:rPr>
          <w:rFonts w:ascii="Times New Roman" w:hAnsi="Times New Roman"/>
          <w:bCs/>
          <w:sz w:val="26"/>
          <w:szCs w:val="26"/>
          <w:lang w:eastAsia="ru-RU"/>
        </w:rPr>
        <w:t xml:space="preserve">- </w:t>
      </w:r>
      <w:r w:rsidR="00AA4745" w:rsidRPr="00673208">
        <w:rPr>
          <w:rFonts w:ascii="Times New Roman" w:hAnsi="Times New Roman"/>
          <w:bCs/>
          <w:sz w:val="26"/>
          <w:szCs w:val="26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A4745" w:rsidRPr="00673208" w:rsidRDefault="00673208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AA4745" w:rsidRPr="00673208">
        <w:rPr>
          <w:rFonts w:ascii="Times New Roman" w:hAnsi="Times New Roman"/>
          <w:bCs/>
          <w:sz w:val="26"/>
          <w:szCs w:val="26"/>
          <w:lang w:eastAsia="ru-RU"/>
        </w:rPr>
        <w:t xml:space="preserve">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A4745" w:rsidRPr="00673208" w:rsidRDefault="00673208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AA4745" w:rsidRPr="00673208">
        <w:rPr>
          <w:rFonts w:ascii="Times New Roman" w:hAnsi="Times New Roman"/>
          <w:bCs/>
          <w:sz w:val="26"/>
          <w:szCs w:val="26"/>
          <w:lang w:eastAsia="ru-RU"/>
        </w:rPr>
        <w:t xml:space="preserve"> указание на номера страниц промежуточных отчетных документов, к которым представляется замечание (по желани</w:t>
      </w:r>
      <w:r w:rsidR="001B7D19">
        <w:rPr>
          <w:rFonts w:ascii="Times New Roman" w:hAnsi="Times New Roman"/>
          <w:bCs/>
          <w:sz w:val="26"/>
          <w:szCs w:val="26"/>
          <w:lang w:eastAsia="ru-RU"/>
        </w:rPr>
        <w:t>ю).</w:t>
      </w:r>
    </w:p>
    <w:p w:rsidR="009B2683" w:rsidRDefault="009B2683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73208">
        <w:rPr>
          <w:rFonts w:ascii="Times New Roman" w:hAnsi="Times New Roman"/>
          <w:bCs/>
          <w:sz w:val="26"/>
          <w:szCs w:val="26"/>
          <w:lang w:eastAsia="ru-RU"/>
        </w:rPr>
        <w:t xml:space="preserve">Замечания к проекту отчета об определении кадастровой стоимости, не соответствующие вышеуказанным требованиям, не подлежат рассмотрению. </w:t>
      </w:r>
    </w:p>
    <w:p w:rsidR="008F6D40" w:rsidRPr="00673208" w:rsidRDefault="008F6D40" w:rsidP="008F6D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929B5" w:rsidRPr="00673208" w:rsidRDefault="008F6D40" w:rsidP="008F6D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К </w:t>
      </w:r>
      <w:r w:rsidRPr="008F6D40">
        <w:rPr>
          <w:rFonts w:ascii="Times New Roman" w:hAnsi="Times New Roman"/>
          <w:sz w:val="26"/>
          <w:szCs w:val="26"/>
        </w:rPr>
        <w:t>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  <w:proofErr w:type="gramEnd"/>
    </w:p>
    <w:sectPr w:rsidR="001929B5" w:rsidRPr="00673208" w:rsidSect="008F6D40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09" w:rsidRDefault="00206C09" w:rsidP="00F44991">
      <w:pPr>
        <w:spacing w:after="0" w:line="240" w:lineRule="auto"/>
      </w:pPr>
      <w:r>
        <w:separator/>
      </w:r>
    </w:p>
  </w:endnote>
  <w:endnote w:type="continuationSeparator" w:id="0">
    <w:p w:rsidR="00206C09" w:rsidRDefault="00206C09" w:rsidP="00F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09" w:rsidRDefault="00206C09" w:rsidP="00F44991">
      <w:pPr>
        <w:spacing w:after="0" w:line="240" w:lineRule="auto"/>
      </w:pPr>
      <w:r>
        <w:separator/>
      </w:r>
    </w:p>
  </w:footnote>
  <w:footnote w:type="continuationSeparator" w:id="0">
    <w:p w:rsidR="00206C09" w:rsidRDefault="00206C09" w:rsidP="00F44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772"/>
    <w:multiLevelType w:val="hybridMultilevel"/>
    <w:tmpl w:val="2AD20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73E29"/>
    <w:multiLevelType w:val="multilevel"/>
    <w:tmpl w:val="E612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80"/>
    <w:rsid w:val="000A557B"/>
    <w:rsid w:val="000D4E55"/>
    <w:rsid w:val="00164EE6"/>
    <w:rsid w:val="001929B5"/>
    <w:rsid w:val="001B7D19"/>
    <w:rsid w:val="001D5E52"/>
    <w:rsid w:val="001E4B46"/>
    <w:rsid w:val="001E69EB"/>
    <w:rsid w:val="00206C09"/>
    <w:rsid w:val="00216593"/>
    <w:rsid w:val="0028646B"/>
    <w:rsid w:val="002A434B"/>
    <w:rsid w:val="003C5BEC"/>
    <w:rsid w:val="004464D5"/>
    <w:rsid w:val="00497E27"/>
    <w:rsid w:val="004F4980"/>
    <w:rsid w:val="00587215"/>
    <w:rsid w:val="005C1707"/>
    <w:rsid w:val="00614DD6"/>
    <w:rsid w:val="00673208"/>
    <w:rsid w:val="006B3DAB"/>
    <w:rsid w:val="00720A12"/>
    <w:rsid w:val="00747EA0"/>
    <w:rsid w:val="00772090"/>
    <w:rsid w:val="008A7689"/>
    <w:rsid w:val="008F6D40"/>
    <w:rsid w:val="0090155B"/>
    <w:rsid w:val="009132FA"/>
    <w:rsid w:val="009B2683"/>
    <w:rsid w:val="009E3FA1"/>
    <w:rsid w:val="00A23031"/>
    <w:rsid w:val="00A36E8C"/>
    <w:rsid w:val="00AA4745"/>
    <w:rsid w:val="00AA47F0"/>
    <w:rsid w:val="00AE088E"/>
    <w:rsid w:val="00B95B5A"/>
    <w:rsid w:val="00CA13A2"/>
    <w:rsid w:val="00CB1C46"/>
    <w:rsid w:val="00D15168"/>
    <w:rsid w:val="00D31AD9"/>
    <w:rsid w:val="00D345AF"/>
    <w:rsid w:val="00D73E35"/>
    <w:rsid w:val="00D84D6D"/>
    <w:rsid w:val="00DE3F88"/>
    <w:rsid w:val="00E044DA"/>
    <w:rsid w:val="00E4486D"/>
    <w:rsid w:val="00E66C79"/>
    <w:rsid w:val="00EC63D9"/>
    <w:rsid w:val="00F02AE2"/>
    <w:rsid w:val="00F125D5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F4499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28646B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9B26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B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F4499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F4499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endnote reference"/>
    <w:basedOn w:val="a0"/>
    <w:uiPriority w:val="99"/>
    <w:semiHidden/>
    <w:rsid w:val="00F44991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28646B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9B26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B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okl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Наталья Игоревна</dc:creator>
  <cp:lastModifiedBy>Кудрявцева Наталия Игоревна</cp:lastModifiedBy>
  <cp:revision>3</cp:revision>
  <cp:lastPrinted>2018-06-21T05:43:00Z</cp:lastPrinted>
  <dcterms:created xsi:type="dcterms:W3CDTF">2021-07-27T08:13:00Z</dcterms:created>
  <dcterms:modified xsi:type="dcterms:W3CDTF">2021-07-27T08:16:00Z</dcterms:modified>
</cp:coreProperties>
</file>