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3F" w:rsidRPr="00874B27" w:rsidRDefault="004B1610" w:rsidP="004310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B27">
        <w:rPr>
          <w:rFonts w:ascii="Times New Roman" w:hAnsi="Times New Roman" w:cs="Times New Roman"/>
          <w:b/>
          <w:sz w:val="32"/>
          <w:szCs w:val="32"/>
        </w:rPr>
        <w:t>Уважаемый Анатолий Дмитриевич!</w:t>
      </w:r>
    </w:p>
    <w:p w:rsidR="0043103F" w:rsidRPr="00874B27" w:rsidRDefault="004B1610" w:rsidP="004310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B27">
        <w:rPr>
          <w:rFonts w:ascii="Times New Roman" w:hAnsi="Times New Roman" w:cs="Times New Roman"/>
          <w:b/>
          <w:sz w:val="32"/>
          <w:szCs w:val="32"/>
        </w:rPr>
        <w:t>Уважаемый Руслан Анатольевич! Уважаемые коллеги!</w:t>
      </w:r>
    </w:p>
    <w:p w:rsidR="0043103F" w:rsidRPr="00874B27" w:rsidRDefault="004B1610" w:rsidP="0043103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Только что мы посмотрели наглядную иллюстрацию наших успехов за последнее время. И</w:t>
      </w:r>
      <w:r w:rsidRPr="00CB388C">
        <w:rPr>
          <w:rFonts w:ascii="Times New Roman" w:hAnsi="Times New Roman" w:cs="Times New Roman"/>
          <w:sz w:val="32"/>
          <w:szCs w:val="32"/>
        </w:rPr>
        <w:t xml:space="preserve"> для того, чтобы </w:t>
      </w:r>
      <w:r>
        <w:rPr>
          <w:rFonts w:ascii="Times New Roman" w:hAnsi="Times New Roman" w:cs="Times New Roman"/>
          <w:sz w:val="32"/>
          <w:szCs w:val="32"/>
        </w:rPr>
        <w:t>более полно</w:t>
      </w:r>
      <w:r w:rsidRPr="00CB388C">
        <w:rPr>
          <w:rFonts w:ascii="Times New Roman" w:hAnsi="Times New Roman" w:cs="Times New Roman"/>
          <w:sz w:val="32"/>
          <w:szCs w:val="32"/>
        </w:rPr>
        <w:t xml:space="preserve"> оценить</w:t>
      </w:r>
      <w:r>
        <w:rPr>
          <w:rFonts w:ascii="Times New Roman" w:hAnsi="Times New Roman" w:cs="Times New Roman"/>
          <w:sz w:val="32"/>
          <w:szCs w:val="32"/>
        </w:rPr>
        <w:t xml:space="preserve"> произошедшие</w:t>
      </w:r>
      <w:r w:rsidRPr="00CB388C">
        <w:rPr>
          <w:rFonts w:ascii="Times New Roman" w:hAnsi="Times New Roman" w:cs="Times New Roman"/>
          <w:sz w:val="32"/>
          <w:szCs w:val="32"/>
        </w:rPr>
        <w:t xml:space="preserve"> изменения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CB388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давайте оглянемся на пять лет назад. Почему именно на пять лет? С этого момента началась активная фаза реализации нашей </w:t>
      </w:r>
      <w:r w:rsidRPr="00874B27">
        <w:rPr>
          <w:rFonts w:ascii="Times New Roman" w:hAnsi="Times New Roman" w:cs="Times New Roman"/>
          <w:sz w:val="32"/>
          <w:szCs w:val="32"/>
          <w:u w:val="single"/>
        </w:rPr>
        <w:t>стратегии развития.</w:t>
      </w:r>
    </w:p>
    <w:p w:rsidR="0043103F" w:rsidRDefault="004B1610" w:rsidP="0043103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B388C">
        <w:rPr>
          <w:rFonts w:ascii="Times New Roman" w:hAnsi="Times New Roman" w:cs="Times New Roman"/>
          <w:sz w:val="32"/>
          <w:szCs w:val="32"/>
        </w:rPr>
        <w:t xml:space="preserve">За </w:t>
      </w:r>
      <w:r>
        <w:rPr>
          <w:rFonts w:ascii="Times New Roman" w:hAnsi="Times New Roman" w:cs="Times New Roman"/>
          <w:sz w:val="32"/>
          <w:szCs w:val="32"/>
        </w:rPr>
        <w:t>это время</w:t>
      </w:r>
      <w:r w:rsidRPr="00CB388C">
        <w:rPr>
          <w:rFonts w:ascii="Times New Roman" w:hAnsi="Times New Roman" w:cs="Times New Roman"/>
          <w:sz w:val="32"/>
          <w:szCs w:val="32"/>
        </w:rPr>
        <w:t xml:space="preserve"> мы смогли пройти большой путь </w:t>
      </w:r>
      <w:r>
        <w:rPr>
          <w:rFonts w:ascii="Times New Roman" w:hAnsi="Times New Roman" w:cs="Times New Roman"/>
          <w:sz w:val="32"/>
          <w:szCs w:val="32"/>
        </w:rPr>
        <w:t>от региона с непростой социально-экономической ситуацией до региона</w:t>
      </w:r>
      <w:r w:rsidR="0043103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создавшего </w:t>
      </w:r>
      <w:proofErr w:type="spellStart"/>
      <w:r>
        <w:rPr>
          <w:rFonts w:ascii="Times New Roman" w:hAnsi="Times New Roman" w:cs="Times New Roman"/>
          <w:sz w:val="32"/>
          <w:szCs w:val="32"/>
        </w:rPr>
        <w:t>инвестиционно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привлекательный климат</w:t>
      </w:r>
      <w:r w:rsidRPr="00CB388C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В основу нашей экономической политики было положено активное привлечение инвестиций. </w:t>
      </w:r>
    </w:p>
    <w:p w:rsidR="0043103F" w:rsidRDefault="004B1610" w:rsidP="0043103F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сегодня мы можем подвести промежуточные итоги.</w:t>
      </w:r>
    </w:p>
    <w:p w:rsidR="0043103F" w:rsidRPr="00CB388C" w:rsidRDefault="004B1610" w:rsidP="0043103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B388C">
        <w:rPr>
          <w:rFonts w:ascii="Times New Roman" w:hAnsi="Times New Roman" w:cs="Times New Roman"/>
          <w:sz w:val="32"/>
          <w:szCs w:val="32"/>
        </w:rPr>
        <w:t xml:space="preserve">С 2007 года мы привлекли </w:t>
      </w:r>
      <w:r>
        <w:rPr>
          <w:rFonts w:ascii="Times New Roman" w:hAnsi="Times New Roman" w:cs="Times New Roman"/>
          <w:sz w:val="32"/>
          <w:szCs w:val="32"/>
        </w:rPr>
        <w:t xml:space="preserve">387 миллиардов рублей инвестиций. Особенно хотел бы отметить иностранные инвестиции </w:t>
      </w:r>
      <w:r w:rsidR="0043103F">
        <w:rPr>
          <w:rFonts w:ascii="Times New Roman" w:hAnsi="Times New Roman" w:cs="Times New Roman"/>
          <w:sz w:val="32"/>
          <w:szCs w:val="32"/>
        </w:rPr>
        <w:t>в обрабатывающую промышленность, к</w:t>
      </w:r>
      <w:r>
        <w:rPr>
          <w:rFonts w:ascii="Times New Roman" w:hAnsi="Times New Roman" w:cs="Times New Roman"/>
          <w:sz w:val="32"/>
          <w:szCs w:val="32"/>
        </w:rPr>
        <w:t xml:space="preserve">оторые составили 2,8 </w:t>
      </w:r>
      <w:r w:rsidRPr="00CB388C">
        <w:rPr>
          <w:rFonts w:ascii="Times New Roman" w:hAnsi="Times New Roman" w:cs="Times New Roman"/>
          <w:sz w:val="32"/>
          <w:szCs w:val="32"/>
        </w:rPr>
        <w:t>млрд.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3103F">
        <w:rPr>
          <w:rFonts w:ascii="Times New Roman" w:hAnsi="Times New Roman" w:cs="Times New Roman"/>
          <w:sz w:val="32"/>
          <w:szCs w:val="32"/>
        </w:rPr>
        <w:t>д</w:t>
      </w:r>
      <w:r w:rsidR="0043103F">
        <w:rPr>
          <w:rFonts w:ascii="Times New Roman" w:hAnsi="Times New Roman" w:cs="Times New Roman"/>
          <w:sz w:val="32"/>
          <w:szCs w:val="32"/>
        </w:rPr>
        <w:t>о</w:t>
      </w:r>
      <w:r w:rsidRPr="0043103F">
        <w:rPr>
          <w:rFonts w:ascii="Times New Roman" w:hAnsi="Times New Roman" w:cs="Times New Roman"/>
          <w:sz w:val="32"/>
          <w:szCs w:val="32"/>
        </w:rPr>
        <w:t>лларов</w:t>
      </w:r>
      <w:r w:rsidRPr="00CB388C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Останавливаюсь на этом показателе потому, что э</w:t>
      </w:r>
      <w:r w:rsidRPr="00CB388C">
        <w:rPr>
          <w:rFonts w:ascii="Times New Roman" w:hAnsi="Times New Roman" w:cs="Times New Roman"/>
          <w:sz w:val="32"/>
          <w:szCs w:val="32"/>
        </w:rPr>
        <w:t xml:space="preserve">то </w:t>
      </w:r>
      <w:r>
        <w:rPr>
          <w:rFonts w:ascii="Times New Roman" w:hAnsi="Times New Roman" w:cs="Times New Roman"/>
          <w:sz w:val="32"/>
          <w:szCs w:val="32"/>
        </w:rPr>
        <w:t>12</w:t>
      </w:r>
      <w:r w:rsidRPr="00CB388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процентов всех инвестиций в это направление в России</w:t>
      </w:r>
      <w:r w:rsidRPr="00CB388C">
        <w:rPr>
          <w:rFonts w:ascii="Times New Roman" w:hAnsi="Times New Roman" w:cs="Times New Roman"/>
          <w:sz w:val="32"/>
          <w:szCs w:val="32"/>
        </w:rPr>
        <w:t xml:space="preserve">. Именно обрабатывающая промышленность внесла значимый вклад в экономический рост и в </w:t>
      </w:r>
      <w:r w:rsidRPr="00CB388C">
        <w:rPr>
          <w:rFonts w:ascii="Times New Roman" w:hAnsi="Times New Roman" w:cs="Times New Roman"/>
          <w:sz w:val="32"/>
          <w:szCs w:val="32"/>
        </w:rPr>
        <w:lastRenderedPageBreak/>
        <w:t xml:space="preserve">формирование </w:t>
      </w:r>
      <w:r>
        <w:rPr>
          <w:rFonts w:ascii="Times New Roman" w:hAnsi="Times New Roman" w:cs="Times New Roman"/>
          <w:sz w:val="32"/>
          <w:szCs w:val="32"/>
        </w:rPr>
        <w:t>доходов бюджетов всех уровней</w:t>
      </w:r>
      <w:r w:rsidRPr="00CB388C">
        <w:rPr>
          <w:rFonts w:ascii="Times New Roman" w:hAnsi="Times New Roman" w:cs="Times New Roman"/>
          <w:sz w:val="32"/>
          <w:szCs w:val="32"/>
        </w:rPr>
        <w:t>. В 2012 году предприятиями обрабатывающих отраслей в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CB388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все </w:t>
      </w:r>
      <w:r w:rsidRPr="00CB388C">
        <w:rPr>
          <w:rFonts w:ascii="Times New Roman" w:hAnsi="Times New Roman" w:cs="Times New Roman"/>
          <w:sz w:val="32"/>
          <w:szCs w:val="32"/>
        </w:rPr>
        <w:t>бюджет</w:t>
      </w:r>
      <w:r>
        <w:rPr>
          <w:rFonts w:ascii="Times New Roman" w:hAnsi="Times New Roman" w:cs="Times New Roman"/>
          <w:sz w:val="32"/>
          <w:szCs w:val="32"/>
        </w:rPr>
        <w:t>ы</w:t>
      </w:r>
      <w:r w:rsidRPr="00CB388C">
        <w:rPr>
          <w:rFonts w:ascii="Times New Roman" w:hAnsi="Times New Roman" w:cs="Times New Roman"/>
          <w:sz w:val="32"/>
          <w:szCs w:val="32"/>
        </w:rPr>
        <w:t xml:space="preserve"> было перечислено почти 38 млрд. рублей</w:t>
      </w:r>
      <w:r>
        <w:rPr>
          <w:rFonts w:ascii="Times New Roman" w:hAnsi="Times New Roman" w:cs="Times New Roman"/>
          <w:sz w:val="32"/>
          <w:szCs w:val="32"/>
        </w:rPr>
        <w:t xml:space="preserve"> или </w:t>
      </w:r>
      <w:r w:rsidRPr="00CB388C">
        <w:rPr>
          <w:rFonts w:ascii="Times New Roman" w:hAnsi="Times New Roman" w:cs="Times New Roman"/>
          <w:sz w:val="32"/>
          <w:szCs w:val="32"/>
        </w:rPr>
        <w:t>в пять раз больше уровня 2006 года.</w:t>
      </w:r>
      <w:r>
        <w:rPr>
          <w:rFonts w:ascii="Times New Roman" w:hAnsi="Times New Roman" w:cs="Times New Roman"/>
          <w:sz w:val="32"/>
          <w:szCs w:val="32"/>
        </w:rPr>
        <w:t xml:space="preserve"> Это</w:t>
      </w:r>
      <w:r w:rsidRPr="00CB388C">
        <w:rPr>
          <w:rFonts w:ascii="Times New Roman" w:hAnsi="Times New Roman" w:cs="Times New Roman"/>
          <w:sz w:val="32"/>
          <w:szCs w:val="32"/>
        </w:rPr>
        <w:t xml:space="preserve"> 59% всех налоговых поступлений. </w:t>
      </w:r>
    </w:p>
    <w:p w:rsidR="0043103F" w:rsidRDefault="004B1610" w:rsidP="0043103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вы слышали было отмечено, что у нас не было ни нефти, ни газа, за 5 лет они так и не появились.</w:t>
      </w:r>
    </w:p>
    <w:p w:rsidR="0043103F" w:rsidRPr="00CB388C" w:rsidRDefault="004B1610" w:rsidP="0043103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B388C">
        <w:rPr>
          <w:rFonts w:ascii="Times New Roman" w:hAnsi="Times New Roman" w:cs="Times New Roman"/>
          <w:sz w:val="32"/>
          <w:szCs w:val="32"/>
        </w:rPr>
        <w:t xml:space="preserve">За этот период образовано 9 индустриальных парков, </w:t>
      </w:r>
      <w:r>
        <w:rPr>
          <w:rFonts w:ascii="Times New Roman" w:hAnsi="Times New Roman" w:cs="Times New Roman"/>
          <w:b/>
          <w:sz w:val="32"/>
          <w:szCs w:val="32"/>
        </w:rPr>
        <w:t>открыли свои производства</w:t>
      </w:r>
      <w:r w:rsidRPr="00D15E95">
        <w:rPr>
          <w:rFonts w:ascii="Times New Roman" w:hAnsi="Times New Roman" w:cs="Times New Roman"/>
          <w:b/>
          <w:sz w:val="32"/>
          <w:szCs w:val="32"/>
        </w:rPr>
        <w:t xml:space="preserve"> 46 новых</w:t>
      </w:r>
      <w:r w:rsidRPr="00CB388C">
        <w:rPr>
          <w:rFonts w:ascii="Times New Roman" w:hAnsi="Times New Roman" w:cs="Times New Roman"/>
          <w:sz w:val="32"/>
          <w:szCs w:val="32"/>
        </w:rPr>
        <w:t xml:space="preserve"> пред</w:t>
      </w:r>
      <w:r>
        <w:rPr>
          <w:rFonts w:ascii="Times New Roman" w:hAnsi="Times New Roman" w:cs="Times New Roman"/>
          <w:sz w:val="32"/>
          <w:szCs w:val="32"/>
        </w:rPr>
        <w:t>приятий, в том числе в 2012 году</w:t>
      </w:r>
      <w:r w:rsidRPr="00CB388C">
        <w:rPr>
          <w:rFonts w:ascii="Times New Roman" w:hAnsi="Times New Roman" w:cs="Times New Roman"/>
          <w:sz w:val="32"/>
          <w:szCs w:val="32"/>
        </w:rPr>
        <w:t xml:space="preserve"> – 4. </w:t>
      </w:r>
      <w:r>
        <w:rPr>
          <w:rFonts w:ascii="Times New Roman" w:hAnsi="Times New Roman" w:cs="Times New Roman"/>
          <w:sz w:val="32"/>
          <w:szCs w:val="32"/>
        </w:rPr>
        <w:t xml:space="preserve">Создано более 25 тысяч рабочих мест. </w:t>
      </w:r>
      <w:r w:rsidRPr="00CB388C">
        <w:rPr>
          <w:rFonts w:ascii="Times New Roman" w:hAnsi="Times New Roman" w:cs="Times New Roman"/>
          <w:sz w:val="32"/>
          <w:szCs w:val="32"/>
        </w:rPr>
        <w:t>Реальная зарплата выросла на 37% при росте по России на 25%. Рост реальных доходов населения составил 135%.</w:t>
      </w:r>
    </w:p>
    <w:p w:rsidR="0043103F" w:rsidRPr="00672479" w:rsidRDefault="004B1610" w:rsidP="0043103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B388C">
        <w:rPr>
          <w:rFonts w:ascii="Times New Roman" w:hAnsi="Times New Roman" w:cs="Times New Roman"/>
          <w:sz w:val="32"/>
          <w:szCs w:val="32"/>
        </w:rPr>
        <w:t xml:space="preserve">Развитие существующих </w:t>
      </w:r>
      <w:r>
        <w:rPr>
          <w:rFonts w:ascii="Times New Roman" w:hAnsi="Times New Roman" w:cs="Times New Roman"/>
          <w:sz w:val="32"/>
          <w:szCs w:val="32"/>
        </w:rPr>
        <w:t xml:space="preserve">и </w:t>
      </w:r>
      <w:r w:rsidRPr="00CB388C">
        <w:rPr>
          <w:rFonts w:ascii="Times New Roman" w:hAnsi="Times New Roman" w:cs="Times New Roman"/>
          <w:sz w:val="32"/>
          <w:szCs w:val="32"/>
        </w:rPr>
        <w:t>создание новых</w:t>
      </w:r>
      <w:r>
        <w:rPr>
          <w:rFonts w:ascii="Times New Roman" w:hAnsi="Times New Roman" w:cs="Times New Roman"/>
          <w:sz w:val="32"/>
          <w:szCs w:val="32"/>
        </w:rPr>
        <w:t xml:space="preserve"> предприятий</w:t>
      </w:r>
      <w:r w:rsidRPr="00CB388C">
        <w:rPr>
          <w:rFonts w:ascii="Times New Roman" w:hAnsi="Times New Roman" w:cs="Times New Roman"/>
          <w:sz w:val="32"/>
          <w:szCs w:val="32"/>
        </w:rPr>
        <w:t>, использование современных технологий производства</w:t>
      </w:r>
      <w:r>
        <w:rPr>
          <w:rFonts w:ascii="Times New Roman" w:hAnsi="Times New Roman" w:cs="Times New Roman"/>
          <w:sz w:val="32"/>
          <w:szCs w:val="32"/>
        </w:rPr>
        <w:t xml:space="preserve"> -</w:t>
      </w:r>
      <w:r w:rsidRPr="00CB388C">
        <w:rPr>
          <w:rFonts w:ascii="Times New Roman" w:hAnsi="Times New Roman" w:cs="Times New Roman"/>
          <w:sz w:val="32"/>
          <w:szCs w:val="32"/>
        </w:rPr>
        <w:t xml:space="preserve"> все это позволило нам построить одну из самых эффективных промышленных экономик в России. Объем производства на 1 человека увеличился с </w:t>
      </w:r>
      <w:r>
        <w:rPr>
          <w:rFonts w:ascii="Times New Roman" w:hAnsi="Times New Roman" w:cs="Times New Roman"/>
          <w:sz w:val="32"/>
          <w:szCs w:val="32"/>
        </w:rPr>
        <w:t>89</w:t>
      </w:r>
      <w:r w:rsidRPr="00CB388C">
        <w:rPr>
          <w:rFonts w:ascii="Times New Roman" w:hAnsi="Times New Roman" w:cs="Times New Roman"/>
          <w:sz w:val="32"/>
          <w:szCs w:val="32"/>
        </w:rPr>
        <w:t xml:space="preserve"> тысяч рублей, до </w:t>
      </w:r>
      <w:r>
        <w:rPr>
          <w:rFonts w:ascii="Times New Roman" w:hAnsi="Times New Roman" w:cs="Times New Roman"/>
          <w:sz w:val="32"/>
          <w:szCs w:val="32"/>
        </w:rPr>
        <w:t>437</w:t>
      </w:r>
      <w:r w:rsidRPr="00CB388C">
        <w:rPr>
          <w:rFonts w:ascii="Times New Roman" w:hAnsi="Times New Roman" w:cs="Times New Roman"/>
          <w:sz w:val="32"/>
          <w:szCs w:val="32"/>
        </w:rPr>
        <w:t xml:space="preserve"> тысяч рублей. В этом направлении мы совершили большой прорыв и поднялись с </w:t>
      </w:r>
      <w:r>
        <w:rPr>
          <w:rFonts w:ascii="Times New Roman" w:hAnsi="Times New Roman" w:cs="Times New Roman"/>
          <w:sz w:val="32"/>
          <w:szCs w:val="32"/>
        </w:rPr>
        <w:t>25</w:t>
      </w:r>
      <w:r w:rsidRPr="00CB388C">
        <w:rPr>
          <w:rFonts w:ascii="Times New Roman" w:hAnsi="Times New Roman" w:cs="Times New Roman"/>
          <w:sz w:val="32"/>
          <w:szCs w:val="32"/>
        </w:rPr>
        <w:t xml:space="preserve"> места на 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CB388C">
        <w:rPr>
          <w:rFonts w:ascii="Times New Roman" w:hAnsi="Times New Roman" w:cs="Times New Roman"/>
          <w:sz w:val="32"/>
          <w:szCs w:val="32"/>
        </w:rPr>
        <w:t xml:space="preserve"> место по этому показателю. Всего объем промышленного производства вырос на </w:t>
      </w:r>
      <w:r>
        <w:rPr>
          <w:rFonts w:ascii="Times New Roman" w:hAnsi="Times New Roman" w:cs="Times New Roman"/>
          <w:sz w:val="32"/>
          <w:szCs w:val="32"/>
        </w:rPr>
        <w:t>357</w:t>
      </w:r>
      <w:r w:rsidRPr="00CB388C">
        <w:rPr>
          <w:rFonts w:ascii="Times New Roman" w:hAnsi="Times New Roman" w:cs="Times New Roman"/>
          <w:sz w:val="32"/>
          <w:szCs w:val="32"/>
        </w:rPr>
        <w:t xml:space="preserve"> млрд. рублей. </w:t>
      </w:r>
      <w:r w:rsidRPr="00CB388C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F57F30">
        <w:rPr>
          <w:rFonts w:ascii="Times New Roman" w:hAnsi="Times New Roman" w:cs="Times New Roman"/>
          <w:sz w:val="32"/>
          <w:szCs w:val="32"/>
        </w:rPr>
        <w:t>А у</w:t>
      </w:r>
      <w:r w:rsidRPr="00672479">
        <w:rPr>
          <w:rFonts w:ascii="Times New Roman" w:hAnsi="Times New Roman" w:cs="Times New Roman"/>
          <w:sz w:val="32"/>
          <w:szCs w:val="32"/>
        </w:rPr>
        <w:t>ровень производительности труда увеличился с 109 тыс</w:t>
      </w:r>
      <w:r>
        <w:rPr>
          <w:rFonts w:ascii="Times New Roman" w:hAnsi="Times New Roman" w:cs="Times New Roman"/>
          <w:sz w:val="32"/>
          <w:szCs w:val="32"/>
        </w:rPr>
        <w:t>яч</w:t>
      </w:r>
      <w:r w:rsidRPr="00672479">
        <w:rPr>
          <w:rFonts w:ascii="Times New Roman" w:hAnsi="Times New Roman" w:cs="Times New Roman"/>
          <w:sz w:val="32"/>
          <w:szCs w:val="32"/>
        </w:rPr>
        <w:t xml:space="preserve"> до 268 тыс</w:t>
      </w:r>
      <w:r>
        <w:rPr>
          <w:rFonts w:ascii="Times New Roman" w:hAnsi="Times New Roman" w:cs="Times New Roman"/>
          <w:sz w:val="32"/>
          <w:szCs w:val="32"/>
        </w:rPr>
        <w:t>яч</w:t>
      </w:r>
      <w:r w:rsidRPr="00672479">
        <w:rPr>
          <w:rFonts w:ascii="Times New Roman" w:hAnsi="Times New Roman" w:cs="Times New Roman"/>
          <w:sz w:val="32"/>
          <w:szCs w:val="32"/>
        </w:rPr>
        <w:t xml:space="preserve"> рублей.</w:t>
      </w:r>
    </w:p>
    <w:p w:rsidR="0043103F" w:rsidRDefault="004B1610" w:rsidP="0043103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Эти факторы обеспечили позитивную динамику сбора налогов. </w:t>
      </w:r>
      <w:r w:rsidRPr="001312CC">
        <w:rPr>
          <w:rFonts w:ascii="Times New Roman" w:hAnsi="Times New Roman" w:cs="Times New Roman"/>
          <w:sz w:val="32"/>
          <w:szCs w:val="32"/>
        </w:rPr>
        <w:t>Объем дополнительных налоговых поступлений в консолидированный бюджет Калужской области от предприятий, реализующих инвестиционные проекты, за период с 2007 по 2012 год составил</w:t>
      </w:r>
      <w:r w:rsidRPr="00CA6EDF">
        <w:rPr>
          <w:rFonts w:ascii="Times New Roman" w:hAnsi="Times New Roman" w:cs="Times New Roman"/>
          <w:sz w:val="32"/>
          <w:szCs w:val="32"/>
        </w:rPr>
        <w:t xml:space="preserve"> 13,4 млрд. рублей, из них в 2012 году 6,6 млрд. рублей. Для сравнения: </w:t>
      </w:r>
      <w:r>
        <w:rPr>
          <w:rFonts w:ascii="Times New Roman" w:hAnsi="Times New Roman" w:cs="Times New Roman"/>
          <w:sz w:val="32"/>
          <w:szCs w:val="32"/>
        </w:rPr>
        <w:t>в</w:t>
      </w:r>
      <w:r w:rsidRPr="00CA6EDF">
        <w:rPr>
          <w:rFonts w:ascii="Times New Roman" w:hAnsi="Times New Roman" w:cs="Times New Roman"/>
          <w:sz w:val="32"/>
          <w:szCs w:val="32"/>
        </w:rPr>
        <w:t xml:space="preserve"> 2007 году весь объем налоговых доходов консолидированного бюджета области составлял около 16 млрд. рублей. </w:t>
      </w:r>
      <w:r>
        <w:rPr>
          <w:rFonts w:ascii="Times New Roman" w:hAnsi="Times New Roman" w:cs="Times New Roman"/>
          <w:sz w:val="32"/>
          <w:szCs w:val="32"/>
        </w:rPr>
        <w:t>За пять последних лет налоги, перечисляемые в бюджетную систему России с территории области, возросли с 24 млрд. рублей до 63,7 млрд. рублей или в 2,6 раза. Н</w:t>
      </w:r>
      <w:r w:rsidRPr="00CB388C">
        <w:rPr>
          <w:rFonts w:ascii="Times New Roman" w:hAnsi="Times New Roman" w:cs="Times New Roman"/>
          <w:sz w:val="32"/>
          <w:szCs w:val="32"/>
        </w:rPr>
        <w:t>алоговые поступления в федеральный бюджет в расчете на одного жителя возросли в 3 раза</w:t>
      </w:r>
      <w:r>
        <w:rPr>
          <w:rFonts w:ascii="Times New Roman" w:hAnsi="Times New Roman" w:cs="Times New Roman"/>
          <w:sz w:val="32"/>
          <w:szCs w:val="32"/>
        </w:rPr>
        <w:t xml:space="preserve"> и по этому показателю в 2012 году мы занимаем второе место в Центральном Федеральном округе</w:t>
      </w:r>
      <w:r w:rsidRPr="00CB388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3103F" w:rsidRPr="003F2AA3" w:rsidRDefault="004B1610" w:rsidP="0043103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Pr="00CB388C">
        <w:rPr>
          <w:rFonts w:ascii="Times New Roman" w:hAnsi="Times New Roman" w:cs="Times New Roman"/>
          <w:sz w:val="32"/>
          <w:szCs w:val="32"/>
        </w:rPr>
        <w:t xml:space="preserve">ост </w:t>
      </w:r>
      <w:r>
        <w:rPr>
          <w:rFonts w:ascii="Times New Roman" w:hAnsi="Times New Roman" w:cs="Times New Roman"/>
          <w:sz w:val="32"/>
          <w:szCs w:val="32"/>
        </w:rPr>
        <w:t xml:space="preserve">собственной доходной базы бюджета </w:t>
      </w:r>
      <w:r w:rsidRPr="00CB388C">
        <w:rPr>
          <w:rFonts w:ascii="Times New Roman" w:hAnsi="Times New Roman" w:cs="Times New Roman"/>
          <w:sz w:val="32"/>
          <w:szCs w:val="32"/>
        </w:rPr>
        <w:t>позволил нам значительно улучшить условия оплаты труда в бюджетн</w:t>
      </w:r>
      <w:r>
        <w:rPr>
          <w:rFonts w:ascii="Times New Roman" w:hAnsi="Times New Roman" w:cs="Times New Roman"/>
          <w:sz w:val="32"/>
          <w:szCs w:val="32"/>
        </w:rPr>
        <w:t>ой сфере</w:t>
      </w:r>
      <w:r w:rsidRPr="00CB388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и </w:t>
      </w:r>
      <w:r w:rsidRPr="00CB388C">
        <w:rPr>
          <w:rFonts w:ascii="Times New Roman" w:hAnsi="Times New Roman" w:cs="Times New Roman"/>
          <w:sz w:val="32"/>
          <w:szCs w:val="32"/>
        </w:rPr>
        <w:t xml:space="preserve">прежде всего в образовании и здравоохранении. </w:t>
      </w:r>
      <w:r w:rsidRPr="003F2AA3">
        <w:rPr>
          <w:rFonts w:ascii="Times New Roman" w:hAnsi="Times New Roman" w:cs="Times New Roman"/>
          <w:b/>
          <w:sz w:val="32"/>
          <w:szCs w:val="32"/>
        </w:rPr>
        <w:t xml:space="preserve">В результате средняя заработная плата выросла за пять лет соответственно </w:t>
      </w:r>
      <w:r w:rsidR="0043103F">
        <w:rPr>
          <w:rFonts w:ascii="Times New Roman" w:hAnsi="Times New Roman" w:cs="Times New Roman"/>
          <w:b/>
          <w:sz w:val="32"/>
          <w:szCs w:val="32"/>
        </w:rPr>
        <w:t>в</w:t>
      </w:r>
      <w:r>
        <w:rPr>
          <w:rFonts w:ascii="Times New Roman" w:hAnsi="Times New Roman" w:cs="Times New Roman"/>
          <w:b/>
          <w:sz w:val="32"/>
          <w:szCs w:val="32"/>
        </w:rPr>
        <w:t xml:space="preserve"> 3,2 раза</w:t>
      </w:r>
      <w:r w:rsidRPr="003F2AA3">
        <w:rPr>
          <w:rFonts w:ascii="Times New Roman" w:hAnsi="Times New Roman" w:cs="Times New Roman"/>
          <w:b/>
          <w:sz w:val="32"/>
          <w:szCs w:val="32"/>
        </w:rPr>
        <w:t>.</w:t>
      </w:r>
    </w:p>
    <w:p w:rsidR="0043103F" w:rsidRPr="00CB388C" w:rsidRDefault="004B1610" w:rsidP="0043103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B388C">
        <w:rPr>
          <w:rFonts w:ascii="Times New Roman" w:hAnsi="Times New Roman" w:cs="Times New Roman"/>
          <w:sz w:val="32"/>
          <w:szCs w:val="32"/>
        </w:rPr>
        <w:lastRenderedPageBreak/>
        <w:t>И это только начало, предприятия и дальше будут развиваться, расширять и модернизировать свое производство, что позволит в ближайшем будущем дополнительно увеличить доходы бюджета.</w:t>
      </w:r>
    </w:p>
    <w:p w:rsidR="0043103F" w:rsidRDefault="004B1610" w:rsidP="0043103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B388C">
        <w:rPr>
          <w:rFonts w:ascii="Times New Roman" w:hAnsi="Times New Roman" w:cs="Times New Roman"/>
          <w:sz w:val="32"/>
          <w:szCs w:val="32"/>
        </w:rPr>
        <w:t xml:space="preserve">Сейчас мы стали образцом создания инвестиционного климата. Наш опыт подробно </w:t>
      </w:r>
      <w:r w:rsidRPr="00FB6386">
        <w:rPr>
          <w:rFonts w:ascii="Times New Roman" w:hAnsi="Times New Roman" w:cs="Times New Roman"/>
          <w:b/>
          <w:sz w:val="32"/>
          <w:szCs w:val="32"/>
        </w:rPr>
        <w:t xml:space="preserve">изучают </w:t>
      </w:r>
      <w:r w:rsidRPr="00CB388C">
        <w:rPr>
          <w:rFonts w:ascii="Times New Roman" w:hAnsi="Times New Roman" w:cs="Times New Roman"/>
          <w:sz w:val="32"/>
          <w:szCs w:val="32"/>
        </w:rPr>
        <w:t xml:space="preserve">в бизнес школе </w:t>
      </w:r>
      <w:proofErr w:type="spellStart"/>
      <w:r w:rsidRPr="00CB388C">
        <w:rPr>
          <w:rFonts w:ascii="Times New Roman" w:hAnsi="Times New Roman" w:cs="Times New Roman"/>
          <w:sz w:val="32"/>
          <w:szCs w:val="32"/>
        </w:rPr>
        <w:t>Сколково</w:t>
      </w:r>
      <w:proofErr w:type="spellEnd"/>
      <w:r w:rsidRPr="00CB388C">
        <w:rPr>
          <w:rFonts w:ascii="Times New Roman" w:hAnsi="Times New Roman" w:cs="Times New Roman"/>
          <w:sz w:val="32"/>
          <w:szCs w:val="32"/>
        </w:rPr>
        <w:t>. Каждый год мы принимаем десятки делегаций из других регионов. И я хочу сказать спасибо всем. Всем</w:t>
      </w:r>
      <w:r w:rsidR="0043103F">
        <w:rPr>
          <w:rFonts w:ascii="Times New Roman" w:hAnsi="Times New Roman" w:cs="Times New Roman"/>
          <w:sz w:val="32"/>
          <w:szCs w:val="32"/>
        </w:rPr>
        <w:t>,</w:t>
      </w:r>
      <w:r w:rsidRPr="00CB388C">
        <w:rPr>
          <w:rFonts w:ascii="Times New Roman" w:hAnsi="Times New Roman" w:cs="Times New Roman"/>
          <w:sz w:val="32"/>
          <w:szCs w:val="32"/>
        </w:rPr>
        <w:t xml:space="preserve"> кто помогал нам работать, кто готовил документы и презентации, кто находил выходы из самых сложных ситуаций. </w:t>
      </w:r>
      <w:r>
        <w:rPr>
          <w:rFonts w:ascii="Times New Roman" w:hAnsi="Times New Roman" w:cs="Times New Roman"/>
          <w:sz w:val="32"/>
          <w:szCs w:val="32"/>
        </w:rPr>
        <w:t xml:space="preserve">Отдельное </w:t>
      </w:r>
      <w:r w:rsidRPr="00CB388C">
        <w:rPr>
          <w:rFonts w:ascii="Times New Roman" w:hAnsi="Times New Roman" w:cs="Times New Roman"/>
          <w:sz w:val="32"/>
          <w:szCs w:val="32"/>
        </w:rPr>
        <w:t>огромное спасибо Вам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CB388C">
        <w:rPr>
          <w:rFonts w:ascii="Times New Roman" w:hAnsi="Times New Roman" w:cs="Times New Roman"/>
          <w:sz w:val="32"/>
          <w:szCs w:val="32"/>
        </w:rPr>
        <w:t xml:space="preserve"> Анатолий Дмитриевич, за придание импульса нашей работе и за поддержку министерства в решении постав</w:t>
      </w:r>
      <w:r>
        <w:rPr>
          <w:rFonts w:ascii="Times New Roman" w:hAnsi="Times New Roman" w:cs="Times New Roman"/>
          <w:sz w:val="32"/>
          <w:szCs w:val="32"/>
        </w:rPr>
        <w:t>ле</w:t>
      </w:r>
      <w:r w:rsidRPr="00CB388C">
        <w:rPr>
          <w:rFonts w:ascii="Times New Roman" w:hAnsi="Times New Roman" w:cs="Times New Roman"/>
          <w:sz w:val="32"/>
          <w:szCs w:val="32"/>
        </w:rPr>
        <w:t>нных перед нами задач.</w:t>
      </w:r>
    </w:p>
    <w:p w:rsidR="0043103F" w:rsidRPr="00CB388C" w:rsidRDefault="0043103F" w:rsidP="0043103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3103F" w:rsidRPr="00CB388C" w:rsidRDefault="004B1610" w:rsidP="0043103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B388C">
        <w:rPr>
          <w:rFonts w:ascii="Times New Roman" w:hAnsi="Times New Roman" w:cs="Times New Roman"/>
          <w:sz w:val="32"/>
          <w:szCs w:val="32"/>
        </w:rPr>
        <w:t>В своем отчете о работе министерства я остановлюсь на нескольких ключевых направлениях.</w:t>
      </w:r>
    </w:p>
    <w:p w:rsidR="0043103F" w:rsidRPr="00CB388C" w:rsidRDefault="004B1610" w:rsidP="0043103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F2AA3">
        <w:rPr>
          <w:rFonts w:ascii="Times New Roman" w:hAnsi="Times New Roman" w:cs="Times New Roman"/>
          <w:sz w:val="32"/>
          <w:szCs w:val="32"/>
          <w:u w:val="single"/>
        </w:rPr>
        <w:t>Первое</w:t>
      </w:r>
      <w:r w:rsidRPr="00CB388C">
        <w:rPr>
          <w:rFonts w:ascii="Times New Roman" w:hAnsi="Times New Roman" w:cs="Times New Roman"/>
          <w:sz w:val="32"/>
          <w:szCs w:val="32"/>
        </w:rPr>
        <w:t xml:space="preserve"> – реализации мер  по укреплению позиций Калужской области как региона  с благоприятным инвестиционным климатом. </w:t>
      </w:r>
    </w:p>
    <w:p w:rsidR="0043103F" w:rsidRPr="00FB6386" w:rsidRDefault="004B1610" w:rsidP="0043103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F2AA3">
        <w:rPr>
          <w:rFonts w:ascii="Times New Roman" w:hAnsi="Times New Roman" w:cs="Times New Roman"/>
          <w:sz w:val="32"/>
          <w:szCs w:val="32"/>
          <w:u w:val="single"/>
        </w:rPr>
        <w:lastRenderedPageBreak/>
        <w:t>Второе</w:t>
      </w:r>
      <w:r w:rsidRPr="00CB388C">
        <w:rPr>
          <w:rFonts w:ascii="Times New Roman" w:hAnsi="Times New Roman" w:cs="Times New Roman"/>
          <w:sz w:val="32"/>
          <w:szCs w:val="32"/>
        </w:rPr>
        <w:t xml:space="preserve"> – </w:t>
      </w:r>
      <w:r w:rsidRPr="00FB6386">
        <w:rPr>
          <w:rFonts w:ascii="Times New Roman" w:hAnsi="Times New Roman" w:cs="Times New Roman"/>
          <w:sz w:val="32"/>
          <w:szCs w:val="32"/>
        </w:rPr>
        <w:t>поддержка предприятий области, находящихся в трудной экономической ситуации.</w:t>
      </w:r>
    </w:p>
    <w:p w:rsidR="0043103F" w:rsidRPr="00FB6386" w:rsidRDefault="004B1610" w:rsidP="0043103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F2AA3">
        <w:rPr>
          <w:rFonts w:ascii="Times New Roman" w:hAnsi="Times New Roman" w:cs="Times New Roman"/>
          <w:sz w:val="32"/>
          <w:szCs w:val="32"/>
          <w:u w:val="single"/>
        </w:rPr>
        <w:t xml:space="preserve">Третье </w:t>
      </w:r>
      <w:r w:rsidRPr="00CB388C">
        <w:rPr>
          <w:rFonts w:ascii="Times New Roman" w:hAnsi="Times New Roman" w:cs="Times New Roman"/>
          <w:sz w:val="32"/>
          <w:szCs w:val="32"/>
        </w:rPr>
        <w:t xml:space="preserve">– </w:t>
      </w:r>
      <w:r w:rsidRPr="00FB6386">
        <w:rPr>
          <w:rFonts w:ascii="Times New Roman" w:hAnsi="Times New Roman" w:cs="Times New Roman"/>
          <w:sz w:val="32"/>
          <w:szCs w:val="32"/>
        </w:rPr>
        <w:t>создание основы для исполнения  стоящих перед министерством задач в форме нормативной базы и ее совершенствование в процессе практической реализации.</w:t>
      </w:r>
    </w:p>
    <w:p w:rsidR="0043103F" w:rsidRPr="00CB388C" w:rsidRDefault="004B1610" w:rsidP="0043103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F2AA3">
        <w:rPr>
          <w:rFonts w:ascii="Times New Roman" w:hAnsi="Times New Roman" w:cs="Times New Roman"/>
          <w:sz w:val="32"/>
          <w:szCs w:val="32"/>
          <w:u w:val="single"/>
        </w:rPr>
        <w:t>Четвертое</w:t>
      </w:r>
      <w:r w:rsidRPr="00CB388C">
        <w:rPr>
          <w:rFonts w:ascii="Times New Roman" w:hAnsi="Times New Roman" w:cs="Times New Roman"/>
          <w:sz w:val="32"/>
          <w:szCs w:val="32"/>
        </w:rPr>
        <w:t xml:space="preserve"> -  сотрудничество с отраслевыми министерствами области и федеральными структурами, направленное на максимально возможное привлечение средств федерального бюджета и внебюджетных источников.</w:t>
      </w:r>
    </w:p>
    <w:p w:rsidR="0043103F" w:rsidRPr="00CB388C" w:rsidRDefault="0043103F" w:rsidP="0043103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3103F" w:rsidRPr="00FB6386" w:rsidRDefault="004B1610" w:rsidP="0043103F">
      <w:pPr>
        <w:pStyle w:val="ae"/>
        <w:numPr>
          <w:ilvl w:val="0"/>
          <w:numId w:val="1"/>
        </w:numPr>
        <w:spacing w:line="360" w:lineRule="auto"/>
        <w:ind w:left="357" w:firstLine="357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B6386">
        <w:rPr>
          <w:rFonts w:ascii="Times New Roman" w:hAnsi="Times New Roman" w:cs="Times New Roman"/>
          <w:sz w:val="32"/>
          <w:szCs w:val="32"/>
          <w:u w:val="single"/>
        </w:rPr>
        <w:t>Переходя к первому направлению, необходимо отметить, что сейчас весь мир конкурирует за два вида ресурсов: инвестиции и люди. И уровень этой конкуренции повышается.</w:t>
      </w:r>
    </w:p>
    <w:p w:rsidR="0043103F" w:rsidRPr="00CB388C" w:rsidRDefault="004B1610" w:rsidP="0043103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B388C">
        <w:rPr>
          <w:rFonts w:ascii="Times New Roman" w:hAnsi="Times New Roman" w:cs="Times New Roman"/>
          <w:sz w:val="32"/>
          <w:szCs w:val="32"/>
        </w:rPr>
        <w:t xml:space="preserve">На протяжении 5 лет мы каждый день упорно трудились над созданием лучшего инвестиционного климата в стране. Нашими партнерами стали ведущие мировые компании. </w:t>
      </w:r>
    </w:p>
    <w:p w:rsidR="0043103F" w:rsidRPr="00FB6386" w:rsidRDefault="004B1610" w:rsidP="0043103F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B388C">
        <w:rPr>
          <w:rFonts w:ascii="Times New Roman" w:hAnsi="Times New Roman" w:cs="Times New Roman"/>
          <w:sz w:val="32"/>
          <w:szCs w:val="32"/>
        </w:rPr>
        <w:lastRenderedPageBreak/>
        <w:t xml:space="preserve">В прошлом году было принято важное решение  для концерна Фольксваген и для Калужской области о расширении </w:t>
      </w:r>
      <w:r>
        <w:rPr>
          <w:rFonts w:ascii="Times New Roman" w:hAnsi="Times New Roman" w:cs="Times New Roman"/>
          <w:sz w:val="32"/>
          <w:szCs w:val="32"/>
        </w:rPr>
        <w:t>производства</w:t>
      </w:r>
      <w:r w:rsidRPr="00CB388C">
        <w:rPr>
          <w:rFonts w:ascii="Times New Roman" w:hAnsi="Times New Roman" w:cs="Times New Roman"/>
          <w:sz w:val="32"/>
          <w:szCs w:val="32"/>
        </w:rPr>
        <w:t xml:space="preserve"> -  </w:t>
      </w:r>
      <w:r w:rsidRPr="00FB6386">
        <w:rPr>
          <w:rFonts w:ascii="Times New Roman" w:hAnsi="Times New Roman" w:cs="Times New Roman"/>
          <w:i/>
          <w:sz w:val="32"/>
          <w:szCs w:val="32"/>
        </w:rPr>
        <w:t xml:space="preserve">строительство завода двигателей. Впервые двигатели одной из крупнейших мировых компаний  будут производиться </w:t>
      </w:r>
      <w:r>
        <w:rPr>
          <w:rFonts w:ascii="Times New Roman" w:hAnsi="Times New Roman" w:cs="Times New Roman"/>
          <w:i/>
          <w:sz w:val="32"/>
          <w:szCs w:val="32"/>
        </w:rPr>
        <w:t>в России.</w:t>
      </w:r>
      <w:r w:rsidRPr="00FB6386">
        <w:rPr>
          <w:rFonts w:ascii="Times New Roman" w:hAnsi="Times New Roman" w:cs="Times New Roman"/>
          <w:i/>
          <w:sz w:val="32"/>
          <w:szCs w:val="32"/>
        </w:rPr>
        <w:t xml:space="preserve"> Это очередной шаг к созданию на территории </w:t>
      </w:r>
      <w:r>
        <w:rPr>
          <w:rFonts w:ascii="Times New Roman" w:hAnsi="Times New Roman" w:cs="Times New Roman"/>
          <w:i/>
          <w:sz w:val="32"/>
          <w:szCs w:val="32"/>
        </w:rPr>
        <w:t>нашей области</w:t>
      </w:r>
      <w:r w:rsidRPr="00FB6386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43103F">
        <w:rPr>
          <w:rFonts w:ascii="Times New Roman" w:hAnsi="Times New Roman" w:cs="Times New Roman"/>
          <w:i/>
          <w:sz w:val="32"/>
          <w:szCs w:val="32"/>
        </w:rPr>
        <w:t>центра исследований и разработок</w:t>
      </w:r>
      <w:r w:rsidRPr="00FB6386">
        <w:rPr>
          <w:rFonts w:ascii="Times New Roman" w:hAnsi="Times New Roman" w:cs="Times New Roman"/>
          <w:i/>
          <w:sz w:val="32"/>
          <w:szCs w:val="32"/>
        </w:rPr>
        <w:t>.</w:t>
      </w:r>
      <w:r>
        <w:rPr>
          <w:rFonts w:ascii="Times New Roman" w:hAnsi="Times New Roman" w:cs="Times New Roman"/>
          <w:i/>
          <w:sz w:val="32"/>
          <w:szCs w:val="32"/>
        </w:rPr>
        <w:t xml:space="preserve"> А это, в свою очередь, создает принципиально новые возможности для развития автомобильной промышленности в России.</w:t>
      </w:r>
    </w:p>
    <w:p w:rsidR="0043103F" w:rsidRPr="00CB388C" w:rsidRDefault="004B1610" w:rsidP="0043103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B388C">
        <w:rPr>
          <w:rFonts w:ascii="Times New Roman" w:hAnsi="Times New Roman" w:cs="Times New Roman"/>
          <w:sz w:val="32"/>
          <w:szCs w:val="32"/>
        </w:rPr>
        <w:t xml:space="preserve">Активно формируется  и </w:t>
      </w:r>
      <w:r w:rsidRPr="00FB6386">
        <w:rPr>
          <w:rFonts w:ascii="Times New Roman" w:hAnsi="Times New Roman" w:cs="Times New Roman"/>
          <w:i/>
          <w:sz w:val="32"/>
          <w:szCs w:val="32"/>
        </w:rPr>
        <w:t>фармацевтический кластер.</w:t>
      </w:r>
      <w:r w:rsidRPr="00CB388C">
        <w:rPr>
          <w:rFonts w:ascii="Times New Roman" w:hAnsi="Times New Roman" w:cs="Times New Roman"/>
          <w:sz w:val="32"/>
          <w:szCs w:val="32"/>
        </w:rPr>
        <w:t xml:space="preserve"> Заканчивается строительство заводов </w:t>
      </w:r>
      <w:proofErr w:type="spellStart"/>
      <w:r w:rsidRPr="00CB388C">
        <w:rPr>
          <w:rFonts w:ascii="Times New Roman" w:hAnsi="Times New Roman" w:cs="Times New Roman"/>
          <w:sz w:val="32"/>
          <w:szCs w:val="32"/>
        </w:rPr>
        <w:t>Берлин-Хеми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Ниармедик</w:t>
      </w:r>
      <w:proofErr w:type="spellEnd"/>
      <w:r w:rsidRPr="00CB388C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CB388C">
        <w:rPr>
          <w:rFonts w:ascii="Times New Roman" w:hAnsi="Times New Roman" w:cs="Times New Roman"/>
          <w:sz w:val="32"/>
          <w:szCs w:val="32"/>
        </w:rPr>
        <w:t>НовоНордиск</w:t>
      </w:r>
      <w:proofErr w:type="spellEnd"/>
      <w:r w:rsidRPr="00CB388C">
        <w:rPr>
          <w:rFonts w:ascii="Times New Roman" w:hAnsi="Times New Roman" w:cs="Times New Roman"/>
          <w:sz w:val="32"/>
          <w:szCs w:val="32"/>
        </w:rPr>
        <w:t xml:space="preserve"> в «</w:t>
      </w:r>
      <w:proofErr w:type="spellStart"/>
      <w:r w:rsidRPr="00CB388C">
        <w:rPr>
          <w:rFonts w:ascii="Times New Roman" w:hAnsi="Times New Roman" w:cs="Times New Roman"/>
          <w:sz w:val="32"/>
          <w:szCs w:val="32"/>
        </w:rPr>
        <w:t>Грабцево</w:t>
      </w:r>
      <w:proofErr w:type="spellEnd"/>
      <w:r w:rsidRPr="00CB388C">
        <w:rPr>
          <w:rFonts w:ascii="Times New Roman" w:hAnsi="Times New Roman" w:cs="Times New Roman"/>
          <w:sz w:val="32"/>
          <w:szCs w:val="32"/>
        </w:rPr>
        <w:t>». Подписано новое инвестиционное соглашение с компанией «</w:t>
      </w:r>
      <w:proofErr w:type="spellStart"/>
      <w:r w:rsidRPr="00CB388C">
        <w:rPr>
          <w:rFonts w:ascii="Times New Roman" w:hAnsi="Times New Roman" w:cs="Times New Roman"/>
          <w:sz w:val="32"/>
          <w:szCs w:val="32"/>
        </w:rPr>
        <w:t>Сфера-Фарм</w:t>
      </w:r>
      <w:proofErr w:type="spellEnd"/>
      <w:r w:rsidRPr="00CB388C">
        <w:rPr>
          <w:rFonts w:ascii="Times New Roman" w:hAnsi="Times New Roman" w:cs="Times New Roman"/>
          <w:sz w:val="32"/>
          <w:szCs w:val="32"/>
        </w:rPr>
        <w:t>».</w:t>
      </w:r>
    </w:p>
    <w:p w:rsidR="0043103F" w:rsidRPr="00CB388C" w:rsidRDefault="004B1610" w:rsidP="0043103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B388C">
        <w:rPr>
          <w:rFonts w:ascii="Times New Roman" w:hAnsi="Times New Roman" w:cs="Times New Roman"/>
          <w:sz w:val="32"/>
          <w:szCs w:val="32"/>
        </w:rPr>
        <w:t>Весной прошлого года, министерство совместно с некоммерческим партнерством «Калужский фармацевтический кластер» приняли участие в федеральном конкурсе по поддержке инновационных кластеров.</w:t>
      </w:r>
    </w:p>
    <w:p w:rsidR="0043103F" w:rsidRDefault="004B1610" w:rsidP="0043103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B388C">
        <w:rPr>
          <w:rFonts w:ascii="Times New Roman" w:hAnsi="Times New Roman" w:cs="Times New Roman"/>
          <w:sz w:val="32"/>
          <w:szCs w:val="32"/>
        </w:rPr>
        <w:t xml:space="preserve">Программа, разработанная сотрудниками министерства, была высоко оценена экспертным сообществом и получила поддержку министра экономического развития России. Благодаря этой </w:t>
      </w:r>
      <w:r w:rsidRPr="003438A2">
        <w:rPr>
          <w:rFonts w:ascii="Times New Roman" w:hAnsi="Times New Roman" w:cs="Times New Roman"/>
          <w:i/>
          <w:sz w:val="32"/>
          <w:szCs w:val="32"/>
        </w:rPr>
        <w:t xml:space="preserve">победе в 2013 году область получит из федерального </w:t>
      </w:r>
      <w:r w:rsidRPr="003438A2">
        <w:rPr>
          <w:rFonts w:ascii="Times New Roman" w:hAnsi="Times New Roman" w:cs="Times New Roman"/>
          <w:i/>
          <w:sz w:val="32"/>
          <w:szCs w:val="32"/>
        </w:rPr>
        <w:lastRenderedPageBreak/>
        <w:t>бюджета около 100 миллионов рублей на строительство учебного центра</w:t>
      </w:r>
      <w:r w:rsidRPr="00CB388C">
        <w:rPr>
          <w:rFonts w:ascii="Times New Roman" w:hAnsi="Times New Roman" w:cs="Times New Roman"/>
          <w:sz w:val="32"/>
          <w:szCs w:val="32"/>
        </w:rPr>
        <w:t xml:space="preserve">. В рамках этой работы мы комплексно подошли к развитию кластера. Это не только привлечение инвестиций, не только строительство предприятий последнего передела,– это и поддержка малого и среднего бизнеса, развитие образовательных проектов, формирование кооперационных связей. </w:t>
      </w:r>
    </w:p>
    <w:p w:rsidR="0043103F" w:rsidRDefault="004B1610" w:rsidP="0043103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B388C">
        <w:rPr>
          <w:rFonts w:ascii="Times New Roman" w:hAnsi="Times New Roman" w:cs="Times New Roman"/>
          <w:sz w:val="32"/>
          <w:szCs w:val="32"/>
        </w:rPr>
        <w:t xml:space="preserve">В 2012 году были достигнуты определенные </w:t>
      </w:r>
      <w:r w:rsidRPr="003438A2">
        <w:rPr>
          <w:rFonts w:ascii="Times New Roman" w:hAnsi="Times New Roman" w:cs="Times New Roman"/>
          <w:i/>
          <w:sz w:val="32"/>
          <w:szCs w:val="32"/>
        </w:rPr>
        <w:t xml:space="preserve">успехи в развитии логистического комплекса. Это создание </w:t>
      </w:r>
      <w:proofErr w:type="spellStart"/>
      <w:r w:rsidRPr="003438A2">
        <w:rPr>
          <w:rFonts w:ascii="Times New Roman" w:hAnsi="Times New Roman" w:cs="Times New Roman"/>
          <w:i/>
          <w:sz w:val="32"/>
          <w:szCs w:val="32"/>
        </w:rPr>
        <w:t>мультимодального</w:t>
      </w:r>
      <w:proofErr w:type="spellEnd"/>
      <w:r w:rsidRPr="003438A2">
        <w:rPr>
          <w:rFonts w:ascii="Times New Roman" w:hAnsi="Times New Roman" w:cs="Times New Roman"/>
          <w:i/>
          <w:sz w:val="32"/>
          <w:szCs w:val="32"/>
        </w:rPr>
        <w:t xml:space="preserve"> логистического терминала </w:t>
      </w:r>
      <w:proofErr w:type="spellStart"/>
      <w:r w:rsidRPr="003438A2">
        <w:rPr>
          <w:rFonts w:ascii="Times New Roman" w:hAnsi="Times New Roman" w:cs="Times New Roman"/>
          <w:i/>
          <w:sz w:val="32"/>
          <w:szCs w:val="32"/>
        </w:rPr>
        <w:t>Ворсино</w:t>
      </w:r>
      <w:proofErr w:type="spellEnd"/>
      <w:r w:rsidRPr="003438A2">
        <w:rPr>
          <w:rFonts w:ascii="Times New Roman" w:hAnsi="Times New Roman" w:cs="Times New Roman"/>
          <w:i/>
          <w:sz w:val="32"/>
          <w:szCs w:val="32"/>
        </w:rPr>
        <w:t>, и достигнутая договоренность о строительстве двух международных аэропортов «Калуга» и «</w:t>
      </w:r>
      <w:proofErr w:type="spellStart"/>
      <w:r w:rsidRPr="003438A2">
        <w:rPr>
          <w:rFonts w:ascii="Times New Roman" w:hAnsi="Times New Roman" w:cs="Times New Roman"/>
          <w:i/>
          <w:sz w:val="32"/>
          <w:szCs w:val="32"/>
        </w:rPr>
        <w:t>Ермолино</w:t>
      </w:r>
      <w:proofErr w:type="spellEnd"/>
      <w:r w:rsidRPr="003438A2">
        <w:rPr>
          <w:rFonts w:ascii="Times New Roman" w:hAnsi="Times New Roman" w:cs="Times New Roman"/>
          <w:i/>
          <w:sz w:val="32"/>
          <w:szCs w:val="32"/>
        </w:rPr>
        <w:t>»</w:t>
      </w:r>
      <w:r w:rsidRPr="00CB388C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Реализация  этих проектов позволит нам сформировать еще одну точку притяжения инвестиций на территорию области. Терминал </w:t>
      </w:r>
      <w:proofErr w:type="spellStart"/>
      <w:r>
        <w:rPr>
          <w:rFonts w:ascii="Times New Roman" w:hAnsi="Times New Roman" w:cs="Times New Roman"/>
          <w:sz w:val="32"/>
          <w:szCs w:val="32"/>
        </w:rPr>
        <w:t>Ворсино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отличает применение уникальных технологий обработки грузопотоков по принципу «сухого порта» и выгодное  расположение. Это позволит предприятиям повысить свою конкурентоспособность за счет снижения стоимости и повышения скорости обработки товаров.  В России на данный момент нет аналогов таких проектов. Кроме того, строительство аэропортов обеспечит предоставление нового уровня транспортного обслуживания калужан и гостей области. </w:t>
      </w:r>
    </w:p>
    <w:p w:rsidR="0043103F" w:rsidRPr="00672479" w:rsidRDefault="004B1610" w:rsidP="0043103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Pr="00672479">
        <w:rPr>
          <w:rFonts w:ascii="Times New Roman" w:hAnsi="Times New Roman" w:cs="Times New Roman"/>
          <w:sz w:val="32"/>
          <w:szCs w:val="32"/>
        </w:rPr>
        <w:t>В прошлом году мы обращали особенное внимание на диспропорции развития северных и южных территорий области</w:t>
      </w:r>
      <w:r w:rsidRPr="00672479">
        <w:rPr>
          <w:rFonts w:ascii="Times New Roman" w:hAnsi="Times New Roman" w:cs="Times New Roman"/>
          <w:sz w:val="24"/>
          <w:szCs w:val="24"/>
        </w:rPr>
        <w:t xml:space="preserve"> </w:t>
      </w:r>
      <w:r w:rsidRPr="00672479">
        <w:rPr>
          <w:rFonts w:ascii="Times New Roman" w:hAnsi="Times New Roman" w:cs="Times New Roman"/>
          <w:sz w:val="32"/>
          <w:szCs w:val="32"/>
        </w:rPr>
        <w:t>и ставили перед собой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2479">
        <w:rPr>
          <w:rFonts w:ascii="Times New Roman" w:hAnsi="Times New Roman" w:cs="Times New Roman"/>
          <w:sz w:val="32"/>
          <w:szCs w:val="32"/>
        </w:rPr>
        <w:t>задачу создать возможность активного привлечения инвестиций в промышленность на южные территории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672479">
        <w:rPr>
          <w:rFonts w:ascii="Times New Roman" w:hAnsi="Times New Roman" w:cs="Times New Roman"/>
          <w:sz w:val="32"/>
          <w:szCs w:val="32"/>
        </w:rPr>
        <w:t xml:space="preserve"> </w:t>
      </w:r>
      <w:r w:rsidRPr="00CB388C">
        <w:rPr>
          <w:rFonts w:ascii="Times New Roman" w:hAnsi="Times New Roman" w:cs="Times New Roman"/>
          <w:sz w:val="32"/>
          <w:szCs w:val="32"/>
        </w:rPr>
        <w:t xml:space="preserve">  Это была сложная и кропотливая работа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CB388C">
        <w:rPr>
          <w:rFonts w:ascii="Times New Roman" w:hAnsi="Times New Roman" w:cs="Times New Roman"/>
          <w:sz w:val="32"/>
          <w:szCs w:val="32"/>
        </w:rPr>
        <w:t xml:space="preserve"> И </w:t>
      </w:r>
      <w:r w:rsidRPr="003438A2">
        <w:rPr>
          <w:rFonts w:ascii="Times New Roman" w:hAnsi="Times New Roman" w:cs="Times New Roman"/>
          <w:i/>
          <w:sz w:val="32"/>
          <w:szCs w:val="32"/>
        </w:rPr>
        <w:t xml:space="preserve">с принятием </w:t>
      </w:r>
      <w:r>
        <w:rPr>
          <w:rFonts w:ascii="Times New Roman" w:hAnsi="Times New Roman" w:cs="Times New Roman"/>
          <w:i/>
          <w:sz w:val="32"/>
          <w:szCs w:val="32"/>
        </w:rPr>
        <w:t xml:space="preserve">в 2012 году </w:t>
      </w:r>
      <w:r w:rsidRPr="003438A2">
        <w:rPr>
          <w:rFonts w:ascii="Times New Roman" w:hAnsi="Times New Roman" w:cs="Times New Roman"/>
          <w:i/>
          <w:sz w:val="32"/>
          <w:szCs w:val="32"/>
        </w:rPr>
        <w:t>постановления Правительства России о создании особой экономической зоны «Людиново» наступил новый этап  привлечения инвестиций в промышленность на южные территории.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B388C">
        <w:rPr>
          <w:rFonts w:ascii="Times New Roman" w:hAnsi="Times New Roman" w:cs="Times New Roman"/>
          <w:sz w:val="32"/>
          <w:szCs w:val="32"/>
        </w:rPr>
        <w:t xml:space="preserve">Но не меньше энергии и труда предстоит затратить для реализации намеченных планов в установленные сроки. Только благодаря </w:t>
      </w:r>
      <w:r>
        <w:rPr>
          <w:rFonts w:ascii="Times New Roman" w:hAnsi="Times New Roman" w:cs="Times New Roman"/>
          <w:sz w:val="32"/>
          <w:szCs w:val="32"/>
        </w:rPr>
        <w:t xml:space="preserve">нашей </w:t>
      </w:r>
      <w:r w:rsidRPr="00CB388C">
        <w:rPr>
          <w:rFonts w:ascii="Times New Roman" w:hAnsi="Times New Roman" w:cs="Times New Roman"/>
          <w:sz w:val="32"/>
          <w:szCs w:val="32"/>
        </w:rPr>
        <w:t>слаженной работе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B388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со всеми заинтересованными структурами</w:t>
      </w:r>
      <w:r w:rsidRPr="00CB388C">
        <w:rPr>
          <w:rFonts w:ascii="Times New Roman" w:hAnsi="Times New Roman" w:cs="Times New Roman"/>
          <w:sz w:val="32"/>
          <w:szCs w:val="32"/>
        </w:rPr>
        <w:t xml:space="preserve">  будет дан толчок развитию </w:t>
      </w:r>
      <w:r>
        <w:rPr>
          <w:rFonts w:ascii="Times New Roman" w:hAnsi="Times New Roman" w:cs="Times New Roman"/>
          <w:sz w:val="32"/>
          <w:szCs w:val="32"/>
        </w:rPr>
        <w:t xml:space="preserve">предпринимательской активности </w:t>
      </w:r>
      <w:r w:rsidRPr="00CB388C">
        <w:rPr>
          <w:rFonts w:ascii="Times New Roman" w:hAnsi="Times New Roman" w:cs="Times New Roman"/>
          <w:sz w:val="32"/>
          <w:szCs w:val="32"/>
        </w:rPr>
        <w:t>на юге области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C1A">
        <w:rPr>
          <w:rFonts w:ascii="Times New Roman" w:hAnsi="Times New Roman" w:cs="Times New Roman"/>
          <w:sz w:val="32"/>
          <w:szCs w:val="32"/>
        </w:rPr>
        <w:t xml:space="preserve">Эта зона станет </w:t>
      </w:r>
      <w:proofErr w:type="gramStart"/>
      <w:r w:rsidR="00632C1A">
        <w:rPr>
          <w:rFonts w:ascii="Times New Roman" w:hAnsi="Times New Roman" w:cs="Times New Roman"/>
          <w:sz w:val="32"/>
          <w:szCs w:val="32"/>
        </w:rPr>
        <w:t>в последствии</w:t>
      </w:r>
      <w:proofErr w:type="gramEnd"/>
      <w:r w:rsidRPr="00672479">
        <w:rPr>
          <w:rFonts w:ascii="Times New Roman" w:hAnsi="Times New Roman" w:cs="Times New Roman"/>
          <w:sz w:val="32"/>
          <w:szCs w:val="32"/>
        </w:rPr>
        <w:t xml:space="preserve"> зоной притяжения бизнеса. Позволит создать новые рабочие места, в том числе и для тех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672479">
        <w:rPr>
          <w:rFonts w:ascii="Times New Roman" w:hAnsi="Times New Roman" w:cs="Times New Roman"/>
          <w:sz w:val="32"/>
          <w:szCs w:val="32"/>
        </w:rPr>
        <w:t xml:space="preserve"> кто вынужден сейчас работать вдалеке от дома.</w:t>
      </w:r>
    </w:p>
    <w:p w:rsidR="0043103F" w:rsidRDefault="004B1610" w:rsidP="0043103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отчетном году была </w:t>
      </w:r>
      <w:r w:rsidRPr="003438A2">
        <w:rPr>
          <w:rFonts w:ascii="Times New Roman" w:hAnsi="Times New Roman" w:cs="Times New Roman"/>
          <w:i/>
          <w:sz w:val="32"/>
          <w:szCs w:val="32"/>
        </w:rPr>
        <w:t>начата реализация новой целевой программы, направленной на привлечение и закрепление высококвалифицированных кадров</w:t>
      </w:r>
      <w:r>
        <w:rPr>
          <w:rFonts w:ascii="Times New Roman" w:hAnsi="Times New Roman" w:cs="Times New Roman"/>
          <w:sz w:val="32"/>
          <w:szCs w:val="32"/>
        </w:rPr>
        <w:t xml:space="preserve"> в области.</w:t>
      </w:r>
      <w:r w:rsidRPr="00CB388C">
        <w:rPr>
          <w:rFonts w:ascii="Times New Roman" w:hAnsi="Times New Roman" w:cs="Times New Roman"/>
          <w:sz w:val="32"/>
          <w:szCs w:val="32"/>
        </w:rPr>
        <w:t xml:space="preserve"> В </w:t>
      </w:r>
      <w:r>
        <w:rPr>
          <w:rFonts w:ascii="Times New Roman" w:hAnsi="Times New Roman" w:cs="Times New Roman"/>
          <w:sz w:val="32"/>
          <w:szCs w:val="32"/>
        </w:rPr>
        <w:t>2012</w:t>
      </w:r>
      <w:r w:rsidRPr="00CB388C">
        <w:rPr>
          <w:rFonts w:ascii="Times New Roman" w:hAnsi="Times New Roman" w:cs="Times New Roman"/>
          <w:sz w:val="32"/>
          <w:szCs w:val="32"/>
        </w:rPr>
        <w:t xml:space="preserve"> году 62 семьи смогли получить субсидию на покупку квартиры. Предприятия тоже не стоят в стороне от этой программы и если мы субсидируем </w:t>
      </w:r>
      <w:r w:rsidRPr="00CB388C">
        <w:rPr>
          <w:rFonts w:ascii="Times New Roman" w:hAnsi="Times New Roman" w:cs="Times New Roman"/>
          <w:sz w:val="32"/>
          <w:szCs w:val="32"/>
        </w:rPr>
        <w:lastRenderedPageBreak/>
        <w:t>только первоначальный взнос, то предприятия субсидируют процентную ставку. Этот проект уже показал свою высокую эффективность</w:t>
      </w:r>
      <w:r>
        <w:rPr>
          <w:rFonts w:ascii="Times New Roman" w:hAnsi="Times New Roman" w:cs="Times New Roman"/>
          <w:sz w:val="32"/>
          <w:szCs w:val="32"/>
        </w:rPr>
        <w:t>. В</w:t>
      </w:r>
      <w:r w:rsidRPr="00CB388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текущем </w:t>
      </w:r>
      <w:r w:rsidRPr="00CB388C">
        <w:rPr>
          <w:rFonts w:ascii="Times New Roman" w:hAnsi="Times New Roman" w:cs="Times New Roman"/>
          <w:sz w:val="32"/>
          <w:szCs w:val="32"/>
        </w:rPr>
        <w:t>году мы продолжим его реализацию, расширив потенциальный круг ее участников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3103F" w:rsidRPr="00CB388C" w:rsidRDefault="004B1610" w:rsidP="0043103F">
      <w:pPr>
        <w:spacing w:after="0" w:line="360" w:lineRule="auto"/>
        <w:ind w:firstLine="992"/>
        <w:jc w:val="both"/>
        <w:rPr>
          <w:rFonts w:ascii="Times New Roman" w:hAnsi="Times New Roman" w:cs="Times New Roman"/>
          <w:sz w:val="32"/>
          <w:szCs w:val="32"/>
        </w:rPr>
      </w:pPr>
      <w:r w:rsidRPr="00CB388C">
        <w:rPr>
          <w:rFonts w:ascii="Times New Roman" w:hAnsi="Times New Roman" w:cs="Times New Roman"/>
          <w:sz w:val="32"/>
          <w:szCs w:val="32"/>
        </w:rPr>
        <w:t xml:space="preserve">Устойчивое развитие области зависит не только от показателей промышленного производства, но и от состояния агропромышленного комплекса.  </w:t>
      </w:r>
      <w:r>
        <w:rPr>
          <w:rFonts w:ascii="Times New Roman" w:hAnsi="Times New Roman" w:cs="Times New Roman"/>
          <w:sz w:val="32"/>
          <w:szCs w:val="32"/>
        </w:rPr>
        <w:t>Д</w:t>
      </w:r>
      <w:r w:rsidRPr="00CB388C">
        <w:rPr>
          <w:rFonts w:ascii="Times New Roman" w:hAnsi="Times New Roman" w:cs="Times New Roman"/>
          <w:sz w:val="32"/>
          <w:szCs w:val="32"/>
        </w:rPr>
        <w:t xml:space="preserve">ля привлечения инвестиций в сельское хозяйство, а также вовлечения в оборот неиспользуемых земель сельскохозяйственного назначения, </w:t>
      </w:r>
      <w:r>
        <w:rPr>
          <w:rFonts w:ascii="Times New Roman" w:hAnsi="Times New Roman" w:cs="Times New Roman"/>
          <w:sz w:val="32"/>
          <w:szCs w:val="32"/>
        </w:rPr>
        <w:t>м</w:t>
      </w:r>
      <w:r w:rsidRPr="00CB388C">
        <w:rPr>
          <w:rFonts w:ascii="Times New Roman" w:hAnsi="Times New Roman" w:cs="Times New Roman"/>
          <w:sz w:val="32"/>
          <w:szCs w:val="32"/>
        </w:rPr>
        <w:t xml:space="preserve">инистерством экономического развития </w:t>
      </w:r>
      <w:r w:rsidRPr="003438A2">
        <w:rPr>
          <w:rFonts w:ascii="Times New Roman" w:hAnsi="Times New Roman" w:cs="Times New Roman"/>
          <w:i/>
          <w:sz w:val="32"/>
          <w:szCs w:val="32"/>
        </w:rPr>
        <w:t>проводится работа по созданию агропромышленного кластера на территории региона.</w:t>
      </w:r>
      <w:r w:rsidRPr="00CB388C">
        <w:rPr>
          <w:rFonts w:ascii="Times New Roman" w:hAnsi="Times New Roman" w:cs="Times New Roman"/>
          <w:sz w:val="32"/>
          <w:szCs w:val="32"/>
        </w:rPr>
        <w:t xml:space="preserve"> В этих целях в 2012 году для размещения сельхозпредприятий предоставлены земельные участки общей площадью 3 тыс</w:t>
      </w:r>
      <w:r>
        <w:rPr>
          <w:rFonts w:ascii="Times New Roman" w:hAnsi="Times New Roman" w:cs="Times New Roman"/>
          <w:sz w:val="32"/>
          <w:szCs w:val="32"/>
        </w:rPr>
        <w:t>ячи</w:t>
      </w:r>
      <w:r w:rsidRPr="00CB388C">
        <w:rPr>
          <w:rFonts w:ascii="Times New Roman" w:hAnsi="Times New Roman" w:cs="Times New Roman"/>
          <w:sz w:val="32"/>
          <w:szCs w:val="32"/>
        </w:rPr>
        <w:t xml:space="preserve"> гектар. Была проведена работа по передаче Ф</w:t>
      </w:r>
      <w:r>
        <w:rPr>
          <w:rFonts w:ascii="Times New Roman" w:hAnsi="Times New Roman" w:cs="Times New Roman"/>
          <w:sz w:val="32"/>
          <w:szCs w:val="32"/>
        </w:rPr>
        <w:t xml:space="preserve">едерального государственного унитарного предприятия </w:t>
      </w:r>
      <w:r w:rsidRPr="00CB388C">
        <w:rPr>
          <w:rFonts w:ascii="Times New Roman" w:hAnsi="Times New Roman" w:cs="Times New Roman"/>
          <w:sz w:val="32"/>
          <w:szCs w:val="32"/>
        </w:rPr>
        <w:t>«ОПХ «</w:t>
      </w:r>
      <w:proofErr w:type="spellStart"/>
      <w:r w:rsidRPr="00CB388C">
        <w:rPr>
          <w:rFonts w:ascii="Times New Roman" w:hAnsi="Times New Roman" w:cs="Times New Roman"/>
          <w:sz w:val="32"/>
          <w:szCs w:val="32"/>
        </w:rPr>
        <w:t>Ермолино</w:t>
      </w:r>
      <w:proofErr w:type="spellEnd"/>
      <w:r w:rsidRPr="00CB388C">
        <w:rPr>
          <w:rFonts w:ascii="Times New Roman" w:hAnsi="Times New Roman" w:cs="Times New Roman"/>
          <w:sz w:val="32"/>
          <w:szCs w:val="32"/>
        </w:rPr>
        <w:t xml:space="preserve">», в аренде которого находятся земли </w:t>
      </w:r>
      <w:proofErr w:type="spellStart"/>
      <w:r w:rsidRPr="00CB388C">
        <w:rPr>
          <w:rFonts w:ascii="Times New Roman" w:hAnsi="Times New Roman" w:cs="Times New Roman"/>
          <w:sz w:val="32"/>
          <w:szCs w:val="32"/>
        </w:rPr>
        <w:t>сель</w:t>
      </w:r>
      <w:r>
        <w:rPr>
          <w:rFonts w:ascii="Times New Roman" w:hAnsi="Times New Roman" w:cs="Times New Roman"/>
          <w:sz w:val="32"/>
          <w:szCs w:val="32"/>
        </w:rPr>
        <w:t>хозназначения</w:t>
      </w:r>
      <w:proofErr w:type="spellEnd"/>
      <w:r w:rsidRPr="00CB388C">
        <w:rPr>
          <w:rFonts w:ascii="Times New Roman" w:hAnsi="Times New Roman" w:cs="Times New Roman"/>
          <w:sz w:val="32"/>
          <w:szCs w:val="32"/>
        </w:rPr>
        <w:t xml:space="preserve"> общей площадью 3,7 тысяч гектар, из федеральной собственности в </w:t>
      </w:r>
      <w:proofErr w:type="gramStart"/>
      <w:r w:rsidRPr="00CB388C">
        <w:rPr>
          <w:rFonts w:ascii="Times New Roman" w:hAnsi="Times New Roman" w:cs="Times New Roman"/>
          <w:sz w:val="32"/>
          <w:szCs w:val="32"/>
        </w:rPr>
        <w:t>областную</w:t>
      </w:r>
      <w:proofErr w:type="gramEnd"/>
      <w:r w:rsidRPr="00CB388C">
        <w:rPr>
          <w:rFonts w:ascii="Times New Roman" w:hAnsi="Times New Roman" w:cs="Times New Roman"/>
          <w:sz w:val="32"/>
          <w:szCs w:val="32"/>
        </w:rPr>
        <w:t xml:space="preserve">. На базе данного предприятия планируется организовать современное  сельскохозяйственное производство.  </w:t>
      </w:r>
    </w:p>
    <w:p w:rsidR="0043103F" w:rsidRDefault="004B1610" w:rsidP="0043103F">
      <w:pPr>
        <w:spacing w:after="0" w:line="360" w:lineRule="auto"/>
        <w:ind w:firstLine="992"/>
        <w:jc w:val="both"/>
        <w:rPr>
          <w:rFonts w:ascii="Times New Roman" w:hAnsi="Times New Roman" w:cs="Times New Roman"/>
          <w:sz w:val="32"/>
          <w:szCs w:val="32"/>
        </w:rPr>
      </w:pPr>
      <w:r w:rsidRPr="00CB388C">
        <w:rPr>
          <w:rFonts w:ascii="Times New Roman" w:hAnsi="Times New Roman" w:cs="Times New Roman"/>
          <w:sz w:val="32"/>
          <w:szCs w:val="32"/>
        </w:rPr>
        <w:lastRenderedPageBreak/>
        <w:t>В текущем году министерством будет продолжена работа по передаче земель сельскохозяйственного назначения общей площадью более 3 тыс</w:t>
      </w:r>
      <w:r>
        <w:rPr>
          <w:rFonts w:ascii="Times New Roman" w:hAnsi="Times New Roman" w:cs="Times New Roman"/>
          <w:sz w:val="32"/>
          <w:szCs w:val="32"/>
        </w:rPr>
        <w:t>яч</w:t>
      </w:r>
      <w:r w:rsidRPr="00CB388C">
        <w:rPr>
          <w:rFonts w:ascii="Times New Roman" w:hAnsi="Times New Roman" w:cs="Times New Roman"/>
          <w:sz w:val="32"/>
          <w:szCs w:val="32"/>
        </w:rPr>
        <w:t xml:space="preserve"> гект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CB388C">
        <w:rPr>
          <w:rFonts w:ascii="Times New Roman" w:hAnsi="Times New Roman" w:cs="Times New Roman"/>
          <w:sz w:val="32"/>
          <w:szCs w:val="32"/>
        </w:rPr>
        <w:t>р из федеральной собственности в целях вовлечения их в сельскохозяйственный оборот и эффективного использования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3103F" w:rsidRPr="003438A2" w:rsidRDefault="004B1610" w:rsidP="0043103F">
      <w:pPr>
        <w:spacing w:after="0" w:line="360" w:lineRule="auto"/>
        <w:ind w:firstLine="992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B388C">
        <w:rPr>
          <w:rFonts w:ascii="Times New Roman" w:hAnsi="Times New Roman" w:cs="Times New Roman"/>
          <w:sz w:val="32"/>
          <w:szCs w:val="32"/>
        </w:rPr>
        <w:t xml:space="preserve">В 2012 году была открыта новая страница </w:t>
      </w:r>
      <w:r>
        <w:rPr>
          <w:rFonts w:ascii="Times New Roman" w:hAnsi="Times New Roman" w:cs="Times New Roman"/>
          <w:sz w:val="32"/>
          <w:szCs w:val="32"/>
        </w:rPr>
        <w:t>по повышению</w:t>
      </w:r>
      <w:r w:rsidRPr="00CB388C">
        <w:rPr>
          <w:rFonts w:ascii="Times New Roman" w:hAnsi="Times New Roman" w:cs="Times New Roman"/>
          <w:sz w:val="32"/>
          <w:szCs w:val="32"/>
        </w:rPr>
        <w:t xml:space="preserve"> эффективности деятельности органов власти</w:t>
      </w:r>
      <w:r>
        <w:rPr>
          <w:rFonts w:ascii="Times New Roman" w:hAnsi="Times New Roman" w:cs="Times New Roman"/>
          <w:sz w:val="32"/>
          <w:szCs w:val="32"/>
        </w:rPr>
        <w:t xml:space="preserve"> в части создания лучших условий для развития</w:t>
      </w:r>
      <w:r w:rsidRPr="00CB388C">
        <w:rPr>
          <w:rFonts w:ascii="Times New Roman" w:hAnsi="Times New Roman" w:cs="Times New Roman"/>
          <w:sz w:val="32"/>
          <w:szCs w:val="32"/>
        </w:rPr>
        <w:t xml:space="preserve">. </w:t>
      </w:r>
      <w:r w:rsidRPr="003438A2">
        <w:rPr>
          <w:rFonts w:ascii="Times New Roman" w:hAnsi="Times New Roman" w:cs="Times New Roman"/>
          <w:i/>
          <w:sz w:val="32"/>
          <w:szCs w:val="32"/>
        </w:rPr>
        <w:t xml:space="preserve">Калужская область была определена </w:t>
      </w:r>
      <w:proofErr w:type="spellStart"/>
      <w:r w:rsidRPr="003438A2">
        <w:rPr>
          <w:rFonts w:ascii="Times New Roman" w:hAnsi="Times New Roman" w:cs="Times New Roman"/>
          <w:i/>
          <w:sz w:val="32"/>
          <w:szCs w:val="32"/>
        </w:rPr>
        <w:t>пилотным</w:t>
      </w:r>
      <w:proofErr w:type="spellEnd"/>
      <w:r w:rsidRPr="003438A2">
        <w:rPr>
          <w:rFonts w:ascii="Times New Roman" w:hAnsi="Times New Roman" w:cs="Times New Roman"/>
          <w:i/>
          <w:sz w:val="32"/>
          <w:szCs w:val="32"/>
        </w:rPr>
        <w:t xml:space="preserve"> регионом  по апробации и внедрению  «Стандарта </w:t>
      </w:r>
      <w:proofErr w:type="gramStart"/>
      <w:r w:rsidRPr="003438A2">
        <w:rPr>
          <w:rFonts w:ascii="Times New Roman" w:hAnsi="Times New Roman" w:cs="Times New Roman"/>
          <w:i/>
          <w:sz w:val="32"/>
          <w:szCs w:val="32"/>
        </w:rPr>
        <w:t>деятельности органов исполнительной власти субъекта Российской Федерации</w:t>
      </w:r>
      <w:proofErr w:type="gramEnd"/>
      <w:r w:rsidRPr="003438A2">
        <w:rPr>
          <w:rFonts w:ascii="Times New Roman" w:hAnsi="Times New Roman" w:cs="Times New Roman"/>
          <w:i/>
          <w:sz w:val="32"/>
          <w:szCs w:val="32"/>
        </w:rPr>
        <w:t xml:space="preserve"> по обеспечению благоприятного инвестиционного климата в регионе».</w:t>
      </w:r>
    </w:p>
    <w:p w:rsidR="0043103F" w:rsidRPr="00CB388C" w:rsidRDefault="004B1610" w:rsidP="0043103F">
      <w:pPr>
        <w:spacing w:after="0" w:line="360" w:lineRule="auto"/>
        <w:ind w:firstLine="992"/>
        <w:jc w:val="both"/>
        <w:rPr>
          <w:rFonts w:ascii="Times New Roman" w:hAnsi="Times New Roman" w:cs="Times New Roman"/>
          <w:sz w:val="32"/>
          <w:szCs w:val="32"/>
        </w:rPr>
      </w:pPr>
      <w:r w:rsidRPr="00CB388C">
        <w:rPr>
          <w:rFonts w:ascii="Times New Roman" w:hAnsi="Times New Roman" w:cs="Times New Roman"/>
          <w:sz w:val="32"/>
          <w:szCs w:val="32"/>
        </w:rPr>
        <w:t>По итогам 2012 года на заседании Государственного Совета Российской Федерации  Калужская область отмечена за лучшую работу по  внедрению Стандарта.</w:t>
      </w:r>
    </w:p>
    <w:p w:rsidR="0043103F" w:rsidRPr="00CB388C" w:rsidRDefault="004B1610" w:rsidP="0043103F">
      <w:pPr>
        <w:spacing w:after="0" w:line="360" w:lineRule="auto"/>
        <w:ind w:firstLine="99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Были реализованы </w:t>
      </w:r>
      <w:r w:rsidRPr="00CB388C">
        <w:rPr>
          <w:rFonts w:ascii="Times New Roman" w:hAnsi="Times New Roman" w:cs="Times New Roman"/>
          <w:sz w:val="32"/>
          <w:szCs w:val="32"/>
        </w:rPr>
        <w:t>новые инструменты  поддержки инвестиционной деятельности</w:t>
      </w:r>
      <w:r>
        <w:rPr>
          <w:rFonts w:ascii="Times New Roman" w:hAnsi="Times New Roman" w:cs="Times New Roman"/>
          <w:sz w:val="32"/>
          <w:szCs w:val="32"/>
        </w:rPr>
        <w:t xml:space="preserve">, такие как </w:t>
      </w:r>
      <w:r w:rsidRPr="00CB388C">
        <w:rPr>
          <w:rFonts w:ascii="Times New Roman" w:hAnsi="Times New Roman" w:cs="Times New Roman"/>
          <w:sz w:val="32"/>
          <w:szCs w:val="32"/>
        </w:rPr>
        <w:t>инвестиционный портал</w:t>
      </w:r>
      <w:r>
        <w:rPr>
          <w:rFonts w:ascii="Times New Roman" w:hAnsi="Times New Roman" w:cs="Times New Roman"/>
          <w:sz w:val="32"/>
          <w:szCs w:val="32"/>
        </w:rPr>
        <w:t xml:space="preserve"> и</w:t>
      </w:r>
      <w:r w:rsidRPr="00CB388C">
        <w:rPr>
          <w:rFonts w:ascii="Times New Roman" w:hAnsi="Times New Roman" w:cs="Times New Roman"/>
          <w:sz w:val="32"/>
          <w:szCs w:val="32"/>
        </w:rPr>
        <w:t xml:space="preserve"> инвестиционная карта. </w:t>
      </w:r>
      <w:r>
        <w:rPr>
          <w:rFonts w:ascii="Times New Roman" w:hAnsi="Times New Roman" w:cs="Times New Roman"/>
          <w:sz w:val="32"/>
          <w:szCs w:val="32"/>
        </w:rPr>
        <w:t xml:space="preserve">А также </w:t>
      </w:r>
      <w:r w:rsidRPr="00CB388C">
        <w:rPr>
          <w:rFonts w:ascii="Times New Roman" w:hAnsi="Times New Roman" w:cs="Times New Roman"/>
          <w:sz w:val="32"/>
          <w:szCs w:val="32"/>
        </w:rPr>
        <w:t xml:space="preserve">разработан механизм оценки регулирующего воздействия. </w:t>
      </w:r>
    </w:p>
    <w:p w:rsidR="0043103F" w:rsidRPr="00CB388C" w:rsidRDefault="004B1610" w:rsidP="0043103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B388C">
        <w:rPr>
          <w:rFonts w:ascii="Times New Roman" w:hAnsi="Times New Roman" w:cs="Times New Roman"/>
          <w:sz w:val="32"/>
          <w:szCs w:val="32"/>
        </w:rPr>
        <w:lastRenderedPageBreak/>
        <w:t>Внедрение этих инструментов должно сделать работу органов исполнительной власти еще более прозрачной и понятной для бизнеса, а значит, более эффективной.</w:t>
      </w:r>
    </w:p>
    <w:p w:rsidR="0043103F" w:rsidRDefault="004B1610" w:rsidP="0043103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B388C">
        <w:rPr>
          <w:rFonts w:ascii="Times New Roman" w:hAnsi="Times New Roman" w:cs="Times New Roman"/>
          <w:sz w:val="32"/>
          <w:szCs w:val="32"/>
        </w:rPr>
        <w:t xml:space="preserve">Калужский опыт активно изучался </w:t>
      </w:r>
      <w:proofErr w:type="gramStart"/>
      <w:r w:rsidRPr="00CB388C">
        <w:rPr>
          <w:rFonts w:ascii="Times New Roman" w:hAnsi="Times New Roman" w:cs="Times New Roman"/>
          <w:sz w:val="32"/>
          <w:szCs w:val="32"/>
        </w:rPr>
        <w:t>при</w:t>
      </w:r>
      <w:proofErr w:type="gramEnd"/>
      <w:r w:rsidRPr="00CB388C">
        <w:rPr>
          <w:rFonts w:ascii="Times New Roman" w:hAnsi="Times New Roman" w:cs="Times New Roman"/>
          <w:sz w:val="32"/>
          <w:szCs w:val="32"/>
        </w:rPr>
        <w:t xml:space="preserve"> подготовки Госсовета</w:t>
      </w:r>
      <w:r w:rsidR="00632C1A">
        <w:rPr>
          <w:rFonts w:ascii="Times New Roman" w:hAnsi="Times New Roman" w:cs="Times New Roman"/>
          <w:sz w:val="32"/>
          <w:szCs w:val="32"/>
        </w:rPr>
        <w:t>,</w:t>
      </w:r>
      <w:r w:rsidRPr="00CB388C">
        <w:rPr>
          <w:rFonts w:ascii="Times New Roman" w:hAnsi="Times New Roman" w:cs="Times New Roman"/>
          <w:sz w:val="32"/>
          <w:szCs w:val="32"/>
        </w:rPr>
        <w:t xml:space="preserve"> посвященного региональному инвестиционному климату. И нашу модель, заложенную в стратегию развития, признали эталонной.</w:t>
      </w:r>
    </w:p>
    <w:p w:rsidR="0043103F" w:rsidRDefault="0043103F" w:rsidP="0043103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3103F" w:rsidRPr="00CB388C" w:rsidRDefault="0043103F" w:rsidP="0043103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3103F" w:rsidRPr="00EF1157" w:rsidRDefault="004B1610" w:rsidP="0043103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CB388C">
        <w:rPr>
          <w:rFonts w:ascii="Times New Roman" w:hAnsi="Times New Roman" w:cs="Times New Roman"/>
          <w:sz w:val="32"/>
          <w:szCs w:val="32"/>
        </w:rPr>
        <w:t xml:space="preserve">2. </w:t>
      </w:r>
      <w:r w:rsidRPr="003438A2">
        <w:rPr>
          <w:rFonts w:ascii="Times New Roman" w:hAnsi="Times New Roman" w:cs="Times New Roman"/>
          <w:sz w:val="32"/>
          <w:szCs w:val="32"/>
          <w:u w:val="single"/>
        </w:rPr>
        <w:t>Но работа министерства не замыкается только на инвестициях.</w:t>
      </w:r>
    </w:p>
    <w:p w:rsidR="0043103F" w:rsidRPr="00CB388C" w:rsidRDefault="004B1610" w:rsidP="0043103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B388C">
        <w:rPr>
          <w:rFonts w:ascii="Times New Roman" w:hAnsi="Times New Roman" w:cs="Times New Roman"/>
          <w:sz w:val="32"/>
          <w:szCs w:val="32"/>
        </w:rPr>
        <w:t xml:space="preserve">Экономическое развитие региона зависит и от </w:t>
      </w:r>
      <w:r>
        <w:rPr>
          <w:rFonts w:ascii="Times New Roman" w:hAnsi="Times New Roman" w:cs="Times New Roman"/>
          <w:sz w:val="32"/>
          <w:szCs w:val="32"/>
        </w:rPr>
        <w:t xml:space="preserve">внимания органов власти к предприятиям </w:t>
      </w:r>
      <w:r w:rsidRPr="00CB388C">
        <w:rPr>
          <w:rFonts w:ascii="Times New Roman" w:hAnsi="Times New Roman" w:cs="Times New Roman"/>
          <w:sz w:val="32"/>
          <w:szCs w:val="32"/>
        </w:rPr>
        <w:t xml:space="preserve">в процессе их деятельности. Поэтому важнейшим направлением своей работы министерство считает мониторинг показателей деятельности предприятий области в целях предупреждения возникновения банкротства и социальных конфликтов. Не все предприятия могут выдержать конкуренцию в текущей ситуации. Это может быть связано с низкой эффективностью менеджмента, использованием старых технологий, а иногда и с преступным умыслом. </w:t>
      </w:r>
      <w:r>
        <w:rPr>
          <w:rFonts w:ascii="Times New Roman" w:hAnsi="Times New Roman" w:cs="Times New Roman"/>
          <w:sz w:val="32"/>
          <w:szCs w:val="32"/>
        </w:rPr>
        <w:t>Поэтому в</w:t>
      </w:r>
      <w:r w:rsidRPr="00CB388C">
        <w:rPr>
          <w:rFonts w:ascii="Times New Roman" w:hAnsi="Times New Roman" w:cs="Times New Roman"/>
          <w:sz w:val="32"/>
          <w:szCs w:val="32"/>
        </w:rPr>
        <w:t xml:space="preserve"> </w:t>
      </w:r>
      <w:r w:rsidRPr="00CB388C">
        <w:rPr>
          <w:rFonts w:ascii="Times New Roman" w:hAnsi="Times New Roman" w:cs="Times New Roman"/>
          <w:sz w:val="32"/>
          <w:szCs w:val="32"/>
        </w:rPr>
        <w:lastRenderedPageBreak/>
        <w:t xml:space="preserve">прошлом году </w:t>
      </w:r>
      <w:r w:rsidRPr="00A90E98">
        <w:rPr>
          <w:rFonts w:ascii="Times New Roman" w:hAnsi="Times New Roman" w:cs="Times New Roman"/>
          <w:i/>
          <w:sz w:val="32"/>
          <w:szCs w:val="32"/>
        </w:rPr>
        <w:t xml:space="preserve">мы активно учувствовали в судьбе предприятий, оказавшихся в сложных финансовых условиях. </w:t>
      </w:r>
      <w:r w:rsidR="00632C1A">
        <w:rPr>
          <w:rFonts w:ascii="Times New Roman" w:hAnsi="Times New Roman" w:cs="Times New Roman"/>
          <w:sz w:val="32"/>
          <w:szCs w:val="32"/>
        </w:rPr>
        <w:t>И в</w:t>
      </w:r>
      <w:r w:rsidRPr="00CB388C">
        <w:rPr>
          <w:rFonts w:ascii="Times New Roman" w:hAnsi="Times New Roman" w:cs="Times New Roman"/>
          <w:sz w:val="32"/>
          <w:szCs w:val="32"/>
        </w:rPr>
        <w:t xml:space="preserve"> результате была урегулирована сит</w:t>
      </w:r>
      <w:r w:rsidR="00632C1A">
        <w:rPr>
          <w:rFonts w:ascii="Times New Roman" w:hAnsi="Times New Roman" w:cs="Times New Roman"/>
          <w:sz w:val="32"/>
          <w:szCs w:val="32"/>
        </w:rPr>
        <w:t>уация  на  сельхозпредприятии «</w:t>
      </w:r>
      <w:proofErr w:type="spellStart"/>
      <w:r w:rsidRPr="00CB388C">
        <w:rPr>
          <w:rFonts w:ascii="Times New Roman" w:hAnsi="Times New Roman" w:cs="Times New Roman"/>
          <w:sz w:val="32"/>
          <w:szCs w:val="32"/>
        </w:rPr>
        <w:t>Ермолино</w:t>
      </w:r>
      <w:proofErr w:type="spellEnd"/>
      <w:r w:rsidRPr="00CB388C">
        <w:rPr>
          <w:rFonts w:ascii="Times New Roman" w:hAnsi="Times New Roman" w:cs="Times New Roman"/>
          <w:sz w:val="32"/>
          <w:szCs w:val="32"/>
        </w:rPr>
        <w:t>». На Калужском мясокомбинате вновь запущено производство.</w:t>
      </w:r>
    </w:p>
    <w:p w:rsidR="0043103F" w:rsidRPr="00CB388C" w:rsidRDefault="004B1610" w:rsidP="0043103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B388C">
        <w:rPr>
          <w:rFonts w:ascii="Times New Roman" w:hAnsi="Times New Roman" w:cs="Times New Roman"/>
          <w:sz w:val="32"/>
          <w:szCs w:val="32"/>
        </w:rPr>
        <w:t>Любой кризис на крупном предприятии связан с возникновением социальной напряженности. Увольняются люди, задерживается заработная плата. Поэтому министерство</w:t>
      </w:r>
      <w:r>
        <w:rPr>
          <w:rFonts w:ascii="Times New Roman" w:hAnsi="Times New Roman" w:cs="Times New Roman"/>
          <w:sz w:val="32"/>
          <w:szCs w:val="32"/>
        </w:rPr>
        <w:t xml:space="preserve"> будет активно работать в этом направлении. На сегодняшний день мы  уже разрабатываем механизм юридической и финансовой поддержки предприятий, находящихся в трудной ситуации. </w:t>
      </w:r>
    </w:p>
    <w:p w:rsidR="0043103F" w:rsidRPr="00CB388C" w:rsidRDefault="004B1610" w:rsidP="0043103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B388C">
        <w:rPr>
          <w:rFonts w:ascii="Times New Roman" w:hAnsi="Times New Roman" w:cs="Times New Roman"/>
          <w:sz w:val="32"/>
          <w:szCs w:val="32"/>
        </w:rPr>
        <w:t xml:space="preserve">3. </w:t>
      </w:r>
      <w:r w:rsidRPr="00A90E98">
        <w:rPr>
          <w:rFonts w:ascii="Times New Roman" w:hAnsi="Times New Roman" w:cs="Times New Roman"/>
          <w:sz w:val="32"/>
          <w:szCs w:val="32"/>
          <w:u w:val="single"/>
        </w:rPr>
        <w:t>Еще одним направлением деятельности министерства является  формирование эффективной нормативной правовой базы, снижающей административные барьеры для жителей и предпринимателей.</w:t>
      </w:r>
      <w:r w:rsidRPr="00CB388C">
        <w:rPr>
          <w:rFonts w:ascii="Times New Roman" w:hAnsi="Times New Roman" w:cs="Times New Roman"/>
          <w:sz w:val="32"/>
          <w:szCs w:val="32"/>
        </w:rPr>
        <w:t xml:space="preserve"> В прошлом году были подготовлены изменения в действующие закон</w:t>
      </w:r>
      <w:r>
        <w:rPr>
          <w:rFonts w:ascii="Times New Roman" w:hAnsi="Times New Roman" w:cs="Times New Roman"/>
          <w:sz w:val="32"/>
          <w:szCs w:val="32"/>
        </w:rPr>
        <w:t xml:space="preserve">одательство </w:t>
      </w:r>
      <w:r w:rsidRPr="00CB388C">
        <w:rPr>
          <w:rFonts w:ascii="Times New Roman" w:hAnsi="Times New Roman" w:cs="Times New Roman"/>
          <w:sz w:val="32"/>
          <w:szCs w:val="32"/>
        </w:rPr>
        <w:t>области, направленные на  упрощение правил предоставления налоговых льгот предприятиям. С 1</w:t>
      </w:r>
      <w:r>
        <w:rPr>
          <w:rFonts w:ascii="Times New Roman" w:hAnsi="Times New Roman" w:cs="Times New Roman"/>
          <w:sz w:val="32"/>
          <w:szCs w:val="32"/>
        </w:rPr>
        <w:t xml:space="preserve"> января 2013 года  налоговые льготы для инвесторов и предприятий, реализующих программы модернизации, носит уведомительный характер. </w:t>
      </w:r>
      <w:r w:rsidRPr="006078DC">
        <w:rPr>
          <w:rFonts w:ascii="Times New Roman" w:hAnsi="Times New Roman" w:cs="Times New Roman"/>
          <w:sz w:val="32"/>
          <w:szCs w:val="32"/>
        </w:rPr>
        <w:t xml:space="preserve">Также мы значительно </w:t>
      </w:r>
      <w:r w:rsidRPr="006078DC">
        <w:rPr>
          <w:rFonts w:ascii="Times New Roman" w:hAnsi="Times New Roman" w:cs="Times New Roman"/>
          <w:sz w:val="32"/>
          <w:szCs w:val="32"/>
        </w:rPr>
        <w:lastRenderedPageBreak/>
        <w:t>понизили требования к объемам инвестиций для предприятий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6078DC">
        <w:rPr>
          <w:rFonts w:ascii="Times New Roman" w:hAnsi="Times New Roman" w:cs="Times New Roman"/>
          <w:sz w:val="32"/>
          <w:szCs w:val="32"/>
        </w:rPr>
        <w:t xml:space="preserve"> осуществляющих модернизацию производства. </w:t>
      </w:r>
      <w:r>
        <w:rPr>
          <w:rFonts w:ascii="Times New Roman" w:hAnsi="Times New Roman" w:cs="Times New Roman"/>
          <w:sz w:val="32"/>
          <w:szCs w:val="32"/>
        </w:rPr>
        <w:t>И т</w:t>
      </w:r>
      <w:r w:rsidRPr="006078DC">
        <w:rPr>
          <w:rFonts w:ascii="Times New Roman" w:hAnsi="Times New Roman" w:cs="Times New Roman"/>
          <w:sz w:val="32"/>
          <w:szCs w:val="32"/>
        </w:rPr>
        <w:t>еперь минимальный объем инвестиций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6078DC">
        <w:rPr>
          <w:rFonts w:ascii="Times New Roman" w:hAnsi="Times New Roman" w:cs="Times New Roman"/>
          <w:sz w:val="32"/>
          <w:szCs w:val="32"/>
        </w:rPr>
        <w:t xml:space="preserve"> необходимый для получения льгот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6078DC">
        <w:rPr>
          <w:rFonts w:ascii="Times New Roman" w:hAnsi="Times New Roman" w:cs="Times New Roman"/>
          <w:sz w:val="32"/>
          <w:szCs w:val="32"/>
        </w:rPr>
        <w:t xml:space="preserve"> составляет 10 миллионов рублей.</w:t>
      </w:r>
    </w:p>
    <w:p w:rsidR="0043103F" w:rsidRDefault="004B1610" w:rsidP="0043103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B388C">
        <w:rPr>
          <w:rFonts w:ascii="Times New Roman" w:hAnsi="Times New Roman" w:cs="Times New Roman"/>
          <w:sz w:val="32"/>
          <w:szCs w:val="32"/>
        </w:rPr>
        <w:t>       </w:t>
      </w:r>
      <w:r>
        <w:rPr>
          <w:rFonts w:ascii="Times New Roman" w:hAnsi="Times New Roman" w:cs="Times New Roman"/>
          <w:sz w:val="32"/>
          <w:szCs w:val="32"/>
        </w:rPr>
        <w:t>С</w:t>
      </w:r>
      <w:r w:rsidRPr="00CB388C">
        <w:rPr>
          <w:rFonts w:ascii="Times New Roman" w:hAnsi="Times New Roman" w:cs="Times New Roman"/>
          <w:sz w:val="32"/>
          <w:szCs w:val="32"/>
        </w:rPr>
        <w:t xml:space="preserve">егодня для Калужской области стоит важнейшая задача обеспечения земельными участками </w:t>
      </w:r>
      <w:proofErr w:type="gramStart"/>
      <w:r w:rsidRPr="00CB388C">
        <w:rPr>
          <w:rFonts w:ascii="Times New Roman" w:hAnsi="Times New Roman" w:cs="Times New Roman"/>
          <w:sz w:val="32"/>
          <w:szCs w:val="32"/>
        </w:rPr>
        <w:t>многодетных</w:t>
      </w:r>
      <w:proofErr w:type="gramEnd"/>
      <w:r w:rsidRPr="00CB388C">
        <w:rPr>
          <w:rFonts w:ascii="Times New Roman" w:hAnsi="Times New Roman" w:cs="Times New Roman"/>
          <w:sz w:val="32"/>
          <w:szCs w:val="32"/>
        </w:rPr>
        <w:t xml:space="preserve">. Совместно с муниципальными образованиями и депутатами Законодательного Собрания Калужской области значительная работа в 2012 году была проведена по принятию законов области, касающихся предоставления земельных участков многодетным семьям. </w:t>
      </w:r>
      <w:r>
        <w:rPr>
          <w:rFonts w:ascii="Times New Roman" w:hAnsi="Times New Roman" w:cs="Times New Roman"/>
          <w:sz w:val="32"/>
          <w:szCs w:val="32"/>
        </w:rPr>
        <w:t>С</w:t>
      </w:r>
      <w:r w:rsidRPr="00CB388C">
        <w:rPr>
          <w:rFonts w:ascii="Times New Roman" w:hAnsi="Times New Roman" w:cs="Times New Roman"/>
          <w:sz w:val="32"/>
          <w:szCs w:val="32"/>
        </w:rPr>
        <w:t>егодня полномочиями по предоставлению земельных участков наделены муниципалитеты</w:t>
      </w:r>
      <w:r>
        <w:rPr>
          <w:rFonts w:ascii="Times New Roman" w:hAnsi="Times New Roman" w:cs="Times New Roman"/>
          <w:sz w:val="32"/>
          <w:szCs w:val="32"/>
        </w:rPr>
        <w:t>. Однако м</w:t>
      </w:r>
      <w:r w:rsidRPr="00CB388C">
        <w:rPr>
          <w:rFonts w:ascii="Times New Roman" w:hAnsi="Times New Roman" w:cs="Times New Roman"/>
          <w:sz w:val="32"/>
          <w:szCs w:val="32"/>
        </w:rPr>
        <w:t xml:space="preserve">инистерство не только </w:t>
      </w:r>
      <w:r>
        <w:rPr>
          <w:rFonts w:ascii="Times New Roman" w:hAnsi="Times New Roman" w:cs="Times New Roman"/>
          <w:sz w:val="32"/>
          <w:szCs w:val="32"/>
        </w:rPr>
        <w:t>анализирует работу на местах</w:t>
      </w:r>
      <w:r w:rsidRPr="00CB388C">
        <w:rPr>
          <w:rFonts w:ascii="Times New Roman" w:hAnsi="Times New Roman" w:cs="Times New Roman"/>
          <w:sz w:val="32"/>
          <w:szCs w:val="32"/>
        </w:rPr>
        <w:t xml:space="preserve">, но и изыскивает возможности для решения проблем недостаточности земельного фонда. </w:t>
      </w:r>
      <w:r>
        <w:rPr>
          <w:rFonts w:ascii="Times New Roman" w:hAnsi="Times New Roman" w:cs="Times New Roman"/>
          <w:sz w:val="32"/>
          <w:szCs w:val="32"/>
        </w:rPr>
        <w:t>Мы гот</w:t>
      </w:r>
      <w:r w:rsidR="00632C1A">
        <w:rPr>
          <w:rFonts w:ascii="Times New Roman" w:hAnsi="Times New Roman" w:cs="Times New Roman"/>
          <w:sz w:val="32"/>
          <w:szCs w:val="32"/>
        </w:rPr>
        <w:t>овим к передаче из областной со</w:t>
      </w:r>
      <w:r>
        <w:rPr>
          <w:rFonts w:ascii="Times New Roman" w:hAnsi="Times New Roman" w:cs="Times New Roman"/>
          <w:sz w:val="32"/>
          <w:szCs w:val="32"/>
        </w:rPr>
        <w:t>бственности земельные участки, которые позволя</w:t>
      </w:r>
      <w:r w:rsidRPr="00CB388C">
        <w:rPr>
          <w:rFonts w:ascii="Times New Roman" w:hAnsi="Times New Roman" w:cs="Times New Roman"/>
          <w:sz w:val="32"/>
          <w:szCs w:val="32"/>
        </w:rPr>
        <w:t xml:space="preserve">т обеспечить </w:t>
      </w:r>
      <w:r>
        <w:rPr>
          <w:rFonts w:ascii="Times New Roman" w:hAnsi="Times New Roman" w:cs="Times New Roman"/>
          <w:sz w:val="32"/>
          <w:szCs w:val="32"/>
        </w:rPr>
        <w:t xml:space="preserve">потребности </w:t>
      </w:r>
      <w:r w:rsidRPr="00CB388C">
        <w:rPr>
          <w:rFonts w:ascii="Times New Roman" w:hAnsi="Times New Roman" w:cs="Times New Roman"/>
          <w:sz w:val="32"/>
          <w:szCs w:val="32"/>
        </w:rPr>
        <w:t xml:space="preserve">около 1500 многодетных семей.  </w:t>
      </w:r>
    </w:p>
    <w:p w:rsidR="0043103F" w:rsidRPr="00CB388C" w:rsidRDefault="004B1610" w:rsidP="0043103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Pr="00CB388C">
        <w:rPr>
          <w:rFonts w:ascii="Times New Roman" w:hAnsi="Times New Roman" w:cs="Times New Roman"/>
          <w:sz w:val="32"/>
          <w:szCs w:val="32"/>
        </w:rPr>
        <w:t xml:space="preserve"> 2013 году  будут  вноситься изменения, направленные на дальнейшее совершенствование условий социально-экономического развития обл</w:t>
      </w:r>
      <w:r>
        <w:rPr>
          <w:rFonts w:ascii="Times New Roman" w:hAnsi="Times New Roman" w:cs="Times New Roman"/>
          <w:sz w:val="32"/>
          <w:szCs w:val="32"/>
        </w:rPr>
        <w:t xml:space="preserve">асти. Это касается и налоговых законов, и законов, регулирующих социальную защиту </w:t>
      </w:r>
      <w:r>
        <w:rPr>
          <w:rFonts w:ascii="Times New Roman" w:hAnsi="Times New Roman" w:cs="Times New Roman"/>
          <w:sz w:val="32"/>
          <w:szCs w:val="32"/>
        </w:rPr>
        <w:lastRenderedPageBreak/>
        <w:t>многодетных семей в части земельных отношений. Также предусматривается раз</w:t>
      </w:r>
      <w:r w:rsidRPr="00CB388C">
        <w:rPr>
          <w:rFonts w:ascii="Times New Roman" w:hAnsi="Times New Roman" w:cs="Times New Roman"/>
          <w:sz w:val="32"/>
          <w:szCs w:val="32"/>
        </w:rPr>
        <w:t>вити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CB388C">
        <w:rPr>
          <w:rFonts w:ascii="Times New Roman" w:hAnsi="Times New Roman" w:cs="Times New Roman"/>
          <w:sz w:val="32"/>
          <w:szCs w:val="32"/>
        </w:rPr>
        <w:t xml:space="preserve"> государств</w:t>
      </w:r>
      <w:r>
        <w:rPr>
          <w:rFonts w:ascii="Times New Roman" w:hAnsi="Times New Roman" w:cs="Times New Roman"/>
          <w:sz w:val="32"/>
          <w:szCs w:val="32"/>
        </w:rPr>
        <w:t>енно-частного партнерства посредством создания</w:t>
      </w:r>
      <w:r w:rsidRPr="00CB388C">
        <w:rPr>
          <w:rFonts w:ascii="Times New Roman" w:hAnsi="Times New Roman" w:cs="Times New Roman"/>
          <w:sz w:val="32"/>
          <w:szCs w:val="32"/>
        </w:rPr>
        <w:t xml:space="preserve"> регионального инвестиционного фонда.  </w:t>
      </w:r>
    </w:p>
    <w:p w:rsidR="0043103F" w:rsidRDefault="004B1610" w:rsidP="0043103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B388C">
        <w:rPr>
          <w:rFonts w:ascii="Times New Roman" w:hAnsi="Times New Roman" w:cs="Times New Roman"/>
          <w:sz w:val="32"/>
          <w:szCs w:val="32"/>
        </w:rPr>
        <w:t xml:space="preserve">4. </w:t>
      </w:r>
      <w:r w:rsidRPr="00A27C7B">
        <w:rPr>
          <w:rFonts w:ascii="Times New Roman" w:hAnsi="Times New Roman" w:cs="Times New Roman"/>
          <w:sz w:val="32"/>
          <w:szCs w:val="32"/>
          <w:u w:val="single"/>
        </w:rPr>
        <w:t>И четвертое направление деятельности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A27C7B">
        <w:rPr>
          <w:rFonts w:ascii="Times New Roman" w:hAnsi="Times New Roman" w:cs="Times New Roman"/>
          <w:i/>
          <w:sz w:val="32"/>
          <w:szCs w:val="32"/>
        </w:rPr>
        <w:t>Министерство активнее включается в работу по привлечению средств федерального бюджета по всем направлениям</w:t>
      </w:r>
      <w:r>
        <w:rPr>
          <w:rFonts w:ascii="Times New Roman" w:hAnsi="Times New Roman" w:cs="Times New Roman"/>
          <w:sz w:val="32"/>
          <w:szCs w:val="32"/>
        </w:rPr>
        <w:t>. Так, формирование инвестиционного фонда позволит расширить возможности по привлечению</w:t>
      </w:r>
      <w:r w:rsidRPr="00CB388C">
        <w:rPr>
          <w:rFonts w:ascii="Times New Roman" w:hAnsi="Times New Roman" w:cs="Times New Roman"/>
          <w:sz w:val="32"/>
          <w:szCs w:val="32"/>
        </w:rPr>
        <w:t xml:space="preserve"> средств федерального инвестиционного фонда. </w:t>
      </w:r>
      <w:r>
        <w:rPr>
          <w:rFonts w:ascii="Times New Roman" w:hAnsi="Times New Roman" w:cs="Times New Roman"/>
          <w:sz w:val="32"/>
          <w:szCs w:val="32"/>
        </w:rPr>
        <w:t>Кроме того,</w:t>
      </w:r>
      <w:r w:rsidRPr="004852A9">
        <w:rPr>
          <w:rFonts w:ascii="Times New Roman" w:hAnsi="Times New Roman" w:cs="Times New Roman"/>
          <w:sz w:val="32"/>
          <w:szCs w:val="32"/>
        </w:rPr>
        <w:t xml:space="preserve"> пред</w:t>
      </w:r>
      <w:r>
        <w:rPr>
          <w:rFonts w:ascii="Times New Roman" w:hAnsi="Times New Roman" w:cs="Times New Roman"/>
          <w:sz w:val="32"/>
          <w:szCs w:val="32"/>
        </w:rPr>
        <w:t>полагается</w:t>
      </w:r>
      <w:r w:rsidRPr="004852A9">
        <w:rPr>
          <w:rFonts w:ascii="Times New Roman" w:hAnsi="Times New Roman" w:cs="Times New Roman"/>
          <w:sz w:val="32"/>
          <w:szCs w:val="32"/>
        </w:rPr>
        <w:t xml:space="preserve"> сконцентрировать внимание </w:t>
      </w:r>
      <w:proofErr w:type="gramStart"/>
      <w:r w:rsidRPr="004852A9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4852A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3103F" w:rsidRDefault="004B1610" w:rsidP="0043103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 </w:t>
      </w:r>
      <w:proofErr w:type="gramStart"/>
      <w:r w:rsidRPr="004852A9">
        <w:rPr>
          <w:rFonts w:ascii="Times New Roman" w:hAnsi="Times New Roman" w:cs="Times New Roman"/>
          <w:sz w:val="32"/>
          <w:szCs w:val="32"/>
        </w:rPr>
        <w:t>качестве</w:t>
      </w:r>
      <w:proofErr w:type="gramEnd"/>
      <w:r w:rsidRPr="004852A9">
        <w:rPr>
          <w:rFonts w:ascii="Times New Roman" w:hAnsi="Times New Roman" w:cs="Times New Roman"/>
          <w:sz w:val="32"/>
          <w:szCs w:val="32"/>
        </w:rPr>
        <w:t xml:space="preserve"> направляемых </w:t>
      </w:r>
      <w:r>
        <w:rPr>
          <w:rFonts w:ascii="Times New Roman" w:hAnsi="Times New Roman" w:cs="Times New Roman"/>
          <w:sz w:val="32"/>
          <w:szCs w:val="32"/>
        </w:rPr>
        <w:t>в федеральные министерства</w:t>
      </w:r>
      <w:r w:rsidRPr="004852A9">
        <w:rPr>
          <w:rFonts w:ascii="Times New Roman" w:hAnsi="Times New Roman" w:cs="Times New Roman"/>
          <w:sz w:val="32"/>
          <w:szCs w:val="32"/>
        </w:rPr>
        <w:t xml:space="preserve"> заявок,  </w:t>
      </w:r>
    </w:p>
    <w:p w:rsidR="0043103F" w:rsidRDefault="004B1610" w:rsidP="0043103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4852A9">
        <w:rPr>
          <w:rFonts w:ascii="Times New Roman" w:hAnsi="Times New Roman" w:cs="Times New Roman"/>
          <w:sz w:val="32"/>
          <w:szCs w:val="32"/>
        </w:rPr>
        <w:t>оказани</w:t>
      </w:r>
      <w:r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4852A9">
        <w:rPr>
          <w:rFonts w:ascii="Times New Roman" w:hAnsi="Times New Roman" w:cs="Times New Roman"/>
          <w:sz w:val="32"/>
          <w:szCs w:val="32"/>
        </w:rPr>
        <w:t xml:space="preserve"> помощи при рассмотрении документов Министерствами экономического и регионального развития России, </w:t>
      </w:r>
    </w:p>
    <w:p w:rsidR="0043103F" w:rsidRDefault="004B1610" w:rsidP="0043103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4852A9">
        <w:rPr>
          <w:rFonts w:ascii="Times New Roman" w:hAnsi="Times New Roman" w:cs="Times New Roman"/>
          <w:sz w:val="32"/>
          <w:szCs w:val="32"/>
        </w:rPr>
        <w:t xml:space="preserve">и на мониторинге исполнения соглашений с федеральными органами власти. </w:t>
      </w:r>
      <w:r>
        <w:rPr>
          <w:rFonts w:ascii="Times New Roman" w:hAnsi="Times New Roman" w:cs="Times New Roman"/>
          <w:sz w:val="32"/>
          <w:szCs w:val="32"/>
        </w:rPr>
        <w:t xml:space="preserve"> Кроме того, внедряю</w:t>
      </w:r>
      <w:r w:rsidRPr="004852A9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ся</w:t>
      </w:r>
      <w:r w:rsidRPr="004852A9">
        <w:rPr>
          <w:rFonts w:ascii="Times New Roman" w:hAnsi="Times New Roman" w:cs="Times New Roman"/>
          <w:sz w:val="32"/>
          <w:szCs w:val="32"/>
        </w:rPr>
        <w:t xml:space="preserve"> новые технологии для работы с целевыми программами. </w:t>
      </w:r>
      <w:r>
        <w:rPr>
          <w:rFonts w:ascii="Times New Roman" w:hAnsi="Times New Roman" w:cs="Times New Roman"/>
          <w:sz w:val="32"/>
          <w:szCs w:val="32"/>
        </w:rPr>
        <w:t>Это позволит</w:t>
      </w:r>
      <w:r w:rsidRPr="004852A9">
        <w:rPr>
          <w:rFonts w:ascii="Times New Roman" w:hAnsi="Times New Roman" w:cs="Times New Roman"/>
          <w:sz w:val="32"/>
          <w:szCs w:val="32"/>
        </w:rPr>
        <w:t xml:space="preserve"> повысить оперативность контроля исполнения и финансирования </w:t>
      </w:r>
      <w:r>
        <w:rPr>
          <w:rFonts w:ascii="Times New Roman" w:hAnsi="Times New Roman" w:cs="Times New Roman"/>
          <w:sz w:val="32"/>
          <w:szCs w:val="32"/>
        </w:rPr>
        <w:t xml:space="preserve">программных </w:t>
      </w:r>
      <w:r w:rsidRPr="004852A9">
        <w:rPr>
          <w:rFonts w:ascii="Times New Roman" w:hAnsi="Times New Roman" w:cs="Times New Roman"/>
          <w:sz w:val="32"/>
          <w:szCs w:val="32"/>
        </w:rPr>
        <w:t>мероприятий.</w:t>
      </w:r>
    </w:p>
    <w:p w:rsidR="0043103F" w:rsidRDefault="0043103F" w:rsidP="0043103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3103F" w:rsidRDefault="0043103F" w:rsidP="0043103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3103F" w:rsidRDefault="0043103F" w:rsidP="0043103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3103F" w:rsidRPr="004852A9" w:rsidRDefault="0043103F" w:rsidP="0043103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3103F" w:rsidRDefault="0043103F" w:rsidP="004310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103F" w:rsidRDefault="004B1610" w:rsidP="004310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43103F" w:rsidRDefault="004B1610" w:rsidP="0043103F">
      <w:pPr>
        <w:jc w:val="center"/>
        <w:rPr>
          <w:rFonts w:ascii="Times New Roman" w:hAnsi="Times New Roman" w:cs="Times New Roman"/>
          <w:sz w:val="32"/>
          <w:szCs w:val="32"/>
        </w:rPr>
      </w:pPr>
      <w:r w:rsidRPr="004852A9">
        <w:rPr>
          <w:rFonts w:ascii="Times New Roman" w:hAnsi="Times New Roman" w:cs="Times New Roman"/>
          <w:sz w:val="32"/>
          <w:szCs w:val="32"/>
        </w:rPr>
        <w:t>Уважаемые коллеги!</w:t>
      </w:r>
    </w:p>
    <w:p w:rsidR="0043103F" w:rsidRPr="004852A9" w:rsidRDefault="0043103F" w:rsidP="004310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3103F" w:rsidRDefault="004B1610" w:rsidP="0043103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предыдущий период сделано много. Но для того, чтобы наша область оставалась конкурентоспособной и в России</w:t>
      </w:r>
      <w:r w:rsidR="00632C1A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и в мире, чтобы успешно конкурировать за инвестиции и людей, </w:t>
      </w:r>
      <w:r w:rsidRPr="004852A9">
        <w:rPr>
          <w:rFonts w:ascii="Times New Roman" w:hAnsi="Times New Roman" w:cs="Times New Roman"/>
          <w:sz w:val="32"/>
          <w:szCs w:val="32"/>
        </w:rPr>
        <w:t xml:space="preserve">нам </w:t>
      </w:r>
      <w:r>
        <w:rPr>
          <w:rFonts w:ascii="Times New Roman" w:hAnsi="Times New Roman" w:cs="Times New Roman"/>
          <w:sz w:val="32"/>
          <w:szCs w:val="32"/>
        </w:rPr>
        <w:t>необходимо развиваться более интенсивно.</w:t>
      </w:r>
      <w:r w:rsidRPr="004852A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3103F" w:rsidRPr="004852A9" w:rsidRDefault="004B1610" w:rsidP="0043103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4852A9">
        <w:rPr>
          <w:rFonts w:ascii="Times New Roman" w:hAnsi="Times New Roman" w:cs="Times New Roman"/>
          <w:sz w:val="32"/>
          <w:szCs w:val="32"/>
        </w:rPr>
        <w:t xml:space="preserve"> Нашими ключевыми задачами на следующий год </w:t>
      </w:r>
      <w:r>
        <w:rPr>
          <w:rFonts w:ascii="Times New Roman" w:hAnsi="Times New Roman" w:cs="Times New Roman"/>
          <w:sz w:val="32"/>
          <w:szCs w:val="32"/>
        </w:rPr>
        <w:t>будут являться следующее.</w:t>
      </w:r>
    </w:p>
    <w:p w:rsidR="0043103F" w:rsidRPr="004852A9" w:rsidRDefault="004B1610" w:rsidP="0043103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A03E9">
        <w:rPr>
          <w:rFonts w:ascii="Times New Roman" w:hAnsi="Times New Roman" w:cs="Times New Roman"/>
          <w:b/>
          <w:sz w:val="32"/>
          <w:szCs w:val="32"/>
        </w:rPr>
        <w:lastRenderedPageBreak/>
        <w:t>Первое.</w:t>
      </w:r>
      <w:r w:rsidRPr="004852A9">
        <w:rPr>
          <w:rFonts w:ascii="Times New Roman" w:hAnsi="Times New Roman" w:cs="Times New Roman"/>
          <w:sz w:val="32"/>
          <w:szCs w:val="32"/>
        </w:rPr>
        <w:t xml:space="preserve"> </w:t>
      </w:r>
      <w:r w:rsidRPr="00AA03E9">
        <w:rPr>
          <w:rFonts w:ascii="Times New Roman" w:hAnsi="Times New Roman" w:cs="Times New Roman"/>
          <w:i/>
          <w:sz w:val="32"/>
          <w:szCs w:val="32"/>
        </w:rPr>
        <w:t>Это привлечение инвестиций не только в создание новых, но и в модернизацию действующих предприятий</w:t>
      </w:r>
      <w:r w:rsidRPr="004852A9">
        <w:rPr>
          <w:rFonts w:ascii="Times New Roman" w:hAnsi="Times New Roman" w:cs="Times New Roman"/>
          <w:sz w:val="32"/>
          <w:szCs w:val="32"/>
        </w:rPr>
        <w:t>. Наши предприятия должны выпускать конкурентную продукцию</w:t>
      </w:r>
      <w:r w:rsidR="00632C1A">
        <w:rPr>
          <w:rFonts w:ascii="Times New Roman" w:hAnsi="Times New Roman" w:cs="Times New Roman"/>
          <w:sz w:val="32"/>
          <w:szCs w:val="32"/>
        </w:rPr>
        <w:t>,</w:t>
      </w:r>
      <w:r w:rsidRPr="004852A9">
        <w:rPr>
          <w:rFonts w:ascii="Times New Roman" w:hAnsi="Times New Roman" w:cs="Times New Roman"/>
          <w:sz w:val="32"/>
          <w:szCs w:val="32"/>
        </w:rPr>
        <w:t xml:space="preserve"> </w:t>
      </w:r>
      <w:r w:rsidR="00632C1A">
        <w:rPr>
          <w:rFonts w:ascii="Times New Roman" w:hAnsi="Times New Roman" w:cs="Times New Roman"/>
          <w:sz w:val="32"/>
          <w:szCs w:val="32"/>
        </w:rPr>
        <w:t>не ограничивая</w:t>
      </w:r>
      <w:r>
        <w:rPr>
          <w:rFonts w:ascii="Times New Roman" w:hAnsi="Times New Roman" w:cs="Times New Roman"/>
          <w:sz w:val="32"/>
          <w:szCs w:val="32"/>
        </w:rPr>
        <w:t>сь внутренним рынком</w:t>
      </w:r>
      <w:r w:rsidRPr="004852A9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А это значит, что задачей министерства видится внедрение мер поддержки </w:t>
      </w:r>
      <w:proofErr w:type="spellStart"/>
      <w:r>
        <w:rPr>
          <w:rFonts w:ascii="Times New Roman" w:hAnsi="Times New Roman" w:cs="Times New Roman"/>
          <w:sz w:val="32"/>
          <w:szCs w:val="32"/>
        </w:rPr>
        <w:t>экспортнориентированных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предприятий.</w:t>
      </w:r>
      <w:r w:rsidRPr="004852A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Но д</w:t>
      </w:r>
      <w:r w:rsidRPr="004852A9">
        <w:rPr>
          <w:rFonts w:ascii="Times New Roman" w:hAnsi="Times New Roman" w:cs="Times New Roman"/>
          <w:sz w:val="32"/>
          <w:szCs w:val="32"/>
        </w:rPr>
        <w:t>ля этого  необходимо проводить модернизацию технологического оборудования</w:t>
      </w:r>
      <w:r>
        <w:rPr>
          <w:rFonts w:ascii="Times New Roman" w:hAnsi="Times New Roman" w:cs="Times New Roman"/>
          <w:sz w:val="32"/>
          <w:szCs w:val="32"/>
        </w:rPr>
        <w:t xml:space="preserve"> и производственных процессов</w:t>
      </w:r>
      <w:r w:rsidRPr="004852A9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Наши предприятия должны интегрироваться в мировую систему создания доба</w:t>
      </w:r>
      <w:r w:rsidR="00632C1A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ленной стоимости. </w:t>
      </w:r>
      <w:r w:rsidRPr="004852A9">
        <w:rPr>
          <w:rFonts w:ascii="Times New Roman" w:hAnsi="Times New Roman" w:cs="Times New Roman"/>
          <w:sz w:val="32"/>
          <w:szCs w:val="32"/>
        </w:rPr>
        <w:t>У нас уже есть позитивные примеры, когда наши предприятия создают совместные производства с иностранными компаниями и становятся</w:t>
      </w:r>
      <w:r>
        <w:rPr>
          <w:rFonts w:ascii="Times New Roman" w:hAnsi="Times New Roman" w:cs="Times New Roman"/>
          <w:sz w:val="32"/>
          <w:szCs w:val="32"/>
        </w:rPr>
        <w:t xml:space="preserve"> поставщиками для </w:t>
      </w:r>
      <w:proofErr w:type="spellStart"/>
      <w:r>
        <w:rPr>
          <w:rFonts w:ascii="Times New Roman" w:hAnsi="Times New Roman" w:cs="Times New Roman"/>
          <w:sz w:val="32"/>
          <w:szCs w:val="32"/>
        </w:rPr>
        <w:t>автокластера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43103F" w:rsidRPr="004852A9" w:rsidRDefault="004B1610" w:rsidP="0043103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A03E9">
        <w:rPr>
          <w:rFonts w:ascii="Times New Roman" w:hAnsi="Times New Roman" w:cs="Times New Roman"/>
          <w:b/>
          <w:sz w:val="32"/>
          <w:szCs w:val="32"/>
        </w:rPr>
        <w:t>Второе.</w:t>
      </w:r>
      <w:r w:rsidRPr="004852A9">
        <w:rPr>
          <w:rFonts w:ascii="Times New Roman" w:hAnsi="Times New Roman" w:cs="Times New Roman"/>
          <w:sz w:val="32"/>
          <w:szCs w:val="32"/>
        </w:rPr>
        <w:t xml:space="preserve"> Мы будем продолжать развивать инфраструктуру индустриальных парков и 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4852A9">
        <w:rPr>
          <w:rFonts w:ascii="Times New Roman" w:hAnsi="Times New Roman" w:cs="Times New Roman"/>
          <w:sz w:val="32"/>
          <w:szCs w:val="32"/>
        </w:rPr>
        <w:t xml:space="preserve">собой экономической зоны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4852A9">
        <w:rPr>
          <w:rFonts w:ascii="Times New Roman" w:hAnsi="Times New Roman" w:cs="Times New Roman"/>
          <w:sz w:val="32"/>
          <w:szCs w:val="32"/>
        </w:rPr>
        <w:t>Людиново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4852A9">
        <w:rPr>
          <w:rFonts w:ascii="Times New Roman" w:hAnsi="Times New Roman" w:cs="Times New Roman"/>
          <w:sz w:val="32"/>
          <w:szCs w:val="32"/>
        </w:rPr>
        <w:t xml:space="preserve">. </w:t>
      </w:r>
      <w:r w:rsidRPr="00AA03E9">
        <w:rPr>
          <w:rFonts w:ascii="Times New Roman" w:hAnsi="Times New Roman" w:cs="Times New Roman"/>
          <w:i/>
          <w:sz w:val="32"/>
          <w:szCs w:val="32"/>
        </w:rPr>
        <w:t>Перенесем наш опыт по работе с промышленными предприятиями на сельское хозяйство</w:t>
      </w:r>
      <w:r w:rsidRPr="004852A9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Мы рассчитываем на большую поддержку в этом направлении со стороны министерства сельского хозяйства и муниципальных образований.</w:t>
      </w:r>
    </w:p>
    <w:p w:rsidR="0043103F" w:rsidRPr="004852A9" w:rsidRDefault="004B1610" w:rsidP="0043103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A03E9">
        <w:rPr>
          <w:rFonts w:ascii="Times New Roman" w:hAnsi="Times New Roman" w:cs="Times New Roman"/>
          <w:b/>
          <w:sz w:val="32"/>
          <w:szCs w:val="32"/>
        </w:rPr>
        <w:lastRenderedPageBreak/>
        <w:t>Третье.</w:t>
      </w:r>
      <w:r w:rsidRPr="004852A9">
        <w:rPr>
          <w:rFonts w:ascii="Times New Roman" w:hAnsi="Times New Roman" w:cs="Times New Roman"/>
          <w:sz w:val="32"/>
          <w:szCs w:val="32"/>
        </w:rPr>
        <w:t xml:space="preserve"> В прошлом году мы подготовили нормативную базу для внедрения </w:t>
      </w:r>
      <w:r w:rsidRPr="00AA03E9">
        <w:rPr>
          <w:rFonts w:ascii="Times New Roman" w:hAnsi="Times New Roman" w:cs="Times New Roman"/>
          <w:i/>
          <w:sz w:val="32"/>
          <w:szCs w:val="32"/>
        </w:rPr>
        <w:t>оценки регулирующего воздействия</w:t>
      </w:r>
      <w:r w:rsidRPr="004852A9">
        <w:rPr>
          <w:rFonts w:ascii="Times New Roman" w:hAnsi="Times New Roman" w:cs="Times New Roman"/>
          <w:sz w:val="32"/>
          <w:szCs w:val="32"/>
        </w:rPr>
        <w:t>. В этом же году перед нами стоит задача полноценно внедрить этот механизм в работу.</w:t>
      </w:r>
    </w:p>
    <w:p w:rsidR="0043103F" w:rsidRPr="004852A9" w:rsidRDefault="004B1610" w:rsidP="0043103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A03E9">
        <w:rPr>
          <w:rFonts w:ascii="Times New Roman" w:hAnsi="Times New Roman" w:cs="Times New Roman"/>
          <w:b/>
          <w:sz w:val="32"/>
          <w:szCs w:val="32"/>
        </w:rPr>
        <w:t>Четвертое.</w:t>
      </w:r>
      <w:r w:rsidRPr="004852A9">
        <w:rPr>
          <w:rFonts w:ascii="Times New Roman" w:hAnsi="Times New Roman" w:cs="Times New Roman"/>
          <w:sz w:val="32"/>
          <w:szCs w:val="32"/>
        </w:rPr>
        <w:t xml:space="preserve"> В этом году будут приняты поправки в бюджетный кодекс, которые введут новый инструмент управления – государственные программы. Перед нами стоит с 2014 год задача полностью перейти на госпрограммы. Это означает </w:t>
      </w:r>
      <w:r>
        <w:rPr>
          <w:rFonts w:ascii="Times New Roman" w:hAnsi="Times New Roman" w:cs="Times New Roman"/>
          <w:sz w:val="32"/>
          <w:szCs w:val="32"/>
        </w:rPr>
        <w:t xml:space="preserve">необходимость </w:t>
      </w:r>
      <w:r w:rsidRPr="00AA03E9">
        <w:rPr>
          <w:rFonts w:ascii="Times New Roman" w:hAnsi="Times New Roman" w:cs="Times New Roman"/>
          <w:i/>
          <w:sz w:val="32"/>
          <w:szCs w:val="32"/>
        </w:rPr>
        <w:t>реорганизации более 90 существующих целевых программ</w:t>
      </w:r>
      <w:r w:rsidRPr="004852A9">
        <w:rPr>
          <w:rFonts w:ascii="Times New Roman" w:hAnsi="Times New Roman" w:cs="Times New Roman"/>
          <w:sz w:val="32"/>
          <w:szCs w:val="32"/>
        </w:rPr>
        <w:t>. Прошу коллег активно включиться в эту работу.</w:t>
      </w:r>
    </w:p>
    <w:p w:rsidR="0043103F" w:rsidRPr="004852A9" w:rsidRDefault="004B1610" w:rsidP="0043103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A03E9">
        <w:rPr>
          <w:rFonts w:ascii="Times New Roman" w:hAnsi="Times New Roman" w:cs="Times New Roman"/>
          <w:b/>
          <w:sz w:val="32"/>
          <w:szCs w:val="32"/>
        </w:rPr>
        <w:t>Пятое.</w:t>
      </w:r>
      <w:r w:rsidRPr="004852A9">
        <w:rPr>
          <w:rFonts w:ascii="Times New Roman" w:hAnsi="Times New Roman" w:cs="Times New Roman"/>
          <w:sz w:val="32"/>
          <w:szCs w:val="32"/>
        </w:rPr>
        <w:t xml:space="preserve"> С учетом существующих ограничений бюджетной системы, усилилась борьба между регионами за </w:t>
      </w:r>
      <w:r w:rsidRPr="00AA03E9">
        <w:rPr>
          <w:rFonts w:ascii="Times New Roman" w:hAnsi="Times New Roman" w:cs="Times New Roman"/>
          <w:i/>
          <w:sz w:val="32"/>
          <w:szCs w:val="32"/>
        </w:rPr>
        <w:t>привлечение федерального финансирования</w:t>
      </w:r>
      <w:r w:rsidRPr="004852A9">
        <w:rPr>
          <w:rFonts w:ascii="Times New Roman" w:hAnsi="Times New Roman" w:cs="Times New Roman"/>
          <w:sz w:val="32"/>
          <w:szCs w:val="32"/>
        </w:rPr>
        <w:t xml:space="preserve">.   Координация работы по этому направлению  будет поставлена на новый уровень. </w:t>
      </w:r>
      <w:r>
        <w:rPr>
          <w:rFonts w:ascii="Times New Roman" w:hAnsi="Times New Roman" w:cs="Times New Roman"/>
          <w:sz w:val="32"/>
          <w:szCs w:val="32"/>
        </w:rPr>
        <w:t xml:space="preserve">Это должно обеспечить </w:t>
      </w:r>
      <w:r w:rsidRPr="004852A9">
        <w:rPr>
          <w:rFonts w:ascii="Times New Roman" w:hAnsi="Times New Roman" w:cs="Times New Roman"/>
          <w:sz w:val="32"/>
          <w:szCs w:val="32"/>
        </w:rPr>
        <w:t xml:space="preserve">расширение участия </w:t>
      </w:r>
      <w:r>
        <w:rPr>
          <w:rFonts w:ascii="Times New Roman" w:hAnsi="Times New Roman" w:cs="Times New Roman"/>
          <w:sz w:val="32"/>
          <w:szCs w:val="32"/>
        </w:rPr>
        <w:t xml:space="preserve">области </w:t>
      </w:r>
      <w:r w:rsidRPr="004852A9">
        <w:rPr>
          <w:rFonts w:ascii="Times New Roman" w:hAnsi="Times New Roman" w:cs="Times New Roman"/>
          <w:sz w:val="32"/>
          <w:szCs w:val="32"/>
        </w:rPr>
        <w:t xml:space="preserve">в федеральных программах. </w:t>
      </w:r>
    </w:p>
    <w:p w:rsidR="0043103F" w:rsidRPr="004852A9" w:rsidRDefault="004B1610" w:rsidP="0043103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A03E9">
        <w:rPr>
          <w:rFonts w:ascii="Times New Roman" w:hAnsi="Times New Roman" w:cs="Times New Roman"/>
          <w:b/>
          <w:sz w:val="32"/>
          <w:szCs w:val="32"/>
        </w:rPr>
        <w:t>Шестое</w:t>
      </w:r>
      <w:r w:rsidRPr="004852A9">
        <w:rPr>
          <w:rFonts w:ascii="Times New Roman" w:hAnsi="Times New Roman" w:cs="Times New Roman"/>
          <w:sz w:val="32"/>
          <w:szCs w:val="32"/>
        </w:rPr>
        <w:t xml:space="preserve">. В прошлом году </w:t>
      </w:r>
      <w:r>
        <w:rPr>
          <w:rFonts w:ascii="Times New Roman" w:hAnsi="Times New Roman" w:cs="Times New Roman"/>
          <w:sz w:val="32"/>
          <w:szCs w:val="32"/>
        </w:rPr>
        <w:t xml:space="preserve"> было </w:t>
      </w:r>
      <w:r w:rsidRPr="004852A9">
        <w:rPr>
          <w:rFonts w:ascii="Times New Roman" w:hAnsi="Times New Roman" w:cs="Times New Roman"/>
          <w:sz w:val="32"/>
          <w:szCs w:val="32"/>
        </w:rPr>
        <w:t>заключ</w:t>
      </w:r>
      <w:r>
        <w:rPr>
          <w:rFonts w:ascii="Times New Roman" w:hAnsi="Times New Roman" w:cs="Times New Roman"/>
          <w:sz w:val="32"/>
          <w:szCs w:val="32"/>
        </w:rPr>
        <w:t>ено</w:t>
      </w:r>
      <w:r w:rsidRPr="004852A9">
        <w:rPr>
          <w:rFonts w:ascii="Times New Roman" w:hAnsi="Times New Roman" w:cs="Times New Roman"/>
          <w:sz w:val="32"/>
          <w:szCs w:val="32"/>
        </w:rPr>
        <w:t xml:space="preserve"> первое концессионное соглашение по развитию </w:t>
      </w:r>
      <w:bookmarkStart w:id="0" w:name="_GoBack"/>
      <w:r w:rsidRPr="004852A9">
        <w:rPr>
          <w:rFonts w:ascii="Times New Roman" w:hAnsi="Times New Roman" w:cs="Times New Roman"/>
          <w:sz w:val="32"/>
          <w:szCs w:val="32"/>
        </w:rPr>
        <w:t>п</w:t>
      </w:r>
      <w:bookmarkEnd w:id="0"/>
      <w:r w:rsidRPr="004852A9">
        <w:rPr>
          <w:rFonts w:ascii="Times New Roman" w:hAnsi="Times New Roman" w:cs="Times New Roman"/>
          <w:sz w:val="32"/>
          <w:szCs w:val="32"/>
        </w:rPr>
        <w:t xml:space="preserve">амятника архитектуры Полотняный завод. В </w:t>
      </w:r>
      <w:r>
        <w:rPr>
          <w:rFonts w:ascii="Times New Roman" w:hAnsi="Times New Roman" w:cs="Times New Roman"/>
          <w:sz w:val="32"/>
          <w:szCs w:val="32"/>
        </w:rPr>
        <w:t>2013 году</w:t>
      </w:r>
      <w:r w:rsidRPr="004852A9">
        <w:rPr>
          <w:rFonts w:ascii="Times New Roman" w:hAnsi="Times New Roman" w:cs="Times New Roman"/>
          <w:sz w:val="32"/>
          <w:szCs w:val="32"/>
        </w:rPr>
        <w:t xml:space="preserve"> мы </w:t>
      </w:r>
      <w:r w:rsidRPr="00AA03E9">
        <w:rPr>
          <w:rFonts w:ascii="Times New Roman" w:hAnsi="Times New Roman" w:cs="Times New Roman"/>
          <w:i/>
          <w:sz w:val="32"/>
          <w:szCs w:val="32"/>
        </w:rPr>
        <w:t>расширим практику использования частного финансирования социально важных проектов</w:t>
      </w:r>
      <w:r w:rsidRPr="004852A9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Будет запущен</w:t>
      </w:r>
      <w:r w:rsidRPr="004852A9">
        <w:rPr>
          <w:rFonts w:ascii="Times New Roman" w:hAnsi="Times New Roman" w:cs="Times New Roman"/>
          <w:sz w:val="32"/>
          <w:szCs w:val="32"/>
        </w:rPr>
        <w:t xml:space="preserve"> проект по строительству детских садов с использованием механизма </w:t>
      </w:r>
      <w:proofErr w:type="spellStart"/>
      <w:r w:rsidRPr="004852A9">
        <w:rPr>
          <w:rFonts w:ascii="Times New Roman" w:hAnsi="Times New Roman" w:cs="Times New Roman"/>
          <w:sz w:val="32"/>
          <w:szCs w:val="32"/>
        </w:rPr>
        <w:lastRenderedPageBreak/>
        <w:t>частно-государственного</w:t>
      </w:r>
      <w:proofErr w:type="spellEnd"/>
      <w:r w:rsidRPr="004852A9">
        <w:rPr>
          <w:rFonts w:ascii="Times New Roman" w:hAnsi="Times New Roman" w:cs="Times New Roman"/>
          <w:sz w:val="32"/>
          <w:szCs w:val="32"/>
        </w:rPr>
        <w:t xml:space="preserve"> партнерства. </w:t>
      </w:r>
      <w:r>
        <w:rPr>
          <w:rFonts w:ascii="Times New Roman" w:hAnsi="Times New Roman" w:cs="Times New Roman"/>
          <w:sz w:val="32"/>
          <w:szCs w:val="32"/>
        </w:rPr>
        <w:t>С</w:t>
      </w:r>
      <w:r w:rsidRPr="004852A9">
        <w:rPr>
          <w:rFonts w:ascii="Times New Roman" w:hAnsi="Times New Roman" w:cs="Times New Roman"/>
          <w:sz w:val="32"/>
          <w:szCs w:val="32"/>
        </w:rPr>
        <w:t>оздание регионального инвестиционного фонда</w:t>
      </w:r>
      <w:r>
        <w:rPr>
          <w:rFonts w:ascii="Times New Roman" w:hAnsi="Times New Roman" w:cs="Times New Roman"/>
          <w:sz w:val="32"/>
          <w:szCs w:val="32"/>
        </w:rPr>
        <w:t xml:space="preserve"> будет способствовать привлечению и федеральных средств на эти цели.</w:t>
      </w:r>
      <w:r w:rsidRPr="004852A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3103F" w:rsidRDefault="004B1610" w:rsidP="0043103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Решение этих и других задач позволит нам укрепить достигнутые ранее результаты и </w:t>
      </w:r>
      <w:r w:rsidRPr="004852A9">
        <w:rPr>
          <w:rFonts w:ascii="Times New Roman" w:hAnsi="Times New Roman" w:cs="Times New Roman"/>
          <w:sz w:val="32"/>
          <w:szCs w:val="32"/>
        </w:rPr>
        <w:t xml:space="preserve">успешно </w:t>
      </w:r>
      <w:r>
        <w:rPr>
          <w:rFonts w:ascii="Times New Roman" w:hAnsi="Times New Roman" w:cs="Times New Roman"/>
          <w:sz w:val="32"/>
          <w:szCs w:val="32"/>
        </w:rPr>
        <w:t>двигаться вперед.</w:t>
      </w:r>
    </w:p>
    <w:p w:rsidR="0043103F" w:rsidRDefault="0043103F" w:rsidP="0043103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3103F" w:rsidRPr="004852A9" w:rsidRDefault="00632C1A" w:rsidP="0043103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Благодарю за внимание</w:t>
      </w:r>
      <w:r w:rsidR="004B1610">
        <w:rPr>
          <w:rFonts w:ascii="Times New Roman" w:hAnsi="Times New Roman" w:cs="Times New Roman"/>
          <w:sz w:val="32"/>
          <w:szCs w:val="32"/>
        </w:rPr>
        <w:t>!!!</w:t>
      </w:r>
    </w:p>
    <w:p w:rsidR="0043103F" w:rsidRPr="004852A9" w:rsidRDefault="004B1610" w:rsidP="0043103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852A9">
        <w:rPr>
          <w:rFonts w:ascii="Times New Roman" w:hAnsi="Times New Roman" w:cs="Times New Roman"/>
          <w:sz w:val="32"/>
          <w:szCs w:val="32"/>
        </w:rPr>
        <w:t xml:space="preserve">И в конце я хотел бы поздравить всех с </w:t>
      </w:r>
      <w:r>
        <w:rPr>
          <w:rFonts w:ascii="Times New Roman" w:hAnsi="Times New Roman" w:cs="Times New Roman"/>
          <w:sz w:val="32"/>
          <w:szCs w:val="32"/>
        </w:rPr>
        <w:t xml:space="preserve">наступающим </w:t>
      </w:r>
      <w:r w:rsidRPr="004852A9">
        <w:rPr>
          <w:rFonts w:ascii="Times New Roman" w:hAnsi="Times New Roman" w:cs="Times New Roman"/>
          <w:sz w:val="32"/>
          <w:szCs w:val="32"/>
        </w:rPr>
        <w:t>праздником – Днем защитника отечества.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43103F" w:rsidRPr="004852A9" w:rsidSect="0043103F">
      <w:headerReference w:type="default" r:id="rId7"/>
      <w:pgSz w:w="16838" w:h="11906" w:orient="landscape"/>
      <w:pgMar w:top="1701" w:right="396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03F" w:rsidRDefault="0043103F" w:rsidP="0043103F">
      <w:pPr>
        <w:spacing w:after="0" w:line="240" w:lineRule="auto"/>
      </w:pPr>
      <w:r>
        <w:separator/>
      </w:r>
    </w:p>
  </w:endnote>
  <w:endnote w:type="continuationSeparator" w:id="0">
    <w:p w:rsidR="0043103F" w:rsidRDefault="0043103F" w:rsidP="00431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03F" w:rsidRDefault="0043103F" w:rsidP="0043103F">
      <w:pPr>
        <w:spacing w:after="0" w:line="240" w:lineRule="auto"/>
      </w:pPr>
      <w:r>
        <w:separator/>
      </w:r>
    </w:p>
  </w:footnote>
  <w:footnote w:type="continuationSeparator" w:id="0">
    <w:p w:rsidR="0043103F" w:rsidRDefault="0043103F" w:rsidP="00431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8686755"/>
      <w:docPartObj>
        <w:docPartGallery w:val="Page Numbers (Top of Page)"/>
        <w:docPartUnique/>
      </w:docPartObj>
    </w:sdtPr>
    <w:sdtContent>
      <w:p w:rsidR="0043103F" w:rsidRDefault="0043103F">
        <w:pPr>
          <w:pStyle w:val="aa"/>
          <w:jc w:val="center"/>
        </w:pPr>
        <w:fldSimple w:instr="PAGE   \* MERGEFORMAT">
          <w:r w:rsidR="00632C1A">
            <w:rPr>
              <w:noProof/>
            </w:rPr>
            <w:t>18</w:t>
          </w:r>
        </w:fldSimple>
      </w:p>
    </w:sdtContent>
  </w:sdt>
  <w:p w:rsidR="0043103F" w:rsidRDefault="0043103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21F9D"/>
    <w:multiLevelType w:val="hybridMultilevel"/>
    <w:tmpl w:val="BCB85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2DF"/>
    <w:rsid w:val="002E2F75"/>
    <w:rsid w:val="0043103F"/>
    <w:rsid w:val="004B1610"/>
    <w:rsid w:val="005A22DF"/>
    <w:rsid w:val="00632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315E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315E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315E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315E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315E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31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15E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14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145A0"/>
  </w:style>
  <w:style w:type="paragraph" w:styleId="ac">
    <w:name w:val="footer"/>
    <w:basedOn w:val="a"/>
    <w:link w:val="ad"/>
    <w:uiPriority w:val="99"/>
    <w:unhideWhenUsed/>
    <w:rsid w:val="00914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145A0"/>
  </w:style>
  <w:style w:type="paragraph" w:styleId="ae">
    <w:name w:val="List Paragraph"/>
    <w:basedOn w:val="a"/>
    <w:uiPriority w:val="34"/>
    <w:qFormat/>
    <w:rsid w:val="00CB38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0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18</Pages>
  <Words>2545</Words>
  <Characters>14508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АРРКО</dc:creator>
  <cp:lastModifiedBy>kat</cp:lastModifiedBy>
  <cp:revision>6</cp:revision>
  <cp:lastPrinted>2013-02-21T11:48:00Z</cp:lastPrinted>
  <dcterms:created xsi:type="dcterms:W3CDTF">2013-02-21T08:15:00Z</dcterms:created>
  <dcterms:modified xsi:type="dcterms:W3CDTF">2013-02-22T05:24:00Z</dcterms:modified>
</cp:coreProperties>
</file>