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FE" w:rsidRDefault="005357FE" w:rsidP="005357FE">
      <w:pPr>
        <w:jc w:val="both"/>
      </w:pPr>
    </w:p>
    <w:p w:rsidR="00B546EF" w:rsidRPr="005357FE" w:rsidRDefault="005357FE" w:rsidP="005357FE">
      <w:pPr>
        <w:spacing w:after="240"/>
        <w:jc w:val="center"/>
        <w:rPr>
          <w:b/>
        </w:rPr>
      </w:pPr>
      <w:r w:rsidRPr="005357FE">
        <w:rPr>
          <w:b/>
          <w:spacing w:val="-1"/>
          <w:szCs w:val="26"/>
        </w:rPr>
        <w:t>Перечень реализованных в ИС «Полтава» запросов к ФОИВ</w:t>
      </w:r>
    </w:p>
    <w:tbl>
      <w:tblPr>
        <w:tblStyle w:val="a3"/>
        <w:tblW w:w="10491" w:type="dxa"/>
        <w:tblInd w:w="-459" w:type="dxa"/>
        <w:tblLook w:val="04A0"/>
      </w:tblPr>
      <w:tblGrid>
        <w:gridCol w:w="817"/>
        <w:gridCol w:w="2552"/>
        <w:gridCol w:w="7122"/>
      </w:tblGrid>
      <w:tr w:rsidR="00B546EF" w:rsidRPr="005357FE" w:rsidTr="00C413CD">
        <w:tc>
          <w:tcPr>
            <w:tcW w:w="817" w:type="dxa"/>
            <w:shd w:val="clear" w:color="auto" w:fill="auto"/>
            <w:vAlign w:val="center"/>
          </w:tcPr>
          <w:p w:rsidR="00B546EF" w:rsidRPr="005357FE" w:rsidRDefault="00B546EF" w:rsidP="00B546EF">
            <w:pPr>
              <w:jc w:val="center"/>
              <w:rPr>
                <w:b/>
                <w:spacing w:val="-1"/>
                <w:szCs w:val="26"/>
              </w:rPr>
            </w:pPr>
            <w:r w:rsidRPr="005357FE">
              <w:rPr>
                <w:b/>
                <w:spacing w:val="-1"/>
                <w:szCs w:val="26"/>
              </w:rPr>
              <w:t>№</w:t>
            </w:r>
          </w:p>
          <w:p w:rsidR="00B546EF" w:rsidRPr="005357FE" w:rsidRDefault="00B546EF" w:rsidP="00B546EF">
            <w:pPr>
              <w:jc w:val="center"/>
              <w:rPr>
                <w:b/>
                <w:spacing w:val="-1"/>
                <w:szCs w:val="26"/>
              </w:rPr>
            </w:pPr>
            <w:proofErr w:type="gramStart"/>
            <w:r w:rsidRPr="005357FE">
              <w:rPr>
                <w:b/>
                <w:spacing w:val="-1"/>
                <w:szCs w:val="26"/>
              </w:rPr>
              <w:t>п</w:t>
            </w:r>
            <w:proofErr w:type="gramEnd"/>
            <w:r w:rsidRPr="005357FE">
              <w:rPr>
                <w:b/>
                <w:spacing w:val="-1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46EF" w:rsidRPr="008E5381" w:rsidRDefault="00B546EF" w:rsidP="00B546EF">
            <w:pPr>
              <w:jc w:val="center"/>
              <w:rPr>
                <w:b/>
                <w:spacing w:val="-1"/>
                <w:szCs w:val="26"/>
              </w:rPr>
            </w:pPr>
            <w:r w:rsidRPr="008E5381">
              <w:rPr>
                <w:b/>
                <w:spacing w:val="-1"/>
                <w:szCs w:val="26"/>
              </w:rPr>
              <w:t>Наименование ФОИВ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B546EF" w:rsidRPr="008E5381" w:rsidRDefault="00B546EF" w:rsidP="00B546EF">
            <w:pPr>
              <w:jc w:val="center"/>
              <w:rPr>
                <w:b/>
                <w:spacing w:val="-1"/>
                <w:szCs w:val="26"/>
              </w:rPr>
            </w:pPr>
            <w:r w:rsidRPr="008E5381">
              <w:rPr>
                <w:b/>
                <w:spacing w:val="-1"/>
                <w:szCs w:val="26"/>
              </w:rPr>
              <w:t>Наименование запроса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0354D5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МЧС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Запрос сведений из заключения МЧС, подтверждающих соответствие зданий, строений, сооружений и помещений, заявленных соискателем лицензии для ведения образовательной деятельности, обязательным требованиям пожарной безопасности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МЧС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Справка об общей продолжительности службы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МВД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об административных правонарушениях в области БДД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МВД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страховом номере индивидуального лицевого счета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Запрос на получение страхового номера застрахованного лица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Справка из территориального органа Пенсионного фонда Российской Федерации о продолжительности периодов работы в районах Крайнего Севера и приравненных к ним местностях, с учетом которых определено право на пенсию по соответствующему основанию и (или) исчислен размер пенсии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об отсутствии задолженности по страховым взносам и иным платежам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r w:rsidRPr="008E5381"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 xml:space="preserve">Сведения о размере социальных </w:t>
            </w:r>
            <w:proofErr w:type="gramStart"/>
            <w:r w:rsidRPr="008E5381">
              <w:rPr>
                <w:color w:val="000000"/>
                <w:sz w:val="22"/>
                <w:szCs w:val="22"/>
              </w:rPr>
              <w:t>выплат</w:t>
            </w:r>
            <w:proofErr w:type="gramEnd"/>
            <w:r w:rsidRPr="008E5381">
              <w:rPr>
                <w:color w:val="000000"/>
                <w:sz w:val="22"/>
                <w:szCs w:val="22"/>
              </w:rPr>
              <w:t xml:space="preserve"> застрахованного лица из бюджетов всех уровней</w:t>
            </w:r>
          </w:p>
        </w:tc>
      </w:tr>
      <w:tr w:rsidR="001426FE" w:rsidRPr="005357FE" w:rsidTr="00C413CD">
        <w:tc>
          <w:tcPr>
            <w:tcW w:w="817" w:type="dxa"/>
            <w:shd w:val="clear" w:color="auto" w:fill="auto"/>
            <w:vAlign w:val="center"/>
          </w:tcPr>
          <w:p w:rsidR="001426FE" w:rsidRDefault="00D36BEB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26FE" w:rsidRPr="001426FE" w:rsidRDefault="001426FE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1426FE" w:rsidRPr="008E5381" w:rsidRDefault="001426FE" w:rsidP="005357FE">
            <w:pPr>
              <w:rPr>
                <w:color w:val="000000"/>
                <w:sz w:val="22"/>
                <w:szCs w:val="22"/>
              </w:rPr>
            </w:pPr>
            <w:r w:rsidRPr="001426FE">
              <w:rPr>
                <w:color w:val="000000"/>
                <w:sz w:val="22"/>
                <w:szCs w:val="22"/>
              </w:rPr>
              <w:t>Запрос в территориальный орган Пенсионного фонда Российской Федерации о представлении сведений о размере пенсии</w:t>
            </w:r>
          </w:p>
        </w:tc>
      </w:tr>
      <w:tr w:rsidR="002C4D19" w:rsidRPr="005357FE" w:rsidTr="00C413CD">
        <w:tc>
          <w:tcPr>
            <w:tcW w:w="817" w:type="dxa"/>
            <w:shd w:val="clear" w:color="auto" w:fill="auto"/>
            <w:vAlign w:val="center"/>
          </w:tcPr>
          <w:p w:rsidR="002C4D19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D19" w:rsidRDefault="002C4D19" w:rsidP="002C4D19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ПФР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C4D19" w:rsidRPr="001426FE" w:rsidRDefault="002C4D19" w:rsidP="005357FE">
            <w:pPr>
              <w:rPr>
                <w:color w:val="000000"/>
                <w:sz w:val="22"/>
                <w:szCs w:val="22"/>
              </w:rPr>
            </w:pPr>
            <w:r w:rsidRPr="002C4D19">
              <w:rPr>
                <w:color w:val="000000"/>
                <w:sz w:val="22"/>
                <w:szCs w:val="22"/>
              </w:rPr>
              <w:t>Сведения о размере пенсий, социальных выплат из бюджетов всех уровней, государственных внебюджетных фондов и других источников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proofErr w:type="spellStart"/>
            <w:r w:rsidRPr="008E5381">
              <w:rPr>
                <w:spacing w:val="-1"/>
                <w:szCs w:val="26"/>
              </w:rPr>
              <w:t>Роснедра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из реестра лицензий на пользование недрами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spacing w:val="-1"/>
                <w:szCs w:val="26"/>
              </w:rPr>
            </w:pPr>
            <w:proofErr w:type="spellStart"/>
            <w:r w:rsidRPr="008E5381">
              <w:rPr>
                <w:color w:val="000000"/>
                <w:szCs w:val="26"/>
              </w:rPr>
              <w:t>Роспотребнадзор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Получение сведений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нормативов</w:t>
            </w:r>
          </w:p>
        </w:tc>
      </w:tr>
      <w:tr w:rsidR="00F26EB7" w:rsidRPr="005357FE" w:rsidTr="00C413CD">
        <w:tc>
          <w:tcPr>
            <w:tcW w:w="817" w:type="dxa"/>
            <w:shd w:val="clear" w:color="auto" w:fill="auto"/>
            <w:vAlign w:val="center"/>
          </w:tcPr>
          <w:p w:rsidR="00F26EB7" w:rsidRDefault="00663D6A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6EB7" w:rsidRPr="008E5381" w:rsidRDefault="00F26EB7" w:rsidP="005357FE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8E5381">
              <w:rPr>
                <w:color w:val="000000"/>
                <w:szCs w:val="26"/>
              </w:rPr>
              <w:t>Роспотребнадзор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F26EB7" w:rsidRPr="008E5381" w:rsidRDefault="00F26EB7" w:rsidP="005357FE">
            <w:pPr>
              <w:rPr>
                <w:color w:val="000000"/>
                <w:sz w:val="22"/>
                <w:szCs w:val="22"/>
              </w:rPr>
            </w:pPr>
            <w:r w:rsidRPr="00F26EB7">
              <w:rPr>
                <w:color w:val="000000"/>
                <w:sz w:val="22"/>
                <w:szCs w:val="22"/>
              </w:rPr>
              <w:t>Получение сведений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2C4D19" w:rsidRDefault="008E5381" w:rsidP="005357FE">
            <w:pPr>
              <w:jc w:val="center"/>
              <w:rPr>
                <w:spacing w:val="-1"/>
                <w:szCs w:val="26"/>
              </w:rPr>
            </w:pPr>
            <w:r w:rsidRPr="002C4D19"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2C4D19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2C4D19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2C4D19" w:rsidRDefault="008E5381" w:rsidP="005357FE">
            <w:pPr>
              <w:rPr>
                <w:color w:val="000000"/>
                <w:sz w:val="22"/>
                <w:szCs w:val="22"/>
              </w:rPr>
            </w:pPr>
            <w:r w:rsidRPr="002C4D19">
              <w:rPr>
                <w:sz w:val="22"/>
                <w:szCs w:val="22"/>
              </w:rPr>
              <w:t>Сведения из единого государственного реестра юридических лиц (ЕГРЮЛ)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2C4D19" w:rsidRDefault="008E5381" w:rsidP="005357FE">
            <w:pPr>
              <w:jc w:val="center"/>
              <w:rPr>
                <w:spacing w:val="-1"/>
                <w:szCs w:val="26"/>
              </w:rPr>
            </w:pPr>
            <w:r w:rsidRPr="002C4D19"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2C4D19" w:rsidRDefault="008E5381" w:rsidP="008E5381">
            <w:pPr>
              <w:jc w:val="center"/>
              <w:rPr>
                <w:color w:val="000000"/>
                <w:szCs w:val="26"/>
              </w:rPr>
            </w:pPr>
            <w:r w:rsidRPr="002C4D19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2C4D19" w:rsidRDefault="008E5381" w:rsidP="005357FE">
            <w:pPr>
              <w:rPr>
                <w:sz w:val="22"/>
                <w:szCs w:val="22"/>
              </w:rPr>
            </w:pPr>
            <w:r w:rsidRPr="002C4D19">
              <w:rPr>
                <w:sz w:val="22"/>
                <w:szCs w:val="22"/>
              </w:rPr>
              <w:t>Сведения из единого государственного реестра индивидуальных предпринимателей (ЕГРИП)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доходах лица, являющегося индивидуальным предпринимателем, по форме 3-НДФЛ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1</w:t>
            </w:r>
            <w:r w:rsidR="00321179">
              <w:rPr>
                <w:spacing w:val="-1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постановке на учет и (или) снятии с учета российской или иностранной организации в налоговом органе по месту нахождения ее обособленного подразделения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5357FE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D36BEB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Проверка сведений о руководителе юридического лица на основании ФИО, ОГРН и ЭП руководителя юридического лица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663D6A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Предоставление сведений об ИНН физического лица на основании полных паспортных данных, по запросу органов исполнительной власти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 xml:space="preserve">Предоставление сведений о постановке на учет организации в налоговом органе по месту нахождения ее обособленного подразделения, </w:t>
            </w:r>
            <w:r w:rsidRPr="008E5381">
              <w:rPr>
                <w:color w:val="000000"/>
                <w:sz w:val="22"/>
                <w:szCs w:val="22"/>
              </w:rPr>
              <w:lastRenderedPageBreak/>
              <w:t>содержащихся в ЕГРН, по запросу органов исполнительной власти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lastRenderedPageBreak/>
              <w:t>2</w:t>
            </w:r>
            <w:r w:rsidR="00321179">
              <w:rPr>
                <w:spacing w:val="-1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EB22CF" w:rsidP="00F677B5">
            <w:pPr>
              <w:rPr>
                <w:color w:val="000000"/>
                <w:sz w:val="22"/>
                <w:szCs w:val="22"/>
              </w:rPr>
            </w:pPr>
            <w:r w:rsidRPr="00EB22CF">
              <w:rPr>
                <w:color w:val="000000"/>
                <w:sz w:val="22"/>
                <w:szCs w:val="22"/>
              </w:rPr>
              <w:t>Запрос сведений о постановке на учет в налоговом органе Российской Федерации</w:t>
            </w:r>
          </w:p>
        </w:tc>
      </w:tr>
      <w:tr w:rsidR="002C4D19" w:rsidRPr="005357FE" w:rsidTr="00C413CD">
        <w:tc>
          <w:tcPr>
            <w:tcW w:w="817" w:type="dxa"/>
            <w:shd w:val="clear" w:color="auto" w:fill="auto"/>
            <w:vAlign w:val="center"/>
          </w:tcPr>
          <w:p w:rsidR="002C4D19" w:rsidRDefault="00321179" w:rsidP="00321179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D19" w:rsidRPr="008E5381" w:rsidRDefault="002C4D19" w:rsidP="005357F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ФНС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C4D19" w:rsidRPr="00EB22CF" w:rsidRDefault="002C4D19" w:rsidP="00F677B5">
            <w:pPr>
              <w:rPr>
                <w:color w:val="000000"/>
                <w:sz w:val="22"/>
                <w:szCs w:val="22"/>
              </w:rPr>
            </w:pPr>
            <w:r w:rsidRPr="002C4D19">
              <w:rPr>
                <w:color w:val="000000"/>
                <w:sz w:val="22"/>
                <w:szCs w:val="22"/>
              </w:rPr>
              <w:t>Сведения о среднесписочной численности работников за предшествующий календарный год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ФСКН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размере выплат пенсионерам, состоящим на учете в отделе пенсионного обслуживания ФСКН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ФСКН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 xml:space="preserve">Копия заключения органов по </w:t>
            </w:r>
            <w:proofErr w:type="gramStart"/>
            <w:r w:rsidRPr="008E5381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8E5381">
              <w:rPr>
                <w:color w:val="000000"/>
                <w:sz w:val="22"/>
                <w:szCs w:val="22"/>
              </w:rPr>
              <w:t xml:space="preserve"> оборотом наркотических средств и психотропных веществ о соответствии установленным требованиям объектов и помещений, в которых осуществляется деятельность, связанная с оборотом наркотических средств</w:t>
            </w:r>
          </w:p>
        </w:tc>
      </w:tr>
      <w:tr w:rsidR="00B371A3" w:rsidRPr="005357FE" w:rsidTr="00C413CD">
        <w:tc>
          <w:tcPr>
            <w:tcW w:w="817" w:type="dxa"/>
            <w:shd w:val="clear" w:color="auto" w:fill="auto"/>
            <w:vAlign w:val="center"/>
          </w:tcPr>
          <w:p w:rsidR="00B371A3" w:rsidRDefault="00B371A3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71A3" w:rsidRPr="008E5381" w:rsidRDefault="00B371A3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ФСКН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B371A3" w:rsidRPr="008E5381" w:rsidRDefault="00B371A3" w:rsidP="003E5A10">
            <w:pPr>
              <w:rPr>
                <w:color w:val="000000"/>
                <w:sz w:val="22"/>
                <w:szCs w:val="22"/>
              </w:rPr>
            </w:pPr>
            <w:r w:rsidRPr="009054DD">
              <w:rPr>
                <w:color w:val="000000"/>
                <w:sz w:val="22"/>
                <w:szCs w:val="22"/>
              </w:rPr>
              <w:t xml:space="preserve">Заключения органов по </w:t>
            </w:r>
            <w:proofErr w:type="gramStart"/>
            <w:r w:rsidRPr="009054DD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054DD">
              <w:rPr>
                <w:color w:val="000000"/>
                <w:sz w:val="22"/>
                <w:szCs w:val="22"/>
              </w:rPr>
              <w:t xml:space="preserve"> оборотом наркотических средств и психотропных веществ об отсутствии у работников, непогашенной или неснятой</w:t>
            </w:r>
            <w:r>
              <w:rPr>
                <w:color w:val="000000"/>
                <w:sz w:val="22"/>
                <w:szCs w:val="22"/>
              </w:rPr>
              <w:t xml:space="preserve"> судимости за преступление сред</w:t>
            </w:r>
            <w:r w:rsidRPr="009054DD">
              <w:rPr>
                <w:color w:val="000000"/>
                <w:sz w:val="22"/>
                <w:szCs w:val="22"/>
              </w:rPr>
              <w:t>ней тяжести, тяжкое и особо тяжкое преступление или преступление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2</w:t>
            </w:r>
            <w:r w:rsidR="00321179">
              <w:rPr>
                <w:spacing w:val="-1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наличии/ отсутствии задолженности плательщика страховых взносов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об отсутствии регистрации гражданина в качестве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D36BEB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об отсутствии регистрации родителей (одного из родителей) в территориальных органах Фонда социального страхования Российской Федерации в качестве страхователей (страхователя) и о неполучении ими (им) ежемесячного пособия по уходу за ребенком, а также единовременного пособия при рождении ребенка за счет средств обязательного социального страхования</w:t>
            </w:r>
          </w:p>
        </w:tc>
      </w:tr>
      <w:tr w:rsidR="00C247A4" w:rsidRPr="005357FE" w:rsidTr="00C413CD">
        <w:tc>
          <w:tcPr>
            <w:tcW w:w="817" w:type="dxa"/>
            <w:shd w:val="clear" w:color="auto" w:fill="auto"/>
            <w:vAlign w:val="center"/>
          </w:tcPr>
          <w:p w:rsidR="00C247A4" w:rsidRDefault="00B371A3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47A4" w:rsidRPr="008E5381" w:rsidRDefault="00C247A4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C247A4" w:rsidRPr="008E5381" w:rsidRDefault="00C247A4" w:rsidP="003E5A10">
            <w:pPr>
              <w:rPr>
                <w:color w:val="000000"/>
                <w:sz w:val="22"/>
                <w:szCs w:val="22"/>
              </w:rPr>
            </w:pPr>
            <w:r w:rsidRPr="00C247A4">
              <w:rPr>
                <w:color w:val="000000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663D6A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C247A4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Кадастровый паспорт объекта недвижимости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Справка о содержании правоустанавливающих документов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Кадастровый план территории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3</w:t>
            </w:r>
            <w:r w:rsidR="00321179">
              <w:rPr>
                <w:spacing w:val="-1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Кадастровая выписка об объекте недвижимости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Кадастровый паспорт здания, строения, сооружения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Запрос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недвижимости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D36BEB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Запрос кадастровой справки о кадастровой стоимости земельного участка</w:t>
            </w:r>
          </w:p>
        </w:tc>
      </w:tr>
      <w:tr w:rsidR="005605E5" w:rsidRPr="005357FE" w:rsidTr="00C413CD">
        <w:tc>
          <w:tcPr>
            <w:tcW w:w="817" w:type="dxa"/>
            <w:shd w:val="clear" w:color="auto" w:fill="auto"/>
            <w:vAlign w:val="center"/>
          </w:tcPr>
          <w:p w:rsidR="005605E5" w:rsidRDefault="00B371A3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5E5" w:rsidRPr="008E5381" w:rsidRDefault="005605E5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Росреестр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5605E5" w:rsidRPr="008E5381" w:rsidRDefault="005605E5" w:rsidP="003E5A10">
            <w:pPr>
              <w:rPr>
                <w:color w:val="000000"/>
                <w:sz w:val="22"/>
                <w:szCs w:val="22"/>
              </w:rPr>
            </w:pPr>
            <w:r w:rsidRPr="005605E5">
              <w:rPr>
                <w:color w:val="000000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признании правообладателя недееспособным или ограниченно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663D6A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ФМС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регистрации по месту пребывания гражданина РФ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Default="005605E5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ФМС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C53A34">
            <w:pPr>
              <w:rPr>
                <w:sz w:val="22"/>
                <w:szCs w:val="22"/>
              </w:rPr>
            </w:pPr>
            <w:r w:rsidRPr="008E5381">
              <w:rPr>
                <w:sz w:val="22"/>
                <w:szCs w:val="22"/>
              </w:rPr>
              <w:t>Сведения о регистрации по месту жительства гражданина РФ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Default="00C247A4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ФМС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C53A34">
            <w:pPr>
              <w:rPr>
                <w:sz w:val="22"/>
                <w:szCs w:val="22"/>
              </w:rPr>
            </w:pPr>
            <w:r w:rsidRPr="008E5381">
              <w:rPr>
                <w:sz w:val="22"/>
                <w:szCs w:val="22"/>
              </w:rPr>
              <w:t>Сведения о действительности (недействительности) паспорта гражданина Российской Федерации</w:t>
            </w:r>
          </w:p>
        </w:tc>
      </w:tr>
      <w:tr w:rsidR="009054DD" w:rsidRPr="005357FE" w:rsidTr="00C413CD">
        <w:tc>
          <w:tcPr>
            <w:tcW w:w="817" w:type="dxa"/>
            <w:shd w:val="clear" w:color="auto" w:fill="auto"/>
            <w:vAlign w:val="center"/>
          </w:tcPr>
          <w:p w:rsidR="009054DD" w:rsidRDefault="009054DD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lastRenderedPageBreak/>
              <w:t>4</w:t>
            </w:r>
            <w:r w:rsidR="00321179">
              <w:rPr>
                <w:spacing w:val="-1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54DD" w:rsidRPr="008E5381" w:rsidRDefault="009054DD" w:rsidP="009054D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ФМС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9054DD" w:rsidRPr="008E5381" w:rsidRDefault="009054DD" w:rsidP="00C53A34">
            <w:pPr>
              <w:rPr>
                <w:sz w:val="22"/>
                <w:szCs w:val="22"/>
              </w:rPr>
            </w:pPr>
            <w:r w:rsidRPr="009054DD">
              <w:rPr>
                <w:sz w:val="22"/>
                <w:szCs w:val="22"/>
              </w:rPr>
              <w:t>Сведения о виде на жительство или сведения о разрешении на временное проживание (пребывание) иностранного гражданина, лица без гражданства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ФСИН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нахождении граждан в местах лишения свободы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8E5381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4</w:t>
            </w:r>
            <w:r w:rsidR="00321179">
              <w:rPr>
                <w:spacing w:val="-1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r w:rsidRPr="008E5381">
              <w:rPr>
                <w:color w:val="000000"/>
                <w:szCs w:val="26"/>
              </w:rPr>
              <w:t>ФСИН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о размере выплат пенсионерам, состоящим на учете в отделе пенсионного обслуживания ФСИН</w:t>
            </w:r>
          </w:p>
        </w:tc>
      </w:tr>
      <w:tr w:rsidR="008E5381" w:rsidRPr="005357FE" w:rsidTr="00C413CD">
        <w:tc>
          <w:tcPr>
            <w:tcW w:w="817" w:type="dxa"/>
            <w:shd w:val="clear" w:color="auto" w:fill="auto"/>
            <w:vAlign w:val="center"/>
          </w:tcPr>
          <w:p w:rsidR="008E5381" w:rsidRPr="005357FE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381" w:rsidRPr="008E5381" w:rsidRDefault="008E5381" w:rsidP="005357FE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8E5381">
              <w:rPr>
                <w:color w:val="000000"/>
                <w:szCs w:val="26"/>
              </w:rPr>
              <w:t>Росздравнадзор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8E5381" w:rsidRPr="008E5381" w:rsidRDefault="008E5381" w:rsidP="003E5A10">
            <w:pPr>
              <w:rPr>
                <w:color w:val="000000"/>
                <w:sz w:val="22"/>
                <w:szCs w:val="22"/>
              </w:rPr>
            </w:pPr>
            <w:r w:rsidRPr="008E5381">
              <w:rPr>
                <w:color w:val="000000"/>
                <w:sz w:val="22"/>
                <w:szCs w:val="22"/>
              </w:rPr>
              <w:t>Сведения из лицензии на медицинскую деятельность</w:t>
            </w:r>
          </w:p>
        </w:tc>
      </w:tr>
      <w:tr w:rsidR="00F26EB7" w:rsidRPr="005357FE" w:rsidTr="00C413CD">
        <w:tc>
          <w:tcPr>
            <w:tcW w:w="817" w:type="dxa"/>
            <w:shd w:val="clear" w:color="auto" w:fill="auto"/>
            <w:vAlign w:val="center"/>
          </w:tcPr>
          <w:p w:rsidR="00F26EB7" w:rsidRDefault="0032117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6EB7" w:rsidRPr="008E5381" w:rsidRDefault="00F26EB7" w:rsidP="00D767E1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Росприроднадзор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F26EB7" w:rsidRPr="008E5381" w:rsidRDefault="00F26EB7" w:rsidP="003E5A10">
            <w:pPr>
              <w:rPr>
                <w:color w:val="000000"/>
                <w:sz w:val="22"/>
                <w:szCs w:val="22"/>
              </w:rPr>
            </w:pPr>
            <w:r w:rsidRPr="00F26EB7">
              <w:rPr>
                <w:color w:val="000000"/>
                <w:sz w:val="22"/>
                <w:szCs w:val="22"/>
              </w:rPr>
              <w:t>Копия заключения государственной экологической экспертизы</w:t>
            </w:r>
          </w:p>
        </w:tc>
      </w:tr>
      <w:tr w:rsidR="00717BEE" w:rsidRPr="005357FE" w:rsidTr="00C413CD">
        <w:tc>
          <w:tcPr>
            <w:tcW w:w="817" w:type="dxa"/>
            <w:shd w:val="clear" w:color="auto" w:fill="auto"/>
            <w:vAlign w:val="center"/>
          </w:tcPr>
          <w:p w:rsidR="00717BEE" w:rsidRDefault="00D36BEB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</w:t>
            </w:r>
            <w:r w:rsidR="00321179">
              <w:rPr>
                <w:spacing w:val="-1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7BEE" w:rsidRDefault="00717BEE" w:rsidP="00D767E1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Росприроднадзор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717BEE" w:rsidRPr="00F26EB7" w:rsidRDefault="00717BEE" w:rsidP="003E5A10">
            <w:pPr>
              <w:rPr>
                <w:color w:val="000000"/>
                <w:sz w:val="22"/>
                <w:szCs w:val="22"/>
              </w:rPr>
            </w:pPr>
            <w:r w:rsidRPr="00717BEE">
              <w:rPr>
                <w:color w:val="000000"/>
                <w:sz w:val="22"/>
                <w:szCs w:val="22"/>
              </w:rPr>
              <w:t>Запрос о наличии утвержденных нормативов предельно допустимых выбросов (ПДВ), запрос об установленных нормативах временно согласованных выбросов вредных загрязняющих веществ</w:t>
            </w:r>
          </w:p>
        </w:tc>
      </w:tr>
      <w:tr w:rsidR="00D767E1" w:rsidRPr="005357FE" w:rsidTr="00C413CD">
        <w:tc>
          <w:tcPr>
            <w:tcW w:w="817" w:type="dxa"/>
            <w:shd w:val="clear" w:color="auto" w:fill="auto"/>
            <w:vAlign w:val="center"/>
          </w:tcPr>
          <w:p w:rsidR="00D767E1" w:rsidRDefault="00717BEE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</w:t>
            </w:r>
            <w:r w:rsidR="00321179">
              <w:rPr>
                <w:spacing w:val="-1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67E1" w:rsidRDefault="00D767E1" w:rsidP="005357FE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Росводресурсы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D767E1" w:rsidRPr="00F26EB7" w:rsidRDefault="00D767E1" w:rsidP="003E5A10">
            <w:pPr>
              <w:rPr>
                <w:color w:val="000000"/>
                <w:sz w:val="22"/>
                <w:szCs w:val="22"/>
              </w:rPr>
            </w:pPr>
            <w:r w:rsidRPr="00D767E1">
              <w:rPr>
                <w:color w:val="000000"/>
                <w:sz w:val="22"/>
                <w:szCs w:val="22"/>
              </w:rPr>
              <w:t>Сведения о водном объекте, содержащиеся в государственном водном реестре</w:t>
            </w:r>
          </w:p>
        </w:tc>
      </w:tr>
      <w:tr w:rsidR="00D767E1" w:rsidRPr="005357FE" w:rsidTr="00C413CD">
        <w:trPr>
          <w:trHeight w:val="326"/>
        </w:trPr>
        <w:tc>
          <w:tcPr>
            <w:tcW w:w="817" w:type="dxa"/>
            <w:shd w:val="clear" w:color="auto" w:fill="auto"/>
            <w:vAlign w:val="center"/>
          </w:tcPr>
          <w:p w:rsidR="00D767E1" w:rsidRDefault="00717BEE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</w:t>
            </w:r>
            <w:r w:rsidR="00321179">
              <w:rPr>
                <w:spacing w:val="-1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67E1" w:rsidRDefault="00D767E1" w:rsidP="005357FE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Росводресурсы</w:t>
            </w:r>
            <w:proofErr w:type="spellEnd"/>
          </w:p>
        </w:tc>
        <w:tc>
          <w:tcPr>
            <w:tcW w:w="7122" w:type="dxa"/>
            <w:shd w:val="clear" w:color="auto" w:fill="auto"/>
            <w:vAlign w:val="center"/>
          </w:tcPr>
          <w:p w:rsidR="00D767E1" w:rsidRPr="00D767E1" w:rsidRDefault="00D767E1" w:rsidP="003E5A10">
            <w:pPr>
              <w:rPr>
                <w:color w:val="000000"/>
                <w:sz w:val="22"/>
                <w:szCs w:val="22"/>
              </w:rPr>
            </w:pPr>
            <w:r w:rsidRPr="00D767E1">
              <w:rPr>
                <w:color w:val="000000"/>
                <w:sz w:val="22"/>
                <w:szCs w:val="22"/>
              </w:rPr>
              <w:t>Сведения о регистрации гидротехнического сооружения в Регистре ГТС</w:t>
            </w:r>
          </w:p>
        </w:tc>
      </w:tr>
      <w:tr w:rsidR="002C4D19" w:rsidRPr="005357FE" w:rsidTr="00C413CD">
        <w:trPr>
          <w:trHeight w:val="326"/>
        </w:trPr>
        <w:tc>
          <w:tcPr>
            <w:tcW w:w="817" w:type="dxa"/>
            <w:shd w:val="clear" w:color="auto" w:fill="auto"/>
            <w:vAlign w:val="center"/>
          </w:tcPr>
          <w:p w:rsidR="002C4D19" w:rsidRDefault="002C4D19" w:rsidP="005357FE">
            <w:pPr>
              <w:jc w:val="center"/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5</w:t>
            </w:r>
            <w:r w:rsidR="00321179">
              <w:rPr>
                <w:spacing w:val="-1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D19" w:rsidRDefault="002C4D19" w:rsidP="00321179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Федеральное казначейство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2C4D19" w:rsidRPr="00D767E1" w:rsidRDefault="002C4D19" w:rsidP="003E5A10">
            <w:pPr>
              <w:rPr>
                <w:color w:val="000000"/>
                <w:sz w:val="22"/>
                <w:szCs w:val="22"/>
              </w:rPr>
            </w:pPr>
            <w:r w:rsidRPr="002C4D19">
              <w:rPr>
                <w:color w:val="000000"/>
                <w:sz w:val="22"/>
                <w:szCs w:val="22"/>
              </w:rPr>
              <w:t>Сведения о госпошлине платежи</w:t>
            </w:r>
          </w:p>
        </w:tc>
      </w:tr>
    </w:tbl>
    <w:p w:rsidR="00B546EF" w:rsidRDefault="00B546EF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321179" w:rsidRDefault="00321179" w:rsidP="00276B13">
      <w:pPr>
        <w:jc w:val="both"/>
      </w:pPr>
    </w:p>
    <w:p w:rsidR="007B53B9" w:rsidRPr="00254199" w:rsidRDefault="007B53B9"/>
    <w:p w:rsidR="00D62216" w:rsidRPr="00893F42" w:rsidRDefault="00893F42" w:rsidP="00893F42">
      <w:pPr>
        <w:jc w:val="center"/>
        <w:rPr>
          <w:b/>
        </w:rPr>
      </w:pPr>
      <w:r w:rsidRPr="00893F42">
        <w:rPr>
          <w:b/>
        </w:rPr>
        <w:t>Список рассылки</w:t>
      </w:r>
    </w:p>
    <w:p w:rsidR="00893F42" w:rsidRPr="00861CC8" w:rsidRDefault="00893F42" w:rsidP="00276B13">
      <w:pPr>
        <w:jc w:val="both"/>
      </w:pPr>
    </w:p>
    <w:sectPr w:rsidR="00893F42" w:rsidRPr="00861CC8" w:rsidSect="005357FE">
      <w:pgSz w:w="11906" w:h="16838" w:code="9"/>
      <w:pgMar w:top="851" w:right="851" w:bottom="99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C3C"/>
    <w:multiLevelType w:val="hybridMultilevel"/>
    <w:tmpl w:val="63C8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621"/>
    <w:multiLevelType w:val="hybridMultilevel"/>
    <w:tmpl w:val="9F5284E4"/>
    <w:lvl w:ilvl="0" w:tplc="52304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B03CA"/>
    <w:rsid w:val="000007D9"/>
    <w:rsid w:val="00013001"/>
    <w:rsid w:val="000354D5"/>
    <w:rsid w:val="00035E93"/>
    <w:rsid w:val="00056267"/>
    <w:rsid w:val="000851AA"/>
    <w:rsid w:val="000A57BA"/>
    <w:rsid w:val="000B3B87"/>
    <w:rsid w:val="000E512D"/>
    <w:rsid w:val="00116238"/>
    <w:rsid w:val="00121FF2"/>
    <w:rsid w:val="00141601"/>
    <w:rsid w:val="001426FE"/>
    <w:rsid w:val="001C729C"/>
    <w:rsid w:val="00241BEA"/>
    <w:rsid w:val="00243165"/>
    <w:rsid w:val="00245032"/>
    <w:rsid w:val="00252AE1"/>
    <w:rsid w:val="00254199"/>
    <w:rsid w:val="00276B13"/>
    <w:rsid w:val="00280E46"/>
    <w:rsid w:val="00290D46"/>
    <w:rsid w:val="002A00EF"/>
    <w:rsid w:val="002B17BF"/>
    <w:rsid w:val="002C0A93"/>
    <w:rsid w:val="002C4D19"/>
    <w:rsid w:val="002D5644"/>
    <w:rsid w:val="00321179"/>
    <w:rsid w:val="003351AB"/>
    <w:rsid w:val="00357166"/>
    <w:rsid w:val="003D13A6"/>
    <w:rsid w:val="003E3D10"/>
    <w:rsid w:val="003E5A10"/>
    <w:rsid w:val="00415AE3"/>
    <w:rsid w:val="00421E9E"/>
    <w:rsid w:val="004265A7"/>
    <w:rsid w:val="004317D0"/>
    <w:rsid w:val="00445E1B"/>
    <w:rsid w:val="00462298"/>
    <w:rsid w:val="004726A5"/>
    <w:rsid w:val="00486329"/>
    <w:rsid w:val="00503034"/>
    <w:rsid w:val="00527AA6"/>
    <w:rsid w:val="005357FE"/>
    <w:rsid w:val="005605E5"/>
    <w:rsid w:val="0056739A"/>
    <w:rsid w:val="00581AB6"/>
    <w:rsid w:val="005B5B12"/>
    <w:rsid w:val="005F7CC4"/>
    <w:rsid w:val="00615D04"/>
    <w:rsid w:val="00626978"/>
    <w:rsid w:val="00627AE6"/>
    <w:rsid w:val="0065338A"/>
    <w:rsid w:val="006550CD"/>
    <w:rsid w:val="006611AE"/>
    <w:rsid w:val="00663D6A"/>
    <w:rsid w:val="00677860"/>
    <w:rsid w:val="006B03CA"/>
    <w:rsid w:val="006C0C7C"/>
    <w:rsid w:val="006D4C45"/>
    <w:rsid w:val="006E3230"/>
    <w:rsid w:val="006E41B6"/>
    <w:rsid w:val="006E45B0"/>
    <w:rsid w:val="006F3CD3"/>
    <w:rsid w:val="00710771"/>
    <w:rsid w:val="00717BEE"/>
    <w:rsid w:val="00761ACC"/>
    <w:rsid w:val="00763BD2"/>
    <w:rsid w:val="00766709"/>
    <w:rsid w:val="00782B9F"/>
    <w:rsid w:val="0078589F"/>
    <w:rsid w:val="007975F6"/>
    <w:rsid w:val="007B53B9"/>
    <w:rsid w:val="007B5A0C"/>
    <w:rsid w:val="007C229B"/>
    <w:rsid w:val="007C39F5"/>
    <w:rsid w:val="007C700F"/>
    <w:rsid w:val="007D5111"/>
    <w:rsid w:val="007D6530"/>
    <w:rsid w:val="00820A93"/>
    <w:rsid w:val="008355ED"/>
    <w:rsid w:val="00856B40"/>
    <w:rsid w:val="00861CC8"/>
    <w:rsid w:val="0088569A"/>
    <w:rsid w:val="008903CE"/>
    <w:rsid w:val="00893F42"/>
    <w:rsid w:val="008A5899"/>
    <w:rsid w:val="008B44A8"/>
    <w:rsid w:val="008C0EFB"/>
    <w:rsid w:val="008D0EC7"/>
    <w:rsid w:val="008E39AF"/>
    <w:rsid w:val="008E5381"/>
    <w:rsid w:val="008E710F"/>
    <w:rsid w:val="008F0409"/>
    <w:rsid w:val="008F4242"/>
    <w:rsid w:val="008F6A6B"/>
    <w:rsid w:val="00903B76"/>
    <w:rsid w:val="009054DD"/>
    <w:rsid w:val="00915449"/>
    <w:rsid w:val="00941278"/>
    <w:rsid w:val="0094462F"/>
    <w:rsid w:val="00966C2B"/>
    <w:rsid w:val="00972DD8"/>
    <w:rsid w:val="00973BD2"/>
    <w:rsid w:val="009A02D3"/>
    <w:rsid w:val="009A28E2"/>
    <w:rsid w:val="009D5235"/>
    <w:rsid w:val="00A562FE"/>
    <w:rsid w:val="00A6378E"/>
    <w:rsid w:val="00A815B9"/>
    <w:rsid w:val="00A84E90"/>
    <w:rsid w:val="00A97B76"/>
    <w:rsid w:val="00AA1407"/>
    <w:rsid w:val="00AA55BA"/>
    <w:rsid w:val="00AE527D"/>
    <w:rsid w:val="00AE690A"/>
    <w:rsid w:val="00B033B7"/>
    <w:rsid w:val="00B2708C"/>
    <w:rsid w:val="00B371A3"/>
    <w:rsid w:val="00B41F78"/>
    <w:rsid w:val="00B546EF"/>
    <w:rsid w:val="00B7330C"/>
    <w:rsid w:val="00B82AD7"/>
    <w:rsid w:val="00B85B57"/>
    <w:rsid w:val="00B92829"/>
    <w:rsid w:val="00BA1078"/>
    <w:rsid w:val="00BC5B66"/>
    <w:rsid w:val="00BD5603"/>
    <w:rsid w:val="00BE54B6"/>
    <w:rsid w:val="00BF2D10"/>
    <w:rsid w:val="00C028B6"/>
    <w:rsid w:val="00C05253"/>
    <w:rsid w:val="00C247A4"/>
    <w:rsid w:val="00C36ADC"/>
    <w:rsid w:val="00C413CD"/>
    <w:rsid w:val="00C42514"/>
    <w:rsid w:val="00C7211C"/>
    <w:rsid w:val="00C7591B"/>
    <w:rsid w:val="00C76D44"/>
    <w:rsid w:val="00C837BE"/>
    <w:rsid w:val="00CC70AE"/>
    <w:rsid w:val="00CD525D"/>
    <w:rsid w:val="00CF133F"/>
    <w:rsid w:val="00CF6E41"/>
    <w:rsid w:val="00D10FBD"/>
    <w:rsid w:val="00D22328"/>
    <w:rsid w:val="00D279B0"/>
    <w:rsid w:val="00D31AF6"/>
    <w:rsid w:val="00D36BEB"/>
    <w:rsid w:val="00D62216"/>
    <w:rsid w:val="00D66C82"/>
    <w:rsid w:val="00D767E1"/>
    <w:rsid w:val="00D90789"/>
    <w:rsid w:val="00D95D2E"/>
    <w:rsid w:val="00E33BA1"/>
    <w:rsid w:val="00E8604D"/>
    <w:rsid w:val="00EB22CF"/>
    <w:rsid w:val="00EC4382"/>
    <w:rsid w:val="00ED4494"/>
    <w:rsid w:val="00F10951"/>
    <w:rsid w:val="00F17C3E"/>
    <w:rsid w:val="00F26EB7"/>
    <w:rsid w:val="00F46671"/>
    <w:rsid w:val="00F613A1"/>
    <w:rsid w:val="00F66784"/>
    <w:rsid w:val="00F677B5"/>
    <w:rsid w:val="00F74FE2"/>
    <w:rsid w:val="00F751F7"/>
    <w:rsid w:val="00F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6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6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72;&#1079;&#1085;&#1086;&#1077;\&#1041;&#1083;&#1072;&#1085;&#1082;%20&#1087;&#1080;&#1089;&#1100;&#1084;&#1072;%20&#1084;&#1080;&#1085;&#1080;&#1089;&#1090;&#1077;&#1088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МРИОиИ подпись Шерейкин</vt:lpstr>
    </vt:vector>
  </TitlesOfParts>
  <Company>Мин-во развития инф общества и инноваций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МРИОиИ подпись Шерейкин</dc:title>
  <dc:creator>Корабанов Александр Сергеевич</dc:creator>
  <cp:lastModifiedBy>Корабанов Александр Сергеевич</cp:lastModifiedBy>
  <cp:revision>2</cp:revision>
  <cp:lastPrinted>2013-07-29T09:13:00Z</cp:lastPrinted>
  <dcterms:created xsi:type="dcterms:W3CDTF">2013-09-05T06:22:00Z</dcterms:created>
  <dcterms:modified xsi:type="dcterms:W3CDTF">2013-09-05T06:22:00Z</dcterms:modified>
</cp:coreProperties>
</file>