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10439F" w:rsidRPr="00B17234" w:rsidRDefault="001F3A30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600B8F">
        <w:rPr>
          <w:b/>
          <w:sz w:val="26"/>
          <w:szCs w:val="26"/>
        </w:rPr>
        <w:t>3</w:t>
      </w:r>
      <w:r w:rsidR="005C37E6">
        <w:rPr>
          <w:b/>
          <w:sz w:val="26"/>
          <w:szCs w:val="26"/>
        </w:rPr>
        <w:t xml:space="preserve"> </w:t>
      </w:r>
      <w:r w:rsidR="0020387F">
        <w:rPr>
          <w:b/>
          <w:sz w:val="26"/>
          <w:szCs w:val="26"/>
        </w:rPr>
        <w:t>декабря</w:t>
      </w:r>
      <w:r w:rsidR="0010439F" w:rsidRPr="00B17234">
        <w:rPr>
          <w:b/>
          <w:sz w:val="26"/>
          <w:szCs w:val="26"/>
        </w:rPr>
        <w:t xml:space="preserve"> 202</w:t>
      </w:r>
      <w:r w:rsidR="00600B8F">
        <w:rPr>
          <w:b/>
          <w:sz w:val="26"/>
          <w:szCs w:val="26"/>
        </w:rPr>
        <w:t>4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D469A8">
        <w:rPr>
          <w:b/>
          <w:sz w:val="26"/>
          <w:szCs w:val="26"/>
        </w:rPr>
        <w:t>265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9F29C1" w:rsidRDefault="009F29C1" w:rsidP="009F29C1">
      <w:pPr>
        <w:jc w:val="center"/>
        <w:rPr>
          <w:b/>
          <w:sz w:val="28"/>
          <w:szCs w:val="28"/>
        </w:rPr>
      </w:pPr>
    </w:p>
    <w:p w:rsidR="0020387F" w:rsidRDefault="00E04F5F" w:rsidP="0020387F">
      <w:pPr>
        <w:pStyle w:val="a9"/>
        <w:jc w:val="center"/>
        <w:rPr>
          <w:rStyle w:val="aa"/>
          <w:rFonts w:ascii="Times New Roman" w:hAnsi="Times New Roman"/>
          <w:color w:val="auto"/>
          <w:sz w:val="26"/>
          <w:szCs w:val="24"/>
        </w:rPr>
      </w:pPr>
      <w:r w:rsidRPr="0099138C">
        <w:rPr>
          <w:rFonts w:ascii="Times New Roman" w:hAnsi="Times New Roman" w:cs="Times New Roman"/>
          <w:b/>
          <w:bCs/>
          <w:color w:val="auto"/>
          <w:spacing w:val="3"/>
          <w:sz w:val="26"/>
          <w:szCs w:val="26"/>
        </w:rPr>
        <w:t xml:space="preserve">Об итогах </w:t>
      </w:r>
      <w:r w:rsidR="0020387F">
        <w:rPr>
          <w:rStyle w:val="aa"/>
          <w:rFonts w:ascii="Times New Roman" w:hAnsi="Times New Roman"/>
          <w:color w:val="auto"/>
          <w:sz w:val="26"/>
          <w:szCs w:val="24"/>
        </w:rPr>
        <w:t>районной интернет - викторины к</w:t>
      </w:r>
      <w:r w:rsidR="00994872">
        <w:rPr>
          <w:rStyle w:val="aa"/>
          <w:rFonts w:ascii="Times New Roman" w:hAnsi="Times New Roman"/>
          <w:color w:val="auto"/>
          <w:sz w:val="26"/>
          <w:szCs w:val="24"/>
        </w:rPr>
        <w:t>о</w:t>
      </w:r>
      <w:r w:rsidR="0020387F">
        <w:rPr>
          <w:rStyle w:val="aa"/>
          <w:rFonts w:ascii="Times New Roman" w:hAnsi="Times New Roman"/>
          <w:color w:val="auto"/>
          <w:sz w:val="26"/>
          <w:szCs w:val="24"/>
        </w:rPr>
        <w:t xml:space="preserve">  Дню Конституции </w:t>
      </w:r>
    </w:p>
    <w:p w:rsidR="0099138C" w:rsidRPr="0099138C" w:rsidRDefault="0020387F" w:rsidP="0020387F">
      <w:pPr>
        <w:pStyle w:val="a9"/>
        <w:jc w:val="center"/>
        <w:rPr>
          <w:rStyle w:val="aa"/>
          <w:rFonts w:ascii="Times New Roman" w:hAnsi="Times New Roman"/>
          <w:color w:val="auto"/>
          <w:sz w:val="26"/>
          <w:szCs w:val="24"/>
        </w:rPr>
      </w:pPr>
      <w:r>
        <w:rPr>
          <w:rStyle w:val="aa"/>
          <w:rFonts w:ascii="Times New Roman" w:hAnsi="Times New Roman"/>
          <w:color w:val="auto"/>
          <w:sz w:val="26"/>
          <w:szCs w:val="24"/>
        </w:rPr>
        <w:t>Российской Федерации среди избирателей</w:t>
      </w:r>
      <w:r w:rsidR="00600B8F">
        <w:rPr>
          <w:rStyle w:val="aa"/>
          <w:rFonts w:ascii="Times New Roman" w:hAnsi="Times New Roman"/>
          <w:color w:val="auto"/>
          <w:sz w:val="26"/>
          <w:szCs w:val="24"/>
        </w:rPr>
        <w:t xml:space="preserve"> </w:t>
      </w:r>
      <w:r>
        <w:rPr>
          <w:rStyle w:val="aa"/>
          <w:rFonts w:ascii="Times New Roman" w:hAnsi="Times New Roman"/>
          <w:color w:val="auto"/>
          <w:sz w:val="26"/>
          <w:szCs w:val="24"/>
        </w:rPr>
        <w:t>Медынского района</w:t>
      </w:r>
    </w:p>
    <w:p w:rsidR="00E04F5F" w:rsidRPr="00E04F5F" w:rsidRDefault="00E04F5F" w:rsidP="00E04F5F">
      <w:pPr>
        <w:jc w:val="center"/>
        <w:rPr>
          <w:b/>
          <w:bCs/>
          <w:color w:val="000000"/>
          <w:spacing w:val="3"/>
          <w:sz w:val="26"/>
          <w:szCs w:val="26"/>
        </w:rPr>
      </w:pPr>
      <w:r w:rsidRPr="00E04F5F">
        <w:rPr>
          <w:b/>
          <w:bCs/>
          <w:color w:val="000000"/>
          <w:spacing w:val="3"/>
          <w:sz w:val="26"/>
          <w:szCs w:val="26"/>
        </w:rPr>
        <w:t xml:space="preserve"> </w:t>
      </w:r>
    </w:p>
    <w:p w:rsidR="00E04F5F" w:rsidRPr="0099138C" w:rsidRDefault="00E04F5F" w:rsidP="0099138C">
      <w:pPr>
        <w:ind w:firstLine="709"/>
        <w:jc w:val="both"/>
        <w:rPr>
          <w:sz w:val="26"/>
          <w:szCs w:val="26"/>
        </w:rPr>
      </w:pPr>
      <w:r w:rsidRPr="0099138C">
        <w:rPr>
          <w:sz w:val="26"/>
          <w:szCs w:val="26"/>
        </w:rPr>
        <w:t xml:space="preserve">Рассмотрев протокол Конкурсной комиссии  по подведению итогов интернет - викторины </w:t>
      </w:r>
      <w:r w:rsidR="0020387F">
        <w:rPr>
          <w:sz w:val="26"/>
          <w:szCs w:val="26"/>
        </w:rPr>
        <w:t>к</w:t>
      </w:r>
      <w:r w:rsidR="00994872">
        <w:rPr>
          <w:sz w:val="26"/>
          <w:szCs w:val="26"/>
        </w:rPr>
        <w:t>о</w:t>
      </w:r>
      <w:r w:rsidR="0020387F" w:rsidRPr="00EE67FF">
        <w:rPr>
          <w:rStyle w:val="aa"/>
          <w:b w:val="0"/>
          <w:sz w:val="26"/>
          <w:szCs w:val="24"/>
        </w:rPr>
        <w:t xml:space="preserve"> Дню Конституции Российской Федерации</w:t>
      </w:r>
      <w:r w:rsidR="0020387F">
        <w:rPr>
          <w:bCs/>
          <w:sz w:val="26"/>
          <w:szCs w:val="26"/>
        </w:rPr>
        <w:t xml:space="preserve"> среди избирателей Медынского района (далее  по тексту – интернет-викторина)</w:t>
      </w:r>
      <w:r w:rsidR="0099138C" w:rsidRPr="0099138C">
        <w:rPr>
          <w:sz w:val="26"/>
          <w:szCs w:val="26"/>
        </w:rPr>
        <w:t xml:space="preserve">, </w:t>
      </w:r>
      <w:r w:rsidRPr="0099138C">
        <w:rPr>
          <w:sz w:val="26"/>
          <w:szCs w:val="26"/>
        </w:rPr>
        <w:t xml:space="preserve">территориальная избирательная комиссия Медынского района </w:t>
      </w:r>
      <w:r w:rsidRPr="0099138C">
        <w:rPr>
          <w:b/>
          <w:sz w:val="26"/>
          <w:szCs w:val="26"/>
        </w:rPr>
        <w:t>РЕШИЛА:</w:t>
      </w:r>
    </w:p>
    <w:p w:rsidR="00E04F5F" w:rsidRPr="00E04F5F" w:rsidRDefault="00E04F5F" w:rsidP="00E04F5F">
      <w:pPr>
        <w:shd w:val="clear" w:color="auto" w:fill="FFFFFF"/>
        <w:ind w:left="310" w:right="65" w:firstLine="720"/>
        <w:jc w:val="both"/>
        <w:rPr>
          <w:b/>
          <w:bCs/>
          <w:spacing w:val="-3"/>
          <w:sz w:val="26"/>
          <w:szCs w:val="26"/>
        </w:rPr>
      </w:pPr>
    </w:p>
    <w:p w:rsidR="00E04F5F" w:rsidRPr="00E04F5F" w:rsidRDefault="00E04F5F" w:rsidP="0020387F">
      <w:pPr>
        <w:pStyle w:val="a6"/>
        <w:numPr>
          <w:ilvl w:val="0"/>
          <w:numId w:val="9"/>
        </w:numPr>
        <w:tabs>
          <w:tab w:val="left" w:pos="993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 w:rsidRPr="00E04F5F">
        <w:rPr>
          <w:sz w:val="26"/>
          <w:szCs w:val="26"/>
        </w:rPr>
        <w:t xml:space="preserve">Признать победителями </w:t>
      </w:r>
      <w:r w:rsidR="0099138C">
        <w:rPr>
          <w:sz w:val="26"/>
          <w:szCs w:val="26"/>
        </w:rPr>
        <w:t>и</w:t>
      </w:r>
      <w:r w:rsidRPr="00E04F5F">
        <w:rPr>
          <w:sz w:val="26"/>
          <w:szCs w:val="26"/>
        </w:rPr>
        <w:t xml:space="preserve"> </w:t>
      </w:r>
      <w:r w:rsidR="0099138C">
        <w:rPr>
          <w:sz w:val="26"/>
          <w:szCs w:val="26"/>
        </w:rPr>
        <w:t>в</w:t>
      </w:r>
      <w:r w:rsidR="0099138C" w:rsidRPr="00E04F5F">
        <w:rPr>
          <w:sz w:val="26"/>
          <w:szCs w:val="26"/>
        </w:rPr>
        <w:t xml:space="preserve">ручить дипломы </w:t>
      </w:r>
      <w:r w:rsidRPr="00E04F5F">
        <w:rPr>
          <w:sz w:val="26"/>
          <w:szCs w:val="26"/>
        </w:rPr>
        <w:t>следующи</w:t>
      </w:r>
      <w:r w:rsidR="0099138C">
        <w:rPr>
          <w:sz w:val="26"/>
          <w:szCs w:val="26"/>
        </w:rPr>
        <w:t>м</w:t>
      </w:r>
      <w:r w:rsidRPr="00E04F5F">
        <w:rPr>
          <w:sz w:val="26"/>
          <w:szCs w:val="26"/>
        </w:rPr>
        <w:t xml:space="preserve"> участник</w:t>
      </w:r>
      <w:r w:rsidR="0099138C">
        <w:rPr>
          <w:sz w:val="26"/>
          <w:szCs w:val="26"/>
        </w:rPr>
        <w:t xml:space="preserve">ам </w:t>
      </w:r>
      <w:r w:rsidRPr="00E04F5F">
        <w:rPr>
          <w:sz w:val="26"/>
          <w:szCs w:val="26"/>
        </w:rPr>
        <w:t>интернет – викторины:</w:t>
      </w:r>
    </w:p>
    <w:p w:rsidR="00E04F5F" w:rsidRDefault="005162D3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 w:rsidRPr="001F3A30">
        <w:rPr>
          <w:sz w:val="26"/>
          <w:szCs w:val="26"/>
        </w:rPr>
        <w:t xml:space="preserve">- </w:t>
      </w:r>
      <w:r w:rsidR="001F3A30" w:rsidRPr="001F3A30">
        <w:rPr>
          <w:sz w:val="26"/>
          <w:szCs w:val="26"/>
        </w:rPr>
        <w:t>Волкова Светлана Алексеевна</w:t>
      </w:r>
    </w:p>
    <w:p w:rsidR="00994872" w:rsidRPr="001F3A30" w:rsidRDefault="00994872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00B8F">
        <w:rPr>
          <w:sz w:val="26"/>
          <w:szCs w:val="26"/>
        </w:rPr>
        <w:t xml:space="preserve">Гвоздева </w:t>
      </w:r>
      <w:proofErr w:type="spellStart"/>
      <w:r w:rsidR="00600B8F">
        <w:rPr>
          <w:sz w:val="26"/>
          <w:szCs w:val="26"/>
        </w:rPr>
        <w:t>Анжелика</w:t>
      </w:r>
      <w:proofErr w:type="spellEnd"/>
      <w:r w:rsidR="00600B8F">
        <w:rPr>
          <w:sz w:val="26"/>
          <w:szCs w:val="26"/>
        </w:rPr>
        <w:t xml:space="preserve"> Александровна</w:t>
      </w:r>
    </w:p>
    <w:p w:rsidR="00E04F5F" w:rsidRDefault="005162D3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 w:rsidRPr="001F3A30">
        <w:rPr>
          <w:sz w:val="26"/>
          <w:szCs w:val="26"/>
        </w:rPr>
        <w:t xml:space="preserve">- </w:t>
      </w:r>
      <w:r w:rsidR="0035750A">
        <w:rPr>
          <w:sz w:val="26"/>
          <w:szCs w:val="26"/>
        </w:rPr>
        <w:t>Чумакова Любовь Николаевна</w:t>
      </w:r>
    </w:p>
    <w:p w:rsidR="00994872" w:rsidRDefault="00994872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5750A">
        <w:rPr>
          <w:sz w:val="26"/>
          <w:szCs w:val="26"/>
        </w:rPr>
        <w:t>Макаренкова Людмила Васильевна</w:t>
      </w:r>
    </w:p>
    <w:p w:rsidR="00E04F5F" w:rsidRDefault="00C56346" w:rsidP="0020387F">
      <w:pPr>
        <w:pStyle w:val="a6"/>
        <w:tabs>
          <w:tab w:val="left" w:pos="0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04F5F" w:rsidRPr="00E04F5F">
        <w:rPr>
          <w:sz w:val="26"/>
          <w:szCs w:val="26"/>
        </w:rPr>
        <w:t>. Награждение победителей интернет - викторины провести в торжественной обстановке в присутствии представителей территориальной избирательной комиссии Медынского района.</w:t>
      </w:r>
    </w:p>
    <w:p w:rsidR="0020387F" w:rsidRDefault="0020387F" w:rsidP="0020387F">
      <w:pPr>
        <w:pStyle w:val="a8"/>
        <w:numPr>
          <w:ilvl w:val="0"/>
          <w:numId w:val="11"/>
        </w:numPr>
        <w:tabs>
          <w:tab w:val="left" w:pos="0"/>
        </w:tabs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20387F">
        <w:rPr>
          <w:sz w:val="26"/>
          <w:szCs w:val="26"/>
        </w:rPr>
        <w:t xml:space="preserve">Оплату расходов на награждение победителей и призеров Конкурса произвести </w:t>
      </w:r>
      <w:r w:rsidRPr="0020387F">
        <w:rPr>
          <w:color w:val="000000"/>
          <w:sz w:val="26"/>
          <w:szCs w:val="26"/>
        </w:rPr>
        <w:t>за счет средств, выделенных Избирательной комиссией Калужской области для территориальной избирательной комиссии Медынского района</w:t>
      </w:r>
      <w:r w:rsidRPr="0020387F">
        <w:rPr>
          <w:sz w:val="26"/>
          <w:szCs w:val="26"/>
        </w:rPr>
        <w:t>, согласно смете расходов (приложение № 1).</w:t>
      </w:r>
    </w:p>
    <w:p w:rsidR="00E04F5F" w:rsidRDefault="0020387F" w:rsidP="0020387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04F5F" w:rsidRPr="00E04F5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E04F5F" w:rsidRPr="00E04F5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E04F5F" w:rsidRPr="00E04F5F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председателя территориальной избирательной комиссии Медынского района Бабушкину Л.Н.</w:t>
      </w:r>
    </w:p>
    <w:p w:rsidR="00380F30" w:rsidRDefault="00380F30" w:rsidP="00E04F5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56346" w:rsidRPr="00E04F5F" w:rsidRDefault="00C56346" w:rsidP="00E04F5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9F29C1" w:rsidRDefault="00C25400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</w:p>
          <w:p w:rsidR="0010439F" w:rsidRPr="002244E8" w:rsidRDefault="006475C2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95090D" w:rsidRDefault="0095090D" w:rsidP="00432460"/>
    <w:p w:rsidR="0020387F" w:rsidRDefault="0020387F" w:rsidP="00432460"/>
    <w:p w:rsidR="0020387F" w:rsidRDefault="0020387F" w:rsidP="00432460"/>
    <w:sectPr w:rsidR="0020387F" w:rsidSect="00A25F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0060AFF"/>
    <w:multiLevelType w:val="hybridMultilevel"/>
    <w:tmpl w:val="DBDACBB8"/>
    <w:lvl w:ilvl="0" w:tplc="DA8A8CB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DE329D"/>
    <w:multiLevelType w:val="hybridMultilevel"/>
    <w:tmpl w:val="62466E90"/>
    <w:lvl w:ilvl="0" w:tplc="F81CE57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0524DD"/>
    <w:multiLevelType w:val="multilevel"/>
    <w:tmpl w:val="B896C9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B8122B"/>
    <w:multiLevelType w:val="hybridMultilevel"/>
    <w:tmpl w:val="0088DBB2"/>
    <w:lvl w:ilvl="0" w:tplc="3924A832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7C4F294E"/>
    <w:multiLevelType w:val="multilevel"/>
    <w:tmpl w:val="D422D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439F"/>
    <w:rsid w:val="000013B0"/>
    <w:rsid w:val="00021871"/>
    <w:rsid w:val="00034C22"/>
    <w:rsid w:val="000875DD"/>
    <w:rsid w:val="000B5B14"/>
    <w:rsid w:val="000E0286"/>
    <w:rsid w:val="000E5CA8"/>
    <w:rsid w:val="000E7A08"/>
    <w:rsid w:val="0010439F"/>
    <w:rsid w:val="001121DE"/>
    <w:rsid w:val="0011454A"/>
    <w:rsid w:val="00130317"/>
    <w:rsid w:val="00140216"/>
    <w:rsid w:val="00142DA1"/>
    <w:rsid w:val="00185D36"/>
    <w:rsid w:val="001F3A30"/>
    <w:rsid w:val="0020387F"/>
    <w:rsid w:val="00253E3B"/>
    <w:rsid w:val="002C7B2A"/>
    <w:rsid w:val="002D026F"/>
    <w:rsid w:val="002D13EC"/>
    <w:rsid w:val="00333B30"/>
    <w:rsid w:val="003522E8"/>
    <w:rsid w:val="0035671E"/>
    <w:rsid w:val="0035750A"/>
    <w:rsid w:val="00380F30"/>
    <w:rsid w:val="003B0AF2"/>
    <w:rsid w:val="003E6FAF"/>
    <w:rsid w:val="00403783"/>
    <w:rsid w:val="004104AD"/>
    <w:rsid w:val="00432460"/>
    <w:rsid w:val="00454914"/>
    <w:rsid w:val="00456EBB"/>
    <w:rsid w:val="00457448"/>
    <w:rsid w:val="00470146"/>
    <w:rsid w:val="00481480"/>
    <w:rsid w:val="00484872"/>
    <w:rsid w:val="005162D3"/>
    <w:rsid w:val="00520CF3"/>
    <w:rsid w:val="00523BED"/>
    <w:rsid w:val="005704D4"/>
    <w:rsid w:val="0058612E"/>
    <w:rsid w:val="00586CCE"/>
    <w:rsid w:val="005C37E6"/>
    <w:rsid w:val="00600B8F"/>
    <w:rsid w:val="00636E50"/>
    <w:rsid w:val="00646AB0"/>
    <w:rsid w:val="006475C2"/>
    <w:rsid w:val="00656A07"/>
    <w:rsid w:val="00670A32"/>
    <w:rsid w:val="006A41BE"/>
    <w:rsid w:val="00714281"/>
    <w:rsid w:val="00724B22"/>
    <w:rsid w:val="00777734"/>
    <w:rsid w:val="007E1D56"/>
    <w:rsid w:val="008035F4"/>
    <w:rsid w:val="0082230F"/>
    <w:rsid w:val="00836275"/>
    <w:rsid w:val="008A4646"/>
    <w:rsid w:val="008B0B99"/>
    <w:rsid w:val="008F3485"/>
    <w:rsid w:val="009335D8"/>
    <w:rsid w:val="0095090D"/>
    <w:rsid w:val="00973CF0"/>
    <w:rsid w:val="0099138C"/>
    <w:rsid w:val="00994872"/>
    <w:rsid w:val="009E51CC"/>
    <w:rsid w:val="009F29C1"/>
    <w:rsid w:val="00A25F1C"/>
    <w:rsid w:val="00A5612B"/>
    <w:rsid w:val="00A80CF9"/>
    <w:rsid w:val="00AD3E79"/>
    <w:rsid w:val="00AF1423"/>
    <w:rsid w:val="00B0453D"/>
    <w:rsid w:val="00B10144"/>
    <w:rsid w:val="00B22199"/>
    <w:rsid w:val="00B3409F"/>
    <w:rsid w:val="00B7595B"/>
    <w:rsid w:val="00BB3247"/>
    <w:rsid w:val="00BC0E60"/>
    <w:rsid w:val="00BE4AA9"/>
    <w:rsid w:val="00C04661"/>
    <w:rsid w:val="00C100E7"/>
    <w:rsid w:val="00C25400"/>
    <w:rsid w:val="00C32CCB"/>
    <w:rsid w:val="00C35A3D"/>
    <w:rsid w:val="00C56346"/>
    <w:rsid w:val="00C72276"/>
    <w:rsid w:val="00C72BBF"/>
    <w:rsid w:val="00C759F2"/>
    <w:rsid w:val="00C766E0"/>
    <w:rsid w:val="00CA4C43"/>
    <w:rsid w:val="00CC059A"/>
    <w:rsid w:val="00CE4C30"/>
    <w:rsid w:val="00CF5C2A"/>
    <w:rsid w:val="00D44F71"/>
    <w:rsid w:val="00D469A8"/>
    <w:rsid w:val="00D5341D"/>
    <w:rsid w:val="00D543AA"/>
    <w:rsid w:val="00D92171"/>
    <w:rsid w:val="00DD3EE3"/>
    <w:rsid w:val="00DF72C7"/>
    <w:rsid w:val="00E04F5F"/>
    <w:rsid w:val="00E160CC"/>
    <w:rsid w:val="00E63D4F"/>
    <w:rsid w:val="00EA41A5"/>
    <w:rsid w:val="00EC28AE"/>
    <w:rsid w:val="00EE0D67"/>
    <w:rsid w:val="00F56DE8"/>
    <w:rsid w:val="00F939FA"/>
    <w:rsid w:val="00FA4BC1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unhideWhenUsed/>
    <w:rsid w:val="008B0B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0B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rsid w:val="008B0B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8B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B0B99"/>
    <w:pPr>
      <w:ind w:left="720"/>
      <w:contextualSpacing/>
      <w:jc w:val="both"/>
    </w:pPr>
    <w:rPr>
      <w:sz w:val="28"/>
    </w:rPr>
  </w:style>
  <w:style w:type="paragraph" w:customStyle="1" w:styleId="af">
    <w:name w:val="РЕШЕНИЯ"/>
    <w:basedOn w:val="a6"/>
    <w:qFormat/>
    <w:rsid w:val="009F29C1"/>
    <w:pPr>
      <w:spacing w:after="0"/>
      <w:ind w:left="0" w:firstLine="425"/>
      <w:jc w:val="both"/>
    </w:pPr>
    <w:rPr>
      <w:rFonts w:eastAsiaTheme="minorEastAsia"/>
      <w:sz w:val="28"/>
      <w:szCs w:val="28"/>
    </w:rPr>
  </w:style>
  <w:style w:type="paragraph" w:styleId="af0">
    <w:name w:val="No Spacing"/>
    <w:uiPriority w:val="1"/>
    <w:qFormat/>
    <w:rsid w:val="00E04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03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61</cp:revision>
  <cp:lastPrinted>2024-12-23T11:55:00Z</cp:lastPrinted>
  <dcterms:created xsi:type="dcterms:W3CDTF">2020-03-23T14:47:00Z</dcterms:created>
  <dcterms:modified xsi:type="dcterms:W3CDTF">2024-12-23T11:57:00Z</dcterms:modified>
</cp:coreProperties>
</file>