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59" w:rsidRDefault="00386A16" w:rsidP="00243B2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jc w:val="center"/>
        <w:rPr>
          <w:rFonts w:ascii="Arial" w:hAnsi="Arial"/>
        </w:rPr>
      </w:pPr>
      <w:r w:rsidRPr="00386A16">
        <w:rPr>
          <w:rFonts w:ascii="Arial" w:hAnsi="Arial"/>
        </w:rPr>
        <w:drawing>
          <wp:inline distT="0" distB="0" distL="0" distR="0">
            <wp:extent cx="792480" cy="800100"/>
            <wp:effectExtent l="1905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343" w:rsidRDefault="007F3343" w:rsidP="00243B2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jc w:val="center"/>
        <w:rPr>
          <w:rFonts w:ascii="Arial" w:hAnsi="Arial"/>
        </w:rPr>
      </w:pPr>
    </w:p>
    <w:p w:rsidR="007F3343" w:rsidRDefault="007F3343" w:rsidP="00243B2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jc w:val="center"/>
        <w:rPr>
          <w:rFonts w:ascii="Arial" w:hAnsi="Arial"/>
        </w:rPr>
      </w:pPr>
    </w:p>
    <w:p w:rsidR="007F3343" w:rsidRDefault="007F3343" w:rsidP="00243B2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jc w:val="center"/>
        <w:rPr>
          <w:rFonts w:ascii="Arial" w:hAnsi="Arial"/>
        </w:rPr>
      </w:pPr>
    </w:p>
    <w:p w:rsidR="00714E59" w:rsidRDefault="00714E59" w:rsidP="00243B28">
      <w:pPr>
        <w:tabs>
          <w:tab w:val="left" w:pos="0"/>
        </w:tabs>
      </w:pPr>
    </w:p>
    <w:p w:rsidR="00714E59" w:rsidRDefault="00714E59" w:rsidP="00243B28">
      <w:pPr>
        <w:pStyle w:val="6"/>
        <w:tabs>
          <w:tab w:val="left" w:pos="0"/>
        </w:tabs>
        <w:spacing w:before="0" w:after="0"/>
        <w:jc w:val="center"/>
        <w:rPr>
          <w:rFonts w:ascii="MV Boli" w:hAnsi="MV Boli"/>
          <w:b w:val="0"/>
          <w:sz w:val="30"/>
        </w:rPr>
      </w:pPr>
      <w:r>
        <w:rPr>
          <w:rFonts w:ascii="Palatino Linotype" w:hAnsi="Palatino Linotype"/>
          <w:sz w:val="30"/>
        </w:rPr>
        <w:t>ИЗБИРАТЕЛЬНАЯ</w:t>
      </w:r>
      <w:r>
        <w:rPr>
          <w:rFonts w:ascii="MV Boli" w:hAnsi="MV Boli"/>
          <w:sz w:val="30"/>
        </w:rPr>
        <w:t xml:space="preserve"> </w:t>
      </w:r>
      <w:r>
        <w:rPr>
          <w:rFonts w:ascii="Palatino Linotype" w:hAnsi="Palatino Linotype"/>
          <w:sz w:val="30"/>
        </w:rPr>
        <w:t>КОМИССИЯ КАЛУЖСКОЙ ОБЛАСТИ</w:t>
      </w:r>
    </w:p>
    <w:p w:rsidR="00714E59" w:rsidRDefault="00714E59" w:rsidP="00243B28">
      <w:pPr>
        <w:tabs>
          <w:tab w:val="left" w:pos="0"/>
        </w:tabs>
        <w:rPr>
          <w:sz w:val="28"/>
        </w:rPr>
      </w:pPr>
    </w:p>
    <w:p w:rsidR="005B2738" w:rsidRPr="00007523" w:rsidRDefault="00714E59" w:rsidP="00243B28">
      <w:pPr>
        <w:pStyle w:val="Default"/>
        <w:jc w:val="center"/>
        <w:rPr>
          <w:i/>
          <w:sz w:val="40"/>
        </w:rPr>
      </w:pPr>
      <w:r>
        <w:rPr>
          <w:b/>
          <w:sz w:val="40"/>
        </w:rPr>
        <w:t xml:space="preserve">ПОСТАНОВЛЕНИЕ </w:t>
      </w:r>
    </w:p>
    <w:p w:rsidR="00247B3B" w:rsidRPr="00E011F9" w:rsidRDefault="00247B3B" w:rsidP="00243B28">
      <w:pPr>
        <w:pStyle w:val="Default"/>
        <w:jc w:val="center"/>
        <w:rPr>
          <w:sz w:val="16"/>
          <w:szCs w:val="16"/>
        </w:rPr>
      </w:pPr>
    </w:p>
    <w:p w:rsidR="00007523" w:rsidRDefault="00007523" w:rsidP="00007523">
      <w:pPr>
        <w:widowControl w:val="0"/>
        <w:tabs>
          <w:tab w:val="left" w:pos="0"/>
          <w:tab w:val="left" w:pos="425"/>
          <w:tab w:val="left" w:pos="708"/>
          <w:tab w:val="left" w:pos="3685"/>
          <w:tab w:val="left" w:pos="559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 сентября 2024 года                                                                 № </w:t>
      </w:r>
      <w:r w:rsidR="007F3343">
        <w:rPr>
          <w:b/>
          <w:sz w:val="28"/>
          <w:szCs w:val="28"/>
        </w:rPr>
        <w:t>570</w:t>
      </w:r>
      <w:r>
        <w:rPr>
          <w:b/>
          <w:sz w:val="28"/>
          <w:szCs w:val="28"/>
        </w:rPr>
        <w:t>/</w:t>
      </w:r>
      <w:r w:rsidR="007F3343"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>-7</w:t>
      </w:r>
    </w:p>
    <w:p w:rsidR="00714E59" w:rsidRDefault="00714E59" w:rsidP="00243B28">
      <w:pPr>
        <w:pStyle w:val="ad"/>
      </w:pPr>
    </w:p>
    <w:p w:rsidR="00243B28" w:rsidRDefault="00243B28" w:rsidP="00243B28">
      <w:pPr>
        <w:pStyle w:val="ad"/>
      </w:pPr>
    </w:p>
    <w:p w:rsidR="00007523" w:rsidRDefault="00D50001" w:rsidP="0076693B">
      <w:pPr>
        <w:jc w:val="center"/>
        <w:rPr>
          <w:b/>
          <w:sz w:val="28"/>
          <w:szCs w:val="26"/>
        </w:rPr>
      </w:pPr>
      <w:r>
        <w:rPr>
          <w:b/>
          <w:spacing w:val="-4"/>
          <w:sz w:val="28"/>
          <w:szCs w:val="26"/>
        </w:rPr>
        <w:t xml:space="preserve">О проведении </w:t>
      </w:r>
      <w:r w:rsidR="005B4C01">
        <w:rPr>
          <w:b/>
          <w:sz w:val="28"/>
          <w:szCs w:val="26"/>
        </w:rPr>
        <w:t xml:space="preserve">конкурса </w:t>
      </w:r>
      <w:r w:rsidR="0076693B">
        <w:rPr>
          <w:b/>
          <w:sz w:val="28"/>
          <w:szCs w:val="26"/>
        </w:rPr>
        <w:t>на лучш</w:t>
      </w:r>
      <w:r w:rsidR="000E365C">
        <w:rPr>
          <w:b/>
          <w:sz w:val="28"/>
          <w:szCs w:val="26"/>
        </w:rPr>
        <w:t>ий</w:t>
      </w:r>
      <w:r w:rsidR="0076693B">
        <w:rPr>
          <w:b/>
          <w:sz w:val="28"/>
          <w:szCs w:val="26"/>
        </w:rPr>
        <w:t xml:space="preserve"> </w:t>
      </w:r>
      <w:r w:rsidR="00352B10">
        <w:rPr>
          <w:b/>
          <w:sz w:val="28"/>
          <w:szCs w:val="26"/>
        </w:rPr>
        <w:t>творческ</w:t>
      </w:r>
      <w:r w:rsidR="000E365C">
        <w:rPr>
          <w:b/>
          <w:sz w:val="28"/>
          <w:szCs w:val="26"/>
        </w:rPr>
        <w:t>ий</w:t>
      </w:r>
      <w:r w:rsidR="00352B10">
        <w:rPr>
          <w:b/>
          <w:sz w:val="28"/>
          <w:szCs w:val="26"/>
        </w:rPr>
        <w:t xml:space="preserve"> </w:t>
      </w:r>
      <w:r w:rsidR="000E365C">
        <w:rPr>
          <w:b/>
          <w:sz w:val="28"/>
          <w:szCs w:val="26"/>
        </w:rPr>
        <w:t>проект</w:t>
      </w:r>
      <w:r w:rsidR="00007523">
        <w:rPr>
          <w:b/>
          <w:sz w:val="28"/>
          <w:szCs w:val="26"/>
        </w:rPr>
        <w:t xml:space="preserve"> </w:t>
      </w:r>
    </w:p>
    <w:p w:rsidR="00D50001" w:rsidRDefault="00007523" w:rsidP="0076693B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по вопросам избирательного права и избирательного процесса </w:t>
      </w:r>
    </w:p>
    <w:p w:rsidR="00CA55F3" w:rsidRDefault="00CA55F3" w:rsidP="00D46D1D">
      <w:pPr>
        <w:jc w:val="center"/>
        <w:rPr>
          <w:b/>
          <w:sz w:val="28"/>
          <w:szCs w:val="26"/>
        </w:rPr>
      </w:pPr>
    </w:p>
    <w:p w:rsidR="00CA55F3" w:rsidRDefault="00CA55F3" w:rsidP="00D46D1D">
      <w:pPr>
        <w:jc w:val="center"/>
        <w:rPr>
          <w:sz w:val="26"/>
          <w:szCs w:val="26"/>
        </w:rPr>
      </w:pPr>
    </w:p>
    <w:p w:rsidR="00D50001" w:rsidRDefault="0051527E" w:rsidP="00F62F53">
      <w:pPr>
        <w:pStyle w:val="22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83E0E">
        <w:rPr>
          <w:sz w:val="28"/>
          <w:szCs w:val="28"/>
        </w:rPr>
        <w:t>соответствии с Планом работы Избирательной комиссии Калужской области на 202</w:t>
      </w:r>
      <w:r w:rsidR="00EC2D6E">
        <w:rPr>
          <w:sz w:val="28"/>
          <w:szCs w:val="28"/>
        </w:rPr>
        <w:t>4</w:t>
      </w:r>
      <w:r w:rsidR="00083E0E">
        <w:rPr>
          <w:sz w:val="28"/>
          <w:szCs w:val="28"/>
        </w:rPr>
        <w:t xml:space="preserve"> год, утвержденным постановлением от 2</w:t>
      </w:r>
      <w:r w:rsidR="00EC2D6E">
        <w:rPr>
          <w:sz w:val="28"/>
          <w:szCs w:val="28"/>
        </w:rPr>
        <w:t>9</w:t>
      </w:r>
      <w:r w:rsidR="00083E0E">
        <w:rPr>
          <w:sz w:val="28"/>
          <w:szCs w:val="28"/>
        </w:rPr>
        <w:t xml:space="preserve"> декабря 202</w:t>
      </w:r>
      <w:r w:rsidR="00EC2D6E">
        <w:rPr>
          <w:sz w:val="28"/>
          <w:szCs w:val="28"/>
        </w:rPr>
        <w:t>3</w:t>
      </w:r>
      <w:r w:rsidR="00083E0E">
        <w:rPr>
          <w:sz w:val="28"/>
          <w:szCs w:val="28"/>
        </w:rPr>
        <w:t xml:space="preserve"> года </w:t>
      </w:r>
      <w:r w:rsidR="007F3343">
        <w:rPr>
          <w:sz w:val="28"/>
          <w:szCs w:val="28"/>
        </w:rPr>
        <w:t xml:space="preserve">                </w:t>
      </w:r>
      <w:r w:rsidR="00083E0E">
        <w:rPr>
          <w:sz w:val="28"/>
          <w:szCs w:val="28"/>
        </w:rPr>
        <w:t xml:space="preserve">№ </w:t>
      </w:r>
      <w:r w:rsidR="00EC2D6E">
        <w:rPr>
          <w:sz w:val="28"/>
          <w:szCs w:val="28"/>
        </w:rPr>
        <w:t>360</w:t>
      </w:r>
      <w:r w:rsidR="00083E0E">
        <w:rPr>
          <w:sz w:val="28"/>
          <w:szCs w:val="28"/>
        </w:rPr>
        <w:t>/</w:t>
      </w:r>
      <w:r w:rsidR="00EC2D6E">
        <w:rPr>
          <w:sz w:val="28"/>
          <w:szCs w:val="28"/>
        </w:rPr>
        <w:t>4</w:t>
      </w:r>
      <w:r w:rsidR="00CD3184">
        <w:rPr>
          <w:sz w:val="28"/>
          <w:szCs w:val="28"/>
        </w:rPr>
        <w:t>1</w:t>
      </w:r>
      <w:r w:rsidR="00083E0E">
        <w:rPr>
          <w:sz w:val="28"/>
          <w:szCs w:val="28"/>
        </w:rPr>
        <w:t>-7</w:t>
      </w:r>
      <w:r w:rsidR="00CF60CD">
        <w:rPr>
          <w:sz w:val="28"/>
          <w:szCs w:val="28"/>
        </w:rPr>
        <w:t>,</w:t>
      </w:r>
      <w:r w:rsidR="00FF118C">
        <w:rPr>
          <w:sz w:val="28"/>
          <w:szCs w:val="28"/>
        </w:rPr>
        <w:t xml:space="preserve"> </w:t>
      </w:r>
      <w:r w:rsidR="000E365C" w:rsidRPr="000E365C">
        <w:rPr>
          <w:sz w:val="28"/>
          <w:szCs w:val="28"/>
        </w:rPr>
        <w:t xml:space="preserve">в целях повышения правовой культуры избирателей, привлечения внимания к вопросам избирательного права и процесса </w:t>
      </w:r>
      <w:r w:rsidR="00D50001" w:rsidRPr="00C973EF">
        <w:rPr>
          <w:sz w:val="28"/>
          <w:szCs w:val="28"/>
        </w:rPr>
        <w:t>Избирательная комиссия Калужской области ПОСТАНОВЛЯЕТ:</w:t>
      </w:r>
    </w:p>
    <w:p w:rsidR="00D50001" w:rsidRPr="00F62F53" w:rsidRDefault="00D50001" w:rsidP="006359BB">
      <w:pPr>
        <w:pStyle w:val="ae"/>
        <w:numPr>
          <w:ilvl w:val="0"/>
          <w:numId w:val="2"/>
        </w:numPr>
        <w:tabs>
          <w:tab w:val="left" w:pos="1418"/>
        </w:tabs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 w:rsidRPr="00F62F53">
        <w:rPr>
          <w:sz w:val="28"/>
          <w:szCs w:val="28"/>
        </w:rPr>
        <w:t xml:space="preserve">Провести </w:t>
      </w:r>
      <w:r w:rsidR="0051527E" w:rsidRPr="00F62F53">
        <w:rPr>
          <w:sz w:val="28"/>
          <w:szCs w:val="28"/>
        </w:rPr>
        <w:t xml:space="preserve">с </w:t>
      </w:r>
      <w:r w:rsidR="00007523" w:rsidRPr="00007523">
        <w:rPr>
          <w:b/>
          <w:sz w:val="28"/>
          <w:szCs w:val="28"/>
        </w:rPr>
        <w:t>6</w:t>
      </w:r>
      <w:r w:rsidR="008319E8">
        <w:rPr>
          <w:b/>
          <w:sz w:val="28"/>
          <w:szCs w:val="28"/>
        </w:rPr>
        <w:t xml:space="preserve"> </w:t>
      </w:r>
      <w:r w:rsidR="00007523">
        <w:rPr>
          <w:b/>
          <w:sz w:val="28"/>
          <w:szCs w:val="28"/>
        </w:rPr>
        <w:t>сентября</w:t>
      </w:r>
      <w:r w:rsidR="008319E8">
        <w:rPr>
          <w:b/>
          <w:sz w:val="28"/>
          <w:szCs w:val="28"/>
        </w:rPr>
        <w:t xml:space="preserve"> </w:t>
      </w:r>
      <w:r w:rsidR="0051527E" w:rsidRPr="00F62F53">
        <w:rPr>
          <w:sz w:val="28"/>
          <w:szCs w:val="28"/>
        </w:rPr>
        <w:t xml:space="preserve">по </w:t>
      </w:r>
      <w:r w:rsidR="00334A3C" w:rsidRPr="003014FF">
        <w:rPr>
          <w:b/>
          <w:sz w:val="28"/>
          <w:szCs w:val="28"/>
        </w:rPr>
        <w:t>1</w:t>
      </w:r>
      <w:r w:rsidR="00690727" w:rsidRPr="003014FF">
        <w:rPr>
          <w:b/>
          <w:sz w:val="28"/>
          <w:szCs w:val="28"/>
        </w:rPr>
        <w:t xml:space="preserve"> </w:t>
      </w:r>
      <w:r w:rsidR="00334A3C" w:rsidRPr="003014FF">
        <w:rPr>
          <w:b/>
          <w:sz w:val="28"/>
          <w:szCs w:val="28"/>
        </w:rPr>
        <w:t>декабря</w:t>
      </w:r>
      <w:r w:rsidRPr="003014FF">
        <w:rPr>
          <w:b/>
          <w:sz w:val="28"/>
          <w:szCs w:val="28"/>
        </w:rPr>
        <w:t xml:space="preserve"> 20</w:t>
      </w:r>
      <w:r w:rsidR="00015CDA" w:rsidRPr="003014FF">
        <w:rPr>
          <w:b/>
          <w:sz w:val="28"/>
          <w:szCs w:val="28"/>
        </w:rPr>
        <w:t>2</w:t>
      </w:r>
      <w:r w:rsidR="00007523">
        <w:rPr>
          <w:b/>
          <w:sz w:val="28"/>
          <w:szCs w:val="28"/>
        </w:rPr>
        <w:t>4</w:t>
      </w:r>
      <w:r w:rsidRPr="003014FF">
        <w:rPr>
          <w:b/>
          <w:sz w:val="28"/>
          <w:szCs w:val="28"/>
        </w:rPr>
        <w:t xml:space="preserve"> года</w:t>
      </w:r>
      <w:r w:rsidRPr="00F62F53">
        <w:rPr>
          <w:sz w:val="28"/>
          <w:szCs w:val="28"/>
        </w:rPr>
        <w:t xml:space="preserve"> </w:t>
      </w:r>
      <w:r w:rsidR="00EF2FD1" w:rsidRPr="00F62F53">
        <w:rPr>
          <w:sz w:val="28"/>
          <w:szCs w:val="26"/>
        </w:rPr>
        <w:t xml:space="preserve">конкурс </w:t>
      </w:r>
      <w:r w:rsidR="005B2738">
        <w:rPr>
          <w:sz w:val="28"/>
          <w:szCs w:val="26"/>
        </w:rPr>
        <w:br/>
      </w:r>
      <w:r w:rsidR="00EF2FD1" w:rsidRPr="00F62F53">
        <w:rPr>
          <w:sz w:val="28"/>
          <w:szCs w:val="26"/>
        </w:rPr>
        <w:t>на лучш</w:t>
      </w:r>
      <w:r w:rsidR="008D5155">
        <w:rPr>
          <w:sz w:val="28"/>
          <w:szCs w:val="26"/>
        </w:rPr>
        <w:t>ий</w:t>
      </w:r>
      <w:r w:rsidR="00EF2FD1" w:rsidRPr="00F62F53">
        <w:rPr>
          <w:sz w:val="28"/>
          <w:szCs w:val="26"/>
        </w:rPr>
        <w:t xml:space="preserve"> </w:t>
      </w:r>
      <w:r w:rsidR="00352B10">
        <w:rPr>
          <w:sz w:val="28"/>
          <w:szCs w:val="26"/>
        </w:rPr>
        <w:t>творческ</w:t>
      </w:r>
      <w:r w:rsidR="008D5155">
        <w:rPr>
          <w:sz w:val="28"/>
          <w:szCs w:val="26"/>
        </w:rPr>
        <w:t>ий</w:t>
      </w:r>
      <w:r w:rsidR="00352B10">
        <w:rPr>
          <w:sz w:val="28"/>
          <w:szCs w:val="26"/>
        </w:rPr>
        <w:t xml:space="preserve"> </w:t>
      </w:r>
      <w:r w:rsidR="008D5155">
        <w:rPr>
          <w:sz w:val="28"/>
          <w:szCs w:val="26"/>
        </w:rPr>
        <w:t>проект</w:t>
      </w:r>
      <w:r w:rsidR="00007523">
        <w:rPr>
          <w:sz w:val="28"/>
          <w:szCs w:val="26"/>
        </w:rPr>
        <w:t xml:space="preserve"> по вопросам избирательного права </w:t>
      </w:r>
      <w:r w:rsidR="007F3343">
        <w:rPr>
          <w:sz w:val="28"/>
          <w:szCs w:val="26"/>
        </w:rPr>
        <w:t xml:space="preserve">                           </w:t>
      </w:r>
      <w:r w:rsidR="00007523">
        <w:rPr>
          <w:sz w:val="28"/>
          <w:szCs w:val="26"/>
        </w:rPr>
        <w:t>и избирательного процесса</w:t>
      </w:r>
      <w:r w:rsidR="0051527E" w:rsidRPr="00F62F53">
        <w:rPr>
          <w:sz w:val="28"/>
          <w:szCs w:val="28"/>
        </w:rPr>
        <w:t xml:space="preserve"> (далее – Конкурс)</w:t>
      </w:r>
      <w:r w:rsidR="00CE6BDD" w:rsidRPr="00F62F53">
        <w:rPr>
          <w:sz w:val="28"/>
          <w:szCs w:val="28"/>
        </w:rPr>
        <w:t>.</w:t>
      </w:r>
    </w:p>
    <w:p w:rsidR="00ED09EB" w:rsidRPr="00F62F53" w:rsidRDefault="00ED09EB" w:rsidP="006359BB">
      <w:pPr>
        <w:pStyle w:val="ae"/>
        <w:numPr>
          <w:ilvl w:val="0"/>
          <w:numId w:val="2"/>
        </w:numPr>
        <w:tabs>
          <w:tab w:val="left" w:pos="851"/>
          <w:tab w:val="left" w:pos="1418"/>
        </w:tabs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 w:rsidRPr="00F62F53">
        <w:rPr>
          <w:sz w:val="28"/>
          <w:szCs w:val="28"/>
        </w:rPr>
        <w:t xml:space="preserve">Утвердить Положение о </w:t>
      </w:r>
      <w:r w:rsidR="0051527E" w:rsidRPr="00F62F53">
        <w:rPr>
          <w:sz w:val="28"/>
          <w:szCs w:val="28"/>
        </w:rPr>
        <w:t>Конкурсе</w:t>
      </w:r>
      <w:r w:rsidRPr="00F62F53">
        <w:rPr>
          <w:sz w:val="28"/>
          <w:szCs w:val="28"/>
        </w:rPr>
        <w:t xml:space="preserve"> (</w:t>
      </w:r>
      <w:r w:rsidR="00F37E6F" w:rsidRPr="00F62F53">
        <w:rPr>
          <w:sz w:val="28"/>
          <w:szCs w:val="28"/>
        </w:rPr>
        <w:t>приложение №</w:t>
      </w:r>
      <w:r w:rsidR="00265FD9" w:rsidRPr="00F62F53">
        <w:rPr>
          <w:sz w:val="28"/>
          <w:szCs w:val="28"/>
        </w:rPr>
        <w:t xml:space="preserve"> </w:t>
      </w:r>
      <w:r w:rsidR="00F37E6F" w:rsidRPr="00F62F53">
        <w:rPr>
          <w:sz w:val="28"/>
          <w:szCs w:val="28"/>
        </w:rPr>
        <w:t>1</w:t>
      </w:r>
      <w:r w:rsidRPr="00F62F53">
        <w:rPr>
          <w:sz w:val="28"/>
          <w:szCs w:val="28"/>
        </w:rPr>
        <w:t>).</w:t>
      </w:r>
    </w:p>
    <w:p w:rsidR="00D50001" w:rsidRPr="00C973EF" w:rsidRDefault="00D50001" w:rsidP="006359BB">
      <w:pPr>
        <w:pStyle w:val="ad"/>
        <w:numPr>
          <w:ilvl w:val="0"/>
          <w:numId w:val="2"/>
        </w:numPr>
        <w:tabs>
          <w:tab w:val="left" w:pos="851"/>
          <w:tab w:val="left" w:pos="1418"/>
        </w:tabs>
        <w:suppressAutoHyphens/>
        <w:spacing w:line="360" w:lineRule="auto"/>
        <w:ind w:left="0" w:firstLine="851"/>
        <w:jc w:val="both"/>
      </w:pPr>
      <w:r w:rsidRPr="00C973EF">
        <w:t xml:space="preserve">Утвердить </w:t>
      </w:r>
      <w:r w:rsidR="00006697">
        <w:t xml:space="preserve">состав </w:t>
      </w:r>
      <w:r w:rsidRPr="00C973EF">
        <w:t>Конкурсн</w:t>
      </w:r>
      <w:r w:rsidR="00006697">
        <w:t>ой</w:t>
      </w:r>
      <w:r w:rsidRPr="00C973EF">
        <w:t xml:space="preserve"> комисси</w:t>
      </w:r>
      <w:r w:rsidR="00006697">
        <w:t>и</w:t>
      </w:r>
      <w:r w:rsidRPr="00C973EF">
        <w:t xml:space="preserve"> </w:t>
      </w:r>
      <w:r w:rsidR="00F37E6F">
        <w:t>(приложение №</w:t>
      </w:r>
      <w:r w:rsidR="00265FD9">
        <w:t xml:space="preserve"> </w:t>
      </w:r>
      <w:r w:rsidR="00F37E6F">
        <w:t>2).</w:t>
      </w:r>
    </w:p>
    <w:p w:rsidR="004B7299" w:rsidRPr="007106CD" w:rsidRDefault="00656152" w:rsidP="006359BB">
      <w:pPr>
        <w:pStyle w:val="31"/>
        <w:numPr>
          <w:ilvl w:val="0"/>
          <w:numId w:val="2"/>
        </w:numPr>
        <w:tabs>
          <w:tab w:val="left" w:pos="1418"/>
        </w:tabs>
        <w:suppressAutoHyphens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 т</w:t>
      </w:r>
      <w:r w:rsidR="004B7299" w:rsidRPr="005159C9">
        <w:rPr>
          <w:sz w:val="28"/>
          <w:szCs w:val="28"/>
        </w:rPr>
        <w:t>ерриториальны</w:t>
      </w:r>
      <w:r>
        <w:rPr>
          <w:sz w:val="28"/>
          <w:szCs w:val="28"/>
        </w:rPr>
        <w:t>х</w:t>
      </w:r>
      <w:r w:rsidR="004B7299" w:rsidRPr="005159C9">
        <w:rPr>
          <w:sz w:val="28"/>
          <w:szCs w:val="28"/>
        </w:rPr>
        <w:t xml:space="preserve"> избирательны</w:t>
      </w:r>
      <w:r>
        <w:rPr>
          <w:sz w:val="28"/>
          <w:szCs w:val="28"/>
        </w:rPr>
        <w:t>х</w:t>
      </w:r>
      <w:r w:rsidR="004B7299" w:rsidRPr="005159C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="004B7299" w:rsidRPr="005159C9">
        <w:rPr>
          <w:sz w:val="28"/>
          <w:szCs w:val="28"/>
        </w:rPr>
        <w:t xml:space="preserve"> </w:t>
      </w:r>
      <w:r w:rsidR="00BB2ED3">
        <w:rPr>
          <w:sz w:val="28"/>
          <w:szCs w:val="28"/>
        </w:rPr>
        <w:t>довести информацию о проведении Конкурса</w:t>
      </w:r>
      <w:r>
        <w:rPr>
          <w:sz w:val="28"/>
          <w:szCs w:val="28"/>
        </w:rPr>
        <w:t xml:space="preserve"> </w:t>
      </w:r>
      <w:r w:rsidR="00BB2ED3">
        <w:rPr>
          <w:sz w:val="28"/>
          <w:szCs w:val="28"/>
        </w:rPr>
        <w:t xml:space="preserve">до </w:t>
      </w:r>
      <w:r w:rsidR="007106CD" w:rsidRPr="007106CD">
        <w:rPr>
          <w:sz w:val="28"/>
          <w:szCs w:val="28"/>
        </w:rPr>
        <w:t>образовательн</w:t>
      </w:r>
      <w:r w:rsidR="007106CD">
        <w:rPr>
          <w:sz w:val="28"/>
          <w:szCs w:val="28"/>
        </w:rPr>
        <w:t>ых</w:t>
      </w:r>
      <w:r w:rsidR="007106CD" w:rsidRPr="007106CD">
        <w:rPr>
          <w:sz w:val="28"/>
          <w:szCs w:val="28"/>
        </w:rPr>
        <w:t xml:space="preserve"> организаци</w:t>
      </w:r>
      <w:r w:rsidR="007106CD">
        <w:rPr>
          <w:sz w:val="28"/>
          <w:szCs w:val="28"/>
        </w:rPr>
        <w:t>й</w:t>
      </w:r>
      <w:r w:rsidR="00EC2D6E">
        <w:rPr>
          <w:sz w:val="28"/>
          <w:szCs w:val="28"/>
        </w:rPr>
        <w:t>, расположенных на соответствующей территории</w:t>
      </w:r>
      <w:r w:rsidR="007106CD">
        <w:rPr>
          <w:sz w:val="28"/>
          <w:szCs w:val="28"/>
        </w:rPr>
        <w:t xml:space="preserve"> Калужской области</w:t>
      </w:r>
      <w:r w:rsidR="00EC2D6E">
        <w:rPr>
          <w:sz w:val="28"/>
          <w:szCs w:val="28"/>
        </w:rPr>
        <w:t>.</w:t>
      </w:r>
    </w:p>
    <w:p w:rsidR="00D50001" w:rsidRPr="00C973EF" w:rsidRDefault="00FA4427" w:rsidP="006359BB">
      <w:pPr>
        <w:pStyle w:val="31"/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Оплату расходов на организацию и проведение Конкурса </w:t>
      </w:r>
      <w:r w:rsidR="00D50001" w:rsidRPr="00C973EF">
        <w:rPr>
          <w:spacing w:val="-4"/>
          <w:sz w:val="28"/>
          <w:szCs w:val="28"/>
        </w:rPr>
        <w:t>произвести за счет средств</w:t>
      </w:r>
      <w:r w:rsidR="00D50001" w:rsidRPr="00C973EF">
        <w:rPr>
          <w:sz w:val="28"/>
          <w:szCs w:val="28"/>
        </w:rPr>
        <w:t xml:space="preserve"> </w:t>
      </w:r>
      <w:r w:rsidR="00D50001" w:rsidRPr="00F36B4B">
        <w:rPr>
          <w:sz w:val="28"/>
          <w:szCs w:val="28"/>
        </w:rPr>
        <w:t>федерального</w:t>
      </w:r>
      <w:r w:rsidR="00D50001" w:rsidRPr="00C973E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 выделенных Центральной избирательной комиссией Российской Федерации Избирательной комиссии Калужской области</w:t>
      </w:r>
      <w:r w:rsidR="00D50001" w:rsidRPr="00C973EF">
        <w:rPr>
          <w:sz w:val="28"/>
          <w:szCs w:val="28"/>
        </w:rPr>
        <w:t xml:space="preserve"> на </w:t>
      </w:r>
      <w:r w:rsidR="00393836">
        <w:rPr>
          <w:sz w:val="28"/>
          <w:szCs w:val="28"/>
        </w:rPr>
        <w:t>совместные мероприятия</w:t>
      </w:r>
      <w:r w:rsidR="00D50001" w:rsidRPr="00C973EF">
        <w:rPr>
          <w:sz w:val="28"/>
          <w:szCs w:val="28"/>
        </w:rPr>
        <w:t xml:space="preserve"> по повышению правовой </w:t>
      </w:r>
      <w:r w:rsidR="00D50001" w:rsidRPr="00C973EF">
        <w:rPr>
          <w:sz w:val="28"/>
          <w:szCs w:val="28"/>
        </w:rPr>
        <w:lastRenderedPageBreak/>
        <w:t>культуры избирателей (участников референдума) и</w:t>
      </w:r>
      <w:r w:rsidR="00393836">
        <w:rPr>
          <w:sz w:val="28"/>
          <w:szCs w:val="28"/>
        </w:rPr>
        <w:t xml:space="preserve"> обучению организаторов выборов и</w:t>
      </w:r>
      <w:r w:rsidR="00D50001" w:rsidRPr="00C973EF">
        <w:rPr>
          <w:sz w:val="28"/>
          <w:szCs w:val="28"/>
        </w:rPr>
        <w:t xml:space="preserve"> референдумов на 20</w:t>
      </w:r>
      <w:r w:rsidR="00EC5FBA">
        <w:rPr>
          <w:sz w:val="28"/>
          <w:szCs w:val="28"/>
        </w:rPr>
        <w:t>2</w:t>
      </w:r>
      <w:r w:rsidR="00007523">
        <w:rPr>
          <w:sz w:val="28"/>
          <w:szCs w:val="28"/>
        </w:rPr>
        <w:t>4</w:t>
      </w:r>
      <w:r w:rsidR="005C20D5">
        <w:rPr>
          <w:sz w:val="28"/>
          <w:szCs w:val="28"/>
        </w:rPr>
        <w:t xml:space="preserve"> год</w:t>
      </w:r>
      <w:r w:rsidR="00487876">
        <w:rPr>
          <w:sz w:val="28"/>
          <w:szCs w:val="28"/>
        </w:rPr>
        <w:t>.</w:t>
      </w:r>
    </w:p>
    <w:p w:rsidR="00D50001" w:rsidRPr="00C973EF" w:rsidRDefault="00D50001" w:rsidP="006359BB">
      <w:pPr>
        <w:pStyle w:val="31"/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851"/>
        <w:jc w:val="both"/>
        <w:rPr>
          <w:spacing w:val="-4"/>
          <w:sz w:val="28"/>
          <w:szCs w:val="28"/>
        </w:rPr>
      </w:pPr>
      <w:r w:rsidRPr="00C973EF">
        <w:rPr>
          <w:spacing w:val="-4"/>
          <w:sz w:val="28"/>
          <w:szCs w:val="28"/>
        </w:rPr>
        <w:t>Направить настоящее постановление в территориальные избирательные комисс</w:t>
      </w:r>
      <w:r w:rsidR="00F50A86">
        <w:rPr>
          <w:spacing w:val="-4"/>
          <w:sz w:val="28"/>
          <w:szCs w:val="28"/>
        </w:rPr>
        <w:t xml:space="preserve">ии Калужской </w:t>
      </w:r>
      <w:r w:rsidRPr="00C973EF">
        <w:rPr>
          <w:spacing w:val="-4"/>
          <w:sz w:val="28"/>
          <w:szCs w:val="28"/>
        </w:rPr>
        <w:t xml:space="preserve">области, </w:t>
      </w:r>
      <w:r w:rsidR="008457D9" w:rsidRPr="00867080">
        <w:rPr>
          <w:spacing w:val="-4"/>
          <w:sz w:val="28"/>
          <w:szCs w:val="28"/>
        </w:rPr>
        <w:t>Министерство образования и науки Калужской области</w:t>
      </w:r>
      <w:r w:rsidR="008457D9">
        <w:rPr>
          <w:spacing w:val="-4"/>
          <w:sz w:val="28"/>
          <w:szCs w:val="28"/>
        </w:rPr>
        <w:t>,</w:t>
      </w:r>
      <w:r w:rsidR="008457D9" w:rsidRPr="00C973EF">
        <w:rPr>
          <w:spacing w:val="-4"/>
          <w:sz w:val="28"/>
          <w:szCs w:val="28"/>
        </w:rPr>
        <w:t xml:space="preserve"> </w:t>
      </w:r>
      <w:r w:rsidRPr="00C973EF">
        <w:rPr>
          <w:spacing w:val="-4"/>
          <w:sz w:val="28"/>
          <w:szCs w:val="28"/>
        </w:rPr>
        <w:t xml:space="preserve">разместить на </w:t>
      </w:r>
      <w:r w:rsidR="005123D3" w:rsidRPr="00C973EF">
        <w:rPr>
          <w:spacing w:val="-4"/>
          <w:sz w:val="28"/>
          <w:szCs w:val="28"/>
        </w:rPr>
        <w:t>официальном сайте Избирательной комиссии Калужской области</w:t>
      </w:r>
      <w:r w:rsidR="008544AB">
        <w:rPr>
          <w:spacing w:val="-4"/>
          <w:sz w:val="28"/>
          <w:szCs w:val="28"/>
        </w:rPr>
        <w:t xml:space="preserve"> и опубликовать в сетевом издании «Вестник Избирательной комиссии Калужской области»</w:t>
      </w:r>
      <w:r w:rsidRPr="00C973EF">
        <w:rPr>
          <w:spacing w:val="-4"/>
          <w:sz w:val="28"/>
          <w:szCs w:val="28"/>
        </w:rPr>
        <w:t>.</w:t>
      </w:r>
    </w:p>
    <w:p w:rsidR="00D50001" w:rsidRPr="00C973EF" w:rsidRDefault="00D50001" w:rsidP="006359BB">
      <w:pPr>
        <w:pStyle w:val="31"/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851"/>
        <w:jc w:val="both"/>
        <w:rPr>
          <w:spacing w:val="-4"/>
          <w:sz w:val="28"/>
          <w:szCs w:val="28"/>
        </w:rPr>
      </w:pPr>
      <w:r w:rsidRPr="00C973EF">
        <w:rPr>
          <w:spacing w:val="-4"/>
          <w:sz w:val="28"/>
          <w:szCs w:val="28"/>
        </w:rPr>
        <w:t xml:space="preserve">Контроль за исполнением настоящего постановления возложить </w:t>
      </w:r>
      <w:r w:rsidR="007F3343">
        <w:rPr>
          <w:spacing w:val="-4"/>
          <w:sz w:val="28"/>
          <w:szCs w:val="28"/>
        </w:rPr>
        <w:t xml:space="preserve">                </w:t>
      </w:r>
      <w:r w:rsidRPr="00C973EF">
        <w:rPr>
          <w:spacing w:val="-4"/>
          <w:sz w:val="28"/>
          <w:szCs w:val="28"/>
        </w:rPr>
        <w:t xml:space="preserve">на </w:t>
      </w:r>
      <w:r w:rsidR="005123D3" w:rsidRPr="00C973EF">
        <w:rPr>
          <w:spacing w:val="-4"/>
          <w:sz w:val="28"/>
          <w:szCs w:val="28"/>
        </w:rPr>
        <w:t>секретаря</w:t>
      </w:r>
      <w:r w:rsidRPr="00C973EF">
        <w:rPr>
          <w:spacing w:val="-4"/>
          <w:sz w:val="28"/>
          <w:szCs w:val="28"/>
        </w:rPr>
        <w:t xml:space="preserve"> комиссии </w:t>
      </w:r>
      <w:r w:rsidR="005123D3" w:rsidRPr="00C973EF">
        <w:rPr>
          <w:spacing w:val="-4"/>
          <w:sz w:val="28"/>
          <w:szCs w:val="28"/>
        </w:rPr>
        <w:t>И.А.</w:t>
      </w:r>
      <w:r w:rsidR="00B83481">
        <w:rPr>
          <w:spacing w:val="-4"/>
          <w:sz w:val="28"/>
          <w:szCs w:val="28"/>
        </w:rPr>
        <w:t xml:space="preserve"> </w:t>
      </w:r>
      <w:r w:rsidR="005123D3" w:rsidRPr="00C973EF">
        <w:rPr>
          <w:spacing w:val="-4"/>
          <w:sz w:val="28"/>
          <w:szCs w:val="28"/>
        </w:rPr>
        <w:t>Ал</w:t>
      </w:r>
      <w:r w:rsidR="00BA56C5">
        <w:rPr>
          <w:spacing w:val="-4"/>
          <w:sz w:val="28"/>
          <w:szCs w:val="28"/>
        </w:rPr>
        <w:t>е</w:t>
      </w:r>
      <w:r w:rsidR="005123D3" w:rsidRPr="00C973EF">
        <w:rPr>
          <w:spacing w:val="-4"/>
          <w:sz w:val="28"/>
          <w:szCs w:val="28"/>
        </w:rPr>
        <w:t>хину</w:t>
      </w:r>
      <w:r w:rsidRPr="00C973EF">
        <w:rPr>
          <w:spacing w:val="-4"/>
          <w:sz w:val="28"/>
          <w:szCs w:val="28"/>
        </w:rPr>
        <w:t xml:space="preserve">. </w:t>
      </w:r>
    </w:p>
    <w:p w:rsidR="009870F1" w:rsidRPr="00C973EF" w:rsidRDefault="009870F1">
      <w:pPr>
        <w:pStyle w:val="31"/>
        <w:ind w:left="0" w:firstLine="540"/>
        <w:jc w:val="both"/>
        <w:rPr>
          <w:spacing w:val="-4"/>
          <w:sz w:val="28"/>
          <w:szCs w:val="28"/>
        </w:rPr>
      </w:pPr>
    </w:p>
    <w:p w:rsidR="009870F1" w:rsidRPr="00C973EF" w:rsidRDefault="009870F1" w:rsidP="00243B28">
      <w:pPr>
        <w:tabs>
          <w:tab w:val="left" w:pos="1260"/>
          <w:tab w:val="left" w:pos="1843"/>
          <w:tab w:val="left" w:pos="6804"/>
        </w:tabs>
        <w:rPr>
          <w:sz w:val="28"/>
          <w:szCs w:val="28"/>
        </w:rPr>
      </w:pPr>
      <w:r w:rsidRPr="00C973EF">
        <w:rPr>
          <w:sz w:val="28"/>
          <w:szCs w:val="28"/>
        </w:rPr>
        <w:t xml:space="preserve">Председатель </w:t>
      </w:r>
    </w:p>
    <w:p w:rsidR="009870F1" w:rsidRPr="00C973EF" w:rsidRDefault="009870F1" w:rsidP="00243B28">
      <w:pPr>
        <w:tabs>
          <w:tab w:val="left" w:pos="1843"/>
          <w:tab w:val="left" w:pos="6804"/>
        </w:tabs>
        <w:rPr>
          <w:sz w:val="28"/>
          <w:szCs w:val="28"/>
        </w:rPr>
      </w:pPr>
      <w:r w:rsidRPr="00C973EF">
        <w:rPr>
          <w:sz w:val="28"/>
          <w:szCs w:val="28"/>
        </w:rPr>
        <w:t xml:space="preserve">Избирательной комиссии </w:t>
      </w:r>
      <w:r w:rsidRPr="00C973EF">
        <w:rPr>
          <w:sz w:val="28"/>
          <w:szCs w:val="28"/>
        </w:rPr>
        <w:tab/>
      </w:r>
      <w:r w:rsidRPr="00C973EF">
        <w:rPr>
          <w:sz w:val="28"/>
          <w:szCs w:val="28"/>
        </w:rPr>
        <w:tab/>
      </w:r>
    </w:p>
    <w:p w:rsidR="009870F1" w:rsidRPr="00C973EF" w:rsidRDefault="009870F1" w:rsidP="00243B28">
      <w:pPr>
        <w:tabs>
          <w:tab w:val="left" w:pos="1843"/>
          <w:tab w:val="left" w:pos="6804"/>
          <w:tab w:val="left" w:pos="7380"/>
          <w:tab w:val="left" w:pos="7560"/>
          <w:tab w:val="left" w:pos="7740"/>
        </w:tabs>
        <w:rPr>
          <w:sz w:val="28"/>
          <w:szCs w:val="28"/>
        </w:rPr>
      </w:pPr>
      <w:r w:rsidRPr="00C973EF">
        <w:rPr>
          <w:sz w:val="28"/>
          <w:szCs w:val="28"/>
        </w:rPr>
        <w:t xml:space="preserve">Калужской области                                          </w:t>
      </w:r>
      <w:r w:rsidR="005B2738">
        <w:rPr>
          <w:sz w:val="28"/>
          <w:szCs w:val="28"/>
        </w:rPr>
        <w:t xml:space="preserve">                             </w:t>
      </w:r>
      <w:r w:rsidR="007F3343">
        <w:rPr>
          <w:sz w:val="28"/>
          <w:szCs w:val="28"/>
        </w:rPr>
        <w:t xml:space="preserve">             </w:t>
      </w:r>
      <w:r w:rsidR="005B2738">
        <w:rPr>
          <w:sz w:val="28"/>
          <w:szCs w:val="28"/>
        </w:rPr>
        <w:t xml:space="preserve"> </w:t>
      </w:r>
      <w:r w:rsidR="002D7244">
        <w:rPr>
          <w:sz w:val="28"/>
          <w:szCs w:val="28"/>
        </w:rPr>
        <w:t>А.А. Буков</w:t>
      </w:r>
    </w:p>
    <w:p w:rsidR="009870F1" w:rsidRPr="00C973EF" w:rsidRDefault="009870F1" w:rsidP="00243B28">
      <w:pPr>
        <w:tabs>
          <w:tab w:val="left" w:pos="1843"/>
          <w:tab w:val="left" w:pos="6804"/>
        </w:tabs>
        <w:jc w:val="both"/>
        <w:rPr>
          <w:sz w:val="28"/>
          <w:szCs w:val="28"/>
        </w:rPr>
      </w:pPr>
    </w:p>
    <w:p w:rsidR="009870F1" w:rsidRPr="00C973EF" w:rsidRDefault="002D7244" w:rsidP="00243B28">
      <w:pPr>
        <w:tabs>
          <w:tab w:val="left" w:pos="1843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9870F1" w:rsidRPr="00C973EF">
        <w:rPr>
          <w:sz w:val="28"/>
          <w:szCs w:val="28"/>
        </w:rPr>
        <w:t xml:space="preserve">                                                                            </w:t>
      </w:r>
    </w:p>
    <w:p w:rsidR="009870F1" w:rsidRPr="00C973EF" w:rsidRDefault="009870F1" w:rsidP="00243B28">
      <w:pPr>
        <w:pStyle w:val="210"/>
        <w:ind w:firstLine="0"/>
        <w:jc w:val="left"/>
        <w:rPr>
          <w:szCs w:val="28"/>
        </w:rPr>
      </w:pPr>
      <w:r w:rsidRPr="00C973EF">
        <w:rPr>
          <w:szCs w:val="28"/>
        </w:rPr>
        <w:t xml:space="preserve">Избирательной комиссии  </w:t>
      </w:r>
      <w:r w:rsidRPr="00C973EF">
        <w:rPr>
          <w:szCs w:val="28"/>
        </w:rPr>
        <w:tab/>
      </w:r>
      <w:r w:rsidRPr="00C973EF">
        <w:rPr>
          <w:szCs w:val="28"/>
        </w:rPr>
        <w:tab/>
      </w:r>
    </w:p>
    <w:p w:rsidR="008344F2" w:rsidRDefault="009870F1" w:rsidP="00243B28">
      <w:pPr>
        <w:pStyle w:val="210"/>
        <w:ind w:firstLine="0"/>
        <w:jc w:val="left"/>
        <w:rPr>
          <w:szCs w:val="28"/>
        </w:rPr>
      </w:pPr>
      <w:r w:rsidRPr="00C973EF">
        <w:rPr>
          <w:szCs w:val="28"/>
        </w:rPr>
        <w:t xml:space="preserve">Калужской области                                         </w:t>
      </w:r>
      <w:r w:rsidR="005B2738">
        <w:rPr>
          <w:szCs w:val="28"/>
        </w:rPr>
        <w:t xml:space="preserve">                          </w:t>
      </w:r>
      <w:r w:rsidRPr="00C973EF">
        <w:rPr>
          <w:szCs w:val="28"/>
        </w:rPr>
        <w:t xml:space="preserve"> </w:t>
      </w:r>
      <w:r w:rsidR="007F3343">
        <w:rPr>
          <w:szCs w:val="28"/>
        </w:rPr>
        <w:t xml:space="preserve">            </w:t>
      </w:r>
      <w:r w:rsidR="002D7244">
        <w:rPr>
          <w:szCs w:val="28"/>
        </w:rPr>
        <w:t>И.А. Алехина</w:t>
      </w:r>
    </w:p>
    <w:p w:rsidR="00B83481" w:rsidRDefault="00B83481" w:rsidP="00243B28">
      <w:pPr>
        <w:pStyle w:val="210"/>
        <w:ind w:firstLine="0"/>
        <w:jc w:val="left"/>
        <w:rPr>
          <w:szCs w:val="28"/>
        </w:rPr>
      </w:pPr>
    </w:p>
    <w:p w:rsidR="00B83481" w:rsidRDefault="00B83481" w:rsidP="00243B28">
      <w:pPr>
        <w:pStyle w:val="210"/>
        <w:ind w:firstLine="0"/>
        <w:jc w:val="left"/>
        <w:rPr>
          <w:szCs w:val="28"/>
        </w:rPr>
        <w:sectPr w:rsidR="00B83481" w:rsidSect="007F3343">
          <w:headerReference w:type="default" r:id="rId9"/>
          <w:pgSz w:w="11906" w:h="16838" w:code="9"/>
          <w:pgMar w:top="1134" w:right="849" w:bottom="1134" w:left="1418" w:header="454" w:footer="454" w:gutter="0"/>
          <w:cols w:space="720"/>
          <w:titlePg/>
          <w:docGrid w:linePitch="326"/>
        </w:sectPr>
      </w:pPr>
    </w:p>
    <w:p w:rsidR="00A81118" w:rsidRPr="00A81118" w:rsidRDefault="00A81118" w:rsidP="00A81118">
      <w:pPr>
        <w:pStyle w:val="5"/>
        <w:spacing w:before="0" w:after="0"/>
        <w:ind w:left="5670"/>
        <w:jc w:val="center"/>
        <w:rPr>
          <w:rFonts w:eastAsiaTheme="minorEastAsia"/>
          <w:i w:val="0"/>
          <w:spacing w:val="-4"/>
          <w:sz w:val="20"/>
          <w:szCs w:val="20"/>
        </w:rPr>
      </w:pPr>
      <w:r w:rsidRPr="00A81118">
        <w:rPr>
          <w:rFonts w:eastAsiaTheme="minorEastAsia"/>
          <w:i w:val="0"/>
          <w:spacing w:val="-4"/>
          <w:sz w:val="20"/>
          <w:szCs w:val="20"/>
        </w:rPr>
        <w:lastRenderedPageBreak/>
        <w:t>Приложение №1</w:t>
      </w:r>
    </w:p>
    <w:p w:rsidR="00A81118" w:rsidRPr="00A81118" w:rsidRDefault="00A81118" w:rsidP="00A81118">
      <w:pPr>
        <w:pStyle w:val="5"/>
        <w:spacing w:before="0" w:after="0"/>
        <w:ind w:left="5670"/>
        <w:jc w:val="center"/>
        <w:rPr>
          <w:rFonts w:eastAsiaTheme="minorEastAsia"/>
          <w:i w:val="0"/>
          <w:spacing w:val="-4"/>
          <w:sz w:val="20"/>
          <w:szCs w:val="20"/>
        </w:rPr>
      </w:pPr>
      <w:r w:rsidRPr="00A81118">
        <w:rPr>
          <w:rFonts w:eastAsiaTheme="minorEastAsia"/>
          <w:i w:val="0"/>
          <w:spacing w:val="-4"/>
          <w:sz w:val="20"/>
          <w:szCs w:val="20"/>
        </w:rPr>
        <w:t>УТВЕРЖДЕНО</w:t>
      </w:r>
    </w:p>
    <w:p w:rsidR="00A81118" w:rsidRPr="00A81118" w:rsidRDefault="00A81118" w:rsidP="00A81118">
      <w:pPr>
        <w:pStyle w:val="20"/>
        <w:ind w:left="5670"/>
        <w:rPr>
          <w:b/>
          <w:bCs/>
          <w:spacing w:val="-4"/>
          <w:sz w:val="20"/>
          <w:szCs w:val="20"/>
        </w:rPr>
      </w:pPr>
      <w:r w:rsidRPr="00A81118">
        <w:rPr>
          <w:b/>
          <w:bCs/>
          <w:spacing w:val="-4"/>
          <w:sz w:val="20"/>
          <w:szCs w:val="20"/>
        </w:rPr>
        <w:t>постановлением</w:t>
      </w:r>
    </w:p>
    <w:p w:rsidR="00A81118" w:rsidRPr="00A81118" w:rsidRDefault="00A81118" w:rsidP="00A81118">
      <w:pPr>
        <w:pStyle w:val="20"/>
        <w:ind w:left="5670"/>
        <w:rPr>
          <w:b/>
          <w:bCs/>
          <w:spacing w:val="-4"/>
          <w:sz w:val="20"/>
          <w:szCs w:val="20"/>
        </w:rPr>
      </w:pPr>
      <w:r w:rsidRPr="00A81118">
        <w:rPr>
          <w:b/>
          <w:bCs/>
          <w:spacing w:val="-4"/>
          <w:sz w:val="20"/>
          <w:szCs w:val="20"/>
        </w:rPr>
        <w:t>Избирательной комиссии</w:t>
      </w:r>
    </w:p>
    <w:p w:rsidR="00A81118" w:rsidRPr="00A81118" w:rsidRDefault="00A81118" w:rsidP="00A81118">
      <w:pPr>
        <w:pStyle w:val="20"/>
        <w:ind w:left="5670"/>
        <w:rPr>
          <w:b/>
          <w:spacing w:val="-4"/>
          <w:sz w:val="20"/>
          <w:szCs w:val="20"/>
        </w:rPr>
      </w:pPr>
      <w:r w:rsidRPr="00A81118">
        <w:rPr>
          <w:b/>
          <w:bCs/>
          <w:spacing w:val="-4"/>
          <w:sz w:val="20"/>
          <w:szCs w:val="20"/>
        </w:rPr>
        <w:t>Калужской области</w:t>
      </w:r>
    </w:p>
    <w:p w:rsidR="00BA1583" w:rsidRPr="00A81118" w:rsidRDefault="00F6694F" w:rsidP="00A81118">
      <w:pPr>
        <w:pStyle w:val="20"/>
        <w:ind w:left="5670"/>
        <w:rPr>
          <w:b/>
          <w:bCs/>
          <w:color w:val="000000"/>
          <w:sz w:val="28"/>
          <w:szCs w:val="28"/>
        </w:rPr>
      </w:pPr>
      <w:r>
        <w:rPr>
          <w:b/>
          <w:spacing w:val="-4"/>
          <w:sz w:val="20"/>
          <w:szCs w:val="20"/>
        </w:rPr>
        <w:t>о</w:t>
      </w:r>
      <w:r w:rsidR="00A81118" w:rsidRPr="00A81118">
        <w:rPr>
          <w:b/>
          <w:spacing w:val="-4"/>
          <w:sz w:val="20"/>
          <w:szCs w:val="20"/>
        </w:rPr>
        <w:t>т</w:t>
      </w:r>
      <w:r w:rsidR="00B83481">
        <w:rPr>
          <w:b/>
          <w:spacing w:val="-4"/>
          <w:sz w:val="20"/>
          <w:szCs w:val="20"/>
        </w:rPr>
        <w:t xml:space="preserve"> </w:t>
      </w:r>
      <w:r w:rsidR="007F3343">
        <w:rPr>
          <w:b/>
          <w:spacing w:val="-4"/>
          <w:sz w:val="20"/>
          <w:szCs w:val="20"/>
        </w:rPr>
        <w:t>05.09.2024</w:t>
      </w:r>
      <w:r w:rsidR="00886C2A">
        <w:rPr>
          <w:b/>
          <w:spacing w:val="-4"/>
          <w:sz w:val="20"/>
          <w:szCs w:val="20"/>
        </w:rPr>
        <w:t xml:space="preserve"> </w:t>
      </w:r>
      <w:r w:rsidR="00A81118" w:rsidRPr="00A81118">
        <w:rPr>
          <w:b/>
          <w:spacing w:val="-4"/>
          <w:sz w:val="20"/>
          <w:szCs w:val="20"/>
        </w:rPr>
        <w:t xml:space="preserve">№ </w:t>
      </w:r>
      <w:r w:rsidR="007F3343">
        <w:rPr>
          <w:b/>
          <w:spacing w:val="-4"/>
          <w:sz w:val="20"/>
          <w:szCs w:val="20"/>
        </w:rPr>
        <w:t>570/68-7</w:t>
      </w:r>
    </w:p>
    <w:p w:rsidR="00A81118" w:rsidRPr="00B83481" w:rsidRDefault="00A81118" w:rsidP="00B83481">
      <w:pPr>
        <w:pStyle w:val="20"/>
        <w:rPr>
          <w:b/>
          <w:bCs/>
          <w:color w:val="000000"/>
          <w:sz w:val="28"/>
          <w:szCs w:val="28"/>
        </w:rPr>
      </w:pPr>
    </w:p>
    <w:p w:rsidR="008344F2" w:rsidRPr="00B83481" w:rsidRDefault="008344F2" w:rsidP="00B83481">
      <w:pPr>
        <w:pStyle w:val="20"/>
        <w:rPr>
          <w:b/>
          <w:bCs/>
          <w:color w:val="000000"/>
          <w:sz w:val="28"/>
          <w:szCs w:val="28"/>
        </w:rPr>
      </w:pPr>
      <w:r w:rsidRPr="00B83481">
        <w:rPr>
          <w:b/>
          <w:bCs/>
          <w:color w:val="000000"/>
          <w:sz w:val="28"/>
          <w:szCs w:val="28"/>
        </w:rPr>
        <w:t>Положение</w:t>
      </w:r>
    </w:p>
    <w:p w:rsidR="00615825" w:rsidRDefault="00213705" w:rsidP="00B83481">
      <w:pPr>
        <w:jc w:val="center"/>
        <w:rPr>
          <w:b/>
          <w:sz w:val="28"/>
          <w:szCs w:val="26"/>
        </w:rPr>
      </w:pPr>
      <w:r w:rsidRPr="00B83481">
        <w:rPr>
          <w:b/>
          <w:spacing w:val="-4"/>
          <w:sz w:val="28"/>
          <w:szCs w:val="28"/>
        </w:rPr>
        <w:t xml:space="preserve">о проведении </w:t>
      </w:r>
      <w:r w:rsidR="002C0402">
        <w:rPr>
          <w:b/>
          <w:sz w:val="28"/>
          <w:szCs w:val="26"/>
        </w:rPr>
        <w:t>конкурса на лучший творческий проект</w:t>
      </w:r>
      <w:r w:rsidR="00615825" w:rsidRPr="00615825">
        <w:rPr>
          <w:b/>
          <w:sz w:val="28"/>
          <w:szCs w:val="26"/>
        </w:rPr>
        <w:t xml:space="preserve"> </w:t>
      </w:r>
    </w:p>
    <w:p w:rsidR="00213705" w:rsidRPr="00B83481" w:rsidRDefault="00615825" w:rsidP="00B83481">
      <w:pPr>
        <w:jc w:val="center"/>
        <w:rPr>
          <w:b/>
          <w:sz w:val="28"/>
          <w:szCs w:val="28"/>
        </w:rPr>
      </w:pPr>
      <w:r>
        <w:rPr>
          <w:b/>
          <w:sz w:val="28"/>
          <w:szCs w:val="26"/>
        </w:rPr>
        <w:t>по вопросам избирательного права и избирательного процесса</w:t>
      </w:r>
    </w:p>
    <w:p w:rsidR="00690727" w:rsidRPr="00B83481" w:rsidRDefault="00690727" w:rsidP="00B83481">
      <w:pPr>
        <w:ind w:firstLine="851"/>
        <w:jc w:val="center"/>
        <w:rPr>
          <w:sz w:val="28"/>
          <w:szCs w:val="28"/>
        </w:rPr>
      </w:pPr>
    </w:p>
    <w:p w:rsidR="00353268" w:rsidRPr="00B83481" w:rsidRDefault="008344F2" w:rsidP="00B83481">
      <w:pPr>
        <w:pStyle w:val="ae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B83481">
        <w:rPr>
          <w:b/>
          <w:sz w:val="28"/>
          <w:szCs w:val="28"/>
        </w:rPr>
        <w:t>Общие положения</w:t>
      </w:r>
    </w:p>
    <w:p w:rsidR="007043BB" w:rsidRPr="00B83481" w:rsidRDefault="007043BB" w:rsidP="00B83481">
      <w:pPr>
        <w:jc w:val="center"/>
        <w:rPr>
          <w:b/>
          <w:sz w:val="28"/>
          <w:szCs w:val="28"/>
        </w:rPr>
      </w:pPr>
    </w:p>
    <w:p w:rsidR="008344F2" w:rsidRPr="00B83481" w:rsidRDefault="002706CB" w:rsidP="00B83481">
      <w:pPr>
        <w:pStyle w:val="ae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B83481">
        <w:rPr>
          <w:iCs/>
          <w:sz w:val="28"/>
          <w:szCs w:val="28"/>
        </w:rPr>
        <w:t xml:space="preserve"> </w:t>
      </w:r>
      <w:r w:rsidR="009D2812" w:rsidRPr="00B83481">
        <w:rPr>
          <w:iCs/>
          <w:sz w:val="28"/>
          <w:szCs w:val="28"/>
        </w:rPr>
        <w:t>К</w:t>
      </w:r>
      <w:r w:rsidR="00835212" w:rsidRPr="00B83481">
        <w:rPr>
          <w:iCs/>
          <w:sz w:val="28"/>
          <w:szCs w:val="28"/>
        </w:rPr>
        <w:t xml:space="preserve">онкурс </w:t>
      </w:r>
      <w:r w:rsidR="00690727" w:rsidRPr="00B83481">
        <w:rPr>
          <w:sz w:val="28"/>
          <w:szCs w:val="28"/>
        </w:rPr>
        <w:t>на лучш</w:t>
      </w:r>
      <w:r w:rsidR="00034F3C">
        <w:rPr>
          <w:sz w:val="28"/>
          <w:szCs w:val="28"/>
        </w:rPr>
        <w:t>ий</w:t>
      </w:r>
      <w:r w:rsidR="00690727" w:rsidRPr="00B83481">
        <w:rPr>
          <w:sz w:val="28"/>
          <w:szCs w:val="28"/>
        </w:rPr>
        <w:t xml:space="preserve"> творческ</w:t>
      </w:r>
      <w:r w:rsidR="00034F3C">
        <w:rPr>
          <w:sz w:val="28"/>
          <w:szCs w:val="28"/>
        </w:rPr>
        <w:t>ий</w:t>
      </w:r>
      <w:r w:rsidR="00690727" w:rsidRPr="00B83481">
        <w:rPr>
          <w:sz w:val="28"/>
          <w:szCs w:val="28"/>
        </w:rPr>
        <w:t xml:space="preserve"> </w:t>
      </w:r>
      <w:r w:rsidR="00034F3C">
        <w:rPr>
          <w:sz w:val="28"/>
          <w:szCs w:val="28"/>
        </w:rPr>
        <w:t>проект</w:t>
      </w:r>
      <w:r w:rsidR="00EC2D6E">
        <w:rPr>
          <w:sz w:val="28"/>
          <w:szCs w:val="28"/>
        </w:rPr>
        <w:t xml:space="preserve"> (далее – конкурсная работа) по вопросам избирательного права и избирательного процесса (далее – Конкурс), </w:t>
      </w:r>
      <w:r w:rsidR="008344F2" w:rsidRPr="00B83481">
        <w:rPr>
          <w:iCs/>
          <w:sz w:val="28"/>
          <w:szCs w:val="28"/>
        </w:rPr>
        <w:t xml:space="preserve">проводится </w:t>
      </w:r>
      <w:r w:rsidR="00835212" w:rsidRPr="00B83481">
        <w:rPr>
          <w:iCs/>
          <w:sz w:val="28"/>
          <w:szCs w:val="28"/>
        </w:rPr>
        <w:t xml:space="preserve">в рамках мероприятий </w:t>
      </w:r>
      <w:r w:rsidR="007F3343">
        <w:rPr>
          <w:iCs/>
          <w:sz w:val="28"/>
          <w:szCs w:val="28"/>
        </w:rPr>
        <w:t xml:space="preserve">                    </w:t>
      </w:r>
      <w:r w:rsidR="00835212" w:rsidRPr="00B83481">
        <w:rPr>
          <w:iCs/>
          <w:sz w:val="28"/>
          <w:szCs w:val="28"/>
        </w:rPr>
        <w:t xml:space="preserve">по повышению правовой культуры </w:t>
      </w:r>
      <w:r w:rsidR="00690727" w:rsidRPr="00B83481">
        <w:rPr>
          <w:iCs/>
          <w:sz w:val="28"/>
          <w:szCs w:val="28"/>
        </w:rPr>
        <w:t>избирателей</w:t>
      </w:r>
      <w:r w:rsidR="00835212" w:rsidRPr="00B83481">
        <w:rPr>
          <w:sz w:val="28"/>
          <w:szCs w:val="28"/>
        </w:rPr>
        <w:t>.</w:t>
      </w:r>
    </w:p>
    <w:p w:rsidR="008E4F72" w:rsidRPr="00284BCA" w:rsidRDefault="005514F3" w:rsidP="008E4F72">
      <w:pPr>
        <w:pStyle w:val="ae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284BCA">
        <w:rPr>
          <w:sz w:val="28"/>
          <w:szCs w:val="28"/>
        </w:rPr>
        <w:t xml:space="preserve"> </w:t>
      </w:r>
      <w:r w:rsidR="001231CF" w:rsidRPr="00284BCA">
        <w:rPr>
          <w:sz w:val="28"/>
          <w:szCs w:val="28"/>
        </w:rPr>
        <w:t>Конкурс</w:t>
      </w:r>
      <w:r w:rsidR="008344F2" w:rsidRPr="00284BCA">
        <w:rPr>
          <w:sz w:val="28"/>
          <w:szCs w:val="28"/>
        </w:rPr>
        <w:t xml:space="preserve"> проводится Избирательной комиссией Калужской области (далее </w:t>
      </w:r>
      <w:r w:rsidR="00F62F53" w:rsidRPr="00284BCA">
        <w:rPr>
          <w:sz w:val="28"/>
          <w:szCs w:val="28"/>
        </w:rPr>
        <w:t>–</w:t>
      </w:r>
      <w:r w:rsidR="008344F2" w:rsidRPr="00284BCA">
        <w:rPr>
          <w:sz w:val="28"/>
          <w:szCs w:val="28"/>
        </w:rPr>
        <w:t xml:space="preserve"> Комиссия</w:t>
      </w:r>
      <w:r w:rsidR="00F62F53" w:rsidRPr="00284BCA">
        <w:rPr>
          <w:sz w:val="28"/>
          <w:szCs w:val="28"/>
        </w:rPr>
        <w:t>)</w:t>
      </w:r>
      <w:r w:rsidR="008344F2" w:rsidRPr="00284BCA">
        <w:rPr>
          <w:sz w:val="28"/>
          <w:szCs w:val="28"/>
        </w:rPr>
        <w:t xml:space="preserve"> </w:t>
      </w:r>
      <w:r w:rsidR="008E4F72" w:rsidRPr="00284BCA">
        <w:rPr>
          <w:sz w:val="28"/>
          <w:szCs w:val="28"/>
        </w:rPr>
        <w:t xml:space="preserve">в целях выявления наиболее эффективных практик, направленных на выполнение информационных, воспитательных и развивающих задач по повышению правовой культуры избирателей, привлечению внимания </w:t>
      </w:r>
      <w:r w:rsidR="008319E8" w:rsidRPr="00284BCA">
        <w:rPr>
          <w:sz w:val="28"/>
          <w:szCs w:val="28"/>
        </w:rPr>
        <w:t xml:space="preserve">к истории развития </w:t>
      </w:r>
      <w:r w:rsidR="005B2738" w:rsidRPr="00284BCA">
        <w:rPr>
          <w:sz w:val="28"/>
          <w:szCs w:val="28"/>
        </w:rPr>
        <w:br/>
      </w:r>
      <w:r w:rsidR="008319E8" w:rsidRPr="00284BCA">
        <w:rPr>
          <w:sz w:val="28"/>
          <w:szCs w:val="28"/>
        </w:rPr>
        <w:t xml:space="preserve">и становления избирательной системы Российской Федерации. </w:t>
      </w:r>
    </w:p>
    <w:p w:rsidR="008344F2" w:rsidRPr="00B83481" w:rsidRDefault="00121742" w:rsidP="00B83481">
      <w:pPr>
        <w:pStyle w:val="ae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B83481">
        <w:rPr>
          <w:sz w:val="28"/>
          <w:szCs w:val="28"/>
        </w:rPr>
        <w:t xml:space="preserve">Для подведения итогов Конкурса создается Конкурсная </w:t>
      </w:r>
      <w:r w:rsidR="000B7070" w:rsidRPr="00B83481">
        <w:rPr>
          <w:sz w:val="28"/>
          <w:szCs w:val="28"/>
        </w:rPr>
        <w:t>комиссия</w:t>
      </w:r>
      <w:r w:rsidR="00DD1729" w:rsidRPr="00B83481">
        <w:rPr>
          <w:sz w:val="28"/>
          <w:szCs w:val="28"/>
        </w:rPr>
        <w:t xml:space="preserve">, в состав которой входят члены </w:t>
      </w:r>
      <w:r w:rsidR="00381C1E" w:rsidRPr="00B83481">
        <w:rPr>
          <w:sz w:val="28"/>
          <w:szCs w:val="28"/>
        </w:rPr>
        <w:t xml:space="preserve">и сотрудники аппарата </w:t>
      </w:r>
      <w:r w:rsidR="00DD1729" w:rsidRPr="00B83481">
        <w:rPr>
          <w:sz w:val="28"/>
          <w:szCs w:val="28"/>
        </w:rPr>
        <w:t>Избирательной комиссии Калужской области, члены молодежной избирательной комиссии Калужской области, специалисты в области избирательного права и избирательного процесса.</w:t>
      </w:r>
    </w:p>
    <w:p w:rsidR="00E34281" w:rsidRPr="00B83481" w:rsidRDefault="00E34281" w:rsidP="00B83481">
      <w:pPr>
        <w:pStyle w:val="ae"/>
        <w:ind w:left="0"/>
        <w:jc w:val="both"/>
        <w:rPr>
          <w:sz w:val="28"/>
          <w:szCs w:val="28"/>
        </w:rPr>
      </w:pPr>
    </w:p>
    <w:p w:rsidR="00E34281" w:rsidRPr="00B83481" w:rsidRDefault="00E34281" w:rsidP="00B83481">
      <w:pPr>
        <w:pStyle w:val="ae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B83481">
        <w:rPr>
          <w:b/>
          <w:sz w:val="28"/>
          <w:szCs w:val="28"/>
        </w:rPr>
        <w:t xml:space="preserve">Общие требования к авторам конкурсных </w:t>
      </w:r>
      <w:r w:rsidR="00573344">
        <w:rPr>
          <w:b/>
          <w:sz w:val="28"/>
          <w:szCs w:val="28"/>
        </w:rPr>
        <w:t>работ</w:t>
      </w:r>
      <w:r w:rsidRPr="00B83481">
        <w:rPr>
          <w:b/>
          <w:sz w:val="28"/>
          <w:szCs w:val="28"/>
        </w:rPr>
        <w:t xml:space="preserve"> </w:t>
      </w:r>
    </w:p>
    <w:p w:rsidR="00E34281" w:rsidRPr="00B83481" w:rsidRDefault="00E34281" w:rsidP="00B83481">
      <w:pPr>
        <w:pStyle w:val="ae"/>
        <w:ind w:left="0"/>
        <w:jc w:val="center"/>
        <w:rPr>
          <w:b/>
          <w:sz w:val="28"/>
          <w:szCs w:val="28"/>
        </w:rPr>
      </w:pPr>
    </w:p>
    <w:p w:rsidR="00E34281" w:rsidRPr="00B83481" w:rsidRDefault="00E34281" w:rsidP="00B83481">
      <w:pPr>
        <w:pStyle w:val="ae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B83481">
        <w:rPr>
          <w:sz w:val="28"/>
          <w:szCs w:val="28"/>
        </w:rPr>
        <w:t xml:space="preserve"> Автором конкурсн</w:t>
      </w:r>
      <w:r w:rsidR="00E0622C">
        <w:rPr>
          <w:sz w:val="28"/>
          <w:szCs w:val="28"/>
        </w:rPr>
        <w:t>о</w:t>
      </w:r>
      <w:r w:rsidR="00615825">
        <w:rPr>
          <w:sz w:val="28"/>
          <w:szCs w:val="28"/>
        </w:rPr>
        <w:t>й</w:t>
      </w:r>
      <w:r w:rsidRPr="00B83481">
        <w:rPr>
          <w:sz w:val="28"/>
          <w:szCs w:val="28"/>
        </w:rPr>
        <w:t xml:space="preserve"> </w:t>
      </w:r>
      <w:r w:rsidR="00615825">
        <w:rPr>
          <w:sz w:val="28"/>
          <w:szCs w:val="28"/>
        </w:rPr>
        <w:t>работы</w:t>
      </w:r>
      <w:r w:rsidRPr="00B83481">
        <w:rPr>
          <w:sz w:val="28"/>
          <w:szCs w:val="28"/>
        </w:rPr>
        <w:t xml:space="preserve"> может быть гражданин Российской Федерации, достигший 18 лет и не достигший 35 лет</w:t>
      </w:r>
      <w:r w:rsidR="00347D07">
        <w:rPr>
          <w:sz w:val="28"/>
          <w:szCs w:val="28"/>
        </w:rPr>
        <w:t xml:space="preserve"> на </w:t>
      </w:r>
      <w:r w:rsidR="00FF33F4">
        <w:rPr>
          <w:sz w:val="28"/>
          <w:szCs w:val="28"/>
        </w:rPr>
        <w:t xml:space="preserve">      </w:t>
      </w:r>
      <w:r w:rsidR="00347D07">
        <w:rPr>
          <w:sz w:val="28"/>
          <w:szCs w:val="28"/>
        </w:rPr>
        <w:t xml:space="preserve">28 августа 2024 года, </w:t>
      </w:r>
      <w:r w:rsidRPr="00B83481">
        <w:rPr>
          <w:sz w:val="28"/>
          <w:szCs w:val="28"/>
        </w:rPr>
        <w:t>обучающийся в образовательной организации</w:t>
      </w:r>
      <w:r w:rsidR="00EC2D6E">
        <w:rPr>
          <w:sz w:val="28"/>
          <w:szCs w:val="28"/>
        </w:rPr>
        <w:t>, расположенной на территории</w:t>
      </w:r>
      <w:r w:rsidRPr="00B83481">
        <w:rPr>
          <w:sz w:val="28"/>
          <w:szCs w:val="28"/>
        </w:rPr>
        <w:t xml:space="preserve"> Калужской области, реализующей образовательные программы среднего профессионального образования, высшего образования, или являющийся педагогическим работником </w:t>
      </w:r>
      <w:r w:rsidR="00EC2D6E">
        <w:rPr>
          <w:sz w:val="28"/>
          <w:szCs w:val="28"/>
        </w:rPr>
        <w:t xml:space="preserve">любой </w:t>
      </w:r>
      <w:r w:rsidRPr="00B83481">
        <w:rPr>
          <w:sz w:val="28"/>
          <w:szCs w:val="28"/>
        </w:rPr>
        <w:t>образовател</w:t>
      </w:r>
      <w:r w:rsidR="00EC2D6E">
        <w:rPr>
          <w:sz w:val="28"/>
          <w:szCs w:val="28"/>
        </w:rPr>
        <w:t>ьной</w:t>
      </w:r>
      <w:r w:rsidRPr="00B83481">
        <w:rPr>
          <w:sz w:val="28"/>
          <w:szCs w:val="28"/>
        </w:rPr>
        <w:t xml:space="preserve"> организации</w:t>
      </w:r>
      <w:r w:rsidR="00284BCA">
        <w:rPr>
          <w:sz w:val="28"/>
          <w:szCs w:val="28"/>
        </w:rPr>
        <w:t>,</w:t>
      </w:r>
      <w:r w:rsidRPr="00B83481">
        <w:rPr>
          <w:sz w:val="28"/>
          <w:szCs w:val="28"/>
        </w:rPr>
        <w:t xml:space="preserve"> </w:t>
      </w:r>
      <w:r w:rsidR="00EC2D6E">
        <w:rPr>
          <w:sz w:val="28"/>
          <w:szCs w:val="28"/>
        </w:rPr>
        <w:t xml:space="preserve">расположенной на территории </w:t>
      </w:r>
      <w:r w:rsidRPr="00B83481">
        <w:rPr>
          <w:sz w:val="28"/>
          <w:szCs w:val="28"/>
        </w:rPr>
        <w:t>Калужской области</w:t>
      </w:r>
      <w:r w:rsidR="00347D07">
        <w:rPr>
          <w:sz w:val="28"/>
          <w:szCs w:val="28"/>
        </w:rPr>
        <w:t>.</w:t>
      </w:r>
    </w:p>
    <w:p w:rsidR="00E34281" w:rsidRPr="00B83481" w:rsidRDefault="00E34281" w:rsidP="00B83481">
      <w:pPr>
        <w:pStyle w:val="ae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B83481">
        <w:rPr>
          <w:sz w:val="28"/>
          <w:szCs w:val="28"/>
        </w:rPr>
        <w:t xml:space="preserve"> Допускается коллективное авторство (не более трех авторов). </w:t>
      </w:r>
    </w:p>
    <w:p w:rsidR="00E34281" w:rsidRPr="00B83481" w:rsidRDefault="00E34281" w:rsidP="00B83481">
      <w:pPr>
        <w:pStyle w:val="ae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B83481">
        <w:rPr>
          <w:sz w:val="28"/>
          <w:szCs w:val="28"/>
        </w:rPr>
        <w:t xml:space="preserve"> Автор (коллектив авторов) должен соответствовать требованиям настоящего раздела и раздела 3 настоящего Положения </w:t>
      </w:r>
      <w:r w:rsidR="00B83481">
        <w:rPr>
          <w:sz w:val="28"/>
          <w:szCs w:val="28"/>
        </w:rPr>
        <w:br/>
      </w:r>
      <w:r w:rsidRPr="00B83481">
        <w:rPr>
          <w:sz w:val="28"/>
          <w:szCs w:val="28"/>
        </w:rPr>
        <w:t xml:space="preserve">в части требований, предъявляемых к авторам в той или иной номинации. </w:t>
      </w:r>
    </w:p>
    <w:p w:rsidR="00E34281" w:rsidRPr="00B83481" w:rsidRDefault="00E34281" w:rsidP="00B83481">
      <w:pPr>
        <w:pStyle w:val="ae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B83481">
        <w:rPr>
          <w:sz w:val="28"/>
          <w:szCs w:val="28"/>
        </w:rPr>
        <w:t xml:space="preserve"> Не допускаются к участию в Конкурсе: </w:t>
      </w:r>
    </w:p>
    <w:p w:rsidR="00E34281" w:rsidRPr="00B83481" w:rsidRDefault="00E34281" w:rsidP="00B83481">
      <w:pPr>
        <w:pStyle w:val="ae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83481">
        <w:rPr>
          <w:sz w:val="28"/>
          <w:szCs w:val="28"/>
        </w:rPr>
        <w:lastRenderedPageBreak/>
        <w:t>работы, авторы которых являются членами избирательных комиссий, работниками аппарата Избирательной комиссии Калужской области,</w:t>
      </w:r>
    </w:p>
    <w:p w:rsidR="00E34281" w:rsidRPr="00B83481" w:rsidRDefault="00E34281" w:rsidP="00B83481">
      <w:pPr>
        <w:pStyle w:val="ae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83481">
        <w:rPr>
          <w:sz w:val="28"/>
          <w:szCs w:val="28"/>
        </w:rPr>
        <w:t xml:space="preserve">работы, авторы которых не соответствуют требованиям настоящего Положения; </w:t>
      </w:r>
    </w:p>
    <w:p w:rsidR="00E34281" w:rsidRPr="00B83481" w:rsidRDefault="00E34281" w:rsidP="00B83481">
      <w:pPr>
        <w:pStyle w:val="ae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83481">
        <w:rPr>
          <w:sz w:val="28"/>
          <w:szCs w:val="28"/>
        </w:rPr>
        <w:t xml:space="preserve">работы, не соответствующие целям Конкурса, изложенным </w:t>
      </w:r>
      <w:r w:rsidR="00B83481" w:rsidRPr="00B83481">
        <w:rPr>
          <w:sz w:val="28"/>
          <w:szCs w:val="28"/>
        </w:rPr>
        <w:br/>
      </w:r>
      <w:r w:rsidR="00347D07">
        <w:rPr>
          <w:sz w:val="28"/>
          <w:szCs w:val="28"/>
        </w:rPr>
        <w:t>в пункте 1.2</w:t>
      </w:r>
      <w:r w:rsidRPr="00B83481">
        <w:rPr>
          <w:sz w:val="28"/>
          <w:szCs w:val="28"/>
        </w:rPr>
        <w:t xml:space="preserve"> настоящего Положения. </w:t>
      </w:r>
    </w:p>
    <w:p w:rsidR="00E34281" w:rsidRPr="00B83481" w:rsidRDefault="00E34281" w:rsidP="00B83481">
      <w:pPr>
        <w:pStyle w:val="ae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B83481">
        <w:rPr>
          <w:sz w:val="28"/>
          <w:szCs w:val="28"/>
        </w:rPr>
        <w:t xml:space="preserve">Автор (коллектив авторов) вправе представить на Конкурс не более одной работы в одной номинации. </w:t>
      </w:r>
    </w:p>
    <w:p w:rsidR="00ED5647" w:rsidRPr="00B83481" w:rsidRDefault="00E34281" w:rsidP="00B83481">
      <w:pPr>
        <w:pStyle w:val="ae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B83481">
        <w:rPr>
          <w:sz w:val="28"/>
          <w:szCs w:val="28"/>
        </w:rPr>
        <w:t>Автор (коллектив авторов) вправе на любом этапе Конкурса отказаться от участия в нем, уведомив об этом Избирательную комиссию Калужской области путем направления электронного образа (отсканированной копии) собственноручно написанного заявления</w:t>
      </w:r>
      <w:r w:rsidR="00B33A1C">
        <w:rPr>
          <w:sz w:val="28"/>
          <w:szCs w:val="28"/>
        </w:rPr>
        <w:t xml:space="preserve"> (заявлений)</w:t>
      </w:r>
      <w:r w:rsidRPr="00B83481">
        <w:rPr>
          <w:sz w:val="28"/>
          <w:szCs w:val="28"/>
        </w:rPr>
        <w:t xml:space="preserve"> на электронную почту </w:t>
      </w:r>
      <w:hyperlink r:id="rId10" w:history="1">
        <w:r w:rsidR="00ED5647" w:rsidRPr="00B834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ozerova_eu@adm.kaluga.ru</w:t>
        </w:r>
      </w:hyperlink>
      <w:r w:rsidRPr="00B83481">
        <w:rPr>
          <w:sz w:val="28"/>
          <w:szCs w:val="28"/>
        </w:rPr>
        <w:t xml:space="preserve">. После такого уведомления работа не </w:t>
      </w:r>
      <w:r w:rsidR="00ED5647" w:rsidRPr="00B83481">
        <w:rPr>
          <w:sz w:val="28"/>
          <w:szCs w:val="28"/>
        </w:rPr>
        <w:t xml:space="preserve">будет </w:t>
      </w:r>
      <w:r w:rsidRPr="00B83481">
        <w:rPr>
          <w:sz w:val="28"/>
          <w:szCs w:val="28"/>
        </w:rPr>
        <w:t>учитыва</w:t>
      </w:r>
      <w:r w:rsidR="00ED5647" w:rsidRPr="00B83481">
        <w:rPr>
          <w:sz w:val="28"/>
          <w:szCs w:val="28"/>
        </w:rPr>
        <w:t>ться</w:t>
      </w:r>
      <w:r w:rsidRPr="00B83481">
        <w:rPr>
          <w:sz w:val="28"/>
          <w:szCs w:val="28"/>
        </w:rPr>
        <w:t xml:space="preserve"> при дальнейшем проведении Конкурса и подведении его итогов. </w:t>
      </w:r>
    </w:p>
    <w:p w:rsidR="00ED5647" w:rsidRPr="00B83481" w:rsidRDefault="00ED5647" w:rsidP="00B83481">
      <w:pPr>
        <w:pStyle w:val="ae"/>
        <w:ind w:left="0"/>
        <w:jc w:val="both"/>
        <w:rPr>
          <w:sz w:val="28"/>
          <w:szCs w:val="28"/>
        </w:rPr>
      </w:pPr>
    </w:p>
    <w:p w:rsidR="00ED5647" w:rsidRPr="00B83481" w:rsidRDefault="00E34281" w:rsidP="00B83481">
      <w:pPr>
        <w:pStyle w:val="ae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B83481">
        <w:rPr>
          <w:b/>
          <w:sz w:val="28"/>
          <w:szCs w:val="28"/>
        </w:rPr>
        <w:t>Номинации Конкурса</w:t>
      </w:r>
    </w:p>
    <w:p w:rsidR="00ED5647" w:rsidRPr="00B83481" w:rsidRDefault="00ED5647" w:rsidP="00B83481">
      <w:pPr>
        <w:pStyle w:val="ae"/>
        <w:ind w:left="0"/>
        <w:jc w:val="center"/>
        <w:rPr>
          <w:b/>
          <w:sz w:val="28"/>
          <w:szCs w:val="28"/>
        </w:rPr>
      </w:pPr>
    </w:p>
    <w:p w:rsidR="00ED5647" w:rsidRPr="00B83481" w:rsidRDefault="00E34281" w:rsidP="00B83481">
      <w:pPr>
        <w:pStyle w:val="ae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B83481">
        <w:rPr>
          <w:sz w:val="28"/>
          <w:szCs w:val="28"/>
        </w:rPr>
        <w:t xml:space="preserve">Конкурс проводится по </w:t>
      </w:r>
      <w:r w:rsidR="00DE56B3" w:rsidRPr="00B83481">
        <w:rPr>
          <w:sz w:val="28"/>
          <w:szCs w:val="28"/>
        </w:rPr>
        <w:t>трем</w:t>
      </w:r>
      <w:r w:rsidRPr="00B83481">
        <w:rPr>
          <w:sz w:val="28"/>
          <w:szCs w:val="28"/>
        </w:rPr>
        <w:t xml:space="preserve"> номинациям: </w:t>
      </w:r>
    </w:p>
    <w:p w:rsidR="0034359E" w:rsidRPr="00B83481" w:rsidRDefault="00E34281" w:rsidP="00B83481">
      <w:pPr>
        <w:pStyle w:val="ae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B83481">
        <w:rPr>
          <w:sz w:val="28"/>
          <w:szCs w:val="28"/>
        </w:rPr>
        <w:t>«</w:t>
      </w:r>
      <w:r w:rsidR="001C4E3F" w:rsidRPr="00E35441">
        <w:rPr>
          <w:b/>
          <w:sz w:val="28"/>
          <w:szCs w:val="28"/>
        </w:rPr>
        <w:t>Видеопроект</w:t>
      </w:r>
      <w:r w:rsidRPr="00B83481">
        <w:rPr>
          <w:sz w:val="28"/>
          <w:szCs w:val="28"/>
        </w:rPr>
        <w:t>»,</w:t>
      </w:r>
    </w:p>
    <w:p w:rsidR="00ED5647" w:rsidRPr="00B83481" w:rsidRDefault="0034359E" w:rsidP="00B83481">
      <w:pPr>
        <w:pStyle w:val="ae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B83481">
        <w:rPr>
          <w:sz w:val="28"/>
          <w:szCs w:val="28"/>
        </w:rPr>
        <w:t>«</w:t>
      </w:r>
      <w:r w:rsidR="000756C0" w:rsidRPr="00E35441">
        <w:rPr>
          <w:b/>
          <w:sz w:val="28"/>
          <w:szCs w:val="28"/>
        </w:rPr>
        <w:t>Образовательный подход</w:t>
      </w:r>
      <w:r w:rsidRPr="00B83481">
        <w:rPr>
          <w:sz w:val="28"/>
          <w:szCs w:val="28"/>
        </w:rPr>
        <w:t>»,</w:t>
      </w:r>
    </w:p>
    <w:p w:rsidR="00ED5647" w:rsidRPr="00B83481" w:rsidRDefault="00ED5647" w:rsidP="00B83481">
      <w:pPr>
        <w:pStyle w:val="ae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B83481">
        <w:rPr>
          <w:sz w:val="28"/>
          <w:szCs w:val="28"/>
        </w:rPr>
        <w:t>«</w:t>
      </w:r>
      <w:r w:rsidR="00615825">
        <w:rPr>
          <w:b/>
          <w:sz w:val="28"/>
          <w:szCs w:val="28"/>
        </w:rPr>
        <w:t>Цифровой формат</w:t>
      </w:r>
      <w:r w:rsidRPr="00B83481">
        <w:rPr>
          <w:sz w:val="28"/>
          <w:szCs w:val="28"/>
        </w:rPr>
        <w:t>»</w:t>
      </w:r>
      <w:r w:rsidR="0034359E" w:rsidRPr="00B83481">
        <w:rPr>
          <w:sz w:val="28"/>
          <w:szCs w:val="28"/>
        </w:rPr>
        <w:t>.</w:t>
      </w:r>
    </w:p>
    <w:p w:rsidR="000756C0" w:rsidRDefault="00E34281" w:rsidP="00BA0148">
      <w:pPr>
        <w:pStyle w:val="ae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B83481">
        <w:rPr>
          <w:sz w:val="28"/>
          <w:szCs w:val="28"/>
        </w:rPr>
        <w:t>В номинации «</w:t>
      </w:r>
      <w:r w:rsidR="00DD45F7" w:rsidRPr="00DD45F7">
        <w:rPr>
          <w:sz w:val="28"/>
          <w:szCs w:val="28"/>
        </w:rPr>
        <w:t>Видеопроект</w:t>
      </w:r>
      <w:r w:rsidRPr="00B83481">
        <w:rPr>
          <w:sz w:val="28"/>
          <w:szCs w:val="28"/>
        </w:rPr>
        <w:t>» конкурсные работы могут быть представлены только в формате видео общей продолжительностью не более одной минуты</w:t>
      </w:r>
      <w:r w:rsidR="00615825">
        <w:rPr>
          <w:sz w:val="28"/>
          <w:szCs w:val="28"/>
        </w:rPr>
        <w:t xml:space="preserve"> тридцати секунд</w:t>
      </w:r>
      <w:r w:rsidRPr="00B83481">
        <w:rPr>
          <w:sz w:val="28"/>
          <w:szCs w:val="28"/>
        </w:rPr>
        <w:t>, имеющие информационно-разъяснительную направленность, способствующие популяризации институтов выборов,</w:t>
      </w:r>
      <w:r w:rsidR="00DD45F7" w:rsidRPr="00DD45F7">
        <w:rPr>
          <w:sz w:val="28"/>
          <w:szCs w:val="28"/>
        </w:rPr>
        <w:t xml:space="preserve"> </w:t>
      </w:r>
      <w:r w:rsidR="00DD45F7" w:rsidRPr="008E4F72">
        <w:rPr>
          <w:sz w:val="28"/>
          <w:szCs w:val="28"/>
        </w:rPr>
        <w:t>привлечению внимания общественности</w:t>
      </w:r>
      <w:r w:rsidR="00615825">
        <w:rPr>
          <w:sz w:val="28"/>
          <w:szCs w:val="28"/>
        </w:rPr>
        <w:t xml:space="preserve">                 </w:t>
      </w:r>
      <w:r w:rsidR="00DD45F7" w:rsidRPr="008E4F72">
        <w:rPr>
          <w:sz w:val="28"/>
          <w:szCs w:val="28"/>
        </w:rPr>
        <w:t xml:space="preserve"> к </w:t>
      </w:r>
      <w:r w:rsidRPr="00B83481">
        <w:rPr>
          <w:sz w:val="28"/>
          <w:szCs w:val="28"/>
        </w:rPr>
        <w:t xml:space="preserve">повышению правовой и политической культуры участников избирательного процесса, а также побуждающие к участию в выборах, </w:t>
      </w:r>
      <w:r w:rsidR="00700086">
        <w:rPr>
          <w:sz w:val="28"/>
          <w:szCs w:val="28"/>
        </w:rPr>
        <w:t xml:space="preserve">        </w:t>
      </w:r>
      <w:r w:rsidRPr="00B83481">
        <w:rPr>
          <w:sz w:val="28"/>
          <w:szCs w:val="28"/>
        </w:rPr>
        <w:t xml:space="preserve">с приложением режиссерского или литературного сценария. </w:t>
      </w:r>
    </w:p>
    <w:p w:rsidR="00265E91" w:rsidRPr="00700086" w:rsidRDefault="00E34281" w:rsidP="00BA0148">
      <w:pPr>
        <w:ind w:firstLine="851"/>
        <w:jc w:val="both"/>
        <w:rPr>
          <w:sz w:val="28"/>
          <w:szCs w:val="28"/>
        </w:rPr>
      </w:pPr>
      <w:r w:rsidRPr="000756C0">
        <w:rPr>
          <w:sz w:val="28"/>
          <w:szCs w:val="28"/>
        </w:rPr>
        <w:t>Авторами конкурсных работ</w:t>
      </w:r>
      <w:r w:rsidR="00EC2D6E">
        <w:rPr>
          <w:sz w:val="28"/>
          <w:szCs w:val="28"/>
        </w:rPr>
        <w:t xml:space="preserve"> могут быть обучающиеся образовательных организаций, педагогические работники образовательных организаций</w:t>
      </w:r>
      <w:r w:rsidRPr="000756C0">
        <w:rPr>
          <w:sz w:val="28"/>
          <w:szCs w:val="28"/>
        </w:rPr>
        <w:t xml:space="preserve">, при условии их соответствия требованиям раздела </w:t>
      </w:r>
      <w:r w:rsidR="00ED5647" w:rsidRPr="000756C0">
        <w:rPr>
          <w:sz w:val="28"/>
          <w:szCs w:val="28"/>
        </w:rPr>
        <w:t>2</w:t>
      </w:r>
      <w:r w:rsidRPr="000756C0">
        <w:rPr>
          <w:sz w:val="28"/>
          <w:szCs w:val="28"/>
        </w:rPr>
        <w:t xml:space="preserve"> настоящего Положения</w:t>
      </w:r>
      <w:r w:rsidR="00EC2D6E">
        <w:rPr>
          <w:sz w:val="28"/>
          <w:szCs w:val="28"/>
        </w:rPr>
        <w:t xml:space="preserve">. </w:t>
      </w:r>
      <w:r w:rsidRPr="000756C0">
        <w:rPr>
          <w:sz w:val="28"/>
          <w:szCs w:val="28"/>
        </w:rPr>
        <w:t xml:space="preserve">Оценка работ осуществляется в соответствии </w:t>
      </w:r>
      <w:r w:rsidRPr="00700086">
        <w:rPr>
          <w:sz w:val="28"/>
          <w:szCs w:val="28"/>
        </w:rPr>
        <w:t xml:space="preserve">с приложением № 2 к настоящему Положению. </w:t>
      </w:r>
    </w:p>
    <w:p w:rsidR="00532BAF" w:rsidRPr="00BA0148" w:rsidRDefault="00E34281" w:rsidP="00700086">
      <w:pPr>
        <w:pStyle w:val="ae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BA0148">
        <w:rPr>
          <w:sz w:val="28"/>
          <w:szCs w:val="28"/>
        </w:rPr>
        <w:t>В номинации «</w:t>
      </w:r>
      <w:r w:rsidR="000756C0" w:rsidRPr="00BA0148">
        <w:rPr>
          <w:sz w:val="28"/>
          <w:szCs w:val="28"/>
        </w:rPr>
        <w:t>Образовательный подход</w:t>
      </w:r>
      <w:r w:rsidRPr="00BA0148">
        <w:rPr>
          <w:sz w:val="28"/>
          <w:szCs w:val="28"/>
        </w:rPr>
        <w:t>» могут быть представлены</w:t>
      </w:r>
      <w:r w:rsidR="00615825" w:rsidRPr="00BA0148">
        <w:rPr>
          <w:sz w:val="28"/>
          <w:szCs w:val="28"/>
        </w:rPr>
        <w:t xml:space="preserve"> обучающие материалы для организаторов выборов, референдумов и иных участников избирательного процесса, учебно-методические материалы по тематике выборов и референдумов (пособия, практикумы, таблицы, схемы, рабочие программы дисциплин, сборники задач</w:t>
      </w:r>
      <w:r w:rsidR="001B2C95" w:rsidRPr="00BA0148">
        <w:rPr>
          <w:sz w:val="28"/>
          <w:szCs w:val="28"/>
        </w:rPr>
        <w:t>, учебно-методические комплексы</w:t>
      </w:r>
      <w:r w:rsidR="00615825" w:rsidRPr="00BA0148">
        <w:rPr>
          <w:sz w:val="28"/>
          <w:szCs w:val="28"/>
        </w:rPr>
        <w:t xml:space="preserve"> и другие), направленные на сопровождение образовательных программ осно</w:t>
      </w:r>
      <w:r w:rsidR="001B2C95" w:rsidRPr="00BA0148">
        <w:rPr>
          <w:sz w:val="28"/>
          <w:szCs w:val="28"/>
        </w:rPr>
        <w:t xml:space="preserve">вного </w:t>
      </w:r>
      <w:r w:rsidR="001B2C95" w:rsidRPr="00BA0148">
        <w:rPr>
          <w:sz w:val="28"/>
          <w:szCs w:val="28"/>
        </w:rPr>
        <w:lastRenderedPageBreak/>
        <w:t>общего, среднего общего и среднего профессионального образования, высшего образования, дополнительного профессионального образования</w:t>
      </w:r>
      <w:r w:rsidR="00EC2D6E">
        <w:rPr>
          <w:sz w:val="28"/>
          <w:szCs w:val="28"/>
        </w:rPr>
        <w:t>.</w:t>
      </w:r>
      <w:r w:rsidRPr="00BA0148">
        <w:rPr>
          <w:sz w:val="28"/>
          <w:szCs w:val="28"/>
        </w:rPr>
        <w:t xml:space="preserve"> </w:t>
      </w:r>
      <w:r w:rsidR="00EC2D6E">
        <w:rPr>
          <w:sz w:val="28"/>
          <w:szCs w:val="28"/>
        </w:rPr>
        <w:t>А</w:t>
      </w:r>
      <w:r w:rsidRPr="00BA0148">
        <w:rPr>
          <w:sz w:val="28"/>
          <w:szCs w:val="28"/>
        </w:rPr>
        <w:t>втор</w:t>
      </w:r>
      <w:r w:rsidR="00EC2D6E">
        <w:rPr>
          <w:sz w:val="28"/>
          <w:szCs w:val="28"/>
        </w:rPr>
        <w:t>ами</w:t>
      </w:r>
      <w:r w:rsidRPr="00BA0148">
        <w:rPr>
          <w:sz w:val="28"/>
          <w:szCs w:val="28"/>
        </w:rPr>
        <w:t xml:space="preserve"> </w:t>
      </w:r>
      <w:r w:rsidR="00EC2D6E">
        <w:rPr>
          <w:sz w:val="28"/>
          <w:szCs w:val="28"/>
        </w:rPr>
        <w:t>конкурсных работ могут быть обучающиеся образовательных организаций, педагогические работники образовательных организаций,</w:t>
      </w:r>
      <w:r w:rsidR="00284BCA" w:rsidRPr="00284BCA">
        <w:rPr>
          <w:sz w:val="28"/>
          <w:szCs w:val="28"/>
        </w:rPr>
        <w:t xml:space="preserve"> </w:t>
      </w:r>
      <w:r w:rsidR="00284BCA" w:rsidRPr="000756C0">
        <w:rPr>
          <w:sz w:val="28"/>
          <w:szCs w:val="28"/>
        </w:rPr>
        <w:t>при условии их соответствия требованиям</w:t>
      </w:r>
      <w:r w:rsidR="00EC2D6E">
        <w:rPr>
          <w:sz w:val="28"/>
          <w:szCs w:val="28"/>
        </w:rPr>
        <w:t xml:space="preserve"> </w:t>
      </w:r>
      <w:r w:rsidRPr="00BA0148">
        <w:rPr>
          <w:sz w:val="28"/>
          <w:szCs w:val="28"/>
        </w:rPr>
        <w:t xml:space="preserve">раздела </w:t>
      </w:r>
      <w:r w:rsidR="00532BAF" w:rsidRPr="00BA0148">
        <w:rPr>
          <w:sz w:val="28"/>
          <w:szCs w:val="28"/>
        </w:rPr>
        <w:t>2</w:t>
      </w:r>
      <w:r w:rsidRPr="00BA0148">
        <w:rPr>
          <w:sz w:val="28"/>
          <w:szCs w:val="28"/>
        </w:rPr>
        <w:t xml:space="preserve"> настоящего Положения.</w:t>
      </w:r>
      <w:r w:rsidR="00BA0148">
        <w:rPr>
          <w:sz w:val="28"/>
          <w:szCs w:val="28"/>
        </w:rPr>
        <w:t xml:space="preserve"> </w:t>
      </w:r>
      <w:r w:rsidRPr="00BA0148">
        <w:rPr>
          <w:sz w:val="28"/>
          <w:szCs w:val="28"/>
        </w:rPr>
        <w:t>Оценка работ осуществляется в соответствии с приложением</w:t>
      </w:r>
      <w:r w:rsidR="00BA0148">
        <w:rPr>
          <w:sz w:val="28"/>
          <w:szCs w:val="28"/>
        </w:rPr>
        <w:t xml:space="preserve"> </w:t>
      </w:r>
      <w:r w:rsidRPr="00BA0148">
        <w:rPr>
          <w:sz w:val="28"/>
          <w:szCs w:val="28"/>
        </w:rPr>
        <w:t xml:space="preserve">№ </w:t>
      </w:r>
      <w:r w:rsidR="00003121" w:rsidRPr="00BA0148">
        <w:rPr>
          <w:sz w:val="28"/>
          <w:szCs w:val="28"/>
        </w:rPr>
        <w:t>3</w:t>
      </w:r>
      <w:r w:rsidRPr="00BA0148">
        <w:rPr>
          <w:sz w:val="28"/>
          <w:szCs w:val="28"/>
        </w:rPr>
        <w:t xml:space="preserve"> к настоящему Положению. </w:t>
      </w:r>
    </w:p>
    <w:p w:rsidR="002E68F6" w:rsidRPr="00700086" w:rsidRDefault="00E34281" w:rsidP="00B83481">
      <w:pPr>
        <w:pStyle w:val="ae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700086">
        <w:rPr>
          <w:sz w:val="28"/>
          <w:szCs w:val="28"/>
        </w:rPr>
        <w:t>В номинации «</w:t>
      </w:r>
      <w:r w:rsidR="00096066" w:rsidRPr="00700086">
        <w:rPr>
          <w:sz w:val="28"/>
          <w:szCs w:val="28"/>
        </w:rPr>
        <w:t>Цифровой формат</w:t>
      </w:r>
      <w:r w:rsidRPr="00700086">
        <w:rPr>
          <w:sz w:val="28"/>
          <w:szCs w:val="28"/>
        </w:rPr>
        <w:t xml:space="preserve">» могут быть представлены </w:t>
      </w:r>
      <w:r w:rsidR="00700086">
        <w:rPr>
          <w:sz w:val="28"/>
          <w:szCs w:val="28"/>
        </w:rPr>
        <w:t xml:space="preserve">работы информационно-разъяснительного характера </w:t>
      </w:r>
      <w:r w:rsidR="00BA0148">
        <w:rPr>
          <w:sz w:val="28"/>
          <w:szCs w:val="28"/>
        </w:rPr>
        <w:t xml:space="preserve">        </w:t>
      </w:r>
      <w:r w:rsidR="00700086">
        <w:rPr>
          <w:sz w:val="28"/>
          <w:szCs w:val="28"/>
        </w:rPr>
        <w:t xml:space="preserve">в электронном формате, созданные с помощью цифровых технологий </w:t>
      </w:r>
      <w:r w:rsidR="009D45CD" w:rsidRPr="00700086">
        <w:rPr>
          <w:sz w:val="28"/>
          <w:szCs w:val="28"/>
        </w:rPr>
        <w:t>мультимедийные проекты</w:t>
      </w:r>
      <w:r w:rsidR="008319E8" w:rsidRPr="00700086">
        <w:rPr>
          <w:sz w:val="28"/>
          <w:szCs w:val="28"/>
        </w:rPr>
        <w:t xml:space="preserve"> (</w:t>
      </w:r>
      <w:r w:rsidR="000756C0" w:rsidRPr="00700086">
        <w:rPr>
          <w:sz w:val="28"/>
          <w:szCs w:val="28"/>
        </w:rPr>
        <w:t>презентации, виртуальные экскурсии</w:t>
      </w:r>
      <w:r w:rsidR="002E68F6" w:rsidRPr="00700086">
        <w:rPr>
          <w:sz w:val="28"/>
          <w:szCs w:val="28"/>
        </w:rPr>
        <w:t>, анимация</w:t>
      </w:r>
      <w:r w:rsidR="008319E8" w:rsidRPr="00700086">
        <w:rPr>
          <w:sz w:val="28"/>
          <w:szCs w:val="28"/>
        </w:rPr>
        <w:t>, рисунки, фотовыставки</w:t>
      </w:r>
      <w:r w:rsidR="000756C0" w:rsidRPr="00700086">
        <w:rPr>
          <w:sz w:val="28"/>
          <w:szCs w:val="28"/>
        </w:rPr>
        <w:t>)</w:t>
      </w:r>
      <w:r w:rsidR="009D45CD" w:rsidRPr="00700086">
        <w:rPr>
          <w:sz w:val="28"/>
          <w:szCs w:val="28"/>
        </w:rPr>
        <w:t xml:space="preserve">, </w:t>
      </w:r>
      <w:r w:rsidR="00BA0148">
        <w:rPr>
          <w:sz w:val="28"/>
          <w:szCs w:val="28"/>
        </w:rPr>
        <w:t>предназначенные                                для популяризации выборов и референдумов. Работы представляются            в электронном формате  в виде ссылок на электронные источники,                 на которых они размещены, и (или) на электронных носителях (при наличии такой возможности) с приложением описания представленной работы.</w:t>
      </w:r>
    </w:p>
    <w:p w:rsidR="00E34281" w:rsidRPr="00700086" w:rsidRDefault="00284BCA" w:rsidP="00D558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Авторами конкурсных работ</w:t>
      </w:r>
      <w:r w:rsidR="002E68F6" w:rsidRPr="00700086">
        <w:rPr>
          <w:sz w:val="28"/>
          <w:szCs w:val="28"/>
        </w:rPr>
        <w:t xml:space="preserve"> могут быть </w:t>
      </w:r>
      <w:r w:rsidR="00EC2D6E">
        <w:rPr>
          <w:sz w:val="28"/>
          <w:szCs w:val="28"/>
        </w:rPr>
        <w:t>обучающиеся образовательных организаций, педагогические работники образовательных организаций</w:t>
      </w:r>
      <w:r>
        <w:rPr>
          <w:sz w:val="28"/>
          <w:szCs w:val="28"/>
        </w:rPr>
        <w:t xml:space="preserve">, </w:t>
      </w:r>
      <w:r w:rsidRPr="00700086">
        <w:rPr>
          <w:sz w:val="28"/>
          <w:szCs w:val="28"/>
        </w:rPr>
        <w:t>при условии их соответствия требованиям</w:t>
      </w:r>
      <w:r>
        <w:rPr>
          <w:sz w:val="28"/>
          <w:szCs w:val="28"/>
        </w:rPr>
        <w:t xml:space="preserve"> раздела 2 настоящего Положения</w:t>
      </w:r>
      <w:r w:rsidR="002E68F6" w:rsidRPr="00700086">
        <w:rPr>
          <w:sz w:val="28"/>
          <w:szCs w:val="28"/>
        </w:rPr>
        <w:t xml:space="preserve">. </w:t>
      </w:r>
      <w:r w:rsidR="00E34281" w:rsidRPr="00700086">
        <w:rPr>
          <w:sz w:val="28"/>
          <w:szCs w:val="28"/>
        </w:rPr>
        <w:t xml:space="preserve">Оценка работ осуществляется в соответствии с приложением № </w:t>
      </w:r>
      <w:r w:rsidR="00BE61DB" w:rsidRPr="00700086">
        <w:rPr>
          <w:sz w:val="28"/>
          <w:szCs w:val="28"/>
        </w:rPr>
        <w:t>4</w:t>
      </w:r>
      <w:r w:rsidR="00E34281" w:rsidRPr="00700086">
        <w:rPr>
          <w:sz w:val="28"/>
          <w:szCs w:val="28"/>
        </w:rPr>
        <w:t xml:space="preserve"> к настоящему Положению.</w:t>
      </w:r>
    </w:p>
    <w:p w:rsidR="00324177" w:rsidRPr="00700086" w:rsidRDefault="00324177" w:rsidP="00B83481">
      <w:pPr>
        <w:jc w:val="both"/>
        <w:rPr>
          <w:sz w:val="28"/>
          <w:szCs w:val="28"/>
        </w:rPr>
      </w:pPr>
    </w:p>
    <w:p w:rsidR="00B10F96" w:rsidRPr="00B83481" w:rsidRDefault="00B10F96" w:rsidP="00B83481">
      <w:pPr>
        <w:pStyle w:val="ae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color w:val="000000"/>
          <w:sz w:val="28"/>
          <w:szCs w:val="28"/>
        </w:rPr>
      </w:pPr>
      <w:r w:rsidRPr="00700086">
        <w:rPr>
          <w:b/>
          <w:color w:val="000000"/>
          <w:sz w:val="28"/>
          <w:szCs w:val="28"/>
        </w:rPr>
        <w:t>Порядок и сроки проведения</w:t>
      </w:r>
      <w:r w:rsidRPr="00B83481">
        <w:rPr>
          <w:b/>
          <w:color w:val="000000"/>
          <w:sz w:val="28"/>
          <w:szCs w:val="28"/>
        </w:rPr>
        <w:t xml:space="preserve"> Конкурса.</w:t>
      </w:r>
    </w:p>
    <w:p w:rsidR="00B10F96" w:rsidRPr="00B83481" w:rsidRDefault="00B10F96" w:rsidP="00B834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10F96" w:rsidRPr="00B83481" w:rsidRDefault="00B10F96" w:rsidP="00B83481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B83481">
        <w:rPr>
          <w:color w:val="000000"/>
          <w:sz w:val="28"/>
          <w:szCs w:val="28"/>
        </w:rPr>
        <w:t xml:space="preserve">Конкурс проводится </w:t>
      </w:r>
      <w:r w:rsidR="0077093D">
        <w:rPr>
          <w:color w:val="000000"/>
          <w:sz w:val="28"/>
          <w:szCs w:val="28"/>
        </w:rPr>
        <w:t xml:space="preserve">с </w:t>
      </w:r>
      <w:r w:rsidR="0077093D" w:rsidRPr="0077093D">
        <w:rPr>
          <w:b/>
          <w:color w:val="000000"/>
          <w:sz w:val="28"/>
          <w:szCs w:val="28"/>
        </w:rPr>
        <w:t>6 сентября</w:t>
      </w:r>
      <w:r w:rsidR="0077093D">
        <w:rPr>
          <w:color w:val="000000"/>
          <w:sz w:val="28"/>
          <w:szCs w:val="28"/>
        </w:rPr>
        <w:t xml:space="preserve"> по </w:t>
      </w:r>
      <w:r w:rsidR="0077093D" w:rsidRPr="0077093D">
        <w:rPr>
          <w:b/>
          <w:color w:val="000000"/>
          <w:sz w:val="28"/>
          <w:szCs w:val="28"/>
        </w:rPr>
        <w:t>1 декабря 2024 года</w:t>
      </w:r>
      <w:r w:rsidR="0077093D">
        <w:rPr>
          <w:color w:val="000000"/>
          <w:sz w:val="28"/>
          <w:szCs w:val="28"/>
        </w:rPr>
        <w:t>.</w:t>
      </w:r>
    </w:p>
    <w:p w:rsidR="000359C4" w:rsidRPr="00BC6CB7" w:rsidRDefault="000359C4" w:rsidP="00BC6CB7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BC6CB7">
        <w:rPr>
          <w:color w:val="000000"/>
          <w:sz w:val="28"/>
          <w:szCs w:val="28"/>
        </w:rPr>
        <w:t xml:space="preserve">В срок до </w:t>
      </w:r>
      <w:r w:rsidR="008319E8" w:rsidRPr="00BC6CB7">
        <w:rPr>
          <w:b/>
          <w:color w:val="000000"/>
          <w:sz w:val="28"/>
          <w:szCs w:val="28"/>
        </w:rPr>
        <w:t>1</w:t>
      </w:r>
      <w:r w:rsidR="00BA0148" w:rsidRPr="00BC6CB7">
        <w:rPr>
          <w:b/>
          <w:color w:val="000000"/>
          <w:sz w:val="28"/>
          <w:szCs w:val="28"/>
        </w:rPr>
        <w:t>5</w:t>
      </w:r>
      <w:r w:rsidRPr="00BC6CB7">
        <w:rPr>
          <w:b/>
          <w:color w:val="000000"/>
          <w:sz w:val="28"/>
          <w:szCs w:val="28"/>
        </w:rPr>
        <w:t xml:space="preserve"> </w:t>
      </w:r>
      <w:r w:rsidR="0060741C" w:rsidRPr="00BC6CB7">
        <w:rPr>
          <w:b/>
          <w:color w:val="000000"/>
          <w:sz w:val="28"/>
          <w:szCs w:val="28"/>
        </w:rPr>
        <w:t>октября</w:t>
      </w:r>
      <w:r w:rsidRPr="00BC6CB7">
        <w:rPr>
          <w:color w:val="000000"/>
          <w:sz w:val="28"/>
          <w:szCs w:val="28"/>
        </w:rPr>
        <w:t xml:space="preserve"> лица, изъявившие желание участвовать в Конкурсе, должны направить заявку на участие </w:t>
      </w:r>
      <w:r w:rsidR="005B2738" w:rsidRPr="00BC6CB7">
        <w:rPr>
          <w:color w:val="000000"/>
          <w:sz w:val="28"/>
          <w:szCs w:val="28"/>
        </w:rPr>
        <w:br/>
      </w:r>
      <w:r w:rsidRPr="00BC6CB7">
        <w:rPr>
          <w:color w:val="000000"/>
          <w:sz w:val="28"/>
          <w:szCs w:val="28"/>
        </w:rPr>
        <w:t>в Конкурсе (приложение № 1 к настоящему Положению)</w:t>
      </w:r>
      <w:r w:rsidR="0084660C" w:rsidRPr="00BC6CB7">
        <w:rPr>
          <w:color w:val="000000"/>
          <w:sz w:val="28"/>
          <w:szCs w:val="28"/>
        </w:rPr>
        <w:t xml:space="preserve"> и согласие </w:t>
      </w:r>
      <w:r w:rsidR="005B2738" w:rsidRPr="00BC6CB7">
        <w:rPr>
          <w:color w:val="000000"/>
          <w:sz w:val="28"/>
          <w:szCs w:val="28"/>
        </w:rPr>
        <w:br/>
      </w:r>
      <w:r w:rsidR="0084660C" w:rsidRPr="00BC6CB7">
        <w:rPr>
          <w:color w:val="000000"/>
          <w:sz w:val="28"/>
          <w:szCs w:val="28"/>
        </w:rPr>
        <w:t>на обработку персональных данных (приложение</w:t>
      </w:r>
      <w:r w:rsidR="00BE2E24" w:rsidRPr="00BC6CB7">
        <w:rPr>
          <w:color w:val="000000"/>
          <w:sz w:val="28"/>
          <w:szCs w:val="28"/>
        </w:rPr>
        <w:t xml:space="preserve"> № 1</w:t>
      </w:r>
      <w:r w:rsidR="00C42F53" w:rsidRPr="00BC6CB7">
        <w:rPr>
          <w:color w:val="000000"/>
          <w:sz w:val="28"/>
          <w:szCs w:val="28"/>
        </w:rPr>
        <w:t>а</w:t>
      </w:r>
      <w:r w:rsidR="00BE2E24" w:rsidRPr="00BC6CB7">
        <w:rPr>
          <w:color w:val="000000"/>
          <w:sz w:val="28"/>
          <w:szCs w:val="28"/>
        </w:rPr>
        <w:t xml:space="preserve"> к настоящему Положению)</w:t>
      </w:r>
      <w:r w:rsidR="0084660C" w:rsidRPr="00BC6CB7">
        <w:rPr>
          <w:color w:val="000000"/>
          <w:sz w:val="28"/>
          <w:szCs w:val="28"/>
        </w:rPr>
        <w:t xml:space="preserve"> </w:t>
      </w:r>
      <w:r w:rsidRPr="00BC6CB7">
        <w:rPr>
          <w:color w:val="000000"/>
          <w:sz w:val="28"/>
          <w:szCs w:val="28"/>
        </w:rPr>
        <w:t xml:space="preserve">на электронный адрес </w:t>
      </w:r>
      <w:hyperlink r:id="rId11" w:history="1">
        <w:r w:rsidR="00510884" w:rsidRPr="00BC6CB7">
          <w:rPr>
            <w:rStyle w:val="a3"/>
            <w:rFonts w:ascii="Times New Roman" w:hAnsi="Times New Roman" w:cs="Times New Roman"/>
            <w:b/>
            <w:sz w:val="28"/>
            <w:szCs w:val="28"/>
          </w:rPr>
          <w:t>ozerova_eu@adm.kaluga.ru</w:t>
        </w:r>
      </w:hyperlink>
      <w:r w:rsidRPr="00BC6CB7">
        <w:rPr>
          <w:b/>
          <w:color w:val="000000"/>
          <w:sz w:val="28"/>
          <w:szCs w:val="28"/>
        </w:rPr>
        <w:t>.</w:t>
      </w:r>
    </w:p>
    <w:p w:rsidR="0048066C" w:rsidRPr="00B83481" w:rsidRDefault="0048066C" w:rsidP="00B83481">
      <w:pPr>
        <w:pStyle w:val="ae"/>
        <w:numPr>
          <w:ilvl w:val="2"/>
          <w:numId w:val="4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B83481">
        <w:rPr>
          <w:sz w:val="28"/>
          <w:szCs w:val="28"/>
        </w:rPr>
        <w:t xml:space="preserve">В случае подачи заявки на участие в Конкурсе </w:t>
      </w:r>
      <w:r w:rsidR="005B2738">
        <w:rPr>
          <w:sz w:val="28"/>
          <w:szCs w:val="28"/>
        </w:rPr>
        <w:br/>
      </w:r>
      <w:r w:rsidRPr="00B83481">
        <w:rPr>
          <w:sz w:val="28"/>
          <w:szCs w:val="28"/>
        </w:rPr>
        <w:t xml:space="preserve">от коллектива авторов документ, подтверждающий соответствие автора конкурсной работы  требованиям раздела 3 настоящего Положения, представляется на каждого участника отдельно, так же как и согласие на обработку персональных данных заполняется на каждого участника авторского коллектива отдельно. Лица, не подавшие заявку </w:t>
      </w:r>
      <w:r w:rsidR="005B2738">
        <w:rPr>
          <w:sz w:val="28"/>
          <w:szCs w:val="28"/>
        </w:rPr>
        <w:br/>
      </w:r>
      <w:r w:rsidRPr="00B83481">
        <w:rPr>
          <w:sz w:val="28"/>
          <w:szCs w:val="28"/>
        </w:rPr>
        <w:t>в установленный срок и не предоставившие соответствующие документы, к участию в Конкурсе не допускаются.</w:t>
      </w:r>
    </w:p>
    <w:p w:rsidR="000359C4" w:rsidRPr="00BC6CB7" w:rsidRDefault="000359C4" w:rsidP="00BC6CB7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BC6CB7">
        <w:rPr>
          <w:color w:val="000000"/>
          <w:sz w:val="28"/>
          <w:szCs w:val="28"/>
        </w:rPr>
        <w:t xml:space="preserve">В срок </w:t>
      </w:r>
      <w:r w:rsidR="00BC6CB7">
        <w:rPr>
          <w:b/>
          <w:color w:val="000000"/>
          <w:sz w:val="28"/>
          <w:szCs w:val="28"/>
        </w:rPr>
        <w:t>п</w:t>
      </w:r>
      <w:r w:rsidRPr="00BC6CB7">
        <w:rPr>
          <w:b/>
          <w:color w:val="000000"/>
          <w:sz w:val="28"/>
          <w:szCs w:val="28"/>
        </w:rPr>
        <w:t xml:space="preserve">о </w:t>
      </w:r>
      <w:r w:rsidR="00BA0148" w:rsidRPr="00BC6CB7">
        <w:rPr>
          <w:b/>
          <w:color w:val="000000"/>
          <w:sz w:val="28"/>
          <w:szCs w:val="28"/>
        </w:rPr>
        <w:t>1</w:t>
      </w:r>
      <w:r w:rsidRPr="00BC6CB7">
        <w:rPr>
          <w:b/>
          <w:color w:val="000000"/>
          <w:sz w:val="28"/>
          <w:szCs w:val="28"/>
        </w:rPr>
        <w:t xml:space="preserve"> </w:t>
      </w:r>
      <w:r w:rsidR="0060741C" w:rsidRPr="00BC6CB7">
        <w:rPr>
          <w:b/>
          <w:color w:val="000000"/>
          <w:sz w:val="28"/>
          <w:szCs w:val="28"/>
        </w:rPr>
        <w:t>ноября</w:t>
      </w:r>
      <w:r w:rsidRPr="00BC6CB7">
        <w:rPr>
          <w:b/>
          <w:color w:val="000000"/>
          <w:sz w:val="28"/>
          <w:szCs w:val="28"/>
        </w:rPr>
        <w:t xml:space="preserve"> </w:t>
      </w:r>
      <w:r w:rsidR="00B33A1C" w:rsidRPr="00BC6CB7">
        <w:rPr>
          <w:b/>
          <w:color w:val="000000"/>
          <w:sz w:val="28"/>
          <w:szCs w:val="28"/>
        </w:rPr>
        <w:t>202</w:t>
      </w:r>
      <w:r w:rsidR="00BA0148" w:rsidRPr="00BC6CB7">
        <w:rPr>
          <w:b/>
          <w:color w:val="000000"/>
          <w:sz w:val="28"/>
          <w:szCs w:val="28"/>
        </w:rPr>
        <w:t>4</w:t>
      </w:r>
      <w:r w:rsidR="0060741C" w:rsidRPr="00BC6CB7">
        <w:rPr>
          <w:b/>
          <w:color w:val="000000"/>
          <w:sz w:val="28"/>
          <w:szCs w:val="28"/>
        </w:rPr>
        <w:t xml:space="preserve"> </w:t>
      </w:r>
      <w:r w:rsidR="00B33A1C" w:rsidRPr="00BC6CB7">
        <w:rPr>
          <w:b/>
          <w:color w:val="000000"/>
          <w:sz w:val="28"/>
          <w:szCs w:val="28"/>
        </w:rPr>
        <w:t>года</w:t>
      </w:r>
      <w:r w:rsidR="00B33A1C" w:rsidRPr="00BC6CB7">
        <w:rPr>
          <w:color w:val="000000"/>
          <w:sz w:val="28"/>
          <w:szCs w:val="28"/>
        </w:rPr>
        <w:t xml:space="preserve"> </w:t>
      </w:r>
      <w:r w:rsidRPr="00BC6CB7">
        <w:rPr>
          <w:color w:val="000000"/>
          <w:sz w:val="28"/>
          <w:szCs w:val="28"/>
        </w:rPr>
        <w:t xml:space="preserve">автор (коллектив авторов) </w:t>
      </w:r>
      <w:r w:rsidRPr="00BC6CB7">
        <w:rPr>
          <w:b/>
          <w:color w:val="000000"/>
          <w:sz w:val="28"/>
          <w:szCs w:val="28"/>
        </w:rPr>
        <w:t>через территориальную избирательную комиссию</w:t>
      </w:r>
      <w:r w:rsidRPr="00BC6CB7">
        <w:rPr>
          <w:color w:val="000000"/>
          <w:sz w:val="28"/>
          <w:szCs w:val="28"/>
        </w:rPr>
        <w:t xml:space="preserve"> должен представить конкурсную работу в Избирательную комиссию Калужской </w:t>
      </w:r>
      <w:r w:rsidRPr="00BC6CB7">
        <w:rPr>
          <w:color w:val="000000"/>
          <w:sz w:val="28"/>
          <w:szCs w:val="28"/>
        </w:rPr>
        <w:lastRenderedPageBreak/>
        <w:t>области.</w:t>
      </w:r>
      <w:r w:rsidR="003E0A74" w:rsidRPr="00BC6CB7">
        <w:rPr>
          <w:color w:val="000000"/>
          <w:sz w:val="28"/>
          <w:szCs w:val="28"/>
        </w:rPr>
        <w:t xml:space="preserve"> Работы оформляются в соответствии с </w:t>
      </w:r>
      <w:r w:rsidR="00AD78BB" w:rsidRPr="00BC6CB7">
        <w:rPr>
          <w:color w:val="000000"/>
          <w:sz w:val="28"/>
          <w:szCs w:val="28"/>
        </w:rPr>
        <w:t xml:space="preserve">требованиями, изложенными в </w:t>
      </w:r>
      <w:r w:rsidR="003E0A74" w:rsidRPr="00BC6CB7">
        <w:rPr>
          <w:color w:val="000000"/>
          <w:sz w:val="28"/>
          <w:szCs w:val="28"/>
        </w:rPr>
        <w:t>приложени</w:t>
      </w:r>
      <w:r w:rsidR="00AD78BB" w:rsidRPr="00BC6CB7">
        <w:rPr>
          <w:color w:val="000000"/>
          <w:sz w:val="28"/>
          <w:szCs w:val="28"/>
        </w:rPr>
        <w:t>и</w:t>
      </w:r>
      <w:r w:rsidR="003E0A74" w:rsidRPr="00BC6CB7">
        <w:rPr>
          <w:color w:val="000000"/>
          <w:sz w:val="28"/>
          <w:szCs w:val="28"/>
        </w:rPr>
        <w:t xml:space="preserve"> № </w:t>
      </w:r>
      <w:r w:rsidR="00700086" w:rsidRPr="00BC6CB7">
        <w:rPr>
          <w:color w:val="000000"/>
          <w:sz w:val="28"/>
          <w:szCs w:val="28"/>
        </w:rPr>
        <w:t>5</w:t>
      </w:r>
      <w:r w:rsidR="00D47803" w:rsidRPr="00BC6CB7">
        <w:rPr>
          <w:color w:val="000000"/>
          <w:sz w:val="28"/>
          <w:szCs w:val="28"/>
        </w:rPr>
        <w:t xml:space="preserve"> </w:t>
      </w:r>
      <w:r w:rsidR="003E0A74" w:rsidRPr="00BC6CB7">
        <w:rPr>
          <w:color w:val="000000"/>
          <w:sz w:val="28"/>
          <w:szCs w:val="28"/>
        </w:rPr>
        <w:t>к настоящему Положению.</w:t>
      </w:r>
    </w:p>
    <w:p w:rsidR="003E3A27" w:rsidRPr="00B83481" w:rsidRDefault="000D4960" w:rsidP="00B83481">
      <w:pPr>
        <w:pStyle w:val="ae"/>
        <w:numPr>
          <w:ilvl w:val="2"/>
          <w:numId w:val="4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B83481">
        <w:rPr>
          <w:color w:val="000000"/>
          <w:sz w:val="28"/>
          <w:szCs w:val="28"/>
        </w:rPr>
        <w:t xml:space="preserve">Конкурсные работы, направленные после </w:t>
      </w:r>
      <w:r w:rsidR="00BA0148" w:rsidRPr="00BA0148">
        <w:rPr>
          <w:b/>
          <w:color w:val="000000"/>
          <w:sz w:val="28"/>
          <w:szCs w:val="28"/>
        </w:rPr>
        <w:t>1</w:t>
      </w:r>
      <w:r w:rsidRPr="004E6C71">
        <w:rPr>
          <w:b/>
          <w:color w:val="000000"/>
          <w:sz w:val="28"/>
          <w:szCs w:val="28"/>
        </w:rPr>
        <w:t xml:space="preserve"> </w:t>
      </w:r>
      <w:r w:rsidR="004E6C71" w:rsidRPr="004E6C71">
        <w:rPr>
          <w:b/>
          <w:color w:val="000000"/>
          <w:sz w:val="28"/>
          <w:szCs w:val="28"/>
        </w:rPr>
        <w:t>ноября</w:t>
      </w:r>
      <w:r w:rsidR="00B33A1C" w:rsidRPr="004E6C71">
        <w:rPr>
          <w:b/>
          <w:color w:val="000000"/>
          <w:sz w:val="28"/>
          <w:szCs w:val="28"/>
        </w:rPr>
        <w:t xml:space="preserve"> 202</w:t>
      </w:r>
      <w:r w:rsidR="00BC6CB7">
        <w:rPr>
          <w:b/>
          <w:color w:val="000000"/>
          <w:sz w:val="28"/>
          <w:szCs w:val="28"/>
        </w:rPr>
        <w:t>4</w:t>
      </w:r>
      <w:r w:rsidR="00B33A1C" w:rsidRPr="004E6C71">
        <w:rPr>
          <w:b/>
          <w:color w:val="000000"/>
          <w:sz w:val="28"/>
          <w:szCs w:val="28"/>
        </w:rPr>
        <w:t xml:space="preserve"> </w:t>
      </w:r>
      <w:r w:rsidR="00B33A1C">
        <w:rPr>
          <w:color w:val="000000"/>
          <w:sz w:val="28"/>
          <w:szCs w:val="28"/>
        </w:rPr>
        <w:t>года</w:t>
      </w:r>
      <w:r w:rsidRPr="00B83481">
        <w:rPr>
          <w:color w:val="000000"/>
          <w:sz w:val="28"/>
          <w:szCs w:val="28"/>
        </w:rPr>
        <w:t>, не принимаются.</w:t>
      </w:r>
      <w:r w:rsidR="00217F94" w:rsidRPr="00B83481">
        <w:rPr>
          <w:color w:val="000000"/>
          <w:sz w:val="28"/>
          <w:szCs w:val="28"/>
        </w:rPr>
        <w:t xml:space="preserve"> </w:t>
      </w:r>
    </w:p>
    <w:p w:rsidR="003E3A27" w:rsidRPr="00B83481" w:rsidRDefault="003E3A27" w:rsidP="00B83481">
      <w:pPr>
        <w:pStyle w:val="ae"/>
        <w:numPr>
          <w:ilvl w:val="2"/>
          <w:numId w:val="4"/>
        </w:numPr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B83481">
        <w:rPr>
          <w:color w:val="000000" w:themeColor="text1"/>
          <w:sz w:val="28"/>
          <w:szCs w:val="28"/>
        </w:rPr>
        <w:t>Направленная для участия в Конкурсе работа не возвращается. Автор (коллектив авторов), представивший работу для участия в Конкурсе, тем самым дает согласие на то, что конкурсная работа может быть обнародована и использована в деятельности Избирательной комиссии Калужской области.</w:t>
      </w:r>
    </w:p>
    <w:p w:rsidR="00997F6B" w:rsidRPr="00B83481" w:rsidRDefault="00347D07" w:rsidP="00347D07">
      <w:pPr>
        <w:pStyle w:val="-1"/>
        <w:spacing w:line="240" w:lineRule="auto"/>
        <w:ind w:firstLine="851"/>
        <w:rPr>
          <w:color w:val="000000" w:themeColor="text1"/>
        </w:rPr>
      </w:pPr>
      <w:r>
        <w:rPr>
          <w:color w:val="000000" w:themeColor="text1"/>
        </w:rPr>
        <w:t>4.4.</w:t>
      </w:r>
      <w:r w:rsidR="00284BCA">
        <w:rPr>
          <w:color w:val="000000" w:themeColor="text1"/>
        </w:rPr>
        <w:t xml:space="preserve"> </w:t>
      </w:r>
      <w:r w:rsidR="00997F6B" w:rsidRPr="00B83481">
        <w:rPr>
          <w:color w:val="000000" w:themeColor="text1"/>
        </w:rPr>
        <w:t xml:space="preserve">Конкурсная комиссия в срок </w:t>
      </w:r>
      <w:r w:rsidR="00997F6B" w:rsidRPr="003304E1">
        <w:rPr>
          <w:b/>
          <w:color w:val="000000" w:themeColor="text1"/>
        </w:rPr>
        <w:t xml:space="preserve">до </w:t>
      </w:r>
      <w:r w:rsidR="003304E1" w:rsidRPr="003304E1">
        <w:rPr>
          <w:b/>
          <w:color w:val="000000" w:themeColor="text1"/>
        </w:rPr>
        <w:t>1</w:t>
      </w:r>
      <w:r w:rsidR="00997F6B" w:rsidRPr="003304E1">
        <w:rPr>
          <w:b/>
          <w:color w:val="000000" w:themeColor="text1"/>
        </w:rPr>
        <w:t xml:space="preserve"> </w:t>
      </w:r>
      <w:r w:rsidR="003304E1" w:rsidRPr="003304E1">
        <w:rPr>
          <w:b/>
          <w:color w:val="000000" w:themeColor="text1"/>
        </w:rPr>
        <w:t>декабря 202</w:t>
      </w:r>
      <w:r w:rsidR="00BA0148">
        <w:rPr>
          <w:b/>
          <w:color w:val="000000" w:themeColor="text1"/>
        </w:rPr>
        <w:t>4</w:t>
      </w:r>
      <w:r w:rsidR="003304E1" w:rsidRPr="003304E1">
        <w:rPr>
          <w:b/>
          <w:color w:val="000000" w:themeColor="text1"/>
        </w:rPr>
        <w:t xml:space="preserve"> года</w:t>
      </w:r>
      <w:r w:rsidR="00997F6B" w:rsidRPr="00B83481">
        <w:rPr>
          <w:color w:val="000000" w:themeColor="text1"/>
        </w:rPr>
        <w:t xml:space="preserve"> оценивает работы и определяет участников, набравших </w:t>
      </w:r>
      <w:r w:rsidR="00E715C4" w:rsidRPr="00B83481">
        <w:rPr>
          <w:color w:val="000000" w:themeColor="text1"/>
        </w:rPr>
        <w:t>наибольшее количество баллов</w:t>
      </w:r>
      <w:r w:rsidR="00997F6B" w:rsidRPr="00B83481">
        <w:rPr>
          <w:color w:val="000000" w:themeColor="text1"/>
        </w:rPr>
        <w:t>.</w:t>
      </w:r>
    </w:p>
    <w:p w:rsidR="00997F6B" w:rsidRPr="00B83481" w:rsidRDefault="00997F6B" w:rsidP="00347D07">
      <w:pPr>
        <w:pStyle w:val="-1"/>
        <w:numPr>
          <w:ilvl w:val="2"/>
          <w:numId w:val="13"/>
        </w:numPr>
        <w:spacing w:line="240" w:lineRule="auto"/>
        <w:ind w:left="0" w:firstLine="850"/>
        <w:rPr>
          <w:color w:val="000000" w:themeColor="text1"/>
        </w:rPr>
      </w:pPr>
      <w:r w:rsidRPr="00B83481">
        <w:rPr>
          <w:color w:val="000000" w:themeColor="text1"/>
        </w:rPr>
        <w:t xml:space="preserve">Общая оценка (баллы) за каждую работу выставляются </w:t>
      </w:r>
      <w:r w:rsidR="00B83481" w:rsidRPr="00B83481">
        <w:rPr>
          <w:color w:val="000000" w:themeColor="text1"/>
        </w:rPr>
        <w:br/>
      </w:r>
      <w:r w:rsidRPr="00B83481">
        <w:rPr>
          <w:color w:val="000000" w:themeColor="text1"/>
        </w:rPr>
        <w:t>в соответствии с приложени</w:t>
      </w:r>
      <w:r w:rsidR="008F5739" w:rsidRPr="00B83481">
        <w:rPr>
          <w:color w:val="000000" w:themeColor="text1"/>
        </w:rPr>
        <w:t>ями</w:t>
      </w:r>
      <w:r w:rsidRPr="00B83481">
        <w:rPr>
          <w:color w:val="000000" w:themeColor="text1"/>
        </w:rPr>
        <w:t xml:space="preserve"> № 2</w:t>
      </w:r>
      <w:r w:rsidR="00284BCA">
        <w:rPr>
          <w:color w:val="000000" w:themeColor="text1"/>
        </w:rPr>
        <w:t>-4</w:t>
      </w:r>
      <w:r w:rsidR="008F5739" w:rsidRPr="00B83481">
        <w:rPr>
          <w:color w:val="000000" w:themeColor="text1"/>
        </w:rPr>
        <w:t xml:space="preserve"> </w:t>
      </w:r>
      <w:r w:rsidRPr="00B83481">
        <w:rPr>
          <w:color w:val="000000" w:themeColor="text1"/>
        </w:rPr>
        <w:t xml:space="preserve"> к настоящему Положению.</w:t>
      </w:r>
    </w:p>
    <w:p w:rsidR="00023446" w:rsidRPr="00B83481" w:rsidRDefault="00023446" w:rsidP="00347D07">
      <w:pPr>
        <w:pStyle w:val="-1"/>
        <w:numPr>
          <w:ilvl w:val="2"/>
          <w:numId w:val="13"/>
        </w:numPr>
        <w:spacing w:line="240" w:lineRule="auto"/>
        <w:ind w:left="0" w:firstLine="851"/>
        <w:rPr>
          <w:color w:val="000000" w:themeColor="text1"/>
        </w:rPr>
      </w:pPr>
      <w:r w:rsidRPr="00B83481">
        <w:t xml:space="preserve">Автор (авторы) работы должны обеспечить отсутствие плагиата и других форм неправомерного заимствования в работе, </w:t>
      </w:r>
      <w:r w:rsidR="005B2738">
        <w:br/>
      </w:r>
      <w:r w:rsidRPr="00B83481">
        <w:t xml:space="preserve">а также надлежащее оформление всех заимствований текста, таблиц, схем, иллюстраций и т.д. Плагиатом считается использование чужого текста без кавычек и ссылки на источник либо при таком объеме </w:t>
      </w:r>
      <w:r w:rsidR="005B2738">
        <w:br/>
      </w:r>
      <w:r w:rsidRPr="00B83481">
        <w:t>и характере заимствований, которые ставят под сомнение самостоятельность выполненной работы или ее части (допустимый объем заимствований в работе составляет не более 2</w:t>
      </w:r>
      <w:r w:rsidR="00EC2D6E">
        <w:t>5</w:t>
      </w:r>
      <w:r w:rsidRPr="00B83481">
        <w:t xml:space="preserve"> %). Как плагиат расцени</w:t>
      </w:r>
      <w:r w:rsidR="009334FE">
        <w:t>вается также недобросовестный п</w:t>
      </w:r>
      <w:r w:rsidR="00EC2D6E">
        <w:t>ара</w:t>
      </w:r>
      <w:r w:rsidR="009334FE" w:rsidRPr="00B83481">
        <w:t>фраз</w:t>
      </w:r>
      <w:r w:rsidRPr="00B83481">
        <w:t xml:space="preserve"> – изложение чужого текста в той же последовательности, что и в источнике, с сохранением отдельных предложений, фраз и выражений чужого текста, не взятых </w:t>
      </w:r>
      <w:r w:rsidR="005B2738">
        <w:br/>
      </w:r>
      <w:r w:rsidRPr="00B83481">
        <w:t xml:space="preserve">в кавычки. Цитирование в работе должно быть оформлено ссылками </w:t>
      </w:r>
      <w:r w:rsidR="005B2738">
        <w:br/>
      </w:r>
      <w:r w:rsidRPr="00B83481">
        <w:t>на источник</w:t>
      </w:r>
      <w:r w:rsidR="005B2738">
        <w:t>.</w:t>
      </w:r>
    </w:p>
    <w:p w:rsidR="00AB5C3B" w:rsidRPr="00B83481" w:rsidRDefault="00AB5C3B" w:rsidP="00347D07">
      <w:pPr>
        <w:pStyle w:val="-1"/>
        <w:numPr>
          <w:ilvl w:val="2"/>
          <w:numId w:val="13"/>
        </w:numPr>
        <w:spacing w:line="240" w:lineRule="auto"/>
        <w:ind w:left="0" w:firstLine="851"/>
        <w:rPr>
          <w:color w:val="000000" w:themeColor="text1"/>
        </w:rPr>
      </w:pPr>
      <w:r w:rsidRPr="00B83481">
        <w:rPr>
          <w:color w:val="000000" w:themeColor="text1"/>
        </w:rPr>
        <w:t xml:space="preserve">Заседание Конкурсной комиссии считается правомочным, </w:t>
      </w:r>
      <w:r w:rsidR="0068345E" w:rsidRPr="00B83481">
        <w:rPr>
          <w:color w:val="000000" w:themeColor="text1"/>
        </w:rPr>
        <w:br/>
      </w:r>
      <w:r w:rsidRPr="00B83481">
        <w:rPr>
          <w:color w:val="000000" w:themeColor="text1"/>
        </w:rPr>
        <w:t xml:space="preserve">если на нем присутствует более половины от общего числа членов Конкурсной комиссии. </w:t>
      </w:r>
    </w:p>
    <w:p w:rsidR="00EE09C0" w:rsidRPr="00B83481" w:rsidRDefault="00EE09C0" w:rsidP="00347D07">
      <w:pPr>
        <w:pStyle w:val="-1"/>
        <w:numPr>
          <w:ilvl w:val="2"/>
          <w:numId w:val="13"/>
        </w:numPr>
        <w:tabs>
          <w:tab w:val="left" w:pos="709"/>
        </w:tabs>
        <w:spacing w:line="240" w:lineRule="auto"/>
        <w:ind w:left="0" w:firstLine="851"/>
        <w:rPr>
          <w:color w:val="000000" w:themeColor="text1"/>
        </w:rPr>
      </w:pPr>
      <w:r w:rsidRPr="00B83481">
        <w:t xml:space="preserve">Конкурсная комиссия при подведении итогов Конкурса определяет победителей в каждой номинации или принимает решение </w:t>
      </w:r>
      <w:r w:rsidR="0068345E" w:rsidRPr="00B83481">
        <w:br/>
      </w:r>
      <w:r w:rsidRPr="00B83481">
        <w:t>не определять победителей в какой-либо номинации (номинациях).</w:t>
      </w:r>
    </w:p>
    <w:p w:rsidR="00AB5C3B" w:rsidRPr="00B83481" w:rsidRDefault="00AB5C3B" w:rsidP="00347D07">
      <w:pPr>
        <w:pStyle w:val="-1"/>
        <w:numPr>
          <w:ilvl w:val="2"/>
          <w:numId w:val="13"/>
        </w:numPr>
        <w:tabs>
          <w:tab w:val="left" w:pos="709"/>
        </w:tabs>
        <w:spacing w:line="240" w:lineRule="auto"/>
        <w:ind w:left="0" w:firstLine="851"/>
        <w:rPr>
          <w:color w:val="000000" w:themeColor="text1"/>
        </w:rPr>
      </w:pPr>
      <w:r w:rsidRPr="00B83481">
        <w:rPr>
          <w:color w:val="000000" w:themeColor="text1"/>
        </w:rPr>
        <w:t>Решения Конкурсной комиссии принимаются большинством голосов ее членов, присутствующих на заседании. При равенстве голосов, поданных «за» и «против» принятия решения, голос председателя Конкурсной комиссии является решающим.</w:t>
      </w:r>
    </w:p>
    <w:p w:rsidR="00CB4362" w:rsidRDefault="00CB4362" w:rsidP="00B834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7348" w:rsidRPr="00B83481" w:rsidRDefault="00A27348" w:rsidP="00347D07">
      <w:pPr>
        <w:pStyle w:val="ae"/>
        <w:numPr>
          <w:ilvl w:val="0"/>
          <w:numId w:val="13"/>
        </w:num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B83481">
        <w:rPr>
          <w:b/>
          <w:bCs/>
          <w:color w:val="000000"/>
          <w:sz w:val="28"/>
          <w:szCs w:val="28"/>
        </w:rPr>
        <w:t>Подведение итогов Конкурса и награждение победителей</w:t>
      </w:r>
    </w:p>
    <w:p w:rsidR="003C2D0E" w:rsidRPr="00B83481" w:rsidRDefault="003C2D0E" w:rsidP="00B834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7348" w:rsidRPr="00347D07" w:rsidRDefault="00A27348" w:rsidP="00347D07">
      <w:pPr>
        <w:pStyle w:val="ae"/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347D07">
        <w:rPr>
          <w:color w:val="000000"/>
          <w:sz w:val="28"/>
          <w:szCs w:val="28"/>
        </w:rPr>
        <w:t xml:space="preserve">Победителями Конкурса являются участники, занявшие, по решению Конкурсной комиссии, первое, второе и третье места </w:t>
      </w:r>
      <w:r w:rsidR="00B83481" w:rsidRPr="00347D07">
        <w:rPr>
          <w:color w:val="000000"/>
          <w:sz w:val="28"/>
          <w:szCs w:val="28"/>
        </w:rPr>
        <w:br/>
      </w:r>
      <w:r w:rsidRPr="00347D07">
        <w:rPr>
          <w:color w:val="000000"/>
          <w:sz w:val="28"/>
          <w:szCs w:val="28"/>
        </w:rPr>
        <w:t>в номинациях:</w:t>
      </w:r>
    </w:p>
    <w:p w:rsidR="00A27348" w:rsidRPr="002E68F6" w:rsidRDefault="00A27348" w:rsidP="00B8348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E68F6">
        <w:rPr>
          <w:sz w:val="28"/>
          <w:szCs w:val="28"/>
        </w:rPr>
        <w:t>«</w:t>
      </w:r>
      <w:r w:rsidR="002E68F6">
        <w:rPr>
          <w:sz w:val="28"/>
          <w:szCs w:val="28"/>
        </w:rPr>
        <w:t>В</w:t>
      </w:r>
      <w:r w:rsidR="0047245E" w:rsidRPr="002E68F6">
        <w:rPr>
          <w:sz w:val="28"/>
          <w:szCs w:val="28"/>
        </w:rPr>
        <w:t>идео</w:t>
      </w:r>
      <w:r w:rsidR="00700086">
        <w:rPr>
          <w:sz w:val="28"/>
          <w:szCs w:val="28"/>
        </w:rPr>
        <w:t>проект</w:t>
      </w:r>
      <w:r w:rsidRPr="002E68F6">
        <w:rPr>
          <w:sz w:val="28"/>
          <w:szCs w:val="28"/>
        </w:rPr>
        <w:t>»;</w:t>
      </w:r>
    </w:p>
    <w:p w:rsidR="00A27348" w:rsidRPr="002E68F6" w:rsidRDefault="00A27348" w:rsidP="00B8348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E68F6">
        <w:rPr>
          <w:sz w:val="28"/>
          <w:szCs w:val="28"/>
        </w:rPr>
        <w:t>«</w:t>
      </w:r>
      <w:r w:rsidR="002E68F6">
        <w:rPr>
          <w:sz w:val="28"/>
          <w:szCs w:val="28"/>
        </w:rPr>
        <w:t>Образовательный подход</w:t>
      </w:r>
      <w:r w:rsidRPr="002E68F6">
        <w:rPr>
          <w:sz w:val="28"/>
          <w:szCs w:val="28"/>
        </w:rPr>
        <w:t>»;</w:t>
      </w:r>
    </w:p>
    <w:p w:rsidR="00A27348" w:rsidRPr="002E68F6" w:rsidRDefault="00A27348" w:rsidP="00B8348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E68F6">
        <w:rPr>
          <w:sz w:val="28"/>
          <w:szCs w:val="28"/>
        </w:rPr>
        <w:lastRenderedPageBreak/>
        <w:t>«</w:t>
      </w:r>
      <w:r w:rsidR="00700086">
        <w:rPr>
          <w:sz w:val="28"/>
          <w:szCs w:val="28"/>
        </w:rPr>
        <w:t>Цифровой формат</w:t>
      </w:r>
      <w:r w:rsidRPr="002E68F6">
        <w:rPr>
          <w:sz w:val="28"/>
          <w:szCs w:val="28"/>
        </w:rPr>
        <w:t>».</w:t>
      </w:r>
    </w:p>
    <w:p w:rsidR="00A27348" w:rsidRPr="00B83481" w:rsidRDefault="00A27348" w:rsidP="00B83481">
      <w:pPr>
        <w:pStyle w:val="ae"/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B83481">
        <w:rPr>
          <w:color w:val="000000"/>
          <w:sz w:val="28"/>
          <w:szCs w:val="28"/>
        </w:rPr>
        <w:t xml:space="preserve">Победители награждаются дипломами соответствующей степени </w:t>
      </w:r>
      <w:r w:rsidR="00B83481" w:rsidRPr="00B83481">
        <w:rPr>
          <w:color w:val="000000"/>
          <w:sz w:val="28"/>
          <w:szCs w:val="28"/>
        </w:rPr>
        <w:br/>
      </w:r>
      <w:r w:rsidRPr="00B83481">
        <w:rPr>
          <w:color w:val="000000"/>
          <w:sz w:val="28"/>
          <w:szCs w:val="28"/>
        </w:rPr>
        <w:t>и памятными сувенирами.</w:t>
      </w:r>
    </w:p>
    <w:p w:rsidR="00697047" w:rsidRPr="00B83481" w:rsidRDefault="00A27348" w:rsidP="00347D07">
      <w:pPr>
        <w:pStyle w:val="ad"/>
        <w:numPr>
          <w:ilvl w:val="1"/>
          <w:numId w:val="14"/>
        </w:numPr>
        <w:suppressAutoHyphens/>
        <w:ind w:left="0" w:firstLine="851"/>
        <w:jc w:val="both"/>
        <w:rPr>
          <w:color w:val="000000"/>
        </w:rPr>
      </w:pPr>
      <w:r w:rsidRPr="00B83481">
        <w:rPr>
          <w:color w:val="000000" w:themeColor="text1"/>
        </w:rPr>
        <w:t>На основании протокола Конкурсной комиссии Избирательная комиссия Калужской области на одном из ближайших заседаний принимает постановление об итогах Конкурса</w:t>
      </w:r>
      <w:r w:rsidR="009A7449" w:rsidRPr="00B83481">
        <w:rPr>
          <w:color w:val="000000"/>
        </w:rPr>
        <w:t>.</w:t>
      </w:r>
    </w:p>
    <w:p w:rsidR="00A27348" w:rsidRPr="00B83481" w:rsidRDefault="00A27348" w:rsidP="00347D07">
      <w:pPr>
        <w:pStyle w:val="ad"/>
        <w:numPr>
          <w:ilvl w:val="1"/>
          <w:numId w:val="14"/>
        </w:numPr>
        <w:suppressAutoHyphens/>
        <w:ind w:left="0" w:firstLine="851"/>
        <w:jc w:val="both"/>
        <w:rPr>
          <w:color w:val="000000"/>
        </w:rPr>
      </w:pPr>
      <w:r w:rsidRPr="00B83481">
        <w:rPr>
          <w:color w:val="000000"/>
        </w:rPr>
        <w:t xml:space="preserve">Вручение наград проводится Избирательной комиссией Калужской области (либо по её поручению территориальными избирательными комиссиями) в торжественной обстановке </w:t>
      </w:r>
      <w:r w:rsidR="005B2738">
        <w:rPr>
          <w:color w:val="000000"/>
        </w:rPr>
        <w:br/>
      </w:r>
      <w:r w:rsidRPr="00B83481">
        <w:rPr>
          <w:color w:val="000000"/>
        </w:rPr>
        <w:t>в присутствии представителей общественности и средств массовой информации.</w:t>
      </w:r>
    </w:p>
    <w:p w:rsidR="00A27348" w:rsidRDefault="00A27348" w:rsidP="00A27348">
      <w:pPr>
        <w:pStyle w:val="ad"/>
        <w:suppressAutoHyphens/>
        <w:spacing w:line="276" w:lineRule="auto"/>
        <w:jc w:val="both"/>
        <w:rPr>
          <w:color w:val="000000"/>
        </w:rPr>
      </w:pPr>
    </w:p>
    <w:p w:rsidR="00976DF3" w:rsidRDefault="00976DF3" w:rsidP="00F62F53">
      <w:pPr>
        <w:pStyle w:val="ad"/>
        <w:suppressAutoHyphens/>
        <w:ind w:firstLine="851"/>
        <w:jc w:val="right"/>
        <w:rPr>
          <w:b/>
          <w:sz w:val="20"/>
          <w:szCs w:val="20"/>
        </w:rPr>
      </w:pPr>
    </w:p>
    <w:p w:rsidR="00A307CF" w:rsidRDefault="00A307CF" w:rsidP="00F62F53">
      <w:pPr>
        <w:pStyle w:val="ad"/>
        <w:suppressAutoHyphens/>
        <w:ind w:firstLine="851"/>
        <w:jc w:val="right"/>
        <w:rPr>
          <w:b/>
          <w:sz w:val="20"/>
          <w:szCs w:val="20"/>
        </w:rPr>
      </w:pPr>
    </w:p>
    <w:p w:rsidR="00A307CF" w:rsidRDefault="00A307CF" w:rsidP="00F62F53">
      <w:pPr>
        <w:pStyle w:val="ad"/>
        <w:suppressAutoHyphens/>
        <w:ind w:firstLine="851"/>
        <w:jc w:val="right"/>
        <w:rPr>
          <w:b/>
          <w:sz w:val="20"/>
          <w:szCs w:val="20"/>
        </w:rPr>
      </w:pPr>
    </w:p>
    <w:p w:rsidR="00A307CF" w:rsidRDefault="00A307CF" w:rsidP="00F62F53">
      <w:pPr>
        <w:pStyle w:val="ad"/>
        <w:suppressAutoHyphens/>
        <w:ind w:firstLine="851"/>
        <w:jc w:val="right"/>
        <w:rPr>
          <w:b/>
          <w:sz w:val="20"/>
          <w:szCs w:val="20"/>
        </w:rPr>
      </w:pPr>
    </w:p>
    <w:p w:rsidR="00A307CF" w:rsidRDefault="00A307CF" w:rsidP="00F62F53">
      <w:pPr>
        <w:pStyle w:val="ad"/>
        <w:suppressAutoHyphens/>
        <w:ind w:firstLine="851"/>
        <w:jc w:val="right"/>
        <w:rPr>
          <w:b/>
          <w:sz w:val="20"/>
          <w:szCs w:val="20"/>
        </w:rPr>
      </w:pPr>
    </w:p>
    <w:p w:rsidR="00A307CF" w:rsidRDefault="00A307CF" w:rsidP="00F62F53">
      <w:pPr>
        <w:pStyle w:val="ad"/>
        <w:suppressAutoHyphens/>
        <w:ind w:firstLine="851"/>
        <w:jc w:val="right"/>
        <w:rPr>
          <w:b/>
          <w:sz w:val="20"/>
          <w:szCs w:val="20"/>
        </w:rPr>
      </w:pPr>
    </w:p>
    <w:p w:rsidR="00A307CF" w:rsidRDefault="00A307CF" w:rsidP="00F62F53">
      <w:pPr>
        <w:pStyle w:val="ad"/>
        <w:suppressAutoHyphens/>
        <w:ind w:firstLine="851"/>
        <w:jc w:val="right"/>
        <w:rPr>
          <w:b/>
          <w:sz w:val="20"/>
          <w:szCs w:val="20"/>
        </w:rPr>
      </w:pPr>
    </w:p>
    <w:p w:rsidR="00A307CF" w:rsidRDefault="00A307CF" w:rsidP="00F62F53">
      <w:pPr>
        <w:pStyle w:val="ad"/>
        <w:suppressAutoHyphens/>
        <w:ind w:firstLine="851"/>
        <w:jc w:val="right"/>
        <w:rPr>
          <w:b/>
          <w:sz w:val="20"/>
          <w:szCs w:val="20"/>
        </w:rPr>
      </w:pPr>
    </w:p>
    <w:p w:rsidR="00A307CF" w:rsidRDefault="00A307CF" w:rsidP="00F62F53">
      <w:pPr>
        <w:pStyle w:val="ad"/>
        <w:suppressAutoHyphens/>
        <w:ind w:firstLine="851"/>
        <w:jc w:val="right"/>
        <w:rPr>
          <w:b/>
          <w:sz w:val="20"/>
          <w:szCs w:val="20"/>
        </w:rPr>
      </w:pPr>
    </w:p>
    <w:p w:rsidR="00A307CF" w:rsidRDefault="00A307CF" w:rsidP="00F62F53">
      <w:pPr>
        <w:pStyle w:val="ad"/>
        <w:suppressAutoHyphens/>
        <w:ind w:firstLine="851"/>
        <w:jc w:val="right"/>
        <w:rPr>
          <w:b/>
          <w:sz w:val="20"/>
          <w:szCs w:val="20"/>
        </w:rPr>
      </w:pPr>
    </w:p>
    <w:p w:rsidR="00A307CF" w:rsidRDefault="00A307CF" w:rsidP="00F62F53">
      <w:pPr>
        <w:pStyle w:val="ad"/>
        <w:suppressAutoHyphens/>
        <w:jc w:val="right"/>
        <w:rPr>
          <w:b/>
          <w:sz w:val="20"/>
          <w:szCs w:val="20"/>
        </w:rPr>
      </w:pPr>
    </w:p>
    <w:p w:rsidR="00B83481" w:rsidRDefault="00B83481" w:rsidP="004324A0">
      <w:pPr>
        <w:pStyle w:val="ad"/>
        <w:suppressAutoHyphens/>
        <w:jc w:val="right"/>
        <w:rPr>
          <w:b/>
          <w:sz w:val="20"/>
          <w:szCs w:val="20"/>
        </w:rPr>
        <w:sectPr w:rsidR="00B83481" w:rsidSect="005B2738">
          <w:pgSz w:w="11906" w:h="16838" w:code="9"/>
          <w:pgMar w:top="1134" w:right="1134" w:bottom="1134" w:left="1985" w:header="454" w:footer="454" w:gutter="0"/>
          <w:pgNumType w:start="1"/>
          <w:cols w:space="720"/>
          <w:titlePg/>
          <w:docGrid w:linePitch="326"/>
        </w:sectPr>
      </w:pPr>
    </w:p>
    <w:p w:rsidR="000C5A07" w:rsidRPr="00B83481" w:rsidRDefault="000C5A07" w:rsidP="00B83481">
      <w:pPr>
        <w:ind w:left="5670"/>
        <w:jc w:val="center"/>
        <w:rPr>
          <w:b/>
          <w:color w:val="000000" w:themeColor="text1"/>
          <w:sz w:val="20"/>
          <w:szCs w:val="20"/>
        </w:rPr>
      </w:pPr>
      <w:r w:rsidRPr="00B83481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D66E41" w:rsidRPr="00B83481">
        <w:rPr>
          <w:b/>
          <w:color w:val="000000" w:themeColor="text1"/>
          <w:sz w:val="20"/>
          <w:szCs w:val="20"/>
        </w:rPr>
        <w:t>№ 1</w:t>
      </w:r>
    </w:p>
    <w:p w:rsidR="000C5A07" w:rsidRPr="00B83481" w:rsidRDefault="000C5A07" w:rsidP="00B83481">
      <w:pPr>
        <w:tabs>
          <w:tab w:val="left" w:pos="980"/>
        </w:tabs>
        <w:ind w:left="5670"/>
        <w:jc w:val="center"/>
        <w:rPr>
          <w:b/>
          <w:color w:val="000000" w:themeColor="text1"/>
          <w:sz w:val="20"/>
          <w:szCs w:val="20"/>
        </w:rPr>
      </w:pPr>
      <w:r w:rsidRPr="00B83481">
        <w:rPr>
          <w:b/>
          <w:color w:val="000000" w:themeColor="text1"/>
          <w:sz w:val="20"/>
          <w:szCs w:val="20"/>
        </w:rPr>
        <w:t>к Положению о проведении</w:t>
      </w:r>
      <w:r w:rsidR="00215964" w:rsidRPr="00B83481">
        <w:rPr>
          <w:b/>
          <w:color w:val="000000" w:themeColor="text1"/>
          <w:sz w:val="20"/>
          <w:szCs w:val="20"/>
        </w:rPr>
        <w:t xml:space="preserve"> </w:t>
      </w:r>
      <w:r w:rsidRPr="00B83481">
        <w:rPr>
          <w:b/>
          <w:spacing w:val="-4"/>
          <w:sz w:val="20"/>
          <w:szCs w:val="20"/>
        </w:rPr>
        <w:t>Конкурса</w:t>
      </w:r>
    </w:p>
    <w:p w:rsidR="000C5A07" w:rsidRPr="00257CF1" w:rsidRDefault="000C5A07" w:rsidP="00B83481">
      <w:pPr>
        <w:pStyle w:val="-1"/>
        <w:spacing w:line="240" w:lineRule="auto"/>
        <w:ind w:firstLine="0"/>
        <w:jc w:val="center"/>
        <w:rPr>
          <w:b/>
          <w:color w:val="000000" w:themeColor="text1"/>
        </w:rPr>
      </w:pPr>
    </w:p>
    <w:p w:rsidR="000C5A07" w:rsidRPr="00257CF1" w:rsidRDefault="000C5A07" w:rsidP="00B83481">
      <w:pPr>
        <w:pStyle w:val="-1"/>
        <w:spacing w:line="240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Заявка</w:t>
      </w:r>
    </w:p>
    <w:p w:rsidR="008236FF" w:rsidRDefault="00627F01" w:rsidP="00B83481">
      <w:pPr>
        <w:pStyle w:val="-1"/>
        <w:spacing w:line="240" w:lineRule="auto"/>
        <w:ind w:firstLine="0"/>
        <w:jc w:val="center"/>
        <w:rPr>
          <w:b/>
          <w:szCs w:val="26"/>
        </w:rPr>
      </w:pPr>
      <w:r>
        <w:rPr>
          <w:b/>
          <w:color w:val="000000" w:themeColor="text1"/>
        </w:rPr>
        <w:t>н</w:t>
      </w:r>
      <w:r w:rsidR="000C5A07">
        <w:rPr>
          <w:b/>
          <w:color w:val="000000" w:themeColor="text1"/>
        </w:rPr>
        <w:t xml:space="preserve">а участие в конкурсе </w:t>
      </w:r>
      <w:r w:rsidR="00CA55F3">
        <w:rPr>
          <w:b/>
          <w:color w:val="000000" w:themeColor="text1"/>
        </w:rPr>
        <w:t xml:space="preserve">на </w:t>
      </w:r>
      <w:r w:rsidR="00C12677">
        <w:rPr>
          <w:b/>
          <w:color w:val="000000" w:themeColor="text1"/>
        </w:rPr>
        <w:t>лучш</w:t>
      </w:r>
      <w:r w:rsidR="006847F3">
        <w:rPr>
          <w:b/>
          <w:color w:val="000000" w:themeColor="text1"/>
        </w:rPr>
        <w:t>ую</w:t>
      </w:r>
      <w:r w:rsidR="00C12677">
        <w:rPr>
          <w:b/>
          <w:color w:val="000000" w:themeColor="text1"/>
        </w:rPr>
        <w:t xml:space="preserve"> творческ</w:t>
      </w:r>
      <w:r w:rsidR="006847F3">
        <w:rPr>
          <w:b/>
          <w:color w:val="000000" w:themeColor="text1"/>
        </w:rPr>
        <w:t>ую</w:t>
      </w:r>
      <w:r w:rsidR="00C12677">
        <w:rPr>
          <w:b/>
          <w:color w:val="000000" w:themeColor="text1"/>
        </w:rPr>
        <w:t xml:space="preserve"> </w:t>
      </w:r>
      <w:r w:rsidR="006847F3">
        <w:rPr>
          <w:b/>
          <w:color w:val="000000" w:themeColor="text1"/>
        </w:rPr>
        <w:t>работу</w:t>
      </w:r>
      <w:r w:rsidR="00C12677">
        <w:rPr>
          <w:b/>
          <w:color w:val="000000" w:themeColor="text1"/>
        </w:rPr>
        <w:t xml:space="preserve"> </w:t>
      </w:r>
      <w:r w:rsidR="006847F3">
        <w:rPr>
          <w:b/>
          <w:szCs w:val="26"/>
        </w:rPr>
        <w:t>по вопросам избирательного права и избирательного процесса</w:t>
      </w:r>
    </w:p>
    <w:p w:rsidR="006847F3" w:rsidRDefault="006847F3" w:rsidP="00B83481">
      <w:pPr>
        <w:pStyle w:val="-1"/>
        <w:spacing w:line="240" w:lineRule="auto"/>
        <w:ind w:firstLine="0"/>
        <w:jc w:val="center"/>
        <w:rPr>
          <w:b/>
          <w:color w:val="000000" w:themeColor="text1"/>
        </w:rPr>
      </w:pPr>
    </w:p>
    <w:tbl>
      <w:tblPr>
        <w:tblStyle w:val="af0"/>
        <w:tblW w:w="0" w:type="auto"/>
        <w:tblInd w:w="250" w:type="dxa"/>
        <w:tblLook w:val="04A0"/>
      </w:tblPr>
      <w:tblGrid>
        <w:gridCol w:w="3232"/>
        <w:gridCol w:w="5521"/>
      </w:tblGrid>
      <w:tr w:rsidR="00161263" w:rsidTr="006847F3">
        <w:trPr>
          <w:trHeight w:val="1203"/>
        </w:trPr>
        <w:tc>
          <w:tcPr>
            <w:tcW w:w="3260" w:type="dxa"/>
            <w:vAlign w:val="center"/>
          </w:tcPr>
          <w:p w:rsidR="009D443C" w:rsidRPr="00B40E99" w:rsidRDefault="009D443C" w:rsidP="00B83481">
            <w:pPr>
              <w:pStyle w:val="-1"/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40E99">
              <w:rPr>
                <w:rFonts w:ascii="Times New Roman" w:hAnsi="Times New Roman" w:cs="Times New Roman"/>
                <w:color w:val="000000" w:themeColor="text1"/>
              </w:rPr>
              <w:t>Данные об авторе</w:t>
            </w:r>
            <w:r w:rsidR="00B33A1C">
              <w:rPr>
                <w:rFonts w:ascii="Times New Roman" w:hAnsi="Times New Roman" w:cs="Times New Roman"/>
                <w:color w:val="000000" w:themeColor="text1"/>
              </w:rPr>
              <w:t xml:space="preserve"> (авторах)</w:t>
            </w:r>
            <w:r w:rsidRPr="00B40E99">
              <w:rPr>
                <w:b/>
                <w:color w:val="000000" w:themeColor="text1"/>
              </w:rPr>
              <w:t>:</w:t>
            </w:r>
          </w:p>
          <w:p w:rsidR="00161263" w:rsidRPr="00B40E99" w:rsidRDefault="00161263" w:rsidP="00B83481">
            <w:pPr>
              <w:pStyle w:val="-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E99">
              <w:rPr>
                <w:rFonts w:ascii="Times New Roman" w:hAnsi="Times New Roman" w:cs="Times New Roman"/>
                <w:color w:val="000000" w:themeColor="text1"/>
              </w:rPr>
              <w:t>ФИО участника</w:t>
            </w:r>
            <w:r w:rsidR="00B33A1C">
              <w:rPr>
                <w:rFonts w:ascii="Times New Roman" w:hAnsi="Times New Roman" w:cs="Times New Roman"/>
                <w:color w:val="000000" w:themeColor="text1"/>
              </w:rPr>
              <w:t xml:space="preserve"> (участников)</w:t>
            </w:r>
          </w:p>
          <w:p w:rsidR="0046562B" w:rsidRPr="00B40E99" w:rsidRDefault="00B33A1C" w:rsidP="00B83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2A2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(даты)</w:t>
            </w:r>
            <w:r w:rsidR="0046562B" w:rsidRPr="00B40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рождения</w:t>
            </w:r>
          </w:p>
          <w:p w:rsidR="00161263" w:rsidRPr="00B40E99" w:rsidRDefault="00161263" w:rsidP="00B834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161263" w:rsidRDefault="00161263" w:rsidP="00B83481">
            <w:pPr>
              <w:pStyle w:val="-1"/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161263" w:rsidTr="006847F3">
        <w:trPr>
          <w:trHeight w:val="1263"/>
        </w:trPr>
        <w:tc>
          <w:tcPr>
            <w:tcW w:w="3260" w:type="dxa"/>
            <w:vAlign w:val="center"/>
          </w:tcPr>
          <w:p w:rsidR="0046562B" w:rsidRPr="00B40E99" w:rsidRDefault="0046562B" w:rsidP="00B83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организация:</w:t>
            </w:r>
          </w:p>
          <w:p w:rsidR="0046562B" w:rsidRPr="00B40E99" w:rsidRDefault="0046562B" w:rsidP="00B83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обучения, курс/</w:t>
            </w:r>
          </w:p>
          <w:p w:rsidR="00161263" w:rsidRPr="00B40E99" w:rsidRDefault="0046562B" w:rsidP="00B83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 в образовательной организации</w:t>
            </w:r>
          </w:p>
        </w:tc>
        <w:tc>
          <w:tcPr>
            <w:tcW w:w="5670" w:type="dxa"/>
          </w:tcPr>
          <w:p w:rsidR="00161263" w:rsidRDefault="00161263" w:rsidP="00B83481">
            <w:pPr>
              <w:pStyle w:val="-1"/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161263" w:rsidTr="006847F3">
        <w:trPr>
          <w:trHeight w:val="852"/>
        </w:trPr>
        <w:tc>
          <w:tcPr>
            <w:tcW w:w="3260" w:type="dxa"/>
            <w:vAlign w:val="center"/>
          </w:tcPr>
          <w:p w:rsidR="00161263" w:rsidRPr="00B40E99" w:rsidRDefault="006847F3" w:rsidP="00B83481">
            <w:pPr>
              <w:pStyle w:val="-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E99">
              <w:rPr>
                <w:rFonts w:ascii="Times New Roman" w:hAnsi="Times New Roman" w:cs="Times New Roman"/>
                <w:color w:val="000000" w:themeColor="text1"/>
              </w:rPr>
              <w:t>Название номинации</w:t>
            </w:r>
          </w:p>
        </w:tc>
        <w:tc>
          <w:tcPr>
            <w:tcW w:w="5670" w:type="dxa"/>
          </w:tcPr>
          <w:p w:rsidR="00161263" w:rsidRDefault="00161263" w:rsidP="00B83481">
            <w:pPr>
              <w:pStyle w:val="-1"/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161263" w:rsidTr="006847F3">
        <w:trPr>
          <w:trHeight w:val="991"/>
        </w:trPr>
        <w:tc>
          <w:tcPr>
            <w:tcW w:w="3260" w:type="dxa"/>
            <w:vAlign w:val="center"/>
          </w:tcPr>
          <w:p w:rsidR="00161263" w:rsidRPr="00B40E99" w:rsidRDefault="00161263" w:rsidP="00B83481">
            <w:pPr>
              <w:pStyle w:val="-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E99">
              <w:rPr>
                <w:rFonts w:ascii="Times New Roman" w:hAnsi="Times New Roman" w:cs="Times New Roman"/>
                <w:color w:val="000000" w:themeColor="text1"/>
              </w:rPr>
              <w:t>Контактный телефон:</w:t>
            </w:r>
          </w:p>
        </w:tc>
        <w:tc>
          <w:tcPr>
            <w:tcW w:w="5670" w:type="dxa"/>
          </w:tcPr>
          <w:p w:rsidR="00161263" w:rsidRDefault="00161263" w:rsidP="00B83481">
            <w:pPr>
              <w:pStyle w:val="-1"/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161263" w:rsidTr="006847F3">
        <w:trPr>
          <w:trHeight w:val="974"/>
        </w:trPr>
        <w:tc>
          <w:tcPr>
            <w:tcW w:w="3260" w:type="dxa"/>
            <w:vAlign w:val="center"/>
          </w:tcPr>
          <w:p w:rsidR="00161263" w:rsidRPr="00B40E99" w:rsidRDefault="00161263" w:rsidP="00B83481">
            <w:pPr>
              <w:pStyle w:val="-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E99">
              <w:rPr>
                <w:rFonts w:ascii="Times New Roman" w:hAnsi="Times New Roman" w:cs="Times New Roman"/>
                <w:color w:val="000000" w:themeColor="text1"/>
                <w:lang w:val="en-US"/>
              </w:rPr>
              <w:t>e-mail</w:t>
            </w:r>
            <w:r w:rsidRPr="00B40E99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:rsidR="00161263" w:rsidRDefault="00161263" w:rsidP="00B83481">
            <w:pPr>
              <w:pStyle w:val="-1"/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</w:tbl>
    <w:p w:rsidR="000C5A07" w:rsidRDefault="000C5A07" w:rsidP="00B83481">
      <w:pPr>
        <w:pStyle w:val="-1"/>
        <w:spacing w:line="240" w:lineRule="auto"/>
        <w:ind w:firstLine="0"/>
        <w:rPr>
          <w:b/>
          <w:color w:val="000000" w:themeColor="text1"/>
        </w:rPr>
      </w:pPr>
    </w:p>
    <w:p w:rsidR="00670EFE" w:rsidRDefault="00670EFE" w:rsidP="00B83481">
      <w:pPr>
        <w:pStyle w:val="-1"/>
        <w:spacing w:line="240" w:lineRule="auto"/>
        <w:ind w:firstLine="0"/>
        <w:rPr>
          <w:b/>
          <w:color w:val="000000" w:themeColor="text1"/>
        </w:rPr>
      </w:pPr>
    </w:p>
    <w:p w:rsidR="00670EFE" w:rsidRDefault="00670EFE" w:rsidP="001D1360">
      <w:pPr>
        <w:pStyle w:val="-1"/>
        <w:spacing w:line="240" w:lineRule="auto"/>
        <w:ind w:firstLine="0"/>
        <w:rPr>
          <w:b/>
          <w:color w:val="000000" w:themeColor="text1"/>
        </w:rPr>
      </w:pPr>
    </w:p>
    <w:p w:rsidR="00670EFE" w:rsidRDefault="00670EFE" w:rsidP="001D1360">
      <w:pPr>
        <w:pStyle w:val="-1"/>
        <w:spacing w:line="240" w:lineRule="auto"/>
        <w:ind w:firstLine="0"/>
        <w:rPr>
          <w:b/>
          <w:color w:val="000000" w:themeColor="text1"/>
        </w:rPr>
      </w:pPr>
    </w:p>
    <w:p w:rsidR="00670EFE" w:rsidRDefault="00670EFE" w:rsidP="001D1360">
      <w:pPr>
        <w:pStyle w:val="-1"/>
        <w:spacing w:line="240" w:lineRule="auto"/>
        <w:ind w:firstLine="0"/>
        <w:rPr>
          <w:b/>
          <w:color w:val="000000" w:themeColor="text1"/>
        </w:rPr>
      </w:pPr>
    </w:p>
    <w:p w:rsidR="00670EFE" w:rsidRDefault="00670EFE" w:rsidP="001D1360">
      <w:pPr>
        <w:pStyle w:val="-1"/>
        <w:spacing w:line="240" w:lineRule="auto"/>
        <w:ind w:firstLine="0"/>
        <w:rPr>
          <w:b/>
          <w:color w:val="000000" w:themeColor="text1"/>
        </w:rPr>
      </w:pPr>
    </w:p>
    <w:p w:rsidR="00670EFE" w:rsidRDefault="00670EFE" w:rsidP="001D1360">
      <w:pPr>
        <w:pStyle w:val="-1"/>
        <w:spacing w:line="240" w:lineRule="auto"/>
        <w:ind w:firstLine="0"/>
        <w:rPr>
          <w:b/>
          <w:color w:val="000000" w:themeColor="text1"/>
        </w:rPr>
      </w:pPr>
    </w:p>
    <w:p w:rsidR="00670EFE" w:rsidRDefault="00670EFE" w:rsidP="001D1360">
      <w:pPr>
        <w:pStyle w:val="-1"/>
        <w:spacing w:line="240" w:lineRule="auto"/>
        <w:ind w:firstLine="0"/>
        <w:rPr>
          <w:b/>
          <w:color w:val="000000" w:themeColor="text1"/>
        </w:rPr>
      </w:pPr>
    </w:p>
    <w:p w:rsidR="00670EFE" w:rsidRDefault="00670EFE" w:rsidP="001D1360">
      <w:pPr>
        <w:pStyle w:val="-1"/>
        <w:spacing w:line="240" w:lineRule="auto"/>
        <w:ind w:firstLine="0"/>
        <w:rPr>
          <w:b/>
          <w:color w:val="000000" w:themeColor="text1"/>
        </w:rPr>
      </w:pPr>
    </w:p>
    <w:p w:rsidR="00670EFE" w:rsidRDefault="00670EFE" w:rsidP="001D1360">
      <w:pPr>
        <w:pStyle w:val="-1"/>
        <w:spacing w:line="240" w:lineRule="auto"/>
        <w:ind w:firstLine="0"/>
        <w:rPr>
          <w:b/>
          <w:color w:val="000000" w:themeColor="text1"/>
        </w:rPr>
      </w:pPr>
    </w:p>
    <w:p w:rsidR="00670EFE" w:rsidRDefault="00670EFE" w:rsidP="001D1360">
      <w:pPr>
        <w:pStyle w:val="-1"/>
        <w:spacing w:line="240" w:lineRule="auto"/>
        <w:ind w:firstLine="0"/>
        <w:rPr>
          <w:b/>
          <w:color w:val="000000" w:themeColor="text1"/>
        </w:rPr>
      </w:pPr>
    </w:p>
    <w:p w:rsidR="00670EFE" w:rsidRDefault="00670EFE" w:rsidP="001D1360">
      <w:pPr>
        <w:pStyle w:val="-1"/>
        <w:spacing w:line="240" w:lineRule="auto"/>
        <w:ind w:firstLine="0"/>
        <w:rPr>
          <w:b/>
          <w:color w:val="000000" w:themeColor="text1"/>
        </w:rPr>
      </w:pPr>
    </w:p>
    <w:p w:rsidR="00670EFE" w:rsidRDefault="00670EFE" w:rsidP="001D1360">
      <w:pPr>
        <w:pStyle w:val="-1"/>
        <w:spacing w:line="240" w:lineRule="auto"/>
        <w:ind w:firstLine="0"/>
        <w:rPr>
          <w:b/>
          <w:color w:val="000000" w:themeColor="text1"/>
        </w:rPr>
      </w:pPr>
    </w:p>
    <w:p w:rsidR="00670EFE" w:rsidRDefault="00670EFE" w:rsidP="001D1360">
      <w:pPr>
        <w:pStyle w:val="-1"/>
        <w:spacing w:line="240" w:lineRule="auto"/>
        <w:ind w:firstLine="0"/>
        <w:rPr>
          <w:b/>
          <w:color w:val="000000" w:themeColor="text1"/>
        </w:rPr>
      </w:pPr>
    </w:p>
    <w:p w:rsidR="00670EFE" w:rsidRDefault="00670EFE" w:rsidP="001D1360">
      <w:pPr>
        <w:pStyle w:val="-1"/>
        <w:spacing w:line="240" w:lineRule="auto"/>
        <w:ind w:firstLine="0"/>
        <w:rPr>
          <w:b/>
          <w:color w:val="000000" w:themeColor="text1"/>
        </w:rPr>
      </w:pPr>
    </w:p>
    <w:p w:rsidR="00670EFE" w:rsidRPr="00B83481" w:rsidRDefault="00B83481" w:rsidP="00670EFE">
      <w:pPr>
        <w:ind w:left="567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№ </w:t>
      </w:r>
      <w:r w:rsidR="00670EFE" w:rsidRPr="00B83481">
        <w:rPr>
          <w:b/>
          <w:sz w:val="20"/>
          <w:szCs w:val="20"/>
        </w:rPr>
        <w:t>1а</w:t>
      </w:r>
      <w:r w:rsidR="00670EFE" w:rsidRPr="00B83481">
        <w:rPr>
          <w:b/>
          <w:sz w:val="20"/>
          <w:szCs w:val="20"/>
        </w:rPr>
        <w:br/>
        <w:t>к Положению о проведении Конкурса</w:t>
      </w:r>
    </w:p>
    <w:p w:rsidR="00670EFE" w:rsidRPr="00670EFE" w:rsidRDefault="00670EFE" w:rsidP="00670EFE">
      <w:pPr>
        <w:suppressAutoHyphens/>
        <w:ind w:left="4536"/>
        <w:jc w:val="center"/>
        <w:rPr>
          <w:sz w:val="28"/>
          <w:szCs w:val="28"/>
        </w:rPr>
      </w:pPr>
    </w:p>
    <w:p w:rsidR="00670EFE" w:rsidRPr="00670EFE" w:rsidRDefault="00670EFE" w:rsidP="00B83481">
      <w:pPr>
        <w:suppressAutoHyphens/>
        <w:jc w:val="center"/>
        <w:rPr>
          <w:b/>
          <w:sz w:val="28"/>
          <w:szCs w:val="28"/>
        </w:rPr>
      </w:pPr>
      <w:r w:rsidRPr="00670EFE">
        <w:rPr>
          <w:b/>
          <w:sz w:val="28"/>
          <w:szCs w:val="28"/>
        </w:rPr>
        <w:t>СОГЛАСИЕ</w:t>
      </w:r>
    </w:p>
    <w:p w:rsidR="00670EFE" w:rsidRPr="00670EFE" w:rsidRDefault="00670EFE" w:rsidP="00B83481">
      <w:pPr>
        <w:suppressAutoHyphens/>
        <w:jc w:val="center"/>
        <w:rPr>
          <w:b/>
          <w:sz w:val="28"/>
          <w:szCs w:val="28"/>
        </w:rPr>
      </w:pPr>
      <w:r w:rsidRPr="00670EFE">
        <w:rPr>
          <w:b/>
          <w:sz w:val="28"/>
          <w:szCs w:val="28"/>
        </w:rPr>
        <w:t>на обработку персональных данных участника</w:t>
      </w:r>
    </w:p>
    <w:p w:rsidR="00670EFE" w:rsidRPr="00670EFE" w:rsidRDefault="00670EFE" w:rsidP="00B83481">
      <w:pPr>
        <w:jc w:val="center"/>
        <w:rPr>
          <w:b/>
          <w:sz w:val="28"/>
          <w:szCs w:val="28"/>
        </w:rPr>
      </w:pPr>
      <w:r w:rsidRPr="00670EFE">
        <w:rPr>
          <w:b/>
          <w:sz w:val="28"/>
          <w:szCs w:val="28"/>
        </w:rPr>
        <w:t>конкурса на лучшую творческую работу по вопросам избирательного права и избирательного процесса</w:t>
      </w:r>
    </w:p>
    <w:p w:rsidR="00670EFE" w:rsidRPr="00670EFE" w:rsidRDefault="00670EFE" w:rsidP="00B83481">
      <w:pPr>
        <w:suppressAutoHyphens/>
        <w:jc w:val="center"/>
        <w:rPr>
          <w:b/>
          <w:sz w:val="28"/>
          <w:szCs w:val="28"/>
        </w:rPr>
      </w:pPr>
    </w:p>
    <w:p w:rsidR="00670EFE" w:rsidRPr="00670EFE" w:rsidRDefault="00670EFE" w:rsidP="00B83481">
      <w:pPr>
        <w:suppressAutoHyphens/>
        <w:jc w:val="both"/>
        <w:rPr>
          <w:sz w:val="28"/>
          <w:szCs w:val="28"/>
        </w:rPr>
      </w:pPr>
      <w:r w:rsidRPr="00670EFE">
        <w:rPr>
          <w:sz w:val="28"/>
          <w:szCs w:val="28"/>
        </w:rPr>
        <w:t>Я,______________________________________________________________________________________________</w:t>
      </w:r>
      <w:r w:rsidR="00B83481">
        <w:rPr>
          <w:sz w:val="28"/>
          <w:szCs w:val="28"/>
        </w:rPr>
        <w:t>____________________________</w:t>
      </w:r>
      <w:r w:rsidRPr="00670EFE">
        <w:rPr>
          <w:sz w:val="28"/>
          <w:szCs w:val="28"/>
        </w:rPr>
        <w:t>,</w:t>
      </w:r>
    </w:p>
    <w:p w:rsidR="00670EFE" w:rsidRPr="00B83481" w:rsidRDefault="00670EFE" w:rsidP="00B83481">
      <w:pPr>
        <w:suppressAutoHyphens/>
        <w:jc w:val="center"/>
        <w:rPr>
          <w:i/>
          <w:sz w:val="20"/>
          <w:szCs w:val="20"/>
        </w:rPr>
      </w:pPr>
      <w:r w:rsidRPr="00B83481">
        <w:rPr>
          <w:i/>
          <w:sz w:val="20"/>
          <w:szCs w:val="20"/>
        </w:rPr>
        <w:t>(фамилия, имя, отчество полностью)</w:t>
      </w:r>
    </w:p>
    <w:p w:rsidR="00670EFE" w:rsidRPr="00670EFE" w:rsidRDefault="00670EFE" w:rsidP="00B83481">
      <w:pPr>
        <w:widowControl w:val="0"/>
        <w:suppressAutoHyphens/>
        <w:jc w:val="both"/>
        <w:outlineLvl w:val="0"/>
        <w:rPr>
          <w:kern w:val="2"/>
          <w:sz w:val="28"/>
          <w:szCs w:val="28"/>
          <w:lang w:eastAsia="en-US"/>
        </w:rPr>
      </w:pPr>
    </w:p>
    <w:p w:rsidR="00670EFE" w:rsidRPr="00670EFE" w:rsidRDefault="00670EFE" w:rsidP="00B83481">
      <w:pPr>
        <w:suppressAutoHyphens/>
        <w:jc w:val="both"/>
        <w:rPr>
          <w:sz w:val="28"/>
          <w:szCs w:val="28"/>
        </w:rPr>
      </w:pPr>
      <w:r w:rsidRPr="00670EFE">
        <w:rPr>
          <w:sz w:val="28"/>
          <w:szCs w:val="28"/>
        </w:rPr>
        <w:t>мобильный телефон:___________________________</w:t>
      </w:r>
      <w:r w:rsidR="005B2738">
        <w:rPr>
          <w:sz w:val="28"/>
          <w:szCs w:val="28"/>
        </w:rPr>
        <w:t>________</w:t>
      </w:r>
    </w:p>
    <w:p w:rsidR="00B83481" w:rsidRDefault="00B83481" w:rsidP="00B83481">
      <w:pPr>
        <w:suppressAutoHyphens/>
        <w:jc w:val="both"/>
        <w:rPr>
          <w:sz w:val="28"/>
          <w:szCs w:val="28"/>
        </w:rPr>
      </w:pPr>
    </w:p>
    <w:p w:rsidR="00670EFE" w:rsidRPr="00670EFE" w:rsidRDefault="00670EFE" w:rsidP="00B83481">
      <w:pPr>
        <w:suppressAutoHyphens/>
        <w:jc w:val="both"/>
        <w:rPr>
          <w:sz w:val="28"/>
          <w:szCs w:val="28"/>
        </w:rPr>
      </w:pPr>
      <w:r w:rsidRPr="00670EFE">
        <w:rPr>
          <w:sz w:val="28"/>
          <w:szCs w:val="28"/>
        </w:rPr>
        <w:t>электронный адрес:</w:t>
      </w:r>
      <w:r w:rsidR="00B83481">
        <w:rPr>
          <w:sz w:val="28"/>
          <w:szCs w:val="28"/>
        </w:rPr>
        <w:t xml:space="preserve"> </w:t>
      </w:r>
      <w:r w:rsidRPr="00670EFE">
        <w:rPr>
          <w:sz w:val="28"/>
          <w:szCs w:val="28"/>
        </w:rPr>
        <w:t>___________________________</w:t>
      </w:r>
      <w:r w:rsidR="005B2738">
        <w:rPr>
          <w:sz w:val="28"/>
          <w:szCs w:val="28"/>
        </w:rPr>
        <w:t>_________________</w:t>
      </w:r>
      <w:r w:rsidRPr="00670EFE">
        <w:rPr>
          <w:sz w:val="28"/>
          <w:szCs w:val="28"/>
        </w:rPr>
        <w:t>,</w:t>
      </w:r>
    </w:p>
    <w:p w:rsidR="00B83481" w:rsidRDefault="00B83481" w:rsidP="00B83481">
      <w:pPr>
        <w:suppressAutoHyphens/>
        <w:jc w:val="both"/>
        <w:rPr>
          <w:sz w:val="28"/>
          <w:szCs w:val="28"/>
        </w:rPr>
      </w:pPr>
    </w:p>
    <w:p w:rsidR="00670EFE" w:rsidRPr="00670EFE" w:rsidRDefault="00670EFE" w:rsidP="00B83481">
      <w:pPr>
        <w:suppressAutoHyphens/>
        <w:jc w:val="both"/>
        <w:rPr>
          <w:sz w:val="28"/>
          <w:szCs w:val="28"/>
        </w:rPr>
      </w:pPr>
      <w:r w:rsidRPr="00670EFE">
        <w:rPr>
          <w:sz w:val="28"/>
          <w:szCs w:val="28"/>
        </w:rPr>
        <w:t xml:space="preserve">место учебы/ работы в настоящее время: </w:t>
      </w:r>
      <w:r w:rsidR="005F2F40">
        <w:rPr>
          <w:sz w:val="28"/>
          <w:szCs w:val="28"/>
        </w:rPr>
        <w:t>______________</w:t>
      </w:r>
      <w:r w:rsidR="00B83481">
        <w:rPr>
          <w:sz w:val="28"/>
          <w:szCs w:val="28"/>
        </w:rPr>
        <w:t>_</w:t>
      </w:r>
      <w:r w:rsidR="005F2F40">
        <w:rPr>
          <w:sz w:val="28"/>
          <w:szCs w:val="28"/>
        </w:rPr>
        <w:t>___________</w:t>
      </w:r>
      <w:r w:rsidR="005F2F40">
        <w:rPr>
          <w:sz w:val="28"/>
          <w:szCs w:val="28"/>
        </w:rPr>
        <w:br/>
        <w:t>____________________________________________________________________________________________________________________________</w:t>
      </w:r>
      <w:r w:rsidRPr="00670EFE">
        <w:rPr>
          <w:sz w:val="28"/>
          <w:szCs w:val="28"/>
        </w:rPr>
        <w:t>,</w:t>
      </w:r>
    </w:p>
    <w:p w:rsidR="00B83481" w:rsidRPr="00B83481" w:rsidRDefault="00670EFE" w:rsidP="00B83481">
      <w:pPr>
        <w:suppressAutoHyphens/>
        <w:jc w:val="center"/>
        <w:rPr>
          <w:i/>
          <w:sz w:val="20"/>
          <w:szCs w:val="20"/>
        </w:rPr>
      </w:pPr>
      <w:r w:rsidRPr="00B83481">
        <w:rPr>
          <w:i/>
          <w:sz w:val="20"/>
          <w:szCs w:val="20"/>
        </w:rPr>
        <w:t>адрес учебного заведения /места работы с указанием района, типа населенного пункта (город, ПГТ, поселок, село, деревня),</w:t>
      </w:r>
    </w:p>
    <w:p w:rsidR="00670EFE" w:rsidRPr="00670EFE" w:rsidRDefault="00670EFE" w:rsidP="00B83481">
      <w:pPr>
        <w:suppressAutoHyphens/>
        <w:jc w:val="both"/>
        <w:rPr>
          <w:sz w:val="28"/>
          <w:szCs w:val="28"/>
        </w:rPr>
      </w:pPr>
      <w:r w:rsidRPr="00670EFE">
        <w:rPr>
          <w:sz w:val="28"/>
          <w:szCs w:val="28"/>
        </w:rPr>
        <w:t>контактные телефоны:_______________________</w:t>
      </w:r>
      <w:r w:rsidR="00B83481">
        <w:rPr>
          <w:sz w:val="28"/>
          <w:szCs w:val="28"/>
        </w:rPr>
        <w:t>____________________</w:t>
      </w:r>
    </w:p>
    <w:p w:rsidR="00670EFE" w:rsidRPr="00670EFE" w:rsidRDefault="00670EFE" w:rsidP="00B83481">
      <w:pPr>
        <w:suppressAutoHyphens/>
        <w:jc w:val="both"/>
        <w:rPr>
          <w:sz w:val="28"/>
          <w:szCs w:val="28"/>
        </w:rPr>
      </w:pPr>
      <w:r w:rsidRPr="00670EFE">
        <w:rPr>
          <w:sz w:val="28"/>
          <w:szCs w:val="28"/>
        </w:rPr>
        <w:t>________________________________________________________________________________________________</w:t>
      </w:r>
      <w:r w:rsidR="00B83481">
        <w:rPr>
          <w:sz w:val="28"/>
          <w:szCs w:val="28"/>
        </w:rPr>
        <w:t>____________________________</w:t>
      </w:r>
      <w:r w:rsidRPr="00670EFE">
        <w:rPr>
          <w:sz w:val="28"/>
          <w:szCs w:val="28"/>
        </w:rPr>
        <w:t>,</w:t>
      </w:r>
    </w:p>
    <w:p w:rsidR="00670EFE" w:rsidRPr="00670EFE" w:rsidRDefault="00670EFE" w:rsidP="00B83481">
      <w:pPr>
        <w:suppressAutoHyphens/>
        <w:ind w:firstLine="851"/>
        <w:jc w:val="both"/>
        <w:rPr>
          <w:sz w:val="28"/>
          <w:szCs w:val="28"/>
        </w:rPr>
      </w:pPr>
      <w:r w:rsidRPr="00670EFE">
        <w:rPr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 настоящим подтверждаю свое согласие на предоставление и обработку следующих персональных данных организаторам </w:t>
      </w:r>
      <w:r w:rsidR="00B83365">
        <w:rPr>
          <w:sz w:val="28"/>
          <w:szCs w:val="28"/>
        </w:rPr>
        <w:t>областного конкурса на лучшую творческую работу</w:t>
      </w:r>
      <w:r w:rsidRPr="00670EFE">
        <w:rPr>
          <w:sz w:val="28"/>
          <w:szCs w:val="28"/>
        </w:rPr>
        <w:t xml:space="preserve"> по вопросам избирательного права и избирательного процесса (далее – </w:t>
      </w:r>
      <w:r w:rsidR="00B83365">
        <w:rPr>
          <w:sz w:val="28"/>
          <w:szCs w:val="28"/>
        </w:rPr>
        <w:t>Конкурс</w:t>
      </w:r>
      <w:r w:rsidRPr="00670EFE">
        <w:rPr>
          <w:sz w:val="28"/>
          <w:szCs w:val="28"/>
        </w:rPr>
        <w:t xml:space="preserve">) в целях участия в </w:t>
      </w:r>
      <w:r w:rsidR="00B83365">
        <w:rPr>
          <w:sz w:val="28"/>
          <w:szCs w:val="28"/>
        </w:rPr>
        <w:t>Конкурсе</w:t>
      </w:r>
      <w:r w:rsidRPr="00670EFE">
        <w:rPr>
          <w:sz w:val="28"/>
          <w:szCs w:val="28"/>
        </w:rPr>
        <w:t>:</w:t>
      </w:r>
    </w:p>
    <w:p w:rsidR="00670EFE" w:rsidRPr="00670EFE" w:rsidRDefault="00670EFE" w:rsidP="00B83481">
      <w:pPr>
        <w:suppressAutoHyphens/>
        <w:ind w:firstLine="709"/>
        <w:jc w:val="both"/>
        <w:rPr>
          <w:sz w:val="28"/>
          <w:szCs w:val="28"/>
        </w:rPr>
      </w:pPr>
      <w:r w:rsidRPr="00670EFE">
        <w:rPr>
          <w:sz w:val="28"/>
          <w:szCs w:val="28"/>
        </w:rPr>
        <w:t>фамилии, имени, отчес</w:t>
      </w:r>
      <w:r w:rsidR="005B2738">
        <w:rPr>
          <w:sz w:val="28"/>
          <w:szCs w:val="28"/>
        </w:rPr>
        <w:t>тва, даты рождения, места учебы</w:t>
      </w:r>
      <w:r w:rsidRPr="00670EFE">
        <w:rPr>
          <w:sz w:val="28"/>
          <w:szCs w:val="28"/>
        </w:rPr>
        <w:t xml:space="preserve">/работы, телефона, электронного адреса, результатов участия в </w:t>
      </w:r>
      <w:r w:rsidR="006477DD">
        <w:rPr>
          <w:sz w:val="28"/>
          <w:szCs w:val="28"/>
        </w:rPr>
        <w:t>Конкурсе</w:t>
      </w:r>
      <w:r w:rsidRPr="00670EFE">
        <w:rPr>
          <w:sz w:val="28"/>
          <w:szCs w:val="28"/>
        </w:rPr>
        <w:t xml:space="preserve"> </w:t>
      </w:r>
      <w:r w:rsidR="00B83365">
        <w:rPr>
          <w:sz w:val="28"/>
          <w:szCs w:val="28"/>
        </w:rPr>
        <w:br/>
      </w:r>
      <w:r w:rsidRPr="00670EFE">
        <w:rPr>
          <w:sz w:val="28"/>
          <w:szCs w:val="28"/>
        </w:rPr>
        <w:t xml:space="preserve">с целью формирования регламентированной отчетности, размещения результатов на сайте организатора в информационно-телекоммуникационной сети Интернет, размещения данных в закрытой базе данных </w:t>
      </w:r>
      <w:r w:rsidR="006477DD">
        <w:rPr>
          <w:sz w:val="28"/>
          <w:szCs w:val="28"/>
        </w:rPr>
        <w:t>Конкурса</w:t>
      </w:r>
      <w:r w:rsidRPr="00670EFE">
        <w:rPr>
          <w:sz w:val="28"/>
          <w:szCs w:val="28"/>
        </w:rPr>
        <w:t xml:space="preserve">. </w:t>
      </w:r>
    </w:p>
    <w:p w:rsidR="00670EFE" w:rsidRPr="00670EFE" w:rsidRDefault="00670EFE" w:rsidP="00B83481">
      <w:pPr>
        <w:suppressAutoHyphens/>
        <w:ind w:firstLine="709"/>
        <w:jc w:val="both"/>
        <w:rPr>
          <w:sz w:val="28"/>
          <w:szCs w:val="28"/>
        </w:rPr>
      </w:pPr>
      <w:r w:rsidRPr="00670EFE">
        <w:rPr>
          <w:sz w:val="28"/>
          <w:szCs w:val="28"/>
        </w:rPr>
        <w:t xml:space="preserve">Предоставляю организаторам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</w:t>
      </w:r>
      <w:r w:rsidR="00B83481">
        <w:rPr>
          <w:sz w:val="28"/>
          <w:szCs w:val="28"/>
        </w:rPr>
        <w:br/>
      </w:r>
      <w:r w:rsidRPr="00670EFE">
        <w:rPr>
          <w:sz w:val="28"/>
          <w:szCs w:val="28"/>
        </w:rPr>
        <w:t>(с использованием автоматизированных средств и без использования средств автоматизации).</w:t>
      </w:r>
    </w:p>
    <w:p w:rsidR="00670EFE" w:rsidRPr="00670EFE" w:rsidRDefault="00670EFE" w:rsidP="00B83481">
      <w:pPr>
        <w:suppressAutoHyphens/>
        <w:ind w:firstLine="709"/>
        <w:jc w:val="both"/>
        <w:rPr>
          <w:sz w:val="28"/>
          <w:szCs w:val="28"/>
        </w:rPr>
      </w:pPr>
      <w:r w:rsidRPr="00670EFE">
        <w:rPr>
          <w:sz w:val="28"/>
          <w:szCs w:val="28"/>
        </w:rPr>
        <w:t xml:space="preserve">Также я разрешаю организаторам производить фото- </w:t>
      </w:r>
      <w:r w:rsidR="005B2738">
        <w:rPr>
          <w:sz w:val="28"/>
          <w:szCs w:val="28"/>
        </w:rPr>
        <w:br/>
      </w:r>
      <w:r w:rsidRPr="00670EFE">
        <w:rPr>
          <w:sz w:val="28"/>
          <w:szCs w:val="28"/>
        </w:rPr>
        <w:t xml:space="preserve">и видеосъемку, безвозмездно использовать эти фото, видео </w:t>
      </w:r>
      <w:r w:rsidR="005B2738">
        <w:rPr>
          <w:sz w:val="28"/>
          <w:szCs w:val="28"/>
        </w:rPr>
        <w:br/>
      </w:r>
      <w:r w:rsidRPr="00670EFE">
        <w:rPr>
          <w:sz w:val="28"/>
          <w:szCs w:val="28"/>
        </w:rPr>
        <w:lastRenderedPageBreak/>
        <w:t xml:space="preserve">и информационные видеоматериалы во внутренних и внешних коммуникациях, связанных с проведением </w:t>
      </w:r>
      <w:r w:rsidR="00EE2256">
        <w:rPr>
          <w:sz w:val="28"/>
          <w:szCs w:val="28"/>
        </w:rPr>
        <w:t>Конкурса</w:t>
      </w:r>
      <w:r w:rsidRPr="00670EFE">
        <w:rPr>
          <w:sz w:val="28"/>
          <w:szCs w:val="28"/>
        </w:rPr>
        <w:t xml:space="preserve">. Фотографии </w:t>
      </w:r>
      <w:r w:rsidR="005B2738">
        <w:rPr>
          <w:sz w:val="28"/>
          <w:szCs w:val="28"/>
        </w:rPr>
        <w:br/>
      </w:r>
      <w:r w:rsidRPr="00670EFE">
        <w:rPr>
          <w:sz w:val="28"/>
          <w:szCs w:val="28"/>
        </w:rPr>
        <w:t xml:space="preserve">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</w:t>
      </w:r>
      <w:r w:rsidR="005B2738">
        <w:rPr>
          <w:sz w:val="28"/>
          <w:szCs w:val="28"/>
        </w:rPr>
        <w:br/>
      </w:r>
      <w:r w:rsidRPr="00670EFE">
        <w:rPr>
          <w:sz w:val="28"/>
          <w:szCs w:val="28"/>
        </w:rPr>
        <w:t xml:space="preserve">в частности в буклетах, видео, в информационно-телекоммуникационной сети Интернет и т.д. при условии, что произведенные фотографии и видео не нанесут вред достоинству </w:t>
      </w:r>
      <w:r w:rsidR="005B2738">
        <w:rPr>
          <w:sz w:val="28"/>
          <w:szCs w:val="28"/>
        </w:rPr>
        <w:br/>
      </w:r>
      <w:r w:rsidRPr="00670EFE">
        <w:rPr>
          <w:sz w:val="28"/>
          <w:szCs w:val="28"/>
        </w:rPr>
        <w:t>и репутации.</w:t>
      </w:r>
    </w:p>
    <w:p w:rsidR="00670EFE" w:rsidRPr="00670EFE" w:rsidRDefault="00670EFE" w:rsidP="00B83481">
      <w:pPr>
        <w:suppressAutoHyphens/>
        <w:ind w:firstLine="708"/>
        <w:jc w:val="both"/>
        <w:rPr>
          <w:sz w:val="28"/>
          <w:szCs w:val="28"/>
        </w:rPr>
      </w:pPr>
      <w:r w:rsidRPr="00670EFE">
        <w:rPr>
          <w:sz w:val="28"/>
          <w:szCs w:val="28"/>
        </w:rPr>
        <w:t xml:space="preserve">Согласие действует с даты подписания до </w:t>
      </w:r>
      <w:r w:rsidRPr="00670EFE">
        <w:rPr>
          <w:color w:val="000000"/>
          <w:sz w:val="28"/>
          <w:szCs w:val="28"/>
          <w:shd w:val="clear" w:color="auto" w:fill="FFFFFF"/>
        </w:rPr>
        <w:t xml:space="preserve">письменного отзыва, </w:t>
      </w:r>
      <w:r w:rsidR="005B2738">
        <w:rPr>
          <w:color w:val="000000"/>
          <w:sz w:val="28"/>
          <w:szCs w:val="28"/>
          <w:shd w:val="clear" w:color="auto" w:fill="FFFFFF"/>
        </w:rPr>
        <w:br/>
      </w:r>
      <w:r w:rsidRPr="00670EFE">
        <w:rPr>
          <w:color w:val="000000"/>
          <w:sz w:val="28"/>
          <w:szCs w:val="28"/>
          <w:shd w:val="clear" w:color="auto" w:fill="FFFFFF"/>
        </w:rPr>
        <w:t>но не ранее момента награждения победителей и призеров</w:t>
      </w:r>
      <w:r w:rsidRPr="00670EFE">
        <w:rPr>
          <w:sz w:val="28"/>
          <w:szCs w:val="28"/>
        </w:rPr>
        <w:t xml:space="preserve"> </w:t>
      </w:r>
      <w:r w:rsidR="00D87FBB">
        <w:rPr>
          <w:sz w:val="28"/>
          <w:szCs w:val="28"/>
        </w:rPr>
        <w:t>Конкурса</w:t>
      </w:r>
      <w:r w:rsidRPr="00670EFE">
        <w:rPr>
          <w:sz w:val="28"/>
          <w:szCs w:val="28"/>
        </w:rPr>
        <w:t>.</w:t>
      </w:r>
    </w:p>
    <w:p w:rsidR="00670EFE" w:rsidRPr="00670EFE" w:rsidRDefault="00670EFE" w:rsidP="00B83481">
      <w:pPr>
        <w:suppressAutoHyphens/>
        <w:jc w:val="both"/>
        <w:rPr>
          <w:sz w:val="28"/>
          <w:szCs w:val="28"/>
        </w:rPr>
      </w:pPr>
    </w:p>
    <w:p w:rsidR="00670EFE" w:rsidRPr="00670EFE" w:rsidRDefault="00670EFE" w:rsidP="00B83481">
      <w:pPr>
        <w:suppressAutoHyphens/>
        <w:jc w:val="both"/>
        <w:rPr>
          <w:sz w:val="28"/>
          <w:szCs w:val="28"/>
        </w:rPr>
      </w:pPr>
      <w:r w:rsidRPr="00670EFE">
        <w:rPr>
          <w:sz w:val="28"/>
          <w:szCs w:val="28"/>
        </w:rPr>
        <w:t>Дата:</w:t>
      </w:r>
      <w:r w:rsidR="00B83481">
        <w:rPr>
          <w:sz w:val="28"/>
          <w:szCs w:val="28"/>
        </w:rPr>
        <w:t xml:space="preserve"> «_____»________</w:t>
      </w:r>
      <w:r w:rsidRPr="00670EFE">
        <w:rPr>
          <w:sz w:val="28"/>
          <w:szCs w:val="28"/>
        </w:rPr>
        <w:t>20____г.     ___</w:t>
      </w:r>
      <w:r w:rsidR="005B2738">
        <w:rPr>
          <w:sz w:val="28"/>
          <w:szCs w:val="28"/>
        </w:rPr>
        <w:t>________/_____________________</w:t>
      </w:r>
    </w:p>
    <w:p w:rsidR="00670EFE" w:rsidRPr="00B83481" w:rsidRDefault="00670EFE" w:rsidP="00B83481">
      <w:pPr>
        <w:suppressAutoHyphens/>
        <w:jc w:val="both"/>
        <w:rPr>
          <w:i/>
          <w:sz w:val="20"/>
          <w:szCs w:val="20"/>
        </w:rPr>
      </w:pPr>
      <w:r w:rsidRPr="00B83481">
        <w:rPr>
          <w:i/>
          <w:sz w:val="20"/>
          <w:szCs w:val="20"/>
        </w:rPr>
        <w:t xml:space="preserve">        </w:t>
      </w:r>
      <w:r w:rsidR="00B83481" w:rsidRPr="00B83481">
        <w:rPr>
          <w:i/>
          <w:sz w:val="20"/>
          <w:szCs w:val="20"/>
        </w:rPr>
        <w:t xml:space="preserve">                                   </w:t>
      </w:r>
      <w:r w:rsidR="00B83481">
        <w:rPr>
          <w:i/>
          <w:sz w:val="20"/>
          <w:szCs w:val="20"/>
        </w:rPr>
        <w:t xml:space="preserve">                                   </w:t>
      </w:r>
      <w:r w:rsidR="00B83481" w:rsidRPr="00B83481">
        <w:rPr>
          <w:i/>
          <w:sz w:val="20"/>
          <w:szCs w:val="20"/>
        </w:rPr>
        <w:t xml:space="preserve">              </w:t>
      </w:r>
      <w:r w:rsidRPr="00B83481">
        <w:rPr>
          <w:i/>
          <w:sz w:val="20"/>
          <w:szCs w:val="20"/>
        </w:rPr>
        <w:t xml:space="preserve">  (подп</w:t>
      </w:r>
      <w:r w:rsidR="00B83481" w:rsidRPr="00B83481">
        <w:rPr>
          <w:i/>
          <w:sz w:val="20"/>
          <w:szCs w:val="20"/>
        </w:rPr>
        <w:t xml:space="preserve">ись)        </w:t>
      </w:r>
      <w:r w:rsidR="00B83481">
        <w:rPr>
          <w:i/>
          <w:sz w:val="20"/>
          <w:szCs w:val="20"/>
        </w:rPr>
        <w:t xml:space="preserve">               </w:t>
      </w:r>
      <w:r w:rsidR="00B83481" w:rsidRPr="00B83481">
        <w:rPr>
          <w:i/>
          <w:sz w:val="20"/>
          <w:szCs w:val="20"/>
        </w:rPr>
        <w:t xml:space="preserve"> </w:t>
      </w:r>
      <w:r w:rsidRPr="00B83481">
        <w:rPr>
          <w:i/>
          <w:sz w:val="20"/>
          <w:szCs w:val="20"/>
        </w:rPr>
        <w:t xml:space="preserve">  (расшифровка)</w:t>
      </w: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8A7726" w:rsidRDefault="008A7726" w:rsidP="00B83481">
      <w:pPr>
        <w:ind w:left="5670"/>
        <w:jc w:val="center"/>
        <w:rPr>
          <w:sz w:val="28"/>
          <w:szCs w:val="28"/>
        </w:rPr>
      </w:pPr>
    </w:p>
    <w:p w:rsidR="005F2F40" w:rsidRDefault="005F2F40" w:rsidP="00B83481">
      <w:pPr>
        <w:ind w:left="5670"/>
        <w:jc w:val="center"/>
        <w:rPr>
          <w:sz w:val="28"/>
          <w:szCs w:val="28"/>
        </w:rPr>
      </w:pPr>
    </w:p>
    <w:p w:rsidR="005F2F40" w:rsidRDefault="005F2F40" w:rsidP="00B83481">
      <w:pPr>
        <w:ind w:left="5670"/>
        <w:jc w:val="center"/>
        <w:rPr>
          <w:sz w:val="28"/>
          <w:szCs w:val="28"/>
        </w:rPr>
      </w:pPr>
    </w:p>
    <w:p w:rsidR="005F2F40" w:rsidRDefault="005F2F40" w:rsidP="00B83481">
      <w:pPr>
        <w:ind w:left="5670"/>
        <w:jc w:val="center"/>
        <w:rPr>
          <w:sz w:val="28"/>
          <w:szCs w:val="28"/>
        </w:rPr>
      </w:pPr>
    </w:p>
    <w:p w:rsidR="005F2F40" w:rsidRDefault="005F2F40" w:rsidP="00B83481">
      <w:pPr>
        <w:ind w:left="5670"/>
        <w:jc w:val="center"/>
        <w:rPr>
          <w:sz w:val="28"/>
          <w:szCs w:val="28"/>
        </w:rPr>
      </w:pPr>
    </w:p>
    <w:p w:rsidR="0013020B" w:rsidRPr="00B83481" w:rsidRDefault="0013020B" w:rsidP="00B83481">
      <w:pPr>
        <w:ind w:left="5670"/>
        <w:jc w:val="center"/>
        <w:rPr>
          <w:b/>
          <w:color w:val="000000" w:themeColor="text1"/>
          <w:sz w:val="20"/>
          <w:szCs w:val="20"/>
        </w:rPr>
      </w:pPr>
      <w:r w:rsidRPr="00B83481">
        <w:rPr>
          <w:b/>
          <w:color w:val="000000" w:themeColor="text1"/>
          <w:sz w:val="20"/>
          <w:szCs w:val="20"/>
        </w:rPr>
        <w:lastRenderedPageBreak/>
        <w:t>Приложение № 2</w:t>
      </w:r>
    </w:p>
    <w:p w:rsidR="00B83481" w:rsidRDefault="0013020B" w:rsidP="00B83481">
      <w:pPr>
        <w:tabs>
          <w:tab w:val="left" w:pos="980"/>
        </w:tabs>
        <w:ind w:left="5670"/>
        <w:jc w:val="center"/>
        <w:rPr>
          <w:b/>
          <w:color w:val="000000" w:themeColor="text1"/>
          <w:sz w:val="20"/>
          <w:szCs w:val="20"/>
        </w:rPr>
      </w:pPr>
      <w:r w:rsidRPr="00B83481">
        <w:rPr>
          <w:b/>
          <w:color w:val="000000" w:themeColor="text1"/>
          <w:sz w:val="20"/>
          <w:szCs w:val="20"/>
        </w:rPr>
        <w:t xml:space="preserve">к Положению о </w:t>
      </w:r>
      <w:r w:rsidR="00973410" w:rsidRPr="00B83481">
        <w:rPr>
          <w:b/>
          <w:color w:val="000000" w:themeColor="text1"/>
          <w:sz w:val="20"/>
          <w:szCs w:val="20"/>
        </w:rPr>
        <w:t xml:space="preserve">проведении </w:t>
      </w:r>
    </w:p>
    <w:p w:rsidR="0013020B" w:rsidRPr="00B83481" w:rsidRDefault="00973410" w:rsidP="00B83481">
      <w:pPr>
        <w:tabs>
          <w:tab w:val="left" w:pos="980"/>
        </w:tabs>
        <w:ind w:left="5670"/>
        <w:jc w:val="center"/>
        <w:rPr>
          <w:b/>
          <w:color w:val="000000" w:themeColor="text1"/>
          <w:sz w:val="20"/>
          <w:szCs w:val="20"/>
        </w:rPr>
      </w:pPr>
      <w:r w:rsidRPr="00B83481">
        <w:rPr>
          <w:b/>
          <w:color w:val="000000" w:themeColor="text1"/>
          <w:sz w:val="20"/>
          <w:szCs w:val="20"/>
        </w:rPr>
        <w:t>Конкурса</w:t>
      </w:r>
    </w:p>
    <w:p w:rsidR="0013020B" w:rsidRPr="00257CF1" w:rsidRDefault="0013020B" w:rsidP="0013020B">
      <w:pPr>
        <w:pStyle w:val="-1"/>
        <w:spacing w:line="240" w:lineRule="auto"/>
        <w:ind w:firstLine="0"/>
        <w:jc w:val="center"/>
        <w:rPr>
          <w:b/>
          <w:color w:val="000000" w:themeColor="text1"/>
        </w:rPr>
      </w:pPr>
    </w:p>
    <w:p w:rsidR="0013020B" w:rsidRPr="00257CF1" w:rsidRDefault="0013020B" w:rsidP="00B83481">
      <w:pPr>
        <w:pStyle w:val="-1"/>
        <w:spacing w:line="240" w:lineRule="auto"/>
        <w:ind w:firstLine="0"/>
        <w:jc w:val="center"/>
        <w:rPr>
          <w:b/>
          <w:color w:val="000000" w:themeColor="text1"/>
        </w:rPr>
      </w:pPr>
      <w:r w:rsidRPr="00257CF1">
        <w:rPr>
          <w:b/>
          <w:color w:val="000000" w:themeColor="text1"/>
        </w:rPr>
        <w:t>Критерии</w:t>
      </w:r>
    </w:p>
    <w:p w:rsidR="0013020B" w:rsidRPr="00257CF1" w:rsidRDefault="0013020B" w:rsidP="00B83481">
      <w:pPr>
        <w:pStyle w:val="-1"/>
        <w:spacing w:line="240" w:lineRule="auto"/>
        <w:ind w:firstLine="0"/>
        <w:jc w:val="center"/>
        <w:rPr>
          <w:b/>
          <w:color w:val="000000" w:themeColor="text1"/>
        </w:rPr>
      </w:pPr>
      <w:r w:rsidRPr="00257CF1">
        <w:rPr>
          <w:b/>
          <w:color w:val="000000" w:themeColor="text1"/>
        </w:rPr>
        <w:t>оценки конкурсных работ в номинации «</w:t>
      </w:r>
      <w:r w:rsidR="00E51F27" w:rsidRPr="002E68F6">
        <w:rPr>
          <w:b/>
        </w:rPr>
        <w:t>Видео</w:t>
      </w:r>
      <w:r w:rsidR="001B2C95">
        <w:rPr>
          <w:b/>
        </w:rPr>
        <w:t>проект</w:t>
      </w:r>
      <w:r w:rsidRPr="00250ABE">
        <w:rPr>
          <w:b/>
        </w:rPr>
        <w:t>»</w:t>
      </w:r>
      <w:r w:rsidR="00E51F27" w:rsidRPr="00250ABE">
        <w:rPr>
          <w:b/>
          <w:color w:val="FF0000"/>
        </w:rPr>
        <w:t xml:space="preserve"> </w:t>
      </w:r>
      <w:r w:rsidRPr="00257CF1">
        <w:rPr>
          <w:b/>
          <w:color w:val="000000" w:themeColor="text1"/>
        </w:rPr>
        <w:t>___________________________________</w:t>
      </w:r>
    </w:p>
    <w:p w:rsidR="0013020B" w:rsidRPr="00257CF1" w:rsidRDefault="0013020B" w:rsidP="00B83481">
      <w:pPr>
        <w:pStyle w:val="-1"/>
        <w:spacing w:line="240" w:lineRule="auto"/>
        <w:ind w:firstLine="0"/>
        <w:jc w:val="center"/>
        <w:rPr>
          <w:color w:val="000000" w:themeColor="text1"/>
          <w:sz w:val="16"/>
          <w:szCs w:val="16"/>
        </w:rPr>
      </w:pPr>
      <w:r w:rsidRPr="00257CF1">
        <w:rPr>
          <w:color w:val="000000" w:themeColor="text1"/>
          <w:sz w:val="16"/>
          <w:szCs w:val="16"/>
        </w:rPr>
        <w:t>(фамилия, имя, отчество автора конкурсной работы)</w:t>
      </w:r>
    </w:p>
    <w:p w:rsidR="0013020B" w:rsidRPr="00257CF1" w:rsidRDefault="0013020B" w:rsidP="00B83481">
      <w:pPr>
        <w:pStyle w:val="-1"/>
        <w:spacing w:line="240" w:lineRule="auto"/>
        <w:ind w:firstLine="0"/>
        <w:rPr>
          <w:b/>
          <w:color w:val="000000" w:themeColor="text1"/>
        </w:rPr>
      </w:pPr>
      <w:r w:rsidRPr="00257CF1">
        <w:rPr>
          <w:b/>
          <w:color w:val="000000" w:themeColor="text1"/>
        </w:rPr>
        <w:t>_________________________________</w:t>
      </w:r>
      <w:r w:rsidR="00B83481">
        <w:rPr>
          <w:b/>
          <w:color w:val="000000" w:themeColor="text1"/>
        </w:rPr>
        <w:t>_____________________________</w:t>
      </w:r>
    </w:p>
    <w:p w:rsidR="0013020B" w:rsidRPr="00257CF1" w:rsidRDefault="0013020B" w:rsidP="00B83481">
      <w:pPr>
        <w:pStyle w:val="-1"/>
        <w:spacing w:line="240" w:lineRule="auto"/>
        <w:ind w:firstLine="0"/>
        <w:jc w:val="center"/>
        <w:rPr>
          <w:color w:val="000000" w:themeColor="text1"/>
          <w:sz w:val="16"/>
          <w:szCs w:val="16"/>
        </w:rPr>
      </w:pPr>
      <w:r w:rsidRPr="00257CF1">
        <w:rPr>
          <w:color w:val="000000" w:themeColor="text1"/>
          <w:sz w:val="16"/>
          <w:szCs w:val="16"/>
        </w:rPr>
        <w:t>(тема конкурсной работы)</w:t>
      </w:r>
    </w:p>
    <w:p w:rsidR="0013020B" w:rsidRPr="00B83481" w:rsidRDefault="0013020B" w:rsidP="00B83481">
      <w:pPr>
        <w:pStyle w:val="-1"/>
        <w:spacing w:line="240" w:lineRule="auto"/>
        <w:ind w:firstLine="0"/>
        <w:jc w:val="center"/>
        <w:rPr>
          <w:color w:val="000000" w:themeColor="text1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87"/>
        <w:gridCol w:w="6558"/>
        <w:gridCol w:w="1843"/>
      </w:tblGrid>
      <w:tr w:rsidR="00197FF0" w:rsidTr="00197FF0">
        <w:trPr>
          <w:trHeight w:val="810"/>
        </w:trPr>
        <w:tc>
          <w:tcPr>
            <w:tcW w:w="955" w:type="dxa"/>
            <w:gridSpan w:val="2"/>
          </w:tcPr>
          <w:p w:rsidR="00197FF0" w:rsidRPr="00197FF0" w:rsidRDefault="00197FF0" w:rsidP="00233DA8">
            <w:pPr>
              <w:pStyle w:val="TableParagraph"/>
              <w:spacing w:line="305" w:lineRule="exact"/>
              <w:ind w:left="17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№</w:t>
            </w:r>
          </w:p>
          <w:p w:rsidR="00197FF0" w:rsidRPr="00197FF0" w:rsidRDefault="00197FF0" w:rsidP="00233DA8">
            <w:pPr>
              <w:pStyle w:val="TableParagraph"/>
              <w:spacing w:before="4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6558" w:type="dxa"/>
          </w:tcPr>
          <w:p w:rsidR="00197FF0" w:rsidRPr="00197FF0" w:rsidRDefault="00197FF0" w:rsidP="00233DA8">
            <w:pPr>
              <w:pStyle w:val="TableParagraph"/>
              <w:spacing w:before="136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Критерии</w:t>
            </w:r>
          </w:p>
        </w:tc>
        <w:tc>
          <w:tcPr>
            <w:tcW w:w="1843" w:type="dxa"/>
          </w:tcPr>
          <w:p w:rsidR="00197FF0" w:rsidRPr="00197FF0" w:rsidRDefault="00197FF0" w:rsidP="00197FF0">
            <w:pPr>
              <w:pStyle w:val="TableParagraph"/>
              <w:spacing w:before="151" w:line="235" w:lineRule="auto"/>
              <w:ind w:left="413" w:right="164" w:hanging="24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Количество баллов</w:t>
            </w:r>
          </w:p>
        </w:tc>
      </w:tr>
      <w:tr w:rsidR="00197FF0" w:rsidTr="00197FF0">
        <w:trPr>
          <w:trHeight w:val="368"/>
        </w:trPr>
        <w:tc>
          <w:tcPr>
            <w:tcW w:w="9356" w:type="dxa"/>
            <w:gridSpan w:val="4"/>
          </w:tcPr>
          <w:p w:rsidR="00197FF0" w:rsidRPr="00197FF0" w:rsidRDefault="00197FF0" w:rsidP="00233DA8">
            <w:pPr>
              <w:pStyle w:val="TableParagrap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Общие критерии</w:t>
            </w:r>
            <w:r w:rsidRPr="00197FF0">
              <w:rPr>
                <w:rFonts w:ascii="Times New Roman" w:eastAsia="Times New Roman" w:hAnsi="Times New Roman"/>
                <w:vertAlign w:val="superscript"/>
                <w:lang w:val="ru-RU" w:eastAsia="ru-RU"/>
              </w:rPr>
              <w:footnoteReference w:id="2"/>
            </w:r>
          </w:p>
        </w:tc>
      </w:tr>
      <w:tr w:rsidR="00197FF0" w:rsidTr="00621165">
        <w:trPr>
          <w:trHeight w:val="368"/>
        </w:trPr>
        <w:tc>
          <w:tcPr>
            <w:tcW w:w="568" w:type="dxa"/>
          </w:tcPr>
          <w:p w:rsidR="00197FF0" w:rsidRPr="00197FF0" w:rsidRDefault="00621165" w:rsidP="00233DA8">
            <w:pPr>
              <w:pStyle w:val="TableParagraph"/>
              <w:spacing w:line="315" w:lineRule="exact"/>
              <w:ind w:left="31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945" w:type="dxa"/>
            <w:gridSpan w:val="2"/>
          </w:tcPr>
          <w:p w:rsidR="00197FF0" w:rsidRPr="00197FF0" w:rsidRDefault="00197FF0" w:rsidP="00197FF0">
            <w:pPr>
              <w:pStyle w:val="TableParagraph"/>
              <w:spacing w:line="291" w:lineRule="exact"/>
              <w:ind w:left="1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Актуальность и социальная значимость</w:t>
            </w:r>
          </w:p>
        </w:tc>
        <w:tc>
          <w:tcPr>
            <w:tcW w:w="1843" w:type="dxa"/>
          </w:tcPr>
          <w:p w:rsidR="00197FF0" w:rsidRPr="00197FF0" w:rsidRDefault="00197FF0" w:rsidP="00233DA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197FF0" w:rsidTr="00621165">
        <w:trPr>
          <w:trHeight w:val="479"/>
        </w:trPr>
        <w:tc>
          <w:tcPr>
            <w:tcW w:w="568" w:type="dxa"/>
          </w:tcPr>
          <w:p w:rsidR="00197FF0" w:rsidRPr="00197FF0" w:rsidRDefault="00621165" w:rsidP="00233DA8">
            <w:pPr>
              <w:pStyle w:val="TableParagraph"/>
              <w:spacing w:before="55"/>
              <w:ind w:left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945" w:type="dxa"/>
            <w:gridSpan w:val="2"/>
          </w:tcPr>
          <w:p w:rsidR="00197FF0" w:rsidRPr="00197FF0" w:rsidRDefault="00197FF0" w:rsidP="00197FF0">
            <w:pPr>
              <w:pStyle w:val="TableParagraph"/>
              <w:spacing w:before="60"/>
              <w:ind w:left="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Уникальность использованных материалов</w:t>
            </w:r>
          </w:p>
        </w:tc>
        <w:tc>
          <w:tcPr>
            <w:tcW w:w="1843" w:type="dxa"/>
          </w:tcPr>
          <w:p w:rsidR="00197FF0" w:rsidRPr="00197FF0" w:rsidRDefault="00197FF0" w:rsidP="00233DA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197FF0" w:rsidTr="00621165">
        <w:trPr>
          <w:trHeight w:val="410"/>
        </w:trPr>
        <w:tc>
          <w:tcPr>
            <w:tcW w:w="568" w:type="dxa"/>
          </w:tcPr>
          <w:p w:rsidR="00197FF0" w:rsidRPr="00197FF0" w:rsidRDefault="00621165" w:rsidP="00621165">
            <w:pPr>
              <w:pStyle w:val="TableParagraph"/>
              <w:spacing w:before="2" w:after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6945" w:type="dxa"/>
            <w:gridSpan w:val="2"/>
          </w:tcPr>
          <w:p w:rsidR="00197FF0" w:rsidRPr="00197FF0" w:rsidRDefault="00197FF0" w:rsidP="00197FF0">
            <w:pPr>
              <w:pStyle w:val="TableParagraph"/>
              <w:spacing w:before="64"/>
              <w:ind w:left="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Достоверность содержания</w:t>
            </w:r>
          </w:p>
        </w:tc>
        <w:tc>
          <w:tcPr>
            <w:tcW w:w="1843" w:type="dxa"/>
          </w:tcPr>
          <w:p w:rsidR="00197FF0" w:rsidRPr="00197FF0" w:rsidRDefault="00197FF0" w:rsidP="00233DA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197FF0" w:rsidTr="00621165">
        <w:trPr>
          <w:trHeight w:val="642"/>
        </w:trPr>
        <w:tc>
          <w:tcPr>
            <w:tcW w:w="568" w:type="dxa"/>
          </w:tcPr>
          <w:p w:rsidR="00197FF0" w:rsidRPr="00197FF0" w:rsidRDefault="00197FF0" w:rsidP="00233DA8">
            <w:pPr>
              <w:pStyle w:val="TableParagraph"/>
              <w:spacing w:before="132"/>
              <w:ind w:left="31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4</w:t>
            </w:r>
            <w:r w:rsidR="006211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945" w:type="dxa"/>
            <w:gridSpan w:val="2"/>
          </w:tcPr>
          <w:p w:rsidR="00197FF0" w:rsidRPr="00197FF0" w:rsidRDefault="00197FF0" w:rsidP="00233DA8">
            <w:pPr>
              <w:pStyle w:val="TableParagraph"/>
              <w:spacing w:line="300" w:lineRule="exact"/>
              <w:ind w:left="1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Соответствие содержания работы законодательству</w:t>
            </w:r>
          </w:p>
          <w:p w:rsidR="00197FF0" w:rsidRPr="00197FF0" w:rsidRDefault="00197FF0" w:rsidP="00197FF0">
            <w:pPr>
              <w:pStyle w:val="TableParagraph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Российской Федерации</w:t>
            </w:r>
          </w:p>
        </w:tc>
        <w:tc>
          <w:tcPr>
            <w:tcW w:w="1843" w:type="dxa"/>
          </w:tcPr>
          <w:p w:rsidR="00197FF0" w:rsidRPr="00197FF0" w:rsidRDefault="00197FF0" w:rsidP="00233DA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197FF0" w:rsidTr="00621165">
        <w:trPr>
          <w:trHeight w:val="402"/>
        </w:trPr>
        <w:tc>
          <w:tcPr>
            <w:tcW w:w="568" w:type="dxa"/>
          </w:tcPr>
          <w:p w:rsidR="00197FF0" w:rsidRPr="00197FF0" w:rsidRDefault="00197FF0" w:rsidP="00233DA8">
            <w:pPr>
              <w:pStyle w:val="TableParagraph"/>
              <w:spacing w:before="16"/>
              <w:ind w:left="31"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5</w:t>
            </w:r>
            <w:r w:rsidR="006211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945" w:type="dxa"/>
            <w:gridSpan w:val="2"/>
          </w:tcPr>
          <w:p w:rsidR="00197FF0" w:rsidRPr="00197FF0" w:rsidRDefault="00197FF0" w:rsidP="00233DA8">
            <w:pPr>
              <w:pStyle w:val="TableParagraph"/>
              <w:spacing w:before="21"/>
              <w:ind w:left="1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Соответствие нормам русского языка</w:t>
            </w:r>
          </w:p>
        </w:tc>
        <w:tc>
          <w:tcPr>
            <w:tcW w:w="1843" w:type="dxa"/>
          </w:tcPr>
          <w:p w:rsidR="00197FF0" w:rsidRPr="00197FF0" w:rsidRDefault="00197FF0" w:rsidP="00233DA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197FF0" w:rsidTr="00621165">
        <w:trPr>
          <w:trHeight w:val="412"/>
        </w:trPr>
        <w:tc>
          <w:tcPr>
            <w:tcW w:w="568" w:type="dxa"/>
          </w:tcPr>
          <w:p w:rsidR="00197FF0" w:rsidRPr="00197FF0" w:rsidRDefault="00197FF0" w:rsidP="00233DA8">
            <w:pPr>
              <w:pStyle w:val="TableParagraph"/>
              <w:spacing w:before="26"/>
              <w:ind w:left="31" w:righ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6</w:t>
            </w:r>
            <w:r w:rsidR="006211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945" w:type="dxa"/>
            <w:gridSpan w:val="2"/>
          </w:tcPr>
          <w:p w:rsidR="00197FF0" w:rsidRPr="00197FF0" w:rsidRDefault="00197FF0" w:rsidP="00233DA8">
            <w:pPr>
              <w:pStyle w:val="TableParagraph"/>
              <w:spacing w:before="35"/>
              <w:ind w:left="1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Логичность, ясность сценария</w:t>
            </w:r>
          </w:p>
        </w:tc>
        <w:tc>
          <w:tcPr>
            <w:tcW w:w="1843" w:type="dxa"/>
          </w:tcPr>
          <w:p w:rsidR="00197FF0" w:rsidRPr="00197FF0" w:rsidRDefault="00197FF0" w:rsidP="00233DA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197FF0" w:rsidTr="00621165">
        <w:trPr>
          <w:trHeight w:val="417"/>
        </w:trPr>
        <w:tc>
          <w:tcPr>
            <w:tcW w:w="568" w:type="dxa"/>
          </w:tcPr>
          <w:p w:rsidR="00197FF0" w:rsidRPr="00197FF0" w:rsidRDefault="00197FF0" w:rsidP="00233DA8">
            <w:pPr>
              <w:pStyle w:val="TableParagraph"/>
              <w:spacing w:before="26"/>
              <w:ind w:left="31"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7</w:t>
            </w:r>
            <w:r w:rsidR="006211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945" w:type="dxa"/>
            <w:gridSpan w:val="2"/>
          </w:tcPr>
          <w:p w:rsidR="00197FF0" w:rsidRPr="00197FF0" w:rsidRDefault="00197FF0" w:rsidP="00233DA8">
            <w:pPr>
              <w:pStyle w:val="TableParagraph"/>
              <w:spacing w:before="35"/>
              <w:ind w:lef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Оригинальность авторского замысла</w:t>
            </w:r>
          </w:p>
        </w:tc>
        <w:tc>
          <w:tcPr>
            <w:tcW w:w="1843" w:type="dxa"/>
          </w:tcPr>
          <w:p w:rsidR="00197FF0" w:rsidRPr="00197FF0" w:rsidRDefault="00197FF0" w:rsidP="00233DA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197FF0" w:rsidTr="00621165">
        <w:trPr>
          <w:trHeight w:val="388"/>
        </w:trPr>
        <w:tc>
          <w:tcPr>
            <w:tcW w:w="568" w:type="dxa"/>
          </w:tcPr>
          <w:p w:rsidR="00197FF0" w:rsidRPr="00197FF0" w:rsidRDefault="00197FF0" w:rsidP="00233DA8">
            <w:pPr>
              <w:pStyle w:val="TableParagraph"/>
              <w:spacing w:line="336" w:lineRule="exact"/>
              <w:ind w:left="31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8</w:t>
            </w:r>
            <w:r w:rsidR="006211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945" w:type="dxa"/>
            <w:gridSpan w:val="2"/>
          </w:tcPr>
          <w:p w:rsidR="00197FF0" w:rsidRPr="00197FF0" w:rsidRDefault="00197FF0" w:rsidP="00233DA8">
            <w:pPr>
              <w:pStyle w:val="TableParagraph"/>
              <w:spacing w:before="16"/>
              <w:ind w:left="1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Целостность композиции</w:t>
            </w:r>
          </w:p>
        </w:tc>
        <w:tc>
          <w:tcPr>
            <w:tcW w:w="1843" w:type="dxa"/>
          </w:tcPr>
          <w:p w:rsidR="00197FF0" w:rsidRPr="00197FF0" w:rsidRDefault="00197FF0" w:rsidP="00233DA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197FF0" w:rsidTr="00621165">
        <w:trPr>
          <w:trHeight w:val="738"/>
        </w:trPr>
        <w:tc>
          <w:tcPr>
            <w:tcW w:w="568" w:type="dxa"/>
          </w:tcPr>
          <w:p w:rsidR="00197FF0" w:rsidRPr="00197FF0" w:rsidRDefault="00197FF0" w:rsidP="00233DA8">
            <w:pPr>
              <w:pStyle w:val="TableParagraph"/>
              <w:spacing w:before="184"/>
              <w:ind w:left="31"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9</w:t>
            </w:r>
            <w:r w:rsidR="006211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945" w:type="dxa"/>
            <w:gridSpan w:val="2"/>
          </w:tcPr>
          <w:p w:rsidR="00197FF0" w:rsidRPr="00197FF0" w:rsidRDefault="00197FF0" w:rsidP="00233DA8">
            <w:pPr>
              <w:pStyle w:val="TableParagraph"/>
              <w:spacing w:before="26" w:line="242" w:lineRule="auto"/>
              <w:ind w:left="128" w:hanging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Техника исполнения (актерская работа, операторская работа, монтаж, музыкальное оформление и т.д.)</w:t>
            </w:r>
          </w:p>
        </w:tc>
        <w:tc>
          <w:tcPr>
            <w:tcW w:w="1843" w:type="dxa"/>
          </w:tcPr>
          <w:p w:rsidR="00197FF0" w:rsidRPr="00197FF0" w:rsidRDefault="00197FF0" w:rsidP="00233DA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197FF0" w:rsidTr="00621165">
        <w:trPr>
          <w:trHeight w:val="402"/>
        </w:trPr>
        <w:tc>
          <w:tcPr>
            <w:tcW w:w="568" w:type="dxa"/>
          </w:tcPr>
          <w:p w:rsidR="00197FF0" w:rsidRPr="00197FF0" w:rsidRDefault="00197FF0" w:rsidP="00233DA8">
            <w:pPr>
              <w:pStyle w:val="TableParagraph"/>
              <w:spacing w:before="12"/>
              <w:ind w:left="31" w:righ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10</w:t>
            </w:r>
            <w:r w:rsidR="006211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945" w:type="dxa"/>
            <w:gridSpan w:val="2"/>
          </w:tcPr>
          <w:p w:rsidR="00197FF0" w:rsidRPr="00197FF0" w:rsidRDefault="00197FF0" w:rsidP="00233DA8">
            <w:pPr>
              <w:pStyle w:val="TableParagraph"/>
              <w:spacing w:before="16"/>
              <w:ind w:left="1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Применение современных технологических решений</w:t>
            </w:r>
          </w:p>
        </w:tc>
        <w:tc>
          <w:tcPr>
            <w:tcW w:w="1843" w:type="dxa"/>
          </w:tcPr>
          <w:p w:rsidR="00197FF0" w:rsidRPr="00197FF0" w:rsidRDefault="00197FF0" w:rsidP="00233DA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197FF0" w:rsidTr="00621165">
        <w:trPr>
          <w:trHeight w:val="681"/>
        </w:trPr>
        <w:tc>
          <w:tcPr>
            <w:tcW w:w="568" w:type="dxa"/>
          </w:tcPr>
          <w:p w:rsidR="00197FF0" w:rsidRPr="00197FF0" w:rsidRDefault="00197FF0" w:rsidP="00233DA8">
            <w:pPr>
              <w:pStyle w:val="TableParagraph"/>
              <w:spacing w:before="151"/>
              <w:ind w:left="31" w:right="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11</w:t>
            </w:r>
            <w:r w:rsidR="006211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945" w:type="dxa"/>
            <w:gridSpan w:val="2"/>
          </w:tcPr>
          <w:p w:rsidR="00197FF0" w:rsidRPr="00197FF0" w:rsidRDefault="00197FF0" w:rsidP="00233DA8">
            <w:pPr>
              <w:pStyle w:val="TableParagraph"/>
              <w:spacing w:before="7" w:line="235" w:lineRule="auto"/>
              <w:ind w:left="125" w:right="400" w:hanging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Перспективность с точки зрения применения работы на практике, апробация</w:t>
            </w:r>
          </w:p>
        </w:tc>
        <w:tc>
          <w:tcPr>
            <w:tcW w:w="1843" w:type="dxa"/>
          </w:tcPr>
          <w:p w:rsidR="00197FF0" w:rsidRPr="00197FF0" w:rsidRDefault="00197FF0" w:rsidP="00233DA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197FF0" w:rsidTr="00621165">
        <w:trPr>
          <w:trHeight w:val="416"/>
        </w:trPr>
        <w:tc>
          <w:tcPr>
            <w:tcW w:w="568" w:type="dxa"/>
          </w:tcPr>
          <w:p w:rsidR="00197FF0" w:rsidRPr="00197FF0" w:rsidRDefault="00197FF0" w:rsidP="00233DA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6945" w:type="dxa"/>
            <w:gridSpan w:val="2"/>
          </w:tcPr>
          <w:p w:rsidR="00197FF0" w:rsidRPr="00197FF0" w:rsidRDefault="00197FF0" w:rsidP="00233DA8">
            <w:pPr>
              <w:pStyle w:val="TableParagraph"/>
              <w:spacing w:before="21"/>
              <w:ind w:left="1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97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Общее количество баллов</w:t>
            </w:r>
          </w:p>
        </w:tc>
        <w:tc>
          <w:tcPr>
            <w:tcW w:w="1843" w:type="dxa"/>
          </w:tcPr>
          <w:p w:rsidR="00197FF0" w:rsidRPr="00197FF0" w:rsidRDefault="00197FF0" w:rsidP="00233DA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:rsidR="00492560" w:rsidRDefault="00492560" w:rsidP="00492560">
      <w:pPr>
        <w:pStyle w:val="-1"/>
        <w:spacing w:line="240" w:lineRule="auto"/>
        <w:ind w:firstLine="0"/>
        <w:rPr>
          <w:color w:val="000000" w:themeColor="text1"/>
        </w:rPr>
      </w:pPr>
    </w:p>
    <w:p w:rsidR="00492560" w:rsidRDefault="00492560" w:rsidP="00492560">
      <w:pPr>
        <w:pStyle w:val="-1"/>
        <w:spacing w:line="240" w:lineRule="auto"/>
        <w:ind w:firstLine="0"/>
        <w:rPr>
          <w:color w:val="000000" w:themeColor="text1"/>
        </w:rPr>
      </w:pPr>
    </w:p>
    <w:p w:rsidR="00492560" w:rsidRDefault="00492560" w:rsidP="00492560">
      <w:pPr>
        <w:pStyle w:val="-1"/>
        <w:spacing w:line="240" w:lineRule="auto"/>
        <w:ind w:firstLine="0"/>
        <w:rPr>
          <w:color w:val="000000" w:themeColor="text1"/>
        </w:rPr>
      </w:pPr>
    </w:p>
    <w:p w:rsidR="00492560" w:rsidRDefault="00492560" w:rsidP="00492560">
      <w:pPr>
        <w:pStyle w:val="-1"/>
        <w:spacing w:line="240" w:lineRule="auto"/>
        <w:ind w:firstLine="0"/>
        <w:rPr>
          <w:color w:val="000000" w:themeColor="text1"/>
        </w:rPr>
      </w:pPr>
    </w:p>
    <w:p w:rsidR="00492560" w:rsidRDefault="00492560" w:rsidP="00492560">
      <w:pPr>
        <w:pStyle w:val="-1"/>
        <w:spacing w:line="240" w:lineRule="auto"/>
        <w:ind w:firstLine="0"/>
        <w:rPr>
          <w:color w:val="000000" w:themeColor="text1"/>
        </w:rPr>
      </w:pPr>
    </w:p>
    <w:p w:rsidR="00492560" w:rsidRDefault="00492560" w:rsidP="00492560">
      <w:pPr>
        <w:pStyle w:val="-1"/>
        <w:spacing w:line="240" w:lineRule="auto"/>
        <w:ind w:firstLine="0"/>
        <w:rPr>
          <w:color w:val="000000" w:themeColor="text1"/>
        </w:rPr>
      </w:pPr>
    </w:p>
    <w:p w:rsidR="00492560" w:rsidRDefault="00492560" w:rsidP="00492560">
      <w:pPr>
        <w:pStyle w:val="-1"/>
        <w:spacing w:line="240" w:lineRule="auto"/>
        <w:ind w:firstLine="0"/>
        <w:rPr>
          <w:color w:val="000000" w:themeColor="text1"/>
        </w:rPr>
      </w:pPr>
      <w:r w:rsidRPr="00B83481">
        <w:rPr>
          <w:color w:val="000000" w:themeColor="text1"/>
        </w:rPr>
        <w:t>Член конкурсной комиссии</w:t>
      </w:r>
      <w:r>
        <w:rPr>
          <w:color w:val="000000" w:themeColor="text1"/>
        </w:rPr>
        <w:t xml:space="preserve">     ________________ ____________ _________</w:t>
      </w:r>
    </w:p>
    <w:p w:rsidR="00492560" w:rsidRPr="00B83481" w:rsidRDefault="00492560" w:rsidP="00492560">
      <w:pPr>
        <w:pStyle w:val="-1"/>
        <w:spacing w:line="240" w:lineRule="auto"/>
        <w:ind w:firstLine="0"/>
        <w:rPr>
          <w:color w:val="000000" w:themeColor="text1"/>
          <w:sz w:val="20"/>
          <w:szCs w:val="20"/>
        </w:rPr>
      </w:pPr>
      <w:r w:rsidRPr="00B83481">
        <w:rPr>
          <w:color w:val="000000" w:themeColor="text1"/>
          <w:sz w:val="20"/>
          <w:szCs w:val="20"/>
        </w:rPr>
        <w:tab/>
      </w:r>
      <w:r w:rsidRPr="00B83481">
        <w:rPr>
          <w:color w:val="000000" w:themeColor="text1"/>
          <w:sz w:val="20"/>
          <w:szCs w:val="20"/>
        </w:rPr>
        <w:tab/>
      </w:r>
      <w:r w:rsidRPr="00B83481">
        <w:rPr>
          <w:color w:val="000000" w:themeColor="text1"/>
          <w:sz w:val="20"/>
          <w:szCs w:val="20"/>
        </w:rPr>
        <w:tab/>
      </w:r>
      <w:r w:rsidRPr="00B83481">
        <w:rPr>
          <w:color w:val="000000" w:themeColor="text1"/>
          <w:sz w:val="20"/>
          <w:szCs w:val="20"/>
        </w:rPr>
        <w:tab/>
      </w:r>
      <w:r w:rsidRPr="00B83481">
        <w:rPr>
          <w:color w:val="000000" w:themeColor="text1"/>
          <w:sz w:val="20"/>
          <w:szCs w:val="20"/>
        </w:rPr>
        <w:tab/>
      </w:r>
      <w:r w:rsidRPr="00B83481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        </w:t>
      </w:r>
      <w:r w:rsidRPr="00B83481">
        <w:rPr>
          <w:color w:val="000000" w:themeColor="text1"/>
          <w:sz w:val="20"/>
          <w:szCs w:val="20"/>
        </w:rPr>
        <w:t xml:space="preserve">(фамилия, инициалы) </w:t>
      </w:r>
      <w:r>
        <w:rPr>
          <w:color w:val="000000" w:themeColor="text1"/>
          <w:sz w:val="20"/>
          <w:szCs w:val="20"/>
        </w:rPr>
        <w:t xml:space="preserve">           </w:t>
      </w:r>
      <w:r w:rsidRPr="00B83481">
        <w:rPr>
          <w:color w:val="000000" w:themeColor="text1"/>
          <w:sz w:val="20"/>
          <w:szCs w:val="20"/>
        </w:rPr>
        <w:t xml:space="preserve">(подпись) </w:t>
      </w:r>
      <w:r>
        <w:rPr>
          <w:color w:val="000000" w:themeColor="text1"/>
          <w:sz w:val="20"/>
          <w:szCs w:val="20"/>
        </w:rPr>
        <w:t xml:space="preserve">                    </w:t>
      </w:r>
      <w:r w:rsidRPr="00B83481">
        <w:rPr>
          <w:color w:val="000000" w:themeColor="text1"/>
          <w:sz w:val="20"/>
          <w:szCs w:val="20"/>
        </w:rPr>
        <w:t>(дата)</w:t>
      </w:r>
    </w:p>
    <w:p w:rsidR="0013020B" w:rsidRPr="00492560" w:rsidRDefault="0013020B" w:rsidP="00492560">
      <w:pPr>
        <w:rPr>
          <w:color w:val="000000" w:themeColor="text1"/>
        </w:rPr>
      </w:pPr>
      <w:r w:rsidRPr="00257CF1">
        <w:rPr>
          <w:color w:val="000000" w:themeColor="text1"/>
        </w:rPr>
        <w:br w:type="page"/>
      </w:r>
    </w:p>
    <w:p w:rsidR="00B83481" w:rsidRPr="00257CF1" w:rsidRDefault="00B83481" w:rsidP="0013020B">
      <w:pPr>
        <w:pStyle w:val="-1"/>
        <w:spacing w:line="240" w:lineRule="auto"/>
        <w:ind w:firstLine="0"/>
        <w:rPr>
          <w:b/>
          <w:color w:val="000000" w:themeColor="text1"/>
        </w:rPr>
        <w:sectPr w:rsidR="00B83481" w:rsidRPr="00257CF1" w:rsidSect="005B2738">
          <w:footnotePr>
            <w:numRestart w:val="eachSect"/>
          </w:footnotePr>
          <w:pgSz w:w="11906" w:h="16838"/>
          <w:pgMar w:top="1134" w:right="1134" w:bottom="1134" w:left="1985" w:header="708" w:footer="708" w:gutter="0"/>
          <w:cols w:space="708"/>
          <w:docGrid w:linePitch="381"/>
        </w:sectPr>
      </w:pPr>
    </w:p>
    <w:p w:rsidR="005A6B26" w:rsidRPr="00B83481" w:rsidRDefault="005A6B26" w:rsidP="00B83481">
      <w:pPr>
        <w:ind w:left="5670"/>
        <w:jc w:val="center"/>
        <w:rPr>
          <w:b/>
          <w:color w:val="000000" w:themeColor="text1"/>
          <w:sz w:val="20"/>
          <w:szCs w:val="20"/>
        </w:rPr>
      </w:pPr>
      <w:r w:rsidRPr="00B83481">
        <w:rPr>
          <w:b/>
          <w:color w:val="000000" w:themeColor="text1"/>
          <w:sz w:val="20"/>
          <w:szCs w:val="20"/>
        </w:rPr>
        <w:lastRenderedPageBreak/>
        <w:t>Приложение № 3</w:t>
      </w:r>
    </w:p>
    <w:p w:rsidR="005A6B26" w:rsidRPr="00257CF1" w:rsidRDefault="005A6B26" w:rsidP="00B83481">
      <w:pPr>
        <w:ind w:left="5670"/>
        <w:jc w:val="center"/>
        <w:rPr>
          <w:b/>
          <w:color w:val="000000" w:themeColor="text1"/>
        </w:rPr>
      </w:pPr>
      <w:r w:rsidRPr="00B83481">
        <w:rPr>
          <w:b/>
          <w:color w:val="000000" w:themeColor="text1"/>
          <w:sz w:val="20"/>
          <w:szCs w:val="20"/>
        </w:rPr>
        <w:t xml:space="preserve">к Положению о проведении Конкурса </w:t>
      </w:r>
      <w:r w:rsidRPr="00B83481">
        <w:rPr>
          <w:b/>
          <w:color w:val="000000" w:themeColor="text1"/>
          <w:sz w:val="20"/>
          <w:szCs w:val="20"/>
        </w:rPr>
        <w:br/>
      </w:r>
    </w:p>
    <w:p w:rsidR="005A6B26" w:rsidRPr="00257CF1" w:rsidRDefault="005A6B26" w:rsidP="00B83481">
      <w:pPr>
        <w:pStyle w:val="-1"/>
        <w:spacing w:line="240" w:lineRule="auto"/>
        <w:ind w:firstLine="0"/>
        <w:jc w:val="center"/>
        <w:rPr>
          <w:b/>
          <w:color w:val="000000" w:themeColor="text1"/>
        </w:rPr>
      </w:pPr>
      <w:r w:rsidRPr="00257CF1">
        <w:rPr>
          <w:b/>
          <w:color w:val="000000" w:themeColor="text1"/>
        </w:rPr>
        <w:t>Критерии</w:t>
      </w:r>
    </w:p>
    <w:p w:rsidR="005F5E5A" w:rsidRPr="001D7089" w:rsidRDefault="005A6B26" w:rsidP="00B83481">
      <w:pPr>
        <w:pStyle w:val="-1"/>
        <w:spacing w:line="240" w:lineRule="auto"/>
        <w:ind w:firstLine="0"/>
        <w:jc w:val="center"/>
        <w:rPr>
          <w:b/>
          <w:color w:val="FF0000"/>
        </w:rPr>
      </w:pPr>
      <w:r w:rsidRPr="00257CF1">
        <w:rPr>
          <w:b/>
          <w:color w:val="000000" w:themeColor="text1"/>
        </w:rPr>
        <w:t xml:space="preserve">оценки конкурсных работ в номинациях </w:t>
      </w:r>
      <w:r w:rsidRPr="001D7089">
        <w:rPr>
          <w:b/>
          <w:color w:val="000000" w:themeColor="text1"/>
        </w:rPr>
        <w:t>«</w:t>
      </w:r>
      <w:r w:rsidR="001D7089" w:rsidRPr="001D7089">
        <w:rPr>
          <w:b/>
        </w:rPr>
        <w:t>Образовательный подход».</w:t>
      </w:r>
    </w:p>
    <w:p w:rsidR="005A6B26" w:rsidRPr="00257CF1" w:rsidRDefault="005A6B26" w:rsidP="00B83481">
      <w:pPr>
        <w:pStyle w:val="-1"/>
        <w:spacing w:line="240" w:lineRule="auto"/>
        <w:ind w:firstLine="0"/>
        <w:jc w:val="center"/>
        <w:rPr>
          <w:b/>
          <w:color w:val="000000" w:themeColor="text1"/>
        </w:rPr>
      </w:pPr>
      <w:r w:rsidRPr="00257CF1">
        <w:rPr>
          <w:b/>
          <w:color w:val="000000" w:themeColor="text1"/>
        </w:rPr>
        <w:t>___________________________________</w:t>
      </w:r>
      <w:r w:rsidR="00B83481">
        <w:rPr>
          <w:b/>
          <w:color w:val="000000" w:themeColor="text1"/>
        </w:rPr>
        <w:t>_____________________________</w:t>
      </w:r>
    </w:p>
    <w:p w:rsidR="005A6B26" w:rsidRPr="00257CF1" w:rsidRDefault="005A6B26" w:rsidP="00B83481">
      <w:pPr>
        <w:pStyle w:val="-1"/>
        <w:spacing w:line="240" w:lineRule="auto"/>
        <w:ind w:firstLine="0"/>
        <w:jc w:val="center"/>
        <w:rPr>
          <w:color w:val="000000" w:themeColor="text1"/>
          <w:sz w:val="16"/>
          <w:szCs w:val="16"/>
        </w:rPr>
      </w:pPr>
      <w:r w:rsidRPr="00257CF1">
        <w:rPr>
          <w:color w:val="000000" w:themeColor="text1"/>
          <w:sz w:val="16"/>
          <w:szCs w:val="16"/>
        </w:rPr>
        <w:t>(фамилия, имя, отчество автора конкурсной работы)</w:t>
      </w:r>
    </w:p>
    <w:p w:rsidR="005A6B26" w:rsidRPr="00257CF1" w:rsidRDefault="005A6B26" w:rsidP="00B83481">
      <w:pPr>
        <w:pStyle w:val="-1"/>
        <w:spacing w:line="240" w:lineRule="auto"/>
        <w:ind w:firstLine="0"/>
        <w:rPr>
          <w:b/>
          <w:color w:val="000000" w:themeColor="text1"/>
        </w:rPr>
      </w:pPr>
      <w:r w:rsidRPr="00257CF1">
        <w:rPr>
          <w:b/>
          <w:color w:val="000000" w:themeColor="text1"/>
        </w:rPr>
        <w:t>_________________________________</w:t>
      </w:r>
      <w:r w:rsidR="00B83481">
        <w:rPr>
          <w:b/>
          <w:color w:val="000000" w:themeColor="text1"/>
        </w:rPr>
        <w:t>_______________________________</w:t>
      </w:r>
    </w:p>
    <w:p w:rsidR="005A6B26" w:rsidRPr="00257CF1" w:rsidRDefault="005A6B26" w:rsidP="00B83481">
      <w:pPr>
        <w:pStyle w:val="-1"/>
        <w:spacing w:line="240" w:lineRule="auto"/>
        <w:ind w:firstLine="0"/>
        <w:jc w:val="center"/>
        <w:rPr>
          <w:color w:val="000000" w:themeColor="text1"/>
          <w:sz w:val="16"/>
          <w:szCs w:val="16"/>
        </w:rPr>
      </w:pPr>
      <w:r w:rsidRPr="00257CF1">
        <w:rPr>
          <w:color w:val="000000" w:themeColor="text1"/>
          <w:sz w:val="16"/>
          <w:szCs w:val="16"/>
        </w:rPr>
        <w:t>(тема конкурсной работы)</w:t>
      </w:r>
    </w:p>
    <w:p w:rsidR="005A6B26" w:rsidRPr="00257CF1" w:rsidRDefault="005A6B26" w:rsidP="00B83481">
      <w:pPr>
        <w:pStyle w:val="-1"/>
        <w:spacing w:line="240" w:lineRule="auto"/>
        <w:ind w:firstLine="0"/>
        <w:jc w:val="center"/>
        <w:rPr>
          <w:color w:val="000000" w:themeColor="text1"/>
        </w:rPr>
      </w:pPr>
    </w:p>
    <w:tbl>
      <w:tblPr>
        <w:tblW w:w="9473" w:type="dxa"/>
        <w:jc w:val="center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979"/>
        <w:gridCol w:w="1900"/>
      </w:tblGrid>
      <w:tr w:rsidR="00C72C78" w:rsidRPr="00B83481" w:rsidTr="00703EBF">
        <w:trPr>
          <w:cantSplit/>
          <w:trHeight w:val="541"/>
          <w:jc w:val="center"/>
        </w:trPr>
        <w:tc>
          <w:tcPr>
            <w:tcW w:w="594" w:type="dxa"/>
            <w:vAlign w:val="center"/>
          </w:tcPr>
          <w:p w:rsidR="00C72C78" w:rsidRPr="00B83481" w:rsidRDefault="00C72C78" w:rsidP="00D8310F">
            <w:pPr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№</w:t>
            </w:r>
          </w:p>
          <w:p w:rsidR="00C72C78" w:rsidRPr="00B83481" w:rsidRDefault="00C72C78" w:rsidP="00D8310F">
            <w:pPr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6979" w:type="dxa"/>
            <w:vAlign w:val="center"/>
          </w:tcPr>
          <w:p w:rsidR="00C72C78" w:rsidRPr="00B83481" w:rsidRDefault="00C72C78" w:rsidP="00D8310F">
            <w:pPr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Критерии</w:t>
            </w:r>
          </w:p>
        </w:tc>
        <w:tc>
          <w:tcPr>
            <w:tcW w:w="1900" w:type="dxa"/>
            <w:vAlign w:val="center"/>
          </w:tcPr>
          <w:p w:rsidR="00C72C78" w:rsidRPr="00B83481" w:rsidRDefault="00C72C78" w:rsidP="00D8310F">
            <w:pPr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Количество баллов</w:t>
            </w:r>
          </w:p>
        </w:tc>
      </w:tr>
      <w:tr w:rsidR="00C72C78" w:rsidRPr="00B83481" w:rsidTr="00D8310F">
        <w:trPr>
          <w:trHeight w:val="431"/>
          <w:jc w:val="center"/>
        </w:trPr>
        <w:tc>
          <w:tcPr>
            <w:tcW w:w="9473" w:type="dxa"/>
            <w:gridSpan w:val="3"/>
            <w:vAlign w:val="center"/>
          </w:tcPr>
          <w:p w:rsidR="00C72C78" w:rsidRPr="00B83481" w:rsidRDefault="00C72C78" w:rsidP="00D8310F">
            <w:pPr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Общие критерии</w:t>
            </w:r>
            <w:r w:rsidRPr="00B83481">
              <w:rPr>
                <w:rStyle w:val="af4"/>
                <w:color w:val="000000" w:themeColor="text1"/>
                <w:sz w:val="28"/>
                <w:szCs w:val="28"/>
              </w:rPr>
              <w:footnoteReference w:id="3"/>
            </w:r>
          </w:p>
        </w:tc>
      </w:tr>
      <w:tr w:rsidR="00C72C78" w:rsidRPr="00B83481" w:rsidTr="00621165">
        <w:trPr>
          <w:trHeight w:val="727"/>
          <w:jc w:val="center"/>
        </w:trPr>
        <w:tc>
          <w:tcPr>
            <w:tcW w:w="594" w:type="dxa"/>
            <w:vAlign w:val="center"/>
          </w:tcPr>
          <w:p w:rsidR="00C72C78" w:rsidRPr="00B83481" w:rsidRDefault="00C72C78" w:rsidP="00D831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79" w:type="dxa"/>
            <w:vAlign w:val="center"/>
          </w:tcPr>
          <w:p w:rsidR="00C72C78" w:rsidRPr="00B83481" w:rsidRDefault="00703EBF" w:rsidP="00D8310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задачам,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целям и целевой аудитории</w:t>
            </w:r>
          </w:p>
        </w:tc>
        <w:tc>
          <w:tcPr>
            <w:tcW w:w="1900" w:type="dxa"/>
            <w:vAlign w:val="center"/>
          </w:tcPr>
          <w:p w:rsidR="00C72C78" w:rsidRPr="00B83481" w:rsidRDefault="00C72C78" w:rsidP="00D831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72C78" w:rsidRPr="00B83481" w:rsidTr="00621165">
        <w:trPr>
          <w:trHeight w:val="553"/>
          <w:jc w:val="center"/>
        </w:trPr>
        <w:tc>
          <w:tcPr>
            <w:tcW w:w="594" w:type="dxa"/>
            <w:vAlign w:val="center"/>
          </w:tcPr>
          <w:p w:rsidR="00C72C78" w:rsidRPr="00B83481" w:rsidRDefault="00C72C78" w:rsidP="00D831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79" w:type="dxa"/>
            <w:vAlign w:val="center"/>
          </w:tcPr>
          <w:p w:rsidR="00C72C78" w:rsidRPr="00B83481" w:rsidRDefault="00703EBF" w:rsidP="00D8310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1900" w:type="dxa"/>
            <w:vAlign w:val="center"/>
          </w:tcPr>
          <w:p w:rsidR="00C72C78" w:rsidRPr="00B83481" w:rsidRDefault="00C72C78" w:rsidP="00D831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72C78" w:rsidRPr="00B83481" w:rsidTr="00621165">
        <w:trPr>
          <w:trHeight w:val="419"/>
          <w:jc w:val="center"/>
        </w:trPr>
        <w:tc>
          <w:tcPr>
            <w:tcW w:w="594" w:type="dxa"/>
            <w:vAlign w:val="center"/>
          </w:tcPr>
          <w:p w:rsidR="00C72C78" w:rsidRPr="00B83481" w:rsidRDefault="00C72C78" w:rsidP="00D831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79" w:type="dxa"/>
            <w:vAlign w:val="center"/>
          </w:tcPr>
          <w:p w:rsidR="00C72C78" w:rsidRPr="00B83481" w:rsidRDefault="00703EBF" w:rsidP="00D8310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Актуальность,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информативность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900" w:type="dxa"/>
            <w:vAlign w:val="center"/>
          </w:tcPr>
          <w:p w:rsidR="00C72C78" w:rsidRPr="00B83481" w:rsidRDefault="00C72C78" w:rsidP="00D831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72C78" w:rsidRPr="00B83481" w:rsidTr="00621165">
        <w:trPr>
          <w:trHeight w:val="425"/>
          <w:jc w:val="center"/>
        </w:trPr>
        <w:tc>
          <w:tcPr>
            <w:tcW w:w="594" w:type="dxa"/>
            <w:vAlign w:val="center"/>
          </w:tcPr>
          <w:p w:rsidR="00C72C78" w:rsidRPr="00B83481" w:rsidRDefault="00C72C78" w:rsidP="00D831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979" w:type="dxa"/>
            <w:vAlign w:val="center"/>
          </w:tcPr>
          <w:p w:rsidR="00C72C78" w:rsidRPr="00B83481" w:rsidRDefault="0027046E" w:rsidP="00D8310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pacing w:val="-2"/>
                <w:sz w:val="28"/>
              </w:rPr>
              <w:t>Самостоятельность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900" w:type="dxa"/>
            <w:vAlign w:val="center"/>
          </w:tcPr>
          <w:p w:rsidR="00C72C78" w:rsidRPr="00B83481" w:rsidRDefault="00C72C78" w:rsidP="00D831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72C78" w:rsidRPr="00B83481" w:rsidTr="00621165">
        <w:trPr>
          <w:trHeight w:val="843"/>
          <w:jc w:val="center"/>
        </w:trPr>
        <w:tc>
          <w:tcPr>
            <w:tcW w:w="594" w:type="dxa"/>
            <w:vAlign w:val="center"/>
          </w:tcPr>
          <w:p w:rsidR="00C72C78" w:rsidRPr="00B83481" w:rsidRDefault="00C72C78" w:rsidP="00D831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979" w:type="dxa"/>
            <w:vAlign w:val="center"/>
          </w:tcPr>
          <w:p w:rsidR="0027046E" w:rsidRDefault="0027046E" w:rsidP="0027046E">
            <w:pPr>
              <w:pStyle w:val="TableParagraph"/>
              <w:spacing w:line="300" w:lineRule="exact"/>
              <w:ind w:left="121" w:hanging="121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законодательству</w:t>
            </w:r>
          </w:p>
          <w:p w:rsidR="00C72C78" w:rsidRPr="00B83481" w:rsidRDefault="0027046E" w:rsidP="0027046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900" w:type="dxa"/>
            <w:vAlign w:val="center"/>
          </w:tcPr>
          <w:p w:rsidR="00C72C78" w:rsidRPr="00B83481" w:rsidRDefault="00C72C78" w:rsidP="00D831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72C78" w:rsidRPr="00B83481" w:rsidTr="00621165">
        <w:trPr>
          <w:trHeight w:val="543"/>
          <w:jc w:val="center"/>
        </w:trPr>
        <w:tc>
          <w:tcPr>
            <w:tcW w:w="594" w:type="dxa"/>
            <w:vAlign w:val="center"/>
          </w:tcPr>
          <w:p w:rsidR="00C72C78" w:rsidRPr="00B83481" w:rsidRDefault="00C72C78" w:rsidP="00D831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979" w:type="dxa"/>
            <w:vAlign w:val="center"/>
          </w:tcPr>
          <w:p w:rsidR="00C72C78" w:rsidRPr="00621165" w:rsidRDefault="0027046E" w:rsidP="00D8310F">
            <w:pPr>
              <w:rPr>
                <w:spacing w:val="-2"/>
                <w:sz w:val="28"/>
                <w:szCs w:val="22"/>
                <w:lang w:eastAsia="en-US"/>
              </w:rPr>
            </w:pPr>
            <w:r w:rsidRPr="00621165">
              <w:rPr>
                <w:spacing w:val="-2"/>
                <w:sz w:val="28"/>
                <w:szCs w:val="22"/>
                <w:lang w:eastAsia="en-US"/>
              </w:rPr>
              <w:t>Соответствие нормам русского языка</w:t>
            </w:r>
          </w:p>
        </w:tc>
        <w:tc>
          <w:tcPr>
            <w:tcW w:w="1900" w:type="dxa"/>
            <w:vAlign w:val="center"/>
          </w:tcPr>
          <w:p w:rsidR="00C72C78" w:rsidRPr="00B83481" w:rsidRDefault="00C72C78" w:rsidP="00D831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72C78" w:rsidRPr="00B83481" w:rsidTr="00621165">
        <w:trPr>
          <w:trHeight w:val="409"/>
          <w:jc w:val="center"/>
        </w:trPr>
        <w:tc>
          <w:tcPr>
            <w:tcW w:w="594" w:type="dxa"/>
            <w:vAlign w:val="center"/>
          </w:tcPr>
          <w:p w:rsidR="00C72C78" w:rsidRPr="00B83481" w:rsidRDefault="00C72C78" w:rsidP="00D831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979" w:type="dxa"/>
            <w:vAlign w:val="center"/>
          </w:tcPr>
          <w:p w:rsidR="00C72C78" w:rsidRPr="00621165" w:rsidRDefault="0027046E" w:rsidP="00D8310F">
            <w:pPr>
              <w:jc w:val="both"/>
              <w:rPr>
                <w:spacing w:val="-2"/>
                <w:sz w:val="28"/>
                <w:szCs w:val="22"/>
                <w:lang w:eastAsia="en-US"/>
              </w:rPr>
            </w:pPr>
            <w:r w:rsidRPr="00621165">
              <w:rPr>
                <w:spacing w:val="-2"/>
                <w:sz w:val="28"/>
                <w:szCs w:val="22"/>
                <w:lang w:eastAsia="en-US"/>
              </w:rPr>
              <w:t>Доступность стиля изложения</w:t>
            </w:r>
          </w:p>
        </w:tc>
        <w:tc>
          <w:tcPr>
            <w:tcW w:w="1900" w:type="dxa"/>
            <w:vAlign w:val="center"/>
          </w:tcPr>
          <w:p w:rsidR="00C72C78" w:rsidRPr="00B83481" w:rsidRDefault="00C72C78" w:rsidP="00D831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7046E" w:rsidRPr="00B83481" w:rsidTr="00621165">
        <w:trPr>
          <w:trHeight w:val="997"/>
          <w:jc w:val="center"/>
        </w:trPr>
        <w:tc>
          <w:tcPr>
            <w:tcW w:w="594" w:type="dxa"/>
            <w:vAlign w:val="center"/>
          </w:tcPr>
          <w:p w:rsidR="0027046E" w:rsidRDefault="0027046E" w:rsidP="00D831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979" w:type="dxa"/>
            <w:vAlign w:val="center"/>
          </w:tcPr>
          <w:p w:rsidR="0027046E" w:rsidRPr="00621165" w:rsidRDefault="0027046E" w:rsidP="0027046E">
            <w:pPr>
              <w:pStyle w:val="TableParagraph"/>
              <w:spacing w:line="276" w:lineRule="exact"/>
              <w:rPr>
                <w:spacing w:val="-2"/>
                <w:sz w:val="28"/>
              </w:rPr>
            </w:pPr>
            <w:r w:rsidRPr="00621165">
              <w:rPr>
                <w:spacing w:val="-2"/>
                <w:sz w:val="28"/>
              </w:rPr>
              <w:t>Качество оформления работы, в том числе</w:t>
            </w:r>
          </w:p>
          <w:p w:rsidR="0027046E" w:rsidRPr="00621165" w:rsidRDefault="0027046E" w:rsidP="0027046E">
            <w:pPr>
              <w:pStyle w:val="TableParagraph"/>
              <w:spacing w:line="276" w:lineRule="exact"/>
              <w:rPr>
                <w:spacing w:val="-2"/>
                <w:sz w:val="28"/>
              </w:rPr>
            </w:pPr>
            <w:r w:rsidRPr="00621165">
              <w:rPr>
                <w:spacing w:val="-2"/>
                <w:sz w:val="28"/>
              </w:rPr>
              <w:t>иллюстративных материалов (дизайн, наглядность,</w:t>
            </w:r>
          </w:p>
          <w:p w:rsidR="0027046E" w:rsidRPr="00621165" w:rsidRDefault="0027046E" w:rsidP="0027046E">
            <w:pPr>
              <w:pStyle w:val="TableParagraph"/>
              <w:spacing w:line="276" w:lineRule="exact"/>
              <w:rPr>
                <w:spacing w:val="-2"/>
                <w:sz w:val="28"/>
              </w:rPr>
            </w:pPr>
            <w:r w:rsidRPr="00621165">
              <w:rPr>
                <w:spacing w:val="-2"/>
                <w:sz w:val="28"/>
              </w:rPr>
              <w:t>доступность для восприятия)</w:t>
            </w:r>
          </w:p>
        </w:tc>
        <w:tc>
          <w:tcPr>
            <w:tcW w:w="1900" w:type="dxa"/>
            <w:vAlign w:val="center"/>
          </w:tcPr>
          <w:p w:rsidR="0027046E" w:rsidRPr="00B83481" w:rsidRDefault="0027046E" w:rsidP="00D831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7046E" w:rsidRPr="00B83481" w:rsidTr="00621165">
        <w:trPr>
          <w:trHeight w:val="699"/>
          <w:jc w:val="center"/>
        </w:trPr>
        <w:tc>
          <w:tcPr>
            <w:tcW w:w="594" w:type="dxa"/>
            <w:vAlign w:val="center"/>
          </w:tcPr>
          <w:p w:rsidR="0027046E" w:rsidRPr="0027046E" w:rsidRDefault="0027046E" w:rsidP="00621165">
            <w:pPr>
              <w:pStyle w:val="TableParagraph"/>
              <w:spacing w:line="276" w:lineRule="exact"/>
              <w:jc w:val="center"/>
              <w:rPr>
                <w:sz w:val="27"/>
                <w:szCs w:val="24"/>
                <w:lang w:eastAsia="ru-RU"/>
              </w:rPr>
            </w:pPr>
            <w:r w:rsidRPr="0027046E">
              <w:rPr>
                <w:sz w:val="27"/>
                <w:szCs w:val="24"/>
                <w:lang w:eastAsia="ru-RU"/>
              </w:rPr>
              <w:t>9.</w:t>
            </w:r>
          </w:p>
        </w:tc>
        <w:tc>
          <w:tcPr>
            <w:tcW w:w="6979" w:type="dxa"/>
            <w:vAlign w:val="center"/>
          </w:tcPr>
          <w:p w:rsidR="0027046E" w:rsidRPr="00621165" w:rsidRDefault="0027046E" w:rsidP="0027046E">
            <w:pPr>
              <w:pStyle w:val="TableParagraph"/>
              <w:spacing w:line="276" w:lineRule="exact"/>
              <w:rPr>
                <w:spacing w:val="-2"/>
                <w:sz w:val="28"/>
              </w:rPr>
            </w:pPr>
            <w:r w:rsidRPr="00621165">
              <w:rPr>
                <w:spacing w:val="-2"/>
                <w:sz w:val="28"/>
              </w:rPr>
              <w:t>Качество информационно-справочных, разъяснительных</w:t>
            </w:r>
          </w:p>
          <w:p w:rsidR="0027046E" w:rsidRPr="00621165" w:rsidRDefault="0027046E" w:rsidP="0027046E">
            <w:pPr>
              <w:pStyle w:val="TableParagraph"/>
              <w:spacing w:line="276" w:lineRule="exact"/>
              <w:rPr>
                <w:spacing w:val="-2"/>
                <w:sz w:val="28"/>
              </w:rPr>
            </w:pPr>
            <w:r w:rsidRPr="00621165">
              <w:rPr>
                <w:spacing w:val="-2"/>
                <w:sz w:val="28"/>
              </w:rPr>
              <w:t>материалов</w:t>
            </w:r>
          </w:p>
        </w:tc>
        <w:tc>
          <w:tcPr>
            <w:tcW w:w="1900" w:type="dxa"/>
            <w:vAlign w:val="center"/>
          </w:tcPr>
          <w:p w:rsidR="0027046E" w:rsidRPr="00B83481" w:rsidRDefault="0027046E" w:rsidP="00D831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7046E" w:rsidRPr="00B83481" w:rsidTr="00621165">
        <w:trPr>
          <w:trHeight w:val="695"/>
          <w:jc w:val="center"/>
        </w:trPr>
        <w:tc>
          <w:tcPr>
            <w:tcW w:w="594" w:type="dxa"/>
            <w:vAlign w:val="center"/>
          </w:tcPr>
          <w:p w:rsidR="0027046E" w:rsidRPr="0027046E" w:rsidRDefault="0027046E" w:rsidP="0027046E">
            <w:pPr>
              <w:pStyle w:val="TableParagraph"/>
              <w:spacing w:line="276" w:lineRule="exact"/>
              <w:rPr>
                <w:sz w:val="27"/>
                <w:szCs w:val="24"/>
                <w:lang w:eastAsia="ru-RU"/>
              </w:rPr>
            </w:pPr>
            <w:r w:rsidRPr="0027046E">
              <w:rPr>
                <w:sz w:val="27"/>
                <w:szCs w:val="24"/>
                <w:lang w:eastAsia="ru-RU"/>
              </w:rPr>
              <w:t>10.</w:t>
            </w:r>
          </w:p>
        </w:tc>
        <w:tc>
          <w:tcPr>
            <w:tcW w:w="6979" w:type="dxa"/>
            <w:vAlign w:val="center"/>
          </w:tcPr>
          <w:p w:rsidR="0027046E" w:rsidRPr="00621165" w:rsidRDefault="0027046E" w:rsidP="0027046E">
            <w:pPr>
              <w:pStyle w:val="TableParagraph"/>
              <w:spacing w:line="276" w:lineRule="exact"/>
              <w:rPr>
                <w:spacing w:val="-2"/>
                <w:sz w:val="28"/>
              </w:rPr>
            </w:pPr>
            <w:r w:rsidRPr="00621165">
              <w:rPr>
                <w:spacing w:val="-2"/>
                <w:sz w:val="28"/>
              </w:rPr>
              <w:t>Проработанность контрольно-измерительных материалов</w:t>
            </w:r>
          </w:p>
        </w:tc>
        <w:tc>
          <w:tcPr>
            <w:tcW w:w="1900" w:type="dxa"/>
            <w:vAlign w:val="center"/>
          </w:tcPr>
          <w:p w:rsidR="0027046E" w:rsidRPr="00B83481" w:rsidRDefault="0027046E" w:rsidP="00D831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72C78" w:rsidRPr="00B83481" w:rsidTr="00621165">
        <w:trPr>
          <w:trHeight w:val="833"/>
          <w:jc w:val="center"/>
        </w:trPr>
        <w:tc>
          <w:tcPr>
            <w:tcW w:w="594" w:type="dxa"/>
            <w:vAlign w:val="center"/>
          </w:tcPr>
          <w:p w:rsidR="00C72C78" w:rsidRPr="00B83481" w:rsidRDefault="0027046E" w:rsidP="00D831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C72C7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79" w:type="dxa"/>
            <w:vAlign w:val="center"/>
          </w:tcPr>
          <w:p w:rsidR="00C72C78" w:rsidRPr="00621165" w:rsidRDefault="0027046E" w:rsidP="00D8310F">
            <w:pPr>
              <w:jc w:val="both"/>
              <w:rPr>
                <w:spacing w:val="-2"/>
                <w:sz w:val="28"/>
                <w:szCs w:val="22"/>
                <w:lang w:eastAsia="en-US"/>
              </w:rPr>
            </w:pPr>
            <w:r w:rsidRPr="00621165">
              <w:rPr>
                <w:spacing w:val="-2"/>
                <w:sz w:val="28"/>
                <w:szCs w:val="22"/>
                <w:lang w:eastAsia="en-US"/>
              </w:rPr>
              <w:t>Методическая ценность (перспективность с точки зрения применения работы на практике), апробация</w:t>
            </w:r>
          </w:p>
        </w:tc>
        <w:tc>
          <w:tcPr>
            <w:tcW w:w="1900" w:type="dxa"/>
            <w:vAlign w:val="center"/>
          </w:tcPr>
          <w:p w:rsidR="00C72C78" w:rsidRPr="00B83481" w:rsidRDefault="00C72C78" w:rsidP="00D831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92560" w:rsidRPr="00B83481" w:rsidTr="00703EBF">
        <w:trPr>
          <w:jc w:val="center"/>
        </w:trPr>
        <w:tc>
          <w:tcPr>
            <w:tcW w:w="594" w:type="dxa"/>
            <w:vAlign w:val="center"/>
          </w:tcPr>
          <w:p w:rsidR="00492560" w:rsidRDefault="00492560" w:rsidP="00D831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9" w:type="dxa"/>
            <w:vAlign w:val="center"/>
          </w:tcPr>
          <w:p w:rsidR="00492560" w:rsidRPr="00B83481" w:rsidRDefault="00492560" w:rsidP="00D8310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Общее количество баллов</w:t>
            </w:r>
          </w:p>
        </w:tc>
        <w:tc>
          <w:tcPr>
            <w:tcW w:w="1900" w:type="dxa"/>
            <w:vAlign w:val="center"/>
          </w:tcPr>
          <w:p w:rsidR="00492560" w:rsidRPr="00B83481" w:rsidRDefault="00492560" w:rsidP="00D8310F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92560" w:rsidRDefault="00492560" w:rsidP="00492560">
      <w:pPr>
        <w:pStyle w:val="-1"/>
        <w:spacing w:line="240" w:lineRule="auto"/>
        <w:ind w:firstLine="0"/>
        <w:rPr>
          <w:color w:val="000000" w:themeColor="text1"/>
        </w:rPr>
      </w:pPr>
    </w:p>
    <w:p w:rsidR="00492560" w:rsidRDefault="00492560" w:rsidP="00492560">
      <w:pPr>
        <w:pStyle w:val="-1"/>
        <w:spacing w:line="240" w:lineRule="auto"/>
        <w:ind w:firstLine="0"/>
        <w:rPr>
          <w:color w:val="000000" w:themeColor="text1"/>
        </w:rPr>
      </w:pPr>
    </w:p>
    <w:p w:rsidR="00492560" w:rsidRDefault="00492560" w:rsidP="00492560">
      <w:pPr>
        <w:pStyle w:val="-1"/>
        <w:spacing w:line="240" w:lineRule="auto"/>
        <w:ind w:firstLine="0"/>
        <w:rPr>
          <w:color w:val="000000" w:themeColor="text1"/>
        </w:rPr>
      </w:pPr>
    </w:p>
    <w:p w:rsidR="00492560" w:rsidRDefault="00492560" w:rsidP="00492560">
      <w:pPr>
        <w:pStyle w:val="-1"/>
        <w:spacing w:line="240" w:lineRule="auto"/>
        <w:ind w:firstLine="0"/>
        <w:rPr>
          <w:color w:val="000000" w:themeColor="text1"/>
        </w:rPr>
      </w:pPr>
    </w:p>
    <w:p w:rsidR="00492560" w:rsidRDefault="00492560" w:rsidP="00492560">
      <w:pPr>
        <w:pStyle w:val="-1"/>
        <w:spacing w:line="240" w:lineRule="auto"/>
        <w:ind w:firstLine="0"/>
        <w:rPr>
          <w:color w:val="000000" w:themeColor="text1"/>
        </w:rPr>
      </w:pPr>
      <w:r w:rsidRPr="00B83481">
        <w:rPr>
          <w:color w:val="000000" w:themeColor="text1"/>
        </w:rPr>
        <w:t>Член конкурсной комиссии</w:t>
      </w:r>
      <w:r>
        <w:rPr>
          <w:color w:val="000000" w:themeColor="text1"/>
        </w:rPr>
        <w:t xml:space="preserve">     ________________ ____________ _________</w:t>
      </w:r>
    </w:p>
    <w:p w:rsidR="00492560" w:rsidRPr="00B83481" w:rsidRDefault="00492560" w:rsidP="00492560">
      <w:pPr>
        <w:pStyle w:val="-1"/>
        <w:spacing w:line="240" w:lineRule="auto"/>
        <w:ind w:firstLine="0"/>
        <w:rPr>
          <w:color w:val="000000" w:themeColor="text1"/>
          <w:sz w:val="20"/>
          <w:szCs w:val="20"/>
        </w:rPr>
      </w:pPr>
      <w:r w:rsidRPr="00B83481">
        <w:rPr>
          <w:color w:val="000000" w:themeColor="text1"/>
          <w:sz w:val="20"/>
          <w:szCs w:val="20"/>
        </w:rPr>
        <w:tab/>
      </w:r>
      <w:r w:rsidRPr="00B83481">
        <w:rPr>
          <w:color w:val="000000" w:themeColor="text1"/>
          <w:sz w:val="20"/>
          <w:szCs w:val="20"/>
        </w:rPr>
        <w:tab/>
      </w:r>
      <w:r w:rsidRPr="00B83481">
        <w:rPr>
          <w:color w:val="000000" w:themeColor="text1"/>
          <w:sz w:val="20"/>
          <w:szCs w:val="20"/>
        </w:rPr>
        <w:tab/>
      </w:r>
      <w:r w:rsidRPr="00B83481">
        <w:rPr>
          <w:color w:val="000000" w:themeColor="text1"/>
          <w:sz w:val="20"/>
          <w:szCs w:val="20"/>
        </w:rPr>
        <w:tab/>
      </w:r>
      <w:r w:rsidRPr="00B83481">
        <w:rPr>
          <w:color w:val="000000" w:themeColor="text1"/>
          <w:sz w:val="20"/>
          <w:szCs w:val="20"/>
        </w:rPr>
        <w:tab/>
      </w:r>
      <w:r w:rsidRPr="00B83481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        </w:t>
      </w:r>
      <w:r w:rsidRPr="00B83481">
        <w:rPr>
          <w:color w:val="000000" w:themeColor="text1"/>
          <w:sz w:val="20"/>
          <w:szCs w:val="20"/>
        </w:rPr>
        <w:t xml:space="preserve">(фамилия, инициалы) </w:t>
      </w:r>
      <w:r>
        <w:rPr>
          <w:color w:val="000000" w:themeColor="text1"/>
          <w:sz w:val="20"/>
          <w:szCs w:val="20"/>
        </w:rPr>
        <w:t xml:space="preserve">           </w:t>
      </w:r>
      <w:r w:rsidRPr="00B83481">
        <w:rPr>
          <w:color w:val="000000" w:themeColor="text1"/>
          <w:sz w:val="20"/>
          <w:szCs w:val="20"/>
        </w:rPr>
        <w:t xml:space="preserve">(подпись) </w:t>
      </w:r>
      <w:r>
        <w:rPr>
          <w:color w:val="000000" w:themeColor="text1"/>
          <w:sz w:val="20"/>
          <w:szCs w:val="20"/>
        </w:rPr>
        <w:t xml:space="preserve">                    </w:t>
      </w:r>
      <w:r w:rsidRPr="00B83481">
        <w:rPr>
          <w:color w:val="000000" w:themeColor="text1"/>
          <w:sz w:val="20"/>
          <w:szCs w:val="20"/>
        </w:rPr>
        <w:t>(дата)</w:t>
      </w:r>
    </w:p>
    <w:p w:rsidR="005A6B26" w:rsidRPr="00492560" w:rsidRDefault="00492560" w:rsidP="00492560">
      <w:pPr>
        <w:rPr>
          <w:color w:val="000000" w:themeColor="text1"/>
        </w:rPr>
        <w:sectPr w:rsidR="005A6B26" w:rsidRPr="00492560" w:rsidSect="00B83481">
          <w:footnotePr>
            <w:numRestart w:val="eachSect"/>
          </w:footnotePr>
          <w:pgSz w:w="11906" w:h="16838"/>
          <w:pgMar w:top="1134" w:right="851" w:bottom="1134" w:left="1985" w:header="720" w:footer="720" w:gutter="0"/>
          <w:cols w:space="720"/>
          <w:docGrid w:linePitch="381"/>
        </w:sectPr>
      </w:pPr>
      <w:r w:rsidRPr="00257CF1">
        <w:rPr>
          <w:color w:val="000000" w:themeColor="text1"/>
        </w:rPr>
        <w:br w:type="page"/>
      </w:r>
    </w:p>
    <w:p w:rsidR="00096066" w:rsidRPr="00B83481" w:rsidRDefault="00096066" w:rsidP="00096066">
      <w:pPr>
        <w:ind w:left="5670"/>
        <w:jc w:val="center"/>
        <w:rPr>
          <w:b/>
          <w:color w:val="000000" w:themeColor="text1"/>
          <w:sz w:val="20"/>
          <w:szCs w:val="20"/>
        </w:rPr>
      </w:pPr>
      <w:r w:rsidRPr="00B83481">
        <w:rPr>
          <w:b/>
          <w:color w:val="000000" w:themeColor="text1"/>
          <w:sz w:val="20"/>
          <w:szCs w:val="20"/>
        </w:rPr>
        <w:lastRenderedPageBreak/>
        <w:t xml:space="preserve">Приложение № </w:t>
      </w:r>
      <w:r>
        <w:rPr>
          <w:b/>
          <w:color w:val="000000" w:themeColor="text1"/>
          <w:sz w:val="20"/>
          <w:szCs w:val="20"/>
        </w:rPr>
        <w:t>4</w:t>
      </w:r>
    </w:p>
    <w:p w:rsidR="00096066" w:rsidRDefault="00096066" w:rsidP="00096066">
      <w:pPr>
        <w:tabs>
          <w:tab w:val="left" w:pos="980"/>
        </w:tabs>
        <w:ind w:left="5670"/>
        <w:jc w:val="center"/>
        <w:rPr>
          <w:b/>
          <w:color w:val="000000" w:themeColor="text1"/>
          <w:sz w:val="20"/>
          <w:szCs w:val="20"/>
        </w:rPr>
      </w:pPr>
      <w:r w:rsidRPr="00B83481">
        <w:rPr>
          <w:b/>
          <w:color w:val="000000" w:themeColor="text1"/>
          <w:sz w:val="20"/>
          <w:szCs w:val="20"/>
        </w:rPr>
        <w:t xml:space="preserve">к Положению о проведении </w:t>
      </w:r>
    </w:p>
    <w:p w:rsidR="00096066" w:rsidRPr="00B83481" w:rsidRDefault="00096066" w:rsidP="00096066">
      <w:pPr>
        <w:tabs>
          <w:tab w:val="left" w:pos="980"/>
        </w:tabs>
        <w:ind w:left="5670"/>
        <w:jc w:val="center"/>
        <w:rPr>
          <w:b/>
          <w:color w:val="000000" w:themeColor="text1"/>
          <w:sz w:val="20"/>
          <w:szCs w:val="20"/>
        </w:rPr>
      </w:pPr>
      <w:r w:rsidRPr="00B83481">
        <w:rPr>
          <w:b/>
          <w:color w:val="000000" w:themeColor="text1"/>
          <w:sz w:val="20"/>
          <w:szCs w:val="20"/>
        </w:rPr>
        <w:t>Конкурса</w:t>
      </w:r>
    </w:p>
    <w:p w:rsidR="00096066" w:rsidRPr="00257CF1" w:rsidRDefault="00096066" w:rsidP="00096066">
      <w:pPr>
        <w:pStyle w:val="-1"/>
        <w:spacing w:line="240" w:lineRule="auto"/>
        <w:ind w:firstLine="0"/>
        <w:jc w:val="center"/>
        <w:rPr>
          <w:b/>
          <w:color w:val="000000" w:themeColor="text1"/>
        </w:rPr>
      </w:pPr>
    </w:p>
    <w:p w:rsidR="00096066" w:rsidRPr="00257CF1" w:rsidRDefault="00096066" w:rsidP="00096066">
      <w:pPr>
        <w:pStyle w:val="-1"/>
        <w:spacing w:line="240" w:lineRule="auto"/>
        <w:ind w:firstLine="0"/>
        <w:jc w:val="center"/>
        <w:rPr>
          <w:b/>
          <w:color w:val="000000" w:themeColor="text1"/>
        </w:rPr>
      </w:pPr>
      <w:r w:rsidRPr="00257CF1">
        <w:rPr>
          <w:b/>
          <w:color w:val="000000" w:themeColor="text1"/>
        </w:rPr>
        <w:t>Критерии</w:t>
      </w:r>
    </w:p>
    <w:p w:rsidR="00096066" w:rsidRPr="00257CF1" w:rsidRDefault="00096066" w:rsidP="00096066">
      <w:pPr>
        <w:pStyle w:val="-1"/>
        <w:spacing w:line="240" w:lineRule="auto"/>
        <w:ind w:firstLine="0"/>
        <w:jc w:val="center"/>
        <w:rPr>
          <w:b/>
          <w:color w:val="000000" w:themeColor="text1"/>
        </w:rPr>
      </w:pPr>
      <w:r w:rsidRPr="00257CF1">
        <w:rPr>
          <w:b/>
          <w:color w:val="000000" w:themeColor="text1"/>
        </w:rPr>
        <w:t>оценки конкурсных работ в номинации «</w:t>
      </w:r>
      <w:r>
        <w:rPr>
          <w:b/>
        </w:rPr>
        <w:t>Цифровой формат</w:t>
      </w:r>
      <w:r w:rsidRPr="00250ABE">
        <w:rPr>
          <w:b/>
        </w:rPr>
        <w:t>»</w:t>
      </w:r>
      <w:r w:rsidRPr="00250ABE">
        <w:rPr>
          <w:b/>
          <w:color w:val="FF0000"/>
        </w:rPr>
        <w:t xml:space="preserve"> </w:t>
      </w:r>
      <w:r w:rsidRPr="00257CF1">
        <w:rPr>
          <w:b/>
          <w:color w:val="000000" w:themeColor="text1"/>
        </w:rPr>
        <w:t>___________________________________</w:t>
      </w:r>
    </w:p>
    <w:p w:rsidR="00096066" w:rsidRPr="00257CF1" w:rsidRDefault="00096066" w:rsidP="00096066">
      <w:pPr>
        <w:pStyle w:val="-1"/>
        <w:spacing w:line="240" w:lineRule="auto"/>
        <w:ind w:firstLine="0"/>
        <w:jc w:val="center"/>
        <w:rPr>
          <w:color w:val="000000" w:themeColor="text1"/>
          <w:sz w:val="16"/>
          <w:szCs w:val="16"/>
        </w:rPr>
      </w:pPr>
      <w:r w:rsidRPr="00257CF1">
        <w:rPr>
          <w:color w:val="000000" w:themeColor="text1"/>
          <w:sz w:val="16"/>
          <w:szCs w:val="16"/>
        </w:rPr>
        <w:t>(фамилия, имя, отчество автора конкурсной работы)</w:t>
      </w:r>
    </w:p>
    <w:p w:rsidR="00096066" w:rsidRPr="00257CF1" w:rsidRDefault="00096066" w:rsidP="00096066">
      <w:pPr>
        <w:pStyle w:val="-1"/>
        <w:spacing w:line="240" w:lineRule="auto"/>
        <w:ind w:firstLine="0"/>
        <w:rPr>
          <w:b/>
          <w:color w:val="000000" w:themeColor="text1"/>
        </w:rPr>
      </w:pPr>
      <w:r w:rsidRPr="00257CF1">
        <w:rPr>
          <w:b/>
          <w:color w:val="000000" w:themeColor="text1"/>
        </w:rPr>
        <w:t>_________________________________</w:t>
      </w:r>
      <w:r>
        <w:rPr>
          <w:b/>
          <w:color w:val="000000" w:themeColor="text1"/>
        </w:rPr>
        <w:t>_____________________________</w:t>
      </w:r>
    </w:p>
    <w:p w:rsidR="00096066" w:rsidRPr="00257CF1" w:rsidRDefault="00096066" w:rsidP="00096066">
      <w:pPr>
        <w:pStyle w:val="-1"/>
        <w:spacing w:line="240" w:lineRule="auto"/>
        <w:ind w:firstLine="0"/>
        <w:jc w:val="center"/>
        <w:rPr>
          <w:color w:val="000000" w:themeColor="text1"/>
          <w:sz w:val="16"/>
          <w:szCs w:val="16"/>
        </w:rPr>
      </w:pPr>
      <w:r w:rsidRPr="00257CF1">
        <w:rPr>
          <w:color w:val="000000" w:themeColor="text1"/>
          <w:sz w:val="16"/>
          <w:szCs w:val="16"/>
        </w:rPr>
        <w:t>(тема конкурсной работы)</w:t>
      </w:r>
    </w:p>
    <w:p w:rsidR="00096066" w:rsidRPr="00B83481" w:rsidRDefault="00096066" w:rsidP="00096066">
      <w:pPr>
        <w:pStyle w:val="-1"/>
        <w:spacing w:line="240" w:lineRule="auto"/>
        <w:ind w:firstLine="0"/>
        <w:jc w:val="center"/>
        <w:rPr>
          <w:color w:val="000000" w:themeColor="text1"/>
        </w:rPr>
      </w:pPr>
    </w:p>
    <w:tbl>
      <w:tblPr>
        <w:tblW w:w="9414" w:type="dxa"/>
        <w:jc w:val="center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917"/>
        <w:gridCol w:w="1757"/>
      </w:tblGrid>
      <w:tr w:rsidR="00096066" w:rsidRPr="00B83481" w:rsidTr="00621165">
        <w:trPr>
          <w:cantSplit/>
          <w:trHeight w:val="541"/>
          <w:jc w:val="center"/>
        </w:trPr>
        <w:tc>
          <w:tcPr>
            <w:tcW w:w="740" w:type="dxa"/>
            <w:vAlign w:val="center"/>
          </w:tcPr>
          <w:p w:rsidR="00096066" w:rsidRPr="00B83481" w:rsidRDefault="00096066" w:rsidP="00233DA8">
            <w:pPr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№</w:t>
            </w:r>
          </w:p>
          <w:p w:rsidR="00096066" w:rsidRPr="00B83481" w:rsidRDefault="00096066" w:rsidP="00233DA8">
            <w:pPr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6917" w:type="dxa"/>
            <w:vAlign w:val="center"/>
          </w:tcPr>
          <w:p w:rsidR="00096066" w:rsidRPr="00B83481" w:rsidRDefault="00096066" w:rsidP="00233DA8">
            <w:pPr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Критерии</w:t>
            </w:r>
          </w:p>
        </w:tc>
        <w:tc>
          <w:tcPr>
            <w:tcW w:w="1757" w:type="dxa"/>
            <w:vAlign w:val="center"/>
          </w:tcPr>
          <w:p w:rsidR="00096066" w:rsidRPr="00B83481" w:rsidRDefault="00096066" w:rsidP="00233DA8">
            <w:pPr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Количество баллов</w:t>
            </w:r>
          </w:p>
        </w:tc>
      </w:tr>
      <w:tr w:rsidR="00096066" w:rsidRPr="00B83481" w:rsidTr="00621165">
        <w:trPr>
          <w:trHeight w:val="431"/>
          <w:jc w:val="center"/>
        </w:trPr>
        <w:tc>
          <w:tcPr>
            <w:tcW w:w="9414" w:type="dxa"/>
            <w:gridSpan w:val="3"/>
            <w:vAlign w:val="center"/>
          </w:tcPr>
          <w:p w:rsidR="00096066" w:rsidRPr="00B83481" w:rsidRDefault="00096066" w:rsidP="00233DA8">
            <w:pPr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Общие критерии</w:t>
            </w:r>
            <w:r w:rsidRPr="00B83481">
              <w:rPr>
                <w:rStyle w:val="af4"/>
                <w:color w:val="000000" w:themeColor="text1"/>
                <w:sz w:val="28"/>
                <w:szCs w:val="28"/>
              </w:rPr>
              <w:footnoteReference w:id="4"/>
            </w:r>
          </w:p>
        </w:tc>
      </w:tr>
      <w:tr w:rsidR="00096066" w:rsidRPr="00B83481" w:rsidTr="00621165">
        <w:trPr>
          <w:trHeight w:val="841"/>
          <w:jc w:val="center"/>
        </w:trPr>
        <w:tc>
          <w:tcPr>
            <w:tcW w:w="740" w:type="dxa"/>
            <w:vAlign w:val="center"/>
          </w:tcPr>
          <w:p w:rsidR="00096066" w:rsidRPr="00B83481" w:rsidRDefault="00096066" w:rsidP="00233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17" w:type="dxa"/>
            <w:vAlign w:val="center"/>
          </w:tcPr>
          <w:p w:rsidR="00621165" w:rsidRPr="00621165" w:rsidRDefault="00621165" w:rsidP="00621165">
            <w:pPr>
              <w:pStyle w:val="TableParagraph"/>
              <w:spacing w:line="298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21165">
              <w:rPr>
                <w:color w:val="000000" w:themeColor="text1"/>
                <w:sz w:val="28"/>
                <w:szCs w:val="28"/>
                <w:lang w:eastAsia="ru-RU"/>
              </w:rPr>
              <w:t>Соответствие содержания работы ее описанию</w:t>
            </w:r>
          </w:p>
          <w:p w:rsidR="00096066" w:rsidRPr="00B83481" w:rsidRDefault="00621165" w:rsidP="006211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21165">
              <w:rPr>
                <w:color w:val="000000" w:themeColor="text1"/>
                <w:sz w:val="28"/>
                <w:szCs w:val="28"/>
              </w:rPr>
              <w:t>и целевой аудитории</w:t>
            </w:r>
          </w:p>
        </w:tc>
        <w:tc>
          <w:tcPr>
            <w:tcW w:w="1757" w:type="dxa"/>
            <w:vAlign w:val="center"/>
          </w:tcPr>
          <w:p w:rsidR="00096066" w:rsidRPr="00B83481" w:rsidRDefault="00096066" w:rsidP="00233DA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6066" w:rsidRPr="00B83481" w:rsidTr="00621165">
        <w:trPr>
          <w:trHeight w:val="555"/>
          <w:jc w:val="center"/>
        </w:trPr>
        <w:tc>
          <w:tcPr>
            <w:tcW w:w="740" w:type="dxa"/>
            <w:vAlign w:val="center"/>
          </w:tcPr>
          <w:p w:rsidR="00096066" w:rsidRPr="00B83481" w:rsidRDefault="00096066" w:rsidP="00233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17" w:type="dxa"/>
            <w:vAlign w:val="center"/>
          </w:tcPr>
          <w:p w:rsidR="00096066" w:rsidRPr="00B83481" w:rsidRDefault="00621165" w:rsidP="00233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7"/>
              </w:rPr>
              <w:t>Логичность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удобство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структуры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навигации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работы</w:t>
            </w:r>
          </w:p>
        </w:tc>
        <w:tc>
          <w:tcPr>
            <w:tcW w:w="1757" w:type="dxa"/>
            <w:vAlign w:val="center"/>
          </w:tcPr>
          <w:p w:rsidR="00096066" w:rsidRPr="00B83481" w:rsidRDefault="00096066" w:rsidP="00233DA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6066" w:rsidRPr="00B83481" w:rsidTr="00621165">
        <w:trPr>
          <w:trHeight w:val="563"/>
          <w:jc w:val="center"/>
        </w:trPr>
        <w:tc>
          <w:tcPr>
            <w:tcW w:w="740" w:type="dxa"/>
            <w:vAlign w:val="center"/>
          </w:tcPr>
          <w:p w:rsidR="00096066" w:rsidRPr="00B83481" w:rsidRDefault="00096066" w:rsidP="00233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17" w:type="dxa"/>
            <w:vAlign w:val="center"/>
          </w:tcPr>
          <w:p w:rsidR="00096066" w:rsidRPr="00B83481" w:rsidRDefault="00621165" w:rsidP="00233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7"/>
              </w:rPr>
              <w:t>Актуальность</w:t>
            </w:r>
            <w:r>
              <w:rPr>
                <w:spacing w:val="4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работы</w:t>
            </w:r>
          </w:p>
        </w:tc>
        <w:tc>
          <w:tcPr>
            <w:tcW w:w="1757" w:type="dxa"/>
            <w:vAlign w:val="center"/>
          </w:tcPr>
          <w:p w:rsidR="00096066" w:rsidRPr="00B83481" w:rsidRDefault="00096066" w:rsidP="00233DA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6066" w:rsidRPr="00B83481" w:rsidTr="00621165">
        <w:trPr>
          <w:trHeight w:val="401"/>
          <w:jc w:val="center"/>
        </w:trPr>
        <w:tc>
          <w:tcPr>
            <w:tcW w:w="740" w:type="dxa"/>
            <w:vAlign w:val="center"/>
          </w:tcPr>
          <w:p w:rsidR="00096066" w:rsidRPr="00B83481" w:rsidRDefault="00096066" w:rsidP="00233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917" w:type="dxa"/>
            <w:vAlign w:val="center"/>
          </w:tcPr>
          <w:p w:rsidR="00096066" w:rsidRPr="00B83481" w:rsidRDefault="00621165" w:rsidP="00233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pacing w:val="2"/>
                <w:sz w:val="27"/>
              </w:rPr>
              <w:t>Самостоятельность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работы</w:t>
            </w:r>
          </w:p>
        </w:tc>
        <w:tc>
          <w:tcPr>
            <w:tcW w:w="1757" w:type="dxa"/>
            <w:vAlign w:val="center"/>
          </w:tcPr>
          <w:p w:rsidR="00096066" w:rsidRPr="00B83481" w:rsidRDefault="00096066" w:rsidP="00233DA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6066" w:rsidRPr="00B83481" w:rsidTr="00621165">
        <w:trPr>
          <w:trHeight w:val="847"/>
          <w:jc w:val="center"/>
        </w:trPr>
        <w:tc>
          <w:tcPr>
            <w:tcW w:w="740" w:type="dxa"/>
            <w:vAlign w:val="center"/>
          </w:tcPr>
          <w:p w:rsidR="00096066" w:rsidRPr="00B83481" w:rsidRDefault="00096066" w:rsidP="00233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917" w:type="dxa"/>
            <w:vAlign w:val="center"/>
          </w:tcPr>
          <w:p w:rsidR="00096066" w:rsidRPr="00B83481" w:rsidRDefault="00096066" w:rsidP="00233DA8">
            <w:pPr>
              <w:rPr>
                <w:color w:val="000000" w:themeColor="text1"/>
                <w:sz w:val="28"/>
                <w:szCs w:val="28"/>
              </w:rPr>
            </w:pPr>
            <w:r w:rsidRPr="00B83481">
              <w:rPr>
                <w:color w:val="000000" w:themeColor="text1"/>
                <w:sz w:val="28"/>
                <w:szCs w:val="28"/>
              </w:rPr>
              <w:t>Соответствие содержания законодательству Российской Федерации</w:t>
            </w:r>
          </w:p>
        </w:tc>
        <w:tc>
          <w:tcPr>
            <w:tcW w:w="1757" w:type="dxa"/>
            <w:vAlign w:val="center"/>
          </w:tcPr>
          <w:p w:rsidR="00096066" w:rsidRPr="00B83481" w:rsidRDefault="00096066" w:rsidP="00233DA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6066" w:rsidRPr="00B83481" w:rsidTr="00621165">
        <w:trPr>
          <w:trHeight w:val="548"/>
          <w:jc w:val="center"/>
        </w:trPr>
        <w:tc>
          <w:tcPr>
            <w:tcW w:w="740" w:type="dxa"/>
            <w:vAlign w:val="center"/>
          </w:tcPr>
          <w:p w:rsidR="00096066" w:rsidRPr="00B83481" w:rsidRDefault="00096066" w:rsidP="00233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917" w:type="dxa"/>
            <w:vAlign w:val="center"/>
          </w:tcPr>
          <w:p w:rsidR="00096066" w:rsidRPr="00B83481" w:rsidRDefault="00621165" w:rsidP="00233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7"/>
              </w:rPr>
              <w:t>Соответствие</w:t>
            </w:r>
            <w:r>
              <w:rPr>
                <w:spacing w:val="50"/>
                <w:sz w:val="27"/>
              </w:rPr>
              <w:t xml:space="preserve"> </w:t>
            </w:r>
            <w:r>
              <w:rPr>
                <w:sz w:val="27"/>
              </w:rPr>
              <w:t>нормам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sz w:val="27"/>
              </w:rPr>
              <w:t>русского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языка</w:t>
            </w:r>
          </w:p>
        </w:tc>
        <w:tc>
          <w:tcPr>
            <w:tcW w:w="1757" w:type="dxa"/>
            <w:vAlign w:val="center"/>
          </w:tcPr>
          <w:p w:rsidR="00096066" w:rsidRPr="00B83481" w:rsidRDefault="00096066" w:rsidP="00233DA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6066" w:rsidRPr="00B83481" w:rsidTr="00621165">
        <w:trPr>
          <w:trHeight w:val="1122"/>
          <w:jc w:val="center"/>
        </w:trPr>
        <w:tc>
          <w:tcPr>
            <w:tcW w:w="740" w:type="dxa"/>
            <w:vAlign w:val="center"/>
          </w:tcPr>
          <w:p w:rsidR="00096066" w:rsidRPr="00B83481" w:rsidRDefault="00096066" w:rsidP="00233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917" w:type="dxa"/>
            <w:vAlign w:val="center"/>
          </w:tcPr>
          <w:p w:rsidR="00621165" w:rsidRPr="00621165" w:rsidRDefault="00621165" w:rsidP="00621165">
            <w:pPr>
              <w:pStyle w:val="TableParagraph"/>
              <w:spacing w:line="291" w:lineRule="exact"/>
              <w:ind w:left="124" w:hanging="124"/>
              <w:rPr>
                <w:spacing w:val="2"/>
                <w:sz w:val="27"/>
                <w:szCs w:val="24"/>
                <w:lang w:eastAsia="ru-RU"/>
              </w:rPr>
            </w:pPr>
            <w:r w:rsidRPr="00621165">
              <w:rPr>
                <w:spacing w:val="2"/>
                <w:sz w:val="27"/>
                <w:szCs w:val="24"/>
                <w:lang w:eastAsia="ru-RU"/>
              </w:rPr>
              <w:t>Техническое исполнение (применение современных</w:t>
            </w:r>
          </w:p>
          <w:p w:rsidR="00621165" w:rsidRPr="00621165" w:rsidRDefault="00621165" w:rsidP="00621165">
            <w:pPr>
              <w:pStyle w:val="TableParagraph"/>
              <w:spacing w:before="8"/>
              <w:ind w:left="128" w:hanging="128"/>
              <w:rPr>
                <w:spacing w:val="2"/>
                <w:sz w:val="27"/>
                <w:szCs w:val="24"/>
                <w:lang w:eastAsia="ru-RU"/>
              </w:rPr>
            </w:pPr>
            <w:r w:rsidRPr="00621165">
              <w:rPr>
                <w:spacing w:val="2"/>
                <w:sz w:val="27"/>
                <w:szCs w:val="24"/>
                <w:lang w:eastAsia="ru-RU"/>
              </w:rPr>
              <w:t>решений и технологий, эргономичность, наглядность,</w:t>
            </w:r>
          </w:p>
          <w:p w:rsidR="00096066" w:rsidRPr="00621165" w:rsidRDefault="00621165" w:rsidP="00621165">
            <w:pPr>
              <w:jc w:val="both"/>
              <w:rPr>
                <w:spacing w:val="2"/>
                <w:sz w:val="27"/>
              </w:rPr>
            </w:pPr>
            <w:r w:rsidRPr="00621165">
              <w:rPr>
                <w:spacing w:val="2"/>
                <w:sz w:val="27"/>
              </w:rPr>
              <w:t>дизайн, качество графических объектов и др.)</w:t>
            </w:r>
          </w:p>
        </w:tc>
        <w:tc>
          <w:tcPr>
            <w:tcW w:w="1757" w:type="dxa"/>
            <w:vAlign w:val="center"/>
          </w:tcPr>
          <w:p w:rsidR="00096066" w:rsidRPr="00B83481" w:rsidRDefault="00096066" w:rsidP="00233DA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1165" w:rsidRPr="00B83481" w:rsidTr="00621165">
        <w:trPr>
          <w:trHeight w:val="558"/>
          <w:jc w:val="center"/>
        </w:trPr>
        <w:tc>
          <w:tcPr>
            <w:tcW w:w="740" w:type="dxa"/>
            <w:vAlign w:val="center"/>
          </w:tcPr>
          <w:p w:rsidR="00621165" w:rsidRDefault="00621165" w:rsidP="00233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917" w:type="dxa"/>
            <w:vAlign w:val="center"/>
          </w:tcPr>
          <w:p w:rsidR="00621165" w:rsidRPr="00621165" w:rsidRDefault="00621165" w:rsidP="00233DA8">
            <w:pPr>
              <w:jc w:val="both"/>
              <w:rPr>
                <w:spacing w:val="2"/>
                <w:sz w:val="27"/>
              </w:rPr>
            </w:pPr>
            <w:r w:rsidRPr="00621165">
              <w:rPr>
                <w:spacing w:val="2"/>
                <w:sz w:val="27"/>
              </w:rPr>
              <w:t>Доступность стиля изложения</w:t>
            </w:r>
          </w:p>
        </w:tc>
        <w:tc>
          <w:tcPr>
            <w:tcW w:w="1757" w:type="dxa"/>
            <w:vAlign w:val="center"/>
          </w:tcPr>
          <w:p w:rsidR="00621165" w:rsidRPr="00B83481" w:rsidRDefault="00621165" w:rsidP="00233DA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1165" w:rsidRPr="00B83481" w:rsidTr="00621165">
        <w:trPr>
          <w:trHeight w:val="423"/>
          <w:jc w:val="center"/>
        </w:trPr>
        <w:tc>
          <w:tcPr>
            <w:tcW w:w="740" w:type="dxa"/>
            <w:vAlign w:val="center"/>
          </w:tcPr>
          <w:p w:rsidR="00621165" w:rsidRDefault="00621165" w:rsidP="00233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917" w:type="dxa"/>
            <w:vAlign w:val="center"/>
          </w:tcPr>
          <w:p w:rsidR="00621165" w:rsidRPr="00621165" w:rsidRDefault="00621165" w:rsidP="00233DA8">
            <w:pPr>
              <w:jc w:val="both"/>
              <w:rPr>
                <w:spacing w:val="2"/>
                <w:sz w:val="27"/>
              </w:rPr>
            </w:pPr>
            <w:r w:rsidRPr="00621165">
              <w:rPr>
                <w:spacing w:val="2"/>
                <w:sz w:val="27"/>
              </w:rPr>
              <w:t>Информативность работы</w:t>
            </w:r>
          </w:p>
        </w:tc>
        <w:tc>
          <w:tcPr>
            <w:tcW w:w="1757" w:type="dxa"/>
            <w:vAlign w:val="center"/>
          </w:tcPr>
          <w:p w:rsidR="00621165" w:rsidRPr="00B83481" w:rsidRDefault="00621165" w:rsidP="00233DA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1165" w:rsidRPr="00B83481" w:rsidTr="00621165">
        <w:trPr>
          <w:trHeight w:val="840"/>
          <w:jc w:val="center"/>
        </w:trPr>
        <w:tc>
          <w:tcPr>
            <w:tcW w:w="740" w:type="dxa"/>
            <w:vAlign w:val="center"/>
          </w:tcPr>
          <w:p w:rsidR="00621165" w:rsidRDefault="00621165" w:rsidP="00233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917" w:type="dxa"/>
            <w:vAlign w:val="center"/>
          </w:tcPr>
          <w:p w:rsidR="00621165" w:rsidRPr="00621165" w:rsidRDefault="00621165" w:rsidP="00621165">
            <w:pPr>
              <w:pStyle w:val="TableParagraph"/>
              <w:spacing w:line="284" w:lineRule="exact"/>
              <w:ind w:left="127" w:hanging="127"/>
              <w:rPr>
                <w:spacing w:val="2"/>
                <w:sz w:val="27"/>
                <w:szCs w:val="24"/>
                <w:lang w:eastAsia="ru-RU"/>
              </w:rPr>
            </w:pPr>
            <w:r w:rsidRPr="00621165">
              <w:rPr>
                <w:spacing w:val="2"/>
                <w:sz w:val="27"/>
                <w:szCs w:val="24"/>
                <w:lang w:eastAsia="ru-RU"/>
              </w:rPr>
              <w:t>Возможность интеграции работы на различных</w:t>
            </w:r>
          </w:p>
          <w:p w:rsidR="00621165" w:rsidRPr="00621165" w:rsidRDefault="00621165" w:rsidP="00621165">
            <w:pPr>
              <w:jc w:val="both"/>
              <w:rPr>
                <w:spacing w:val="2"/>
                <w:sz w:val="27"/>
              </w:rPr>
            </w:pPr>
            <w:r w:rsidRPr="00621165">
              <w:rPr>
                <w:spacing w:val="2"/>
                <w:sz w:val="27"/>
              </w:rPr>
              <w:t>платформах</w:t>
            </w:r>
          </w:p>
        </w:tc>
        <w:tc>
          <w:tcPr>
            <w:tcW w:w="1757" w:type="dxa"/>
            <w:vAlign w:val="center"/>
          </w:tcPr>
          <w:p w:rsidR="00621165" w:rsidRPr="00B83481" w:rsidRDefault="00621165" w:rsidP="00233DA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6066" w:rsidRPr="00B83481" w:rsidTr="00621165">
        <w:trPr>
          <w:trHeight w:val="697"/>
          <w:jc w:val="center"/>
        </w:trPr>
        <w:tc>
          <w:tcPr>
            <w:tcW w:w="740" w:type="dxa"/>
            <w:vAlign w:val="center"/>
          </w:tcPr>
          <w:p w:rsidR="00096066" w:rsidRDefault="00621165" w:rsidP="00233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09606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17" w:type="dxa"/>
            <w:vAlign w:val="center"/>
          </w:tcPr>
          <w:p w:rsidR="00096066" w:rsidRPr="00621165" w:rsidRDefault="00621165" w:rsidP="00621165">
            <w:pPr>
              <w:pStyle w:val="TableParagraph"/>
              <w:spacing w:line="284" w:lineRule="exact"/>
              <w:rPr>
                <w:spacing w:val="2"/>
                <w:sz w:val="27"/>
                <w:szCs w:val="24"/>
                <w:lang w:eastAsia="ru-RU"/>
              </w:rPr>
            </w:pPr>
            <w:r w:rsidRPr="00621165">
              <w:rPr>
                <w:spacing w:val="2"/>
                <w:sz w:val="27"/>
                <w:szCs w:val="24"/>
                <w:lang w:eastAsia="ru-RU"/>
              </w:rPr>
              <w:t>Перспективность с точки зрения применения работы на практике, апробация</w:t>
            </w:r>
          </w:p>
        </w:tc>
        <w:tc>
          <w:tcPr>
            <w:tcW w:w="1757" w:type="dxa"/>
            <w:vAlign w:val="center"/>
          </w:tcPr>
          <w:p w:rsidR="00096066" w:rsidRPr="00B83481" w:rsidRDefault="00096066" w:rsidP="00233DA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6066" w:rsidRPr="00B83481" w:rsidTr="00621165">
        <w:trPr>
          <w:jc w:val="center"/>
        </w:trPr>
        <w:tc>
          <w:tcPr>
            <w:tcW w:w="740" w:type="dxa"/>
            <w:vAlign w:val="center"/>
          </w:tcPr>
          <w:p w:rsidR="00096066" w:rsidRDefault="00096066" w:rsidP="00233D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17" w:type="dxa"/>
            <w:vAlign w:val="center"/>
          </w:tcPr>
          <w:p w:rsidR="00096066" w:rsidRDefault="00096066" w:rsidP="00233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Общее количество баллов</w:t>
            </w:r>
          </w:p>
        </w:tc>
        <w:tc>
          <w:tcPr>
            <w:tcW w:w="1757" w:type="dxa"/>
            <w:vAlign w:val="center"/>
          </w:tcPr>
          <w:p w:rsidR="00096066" w:rsidRPr="00B83481" w:rsidRDefault="00096066" w:rsidP="00233DA8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96066" w:rsidRDefault="00096066" w:rsidP="00096066">
      <w:pPr>
        <w:pStyle w:val="-1"/>
        <w:spacing w:line="240" w:lineRule="auto"/>
        <w:ind w:firstLine="0"/>
        <w:rPr>
          <w:color w:val="000000" w:themeColor="text1"/>
        </w:rPr>
      </w:pPr>
    </w:p>
    <w:p w:rsidR="00096066" w:rsidRDefault="00096066" w:rsidP="00096066">
      <w:pPr>
        <w:pStyle w:val="-1"/>
        <w:spacing w:line="240" w:lineRule="auto"/>
        <w:ind w:firstLine="0"/>
        <w:rPr>
          <w:color w:val="000000" w:themeColor="text1"/>
        </w:rPr>
      </w:pPr>
      <w:r w:rsidRPr="00B83481">
        <w:rPr>
          <w:color w:val="000000" w:themeColor="text1"/>
        </w:rPr>
        <w:t>Член конкурсной комиссии</w:t>
      </w:r>
      <w:r>
        <w:rPr>
          <w:color w:val="000000" w:themeColor="text1"/>
        </w:rPr>
        <w:t xml:space="preserve">     ________________ ____________ _________</w:t>
      </w:r>
    </w:p>
    <w:p w:rsidR="00096066" w:rsidRPr="00B83481" w:rsidRDefault="00096066" w:rsidP="00096066">
      <w:pPr>
        <w:pStyle w:val="-1"/>
        <w:spacing w:line="240" w:lineRule="auto"/>
        <w:ind w:firstLine="0"/>
        <w:rPr>
          <w:color w:val="000000" w:themeColor="text1"/>
          <w:sz w:val="20"/>
          <w:szCs w:val="20"/>
        </w:rPr>
      </w:pPr>
      <w:r w:rsidRPr="00B83481">
        <w:rPr>
          <w:color w:val="000000" w:themeColor="text1"/>
          <w:sz w:val="20"/>
          <w:szCs w:val="20"/>
        </w:rPr>
        <w:tab/>
      </w:r>
      <w:r w:rsidRPr="00B83481">
        <w:rPr>
          <w:color w:val="000000" w:themeColor="text1"/>
          <w:sz w:val="20"/>
          <w:szCs w:val="20"/>
        </w:rPr>
        <w:tab/>
      </w:r>
      <w:r w:rsidRPr="00B83481">
        <w:rPr>
          <w:color w:val="000000" w:themeColor="text1"/>
          <w:sz w:val="20"/>
          <w:szCs w:val="20"/>
        </w:rPr>
        <w:tab/>
      </w:r>
      <w:r w:rsidRPr="00B83481">
        <w:rPr>
          <w:color w:val="000000" w:themeColor="text1"/>
          <w:sz w:val="20"/>
          <w:szCs w:val="20"/>
        </w:rPr>
        <w:tab/>
      </w:r>
      <w:r w:rsidRPr="00B83481">
        <w:rPr>
          <w:color w:val="000000" w:themeColor="text1"/>
          <w:sz w:val="20"/>
          <w:szCs w:val="20"/>
        </w:rPr>
        <w:tab/>
      </w:r>
      <w:r w:rsidRPr="00B83481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        </w:t>
      </w:r>
      <w:r w:rsidRPr="00B83481">
        <w:rPr>
          <w:color w:val="000000" w:themeColor="text1"/>
          <w:sz w:val="20"/>
          <w:szCs w:val="20"/>
        </w:rPr>
        <w:t xml:space="preserve">(фамилия, инициалы) </w:t>
      </w:r>
      <w:r>
        <w:rPr>
          <w:color w:val="000000" w:themeColor="text1"/>
          <w:sz w:val="20"/>
          <w:szCs w:val="20"/>
        </w:rPr>
        <w:t xml:space="preserve">           </w:t>
      </w:r>
      <w:r w:rsidRPr="00B83481">
        <w:rPr>
          <w:color w:val="000000" w:themeColor="text1"/>
          <w:sz w:val="20"/>
          <w:szCs w:val="20"/>
        </w:rPr>
        <w:t xml:space="preserve">(подпись) </w:t>
      </w:r>
      <w:r>
        <w:rPr>
          <w:color w:val="000000" w:themeColor="text1"/>
          <w:sz w:val="20"/>
          <w:szCs w:val="20"/>
        </w:rPr>
        <w:t xml:space="preserve">                    </w:t>
      </w:r>
      <w:r w:rsidRPr="00B83481">
        <w:rPr>
          <w:color w:val="000000" w:themeColor="text1"/>
          <w:sz w:val="20"/>
          <w:szCs w:val="20"/>
        </w:rPr>
        <w:t>(дата)</w:t>
      </w:r>
    </w:p>
    <w:p w:rsidR="00096066" w:rsidRDefault="00096066" w:rsidP="00B83481">
      <w:pPr>
        <w:ind w:left="5670"/>
        <w:jc w:val="center"/>
        <w:rPr>
          <w:b/>
          <w:color w:val="000000" w:themeColor="text1"/>
          <w:sz w:val="20"/>
          <w:szCs w:val="20"/>
        </w:rPr>
      </w:pPr>
    </w:p>
    <w:p w:rsidR="00096066" w:rsidRDefault="00096066" w:rsidP="00B83481">
      <w:pPr>
        <w:ind w:left="5670"/>
        <w:jc w:val="center"/>
        <w:rPr>
          <w:b/>
          <w:color w:val="000000" w:themeColor="text1"/>
          <w:sz w:val="20"/>
          <w:szCs w:val="20"/>
        </w:rPr>
      </w:pPr>
    </w:p>
    <w:p w:rsidR="00096066" w:rsidRDefault="00096066" w:rsidP="00B83481">
      <w:pPr>
        <w:ind w:left="5670"/>
        <w:jc w:val="center"/>
        <w:rPr>
          <w:b/>
          <w:color w:val="000000" w:themeColor="text1"/>
          <w:sz w:val="20"/>
          <w:szCs w:val="20"/>
        </w:rPr>
      </w:pPr>
    </w:p>
    <w:p w:rsidR="00096066" w:rsidRDefault="00096066" w:rsidP="00B83481">
      <w:pPr>
        <w:ind w:left="5670"/>
        <w:jc w:val="center"/>
        <w:rPr>
          <w:b/>
          <w:color w:val="000000" w:themeColor="text1"/>
          <w:sz w:val="20"/>
          <w:szCs w:val="20"/>
        </w:rPr>
      </w:pPr>
    </w:p>
    <w:p w:rsidR="008D05AF" w:rsidRPr="00B83481" w:rsidRDefault="00621165" w:rsidP="00B83481">
      <w:pPr>
        <w:ind w:left="5670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Приложение № 5</w:t>
      </w:r>
    </w:p>
    <w:p w:rsidR="008D05AF" w:rsidRPr="00B83481" w:rsidRDefault="008D05AF" w:rsidP="00B83481">
      <w:pPr>
        <w:pStyle w:val="31"/>
        <w:spacing w:after="0"/>
        <w:ind w:left="5670"/>
        <w:jc w:val="center"/>
        <w:rPr>
          <w:b/>
          <w:color w:val="000000" w:themeColor="text1"/>
          <w:sz w:val="20"/>
          <w:szCs w:val="20"/>
        </w:rPr>
      </w:pPr>
      <w:r w:rsidRPr="00B83481">
        <w:rPr>
          <w:b/>
          <w:color w:val="000000" w:themeColor="text1"/>
          <w:sz w:val="20"/>
          <w:szCs w:val="20"/>
        </w:rPr>
        <w:t>к Положению о проведении Конкурса</w:t>
      </w:r>
    </w:p>
    <w:p w:rsidR="001D7C5F" w:rsidRDefault="001D7C5F" w:rsidP="00B83481">
      <w:pPr>
        <w:pStyle w:val="31"/>
        <w:spacing w:after="0"/>
        <w:ind w:left="0"/>
        <w:jc w:val="right"/>
        <w:rPr>
          <w:sz w:val="28"/>
          <w:szCs w:val="28"/>
        </w:rPr>
      </w:pPr>
    </w:p>
    <w:p w:rsidR="001D7C5F" w:rsidRDefault="008D05AF" w:rsidP="00B83481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8D05AF">
        <w:rPr>
          <w:b/>
          <w:sz w:val="28"/>
          <w:szCs w:val="28"/>
        </w:rPr>
        <w:t>Перечень требований, предъявляемых</w:t>
      </w:r>
    </w:p>
    <w:p w:rsidR="008D05AF" w:rsidRDefault="008D05AF" w:rsidP="00B83481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8D05AF">
        <w:rPr>
          <w:b/>
          <w:sz w:val="28"/>
          <w:szCs w:val="28"/>
        </w:rPr>
        <w:t>к оформлению конкурсных работ</w:t>
      </w:r>
    </w:p>
    <w:p w:rsidR="00B83481" w:rsidRDefault="00B83481" w:rsidP="00B83481">
      <w:pPr>
        <w:pStyle w:val="31"/>
        <w:spacing w:after="0"/>
        <w:ind w:left="0"/>
        <w:jc w:val="center"/>
        <w:rPr>
          <w:sz w:val="28"/>
          <w:szCs w:val="28"/>
        </w:rPr>
      </w:pPr>
    </w:p>
    <w:p w:rsidR="004B2B65" w:rsidRDefault="008D05AF" w:rsidP="00B83481">
      <w:pPr>
        <w:pStyle w:val="31"/>
        <w:numPr>
          <w:ilvl w:val="0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Текст конкурсной работы направляется на бумажном носителе (рукопись) и в электронной форме. </w:t>
      </w:r>
    </w:p>
    <w:p w:rsidR="008D05AF" w:rsidRDefault="008D05AF" w:rsidP="00B83481">
      <w:pPr>
        <w:pStyle w:val="31"/>
        <w:numPr>
          <w:ilvl w:val="0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Рукопись должна быть сброшюрована на листах формата А4, страницы </w:t>
      </w:r>
      <w:r w:rsidR="004B2B65">
        <w:rPr>
          <w:sz w:val="28"/>
          <w:szCs w:val="28"/>
        </w:rPr>
        <w:t>-</w:t>
      </w:r>
      <w:r w:rsidRPr="008D05AF">
        <w:rPr>
          <w:sz w:val="28"/>
          <w:szCs w:val="28"/>
        </w:rPr>
        <w:t xml:space="preserve"> пронумерованы (кроме титульного листа). </w:t>
      </w:r>
    </w:p>
    <w:p w:rsidR="008D05AF" w:rsidRDefault="008D05AF" w:rsidP="00B83481">
      <w:pPr>
        <w:pStyle w:val="31"/>
        <w:numPr>
          <w:ilvl w:val="0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>Объем рукописи работы в номинаци</w:t>
      </w:r>
      <w:r w:rsidR="00A823E5">
        <w:rPr>
          <w:sz w:val="28"/>
          <w:szCs w:val="28"/>
        </w:rPr>
        <w:t>и</w:t>
      </w:r>
      <w:r w:rsidRPr="008D05AF">
        <w:rPr>
          <w:sz w:val="28"/>
          <w:szCs w:val="28"/>
        </w:rPr>
        <w:t xml:space="preserve"> «</w:t>
      </w:r>
      <w:r w:rsidR="001D7089" w:rsidRPr="001D7089">
        <w:rPr>
          <w:sz w:val="28"/>
          <w:szCs w:val="28"/>
        </w:rPr>
        <w:t>Образовательный подход</w:t>
      </w:r>
      <w:r w:rsidRPr="008D05AF">
        <w:rPr>
          <w:sz w:val="28"/>
          <w:szCs w:val="28"/>
        </w:rPr>
        <w:t xml:space="preserve">», составляет от </w:t>
      </w:r>
      <w:r w:rsidR="00654852">
        <w:rPr>
          <w:sz w:val="28"/>
          <w:szCs w:val="28"/>
        </w:rPr>
        <w:t>30</w:t>
      </w:r>
      <w:r w:rsidRPr="008D05AF">
        <w:rPr>
          <w:sz w:val="28"/>
          <w:szCs w:val="28"/>
        </w:rPr>
        <w:t xml:space="preserve"> до 60 страниц. Объем режиссерского или литературного сценария для номинации «</w:t>
      </w:r>
      <w:r w:rsidR="00A823E5" w:rsidRPr="001D7089">
        <w:rPr>
          <w:sz w:val="28"/>
          <w:szCs w:val="28"/>
        </w:rPr>
        <w:t>Видео</w:t>
      </w:r>
      <w:r w:rsidR="00F46A9E">
        <w:rPr>
          <w:sz w:val="28"/>
          <w:szCs w:val="28"/>
        </w:rPr>
        <w:t>проект</w:t>
      </w:r>
      <w:r w:rsidRPr="008D05AF">
        <w:rPr>
          <w:sz w:val="28"/>
          <w:szCs w:val="28"/>
        </w:rPr>
        <w:t>»</w:t>
      </w:r>
      <w:r w:rsidR="00A823E5">
        <w:rPr>
          <w:sz w:val="28"/>
          <w:szCs w:val="28"/>
        </w:rPr>
        <w:t xml:space="preserve">, </w:t>
      </w:r>
      <w:r w:rsidR="008319E8">
        <w:rPr>
          <w:sz w:val="28"/>
          <w:szCs w:val="28"/>
        </w:rPr>
        <w:t>«</w:t>
      </w:r>
      <w:r w:rsidR="00F46A9E">
        <w:rPr>
          <w:sz w:val="28"/>
          <w:szCs w:val="28"/>
        </w:rPr>
        <w:t>Цифровой формат</w:t>
      </w:r>
      <w:r w:rsidR="00A823E5">
        <w:rPr>
          <w:sz w:val="28"/>
          <w:szCs w:val="28"/>
        </w:rPr>
        <w:t>»</w:t>
      </w:r>
      <w:r w:rsidRPr="008D05AF">
        <w:rPr>
          <w:sz w:val="28"/>
          <w:szCs w:val="28"/>
        </w:rPr>
        <w:t xml:space="preserve"> составляет от 3 до 10 страниц.</w:t>
      </w:r>
    </w:p>
    <w:p w:rsidR="008D05AF" w:rsidRDefault="008D05AF" w:rsidP="00B83481">
      <w:pPr>
        <w:pStyle w:val="31"/>
        <w:numPr>
          <w:ilvl w:val="0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Текст работы должен иметь следующие параметры: </w:t>
      </w:r>
    </w:p>
    <w:p w:rsidR="008D05AF" w:rsidRDefault="008D05AF" w:rsidP="00B83481">
      <w:pPr>
        <w:pStyle w:val="31"/>
        <w:numPr>
          <w:ilvl w:val="1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Шрифт – TimesNewRoman; </w:t>
      </w:r>
    </w:p>
    <w:p w:rsidR="008D05AF" w:rsidRDefault="008D05AF" w:rsidP="00B83481">
      <w:pPr>
        <w:pStyle w:val="31"/>
        <w:numPr>
          <w:ilvl w:val="1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Размер шрифта – 14; </w:t>
      </w:r>
    </w:p>
    <w:p w:rsidR="008D05AF" w:rsidRDefault="008D05AF" w:rsidP="00B83481">
      <w:pPr>
        <w:pStyle w:val="31"/>
        <w:numPr>
          <w:ilvl w:val="1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Междустрочный интервал – полуторный; </w:t>
      </w:r>
    </w:p>
    <w:p w:rsidR="008D05AF" w:rsidRDefault="008D05AF" w:rsidP="00B83481">
      <w:pPr>
        <w:pStyle w:val="31"/>
        <w:numPr>
          <w:ilvl w:val="1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Первая строка – отступ на 1,25 см; </w:t>
      </w:r>
    </w:p>
    <w:p w:rsidR="008D05AF" w:rsidRDefault="008D05AF" w:rsidP="00B83481">
      <w:pPr>
        <w:pStyle w:val="31"/>
        <w:numPr>
          <w:ilvl w:val="1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Выравнивание – по ширине. </w:t>
      </w:r>
    </w:p>
    <w:p w:rsidR="008D05AF" w:rsidRDefault="008D05AF" w:rsidP="00B83481">
      <w:pPr>
        <w:pStyle w:val="31"/>
        <w:numPr>
          <w:ilvl w:val="0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Размеры полей документа должны иметь следующие значения: </w:t>
      </w:r>
    </w:p>
    <w:p w:rsidR="008D05AF" w:rsidRDefault="008D05AF" w:rsidP="00B83481">
      <w:pPr>
        <w:pStyle w:val="31"/>
        <w:numPr>
          <w:ilvl w:val="1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Верхнее – 2,0 см; 5.2. Нижнее – 2,0 см; </w:t>
      </w:r>
    </w:p>
    <w:p w:rsidR="008D05AF" w:rsidRDefault="008D05AF" w:rsidP="00B83481">
      <w:pPr>
        <w:pStyle w:val="31"/>
        <w:numPr>
          <w:ilvl w:val="1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Левое – 3,0 см; 5.4. Правое – 1,5 см. </w:t>
      </w:r>
    </w:p>
    <w:p w:rsidR="008D05AF" w:rsidRDefault="008D05AF" w:rsidP="00B83481">
      <w:pPr>
        <w:pStyle w:val="31"/>
        <w:numPr>
          <w:ilvl w:val="0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Структура рукописи должна включать титульный лист, оглавление, введение, основное содержание, заключение, список использованной литературы, приложения (если имеются). </w:t>
      </w:r>
    </w:p>
    <w:p w:rsidR="008D05AF" w:rsidRDefault="008D05AF" w:rsidP="00B83481">
      <w:pPr>
        <w:pStyle w:val="31"/>
        <w:numPr>
          <w:ilvl w:val="0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Прилагаемые к конкурсной работе плакаты, схемы и другой иллюстративный материал должен быть сложен так, чтобы соответствовать формату А4. </w:t>
      </w:r>
    </w:p>
    <w:p w:rsidR="008D05AF" w:rsidRDefault="008D05AF" w:rsidP="00B83481">
      <w:pPr>
        <w:pStyle w:val="31"/>
        <w:numPr>
          <w:ilvl w:val="0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При цитировании используются постраничные сноски </w:t>
      </w:r>
      <w:r w:rsidR="005B2738">
        <w:rPr>
          <w:sz w:val="28"/>
          <w:szCs w:val="28"/>
        </w:rPr>
        <w:br/>
      </w:r>
      <w:r w:rsidRPr="008D05AF">
        <w:rPr>
          <w:sz w:val="28"/>
          <w:szCs w:val="28"/>
        </w:rPr>
        <w:t xml:space="preserve">со сквозной нумерацией по всей работе. Сноски нумеруются арабскими цифрами, в сноске указываются фамилия, затем инициалы автора (без пробела между инициалами), приводится полное наименование цитируемой работы без кавычек, затем указываются все необходимые данные работы. Форматирование сносок: </w:t>
      </w:r>
    </w:p>
    <w:p w:rsidR="008D05AF" w:rsidRDefault="008D05AF" w:rsidP="00B83481">
      <w:pPr>
        <w:pStyle w:val="31"/>
        <w:numPr>
          <w:ilvl w:val="1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Шрифт – Times New Roman; </w:t>
      </w:r>
    </w:p>
    <w:p w:rsidR="008D05AF" w:rsidRDefault="008D05AF" w:rsidP="00B83481">
      <w:pPr>
        <w:pStyle w:val="31"/>
        <w:numPr>
          <w:ilvl w:val="1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Размер шрифта – 10; </w:t>
      </w:r>
    </w:p>
    <w:p w:rsidR="008D05AF" w:rsidRDefault="008D05AF" w:rsidP="00B83481">
      <w:pPr>
        <w:pStyle w:val="31"/>
        <w:numPr>
          <w:ilvl w:val="1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Выравнивание – по ширине; </w:t>
      </w:r>
    </w:p>
    <w:p w:rsidR="008D05AF" w:rsidRDefault="008D05AF" w:rsidP="00B83481">
      <w:pPr>
        <w:pStyle w:val="31"/>
        <w:numPr>
          <w:ilvl w:val="1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Первая строка – отступ на 0,5 см; </w:t>
      </w:r>
    </w:p>
    <w:p w:rsidR="008D05AF" w:rsidRDefault="008D05AF" w:rsidP="00B83481">
      <w:pPr>
        <w:pStyle w:val="31"/>
        <w:numPr>
          <w:ilvl w:val="1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Междустрочный интервал – одинарный. </w:t>
      </w:r>
    </w:p>
    <w:p w:rsidR="0013020B" w:rsidRDefault="008D05AF" w:rsidP="00B83481">
      <w:pPr>
        <w:pStyle w:val="31"/>
        <w:numPr>
          <w:ilvl w:val="0"/>
          <w:numId w:val="11"/>
        </w:numPr>
        <w:spacing w:after="0"/>
        <w:ind w:left="0" w:firstLine="851"/>
        <w:jc w:val="both"/>
        <w:rPr>
          <w:sz w:val="28"/>
          <w:szCs w:val="28"/>
        </w:rPr>
      </w:pPr>
      <w:r w:rsidRPr="008D05AF">
        <w:rPr>
          <w:sz w:val="28"/>
          <w:szCs w:val="28"/>
        </w:rPr>
        <w:t xml:space="preserve">Список литературы содержит библиографические сведения обо всех использованных источниках и помещается в конце работы. </w:t>
      </w:r>
      <w:r w:rsidR="00B83481">
        <w:rPr>
          <w:sz w:val="28"/>
          <w:szCs w:val="28"/>
        </w:rPr>
        <w:br/>
      </w:r>
      <w:r w:rsidRPr="008D05AF">
        <w:rPr>
          <w:sz w:val="28"/>
          <w:szCs w:val="28"/>
        </w:rPr>
        <w:t xml:space="preserve">В отдельные разделы списка литературы помещаются нормативные правовые акты, правоприменительные акты, учебная литература, </w:t>
      </w:r>
      <w:r w:rsidRPr="008D05AF">
        <w:rPr>
          <w:sz w:val="28"/>
          <w:szCs w:val="28"/>
        </w:rPr>
        <w:lastRenderedPageBreak/>
        <w:t xml:space="preserve">научная литература и иные источники. Библиографические записи внутри каждого </w:t>
      </w:r>
      <w:r w:rsidR="00B83481">
        <w:rPr>
          <w:sz w:val="28"/>
          <w:szCs w:val="28"/>
        </w:rPr>
        <w:t>раздела</w:t>
      </w:r>
      <w:r w:rsidRPr="008D05AF">
        <w:rPr>
          <w:sz w:val="28"/>
          <w:szCs w:val="28"/>
        </w:rPr>
        <w:t xml:space="preserve"> размещаются в алфавитном порядке (нормативные правовые акты – и по юридической силе) и имеют сквозную нумерацию через весь список</w:t>
      </w:r>
      <w:r>
        <w:rPr>
          <w:sz w:val="28"/>
          <w:szCs w:val="28"/>
        </w:rPr>
        <w:t>.</w:t>
      </w: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p w:rsidR="00B83481" w:rsidRDefault="00B83481">
      <w:pPr>
        <w:pStyle w:val="31"/>
        <w:jc w:val="both"/>
        <w:rPr>
          <w:sz w:val="28"/>
          <w:szCs w:val="28"/>
        </w:rPr>
        <w:sectPr w:rsidR="00B83481" w:rsidSect="005B2738">
          <w:pgSz w:w="11906" w:h="16838" w:code="9"/>
          <w:pgMar w:top="1134" w:right="1134" w:bottom="1134" w:left="1985" w:header="454" w:footer="454" w:gutter="0"/>
          <w:cols w:space="720"/>
          <w:docGrid w:linePitch="326"/>
        </w:sectPr>
      </w:pPr>
    </w:p>
    <w:p w:rsidR="00B83481" w:rsidRPr="008344F2" w:rsidRDefault="00B83481" w:rsidP="00B83481">
      <w:pPr>
        <w:pStyle w:val="ad"/>
        <w:suppressAutoHyphens/>
        <w:ind w:left="5670"/>
        <w:jc w:val="center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lastRenderedPageBreak/>
        <w:t>Приложение №</w:t>
      </w:r>
      <w:r>
        <w:rPr>
          <w:b/>
          <w:sz w:val="20"/>
          <w:szCs w:val="20"/>
        </w:rPr>
        <w:t xml:space="preserve"> </w:t>
      </w:r>
      <w:r w:rsidRPr="008344F2">
        <w:rPr>
          <w:b/>
          <w:sz w:val="20"/>
          <w:szCs w:val="20"/>
        </w:rPr>
        <w:t>2</w:t>
      </w:r>
    </w:p>
    <w:p w:rsidR="00B83481" w:rsidRPr="008344F2" w:rsidRDefault="00B83481" w:rsidP="00B83481">
      <w:pPr>
        <w:pStyle w:val="5"/>
        <w:spacing w:before="0" w:after="0"/>
        <w:ind w:left="5670"/>
        <w:jc w:val="center"/>
        <w:rPr>
          <w:i w:val="0"/>
          <w:spacing w:val="-4"/>
          <w:sz w:val="20"/>
          <w:szCs w:val="20"/>
        </w:rPr>
      </w:pPr>
      <w:r w:rsidRPr="008344F2">
        <w:rPr>
          <w:i w:val="0"/>
          <w:spacing w:val="-4"/>
          <w:sz w:val="20"/>
          <w:szCs w:val="20"/>
        </w:rPr>
        <w:t>УТВЕРЖДЕНО</w:t>
      </w:r>
    </w:p>
    <w:p w:rsidR="00B83481" w:rsidRPr="008344F2" w:rsidRDefault="00B83481" w:rsidP="00B83481">
      <w:pPr>
        <w:pStyle w:val="20"/>
        <w:ind w:left="5670"/>
        <w:rPr>
          <w:b/>
          <w:bCs/>
          <w:spacing w:val="-4"/>
          <w:sz w:val="20"/>
          <w:szCs w:val="20"/>
        </w:rPr>
      </w:pPr>
      <w:r w:rsidRPr="008344F2">
        <w:rPr>
          <w:b/>
          <w:bCs/>
          <w:spacing w:val="-4"/>
          <w:sz w:val="20"/>
          <w:szCs w:val="20"/>
        </w:rPr>
        <w:t>постановлением</w:t>
      </w:r>
    </w:p>
    <w:p w:rsidR="00B83481" w:rsidRPr="008344F2" w:rsidRDefault="00B83481" w:rsidP="00B83481">
      <w:pPr>
        <w:pStyle w:val="20"/>
        <w:ind w:left="5670"/>
        <w:rPr>
          <w:b/>
          <w:bCs/>
          <w:spacing w:val="-4"/>
          <w:sz w:val="20"/>
          <w:szCs w:val="20"/>
        </w:rPr>
      </w:pPr>
      <w:r w:rsidRPr="008344F2">
        <w:rPr>
          <w:b/>
          <w:bCs/>
          <w:spacing w:val="-4"/>
          <w:sz w:val="20"/>
          <w:szCs w:val="20"/>
        </w:rPr>
        <w:t>Избирательной комиссии</w:t>
      </w:r>
    </w:p>
    <w:p w:rsidR="00B83481" w:rsidRDefault="00B83481" w:rsidP="00B83481">
      <w:pPr>
        <w:pStyle w:val="20"/>
        <w:ind w:left="5670"/>
        <w:rPr>
          <w:b/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Калужской</w:t>
      </w:r>
      <w:r w:rsidRPr="008344F2">
        <w:rPr>
          <w:b/>
          <w:bCs/>
          <w:spacing w:val="-4"/>
          <w:sz w:val="20"/>
          <w:szCs w:val="20"/>
        </w:rPr>
        <w:t xml:space="preserve"> области</w:t>
      </w:r>
    </w:p>
    <w:p w:rsidR="00B83481" w:rsidRPr="00DD4B9D" w:rsidRDefault="00B83481" w:rsidP="00B83481">
      <w:pPr>
        <w:pStyle w:val="20"/>
        <w:ind w:left="5670"/>
        <w:rPr>
          <w:b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 xml:space="preserve">от </w:t>
      </w:r>
      <w:r w:rsidR="007F3343">
        <w:rPr>
          <w:b/>
          <w:bCs/>
          <w:spacing w:val="-4"/>
          <w:sz w:val="20"/>
          <w:szCs w:val="20"/>
        </w:rPr>
        <w:t>05.09.2024</w:t>
      </w:r>
      <w:r w:rsidR="00821554"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 xml:space="preserve">№ </w:t>
      </w:r>
      <w:r w:rsidR="007F3343">
        <w:rPr>
          <w:b/>
          <w:bCs/>
          <w:spacing w:val="-4"/>
          <w:sz w:val="20"/>
          <w:szCs w:val="20"/>
        </w:rPr>
        <w:t>570/68-7</w:t>
      </w:r>
    </w:p>
    <w:p w:rsidR="00B83481" w:rsidRDefault="00B83481" w:rsidP="00B83481">
      <w:pPr>
        <w:pStyle w:val="ad"/>
        <w:suppressAutoHyphens/>
        <w:ind w:firstLine="851"/>
        <w:jc w:val="right"/>
        <w:rPr>
          <w:b/>
        </w:rPr>
      </w:pPr>
    </w:p>
    <w:p w:rsidR="00B83481" w:rsidRDefault="00B83481" w:rsidP="00B83481">
      <w:pPr>
        <w:pStyle w:val="ad"/>
        <w:suppressAutoHyphens/>
        <w:ind w:firstLine="851"/>
        <w:jc w:val="center"/>
        <w:rPr>
          <w:b/>
        </w:rPr>
      </w:pPr>
    </w:p>
    <w:p w:rsidR="00B83481" w:rsidRDefault="00B83481" w:rsidP="00B83481">
      <w:pPr>
        <w:pStyle w:val="ad"/>
        <w:suppressAutoHyphens/>
        <w:ind w:firstLine="851"/>
        <w:jc w:val="center"/>
        <w:rPr>
          <w:b/>
        </w:rPr>
      </w:pPr>
      <w:r w:rsidRPr="00141B62">
        <w:rPr>
          <w:b/>
        </w:rPr>
        <w:t xml:space="preserve">Состав Конкурсной комиссии </w:t>
      </w:r>
    </w:p>
    <w:p w:rsidR="00B83481" w:rsidRDefault="00B83481" w:rsidP="00B83481">
      <w:pPr>
        <w:pStyle w:val="ad"/>
        <w:suppressAutoHyphens/>
        <w:ind w:firstLine="851"/>
        <w:jc w:val="both"/>
        <w:rPr>
          <w:b/>
        </w:rPr>
      </w:pPr>
    </w:p>
    <w:p w:rsidR="00B83481" w:rsidRPr="00C973EF" w:rsidRDefault="00B83481" w:rsidP="00B83481">
      <w:pPr>
        <w:pStyle w:val="ad"/>
        <w:suppressAutoHyphens/>
        <w:ind w:firstLine="851"/>
        <w:jc w:val="both"/>
      </w:pPr>
      <w:r w:rsidRPr="00C973EF">
        <w:t>Председатель –</w:t>
      </w:r>
      <w:r>
        <w:t xml:space="preserve"> Алехина И.А.</w:t>
      </w:r>
      <w:r w:rsidRPr="00C973EF">
        <w:t xml:space="preserve">, </w:t>
      </w:r>
      <w:r>
        <w:t>секретарь</w:t>
      </w:r>
      <w:r w:rsidRPr="00C973EF">
        <w:t xml:space="preserve"> Избирательной комиссии Калужской области;</w:t>
      </w:r>
    </w:p>
    <w:p w:rsidR="00B83481" w:rsidRPr="00C973EF" w:rsidRDefault="00B83481" w:rsidP="00B83481">
      <w:pPr>
        <w:pStyle w:val="ad"/>
        <w:suppressAutoHyphens/>
        <w:ind w:firstLine="851"/>
        <w:jc w:val="both"/>
      </w:pPr>
      <w:r w:rsidRPr="00C973EF">
        <w:t>члены комиссии:</w:t>
      </w:r>
    </w:p>
    <w:p w:rsidR="00B83481" w:rsidRDefault="00B83481" w:rsidP="00B83481">
      <w:pPr>
        <w:pStyle w:val="ad"/>
        <w:suppressAutoHyphens/>
        <w:ind w:firstLine="851"/>
        <w:jc w:val="both"/>
      </w:pPr>
      <w:r>
        <w:t>Герасимова</w:t>
      </w:r>
      <w:r w:rsidRPr="00314ABC">
        <w:t xml:space="preserve"> </w:t>
      </w:r>
      <w:r>
        <w:t xml:space="preserve">Н.И. </w:t>
      </w:r>
      <w:r w:rsidRPr="00C973EF">
        <w:t>– член Избирательной комиссии Калужской области с правом решающего голоса;</w:t>
      </w:r>
    </w:p>
    <w:p w:rsidR="00B83481" w:rsidRDefault="00B83481" w:rsidP="00B83481">
      <w:pPr>
        <w:ind w:firstLine="851"/>
        <w:contextualSpacing/>
        <w:jc w:val="both"/>
        <w:rPr>
          <w:sz w:val="28"/>
          <w:szCs w:val="28"/>
        </w:rPr>
      </w:pPr>
      <w:r w:rsidRPr="005638C7">
        <w:rPr>
          <w:sz w:val="28"/>
          <w:szCs w:val="28"/>
        </w:rPr>
        <w:t xml:space="preserve">Громова </w:t>
      </w:r>
      <w:r>
        <w:rPr>
          <w:sz w:val="28"/>
          <w:szCs w:val="28"/>
        </w:rPr>
        <w:t>С.Ю.</w:t>
      </w:r>
      <w:r w:rsidRPr="005638C7">
        <w:rPr>
          <w:sz w:val="28"/>
          <w:szCs w:val="28"/>
        </w:rPr>
        <w:t xml:space="preserve"> – заместитель директора ГБУ КО «Областной молодежный центр»;</w:t>
      </w:r>
    </w:p>
    <w:p w:rsidR="00BC6CB7" w:rsidRDefault="00BC6CB7" w:rsidP="00BC6CB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Зиновьева А.Д. </w:t>
      </w:r>
      <w:r w:rsidRPr="005638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638C7">
        <w:rPr>
          <w:sz w:val="28"/>
          <w:szCs w:val="28"/>
        </w:rPr>
        <w:t>заместитель директора ГБУ КО «Областной молодежный центр»;</w:t>
      </w:r>
    </w:p>
    <w:p w:rsidR="00BC6CB7" w:rsidRDefault="00BC6CB7" w:rsidP="00BC6CB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Иванова А.А. – начальник отдела организационно-контрольной работы и связи с общественностью</w:t>
      </w:r>
      <w:r w:rsidR="00336DC3">
        <w:rPr>
          <w:sz w:val="28"/>
          <w:szCs w:val="28"/>
        </w:rPr>
        <w:t xml:space="preserve"> </w:t>
      </w:r>
      <w:r w:rsidR="00336DC3" w:rsidRPr="00247B3B">
        <w:rPr>
          <w:sz w:val="28"/>
          <w:szCs w:val="28"/>
        </w:rPr>
        <w:t>аппарата Избирательной комиссии Калужской области</w:t>
      </w:r>
      <w:r>
        <w:rPr>
          <w:sz w:val="28"/>
          <w:szCs w:val="28"/>
        </w:rPr>
        <w:t>;</w:t>
      </w:r>
    </w:p>
    <w:p w:rsidR="00247B3B" w:rsidRPr="00247B3B" w:rsidRDefault="00247B3B" w:rsidP="00B8348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C6CB7">
        <w:rPr>
          <w:sz w:val="28"/>
          <w:szCs w:val="28"/>
        </w:rPr>
        <w:t>олосова</w:t>
      </w:r>
      <w:r>
        <w:rPr>
          <w:sz w:val="28"/>
          <w:szCs w:val="28"/>
        </w:rPr>
        <w:t xml:space="preserve"> </w:t>
      </w:r>
      <w:r w:rsidR="00BC6CB7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BC6CB7">
        <w:rPr>
          <w:sz w:val="28"/>
          <w:szCs w:val="28"/>
        </w:rPr>
        <w:t>С</w:t>
      </w:r>
      <w:r>
        <w:rPr>
          <w:sz w:val="28"/>
          <w:szCs w:val="28"/>
        </w:rPr>
        <w:t xml:space="preserve">. – </w:t>
      </w:r>
      <w:r w:rsidR="00BC6CB7">
        <w:rPr>
          <w:sz w:val="28"/>
          <w:szCs w:val="28"/>
        </w:rPr>
        <w:t>главный специалист</w:t>
      </w:r>
      <w:r w:rsidRPr="00247B3B">
        <w:rPr>
          <w:sz w:val="28"/>
          <w:szCs w:val="28"/>
        </w:rPr>
        <w:t xml:space="preserve"> отдела организационно-контрольной работы и связи с общественностью аппарата Избирательной комиссии Калужской области</w:t>
      </w:r>
      <w:r>
        <w:rPr>
          <w:sz w:val="28"/>
          <w:szCs w:val="28"/>
        </w:rPr>
        <w:t>;</w:t>
      </w:r>
    </w:p>
    <w:p w:rsidR="00B83481" w:rsidRDefault="00B83481" w:rsidP="00B83481">
      <w:pPr>
        <w:pStyle w:val="ad"/>
        <w:suppressAutoHyphens/>
        <w:ind w:firstLine="851"/>
        <w:jc w:val="both"/>
      </w:pPr>
      <w:r>
        <w:t xml:space="preserve">Никифорова И.В. – </w:t>
      </w:r>
      <w:r w:rsidRPr="00C973EF">
        <w:t>член Избирательной комиссии Калужской области с правом решающего голоса;</w:t>
      </w:r>
    </w:p>
    <w:p w:rsidR="00B83481" w:rsidRDefault="00B83481" w:rsidP="00B83481">
      <w:pPr>
        <w:pStyle w:val="ad"/>
        <w:suppressAutoHyphens/>
        <w:ind w:firstLine="851"/>
        <w:jc w:val="both"/>
      </w:pPr>
      <w:r>
        <w:t xml:space="preserve">Пархомина О.С. – заместитель начальника управления общего </w:t>
      </w:r>
      <w:r>
        <w:br/>
        <w:t>и дополнительного образования Министерства образования и науки Калужской области;</w:t>
      </w:r>
    </w:p>
    <w:p w:rsidR="008C2C31" w:rsidRDefault="008C2C31" w:rsidP="00B83481">
      <w:pPr>
        <w:pStyle w:val="ad"/>
        <w:suppressAutoHyphens/>
        <w:ind w:firstLine="851"/>
        <w:jc w:val="both"/>
      </w:pPr>
      <w:r>
        <w:t>Стрелкова А.</w:t>
      </w:r>
      <w:r w:rsidRPr="008C2C31">
        <w:t>П</w:t>
      </w:r>
      <w:r>
        <w:t>. – председатель Молодежной избирательной комиссии Калужской области;</w:t>
      </w:r>
    </w:p>
    <w:p w:rsidR="00B83481" w:rsidRDefault="00B83481" w:rsidP="00B83481">
      <w:pPr>
        <w:pStyle w:val="ad"/>
        <w:suppressAutoHyphens/>
        <w:ind w:firstLine="851"/>
        <w:jc w:val="both"/>
      </w:pPr>
      <w:r>
        <w:t>Федоренко А.Ю.</w:t>
      </w:r>
      <w:r w:rsidRPr="00C973EF">
        <w:t xml:space="preserve"> – член Избирательной комиссии Калужской области с правом решающего голоса</w:t>
      </w:r>
      <w:r w:rsidR="00247B3B">
        <w:t>.</w:t>
      </w:r>
    </w:p>
    <w:p w:rsidR="00B83481" w:rsidRDefault="00B83481" w:rsidP="00B83481">
      <w:pPr>
        <w:pStyle w:val="ad"/>
        <w:suppressAutoHyphens/>
        <w:jc w:val="both"/>
      </w:pPr>
    </w:p>
    <w:p w:rsidR="00B83481" w:rsidRDefault="00B83481" w:rsidP="00B83481">
      <w:pPr>
        <w:pStyle w:val="ad"/>
        <w:suppressAutoHyphens/>
        <w:jc w:val="both"/>
      </w:pPr>
    </w:p>
    <w:p w:rsidR="00B83481" w:rsidRDefault="00B83481" w:rsidP="00B83481">
      <w:pPr>
        <w:pStyle w:val="ad"/>
        <w:suppressAutoHyphens/>
      </w:pPr>
    </w:p>
    <w:p w:rsidR="00B83481" w:rsidRDefault="00B83481" w:rsidP="00B83481">
      <w:pPr>
        <w:pStyle w:val="ad"/>
        <w:suppressAutoHyphens/>
      </w:pPr>
    </w:p>
    <w:p w:rsidR="00B83481" w:rsidRDefault="00B83481" w:rsidP="00B83481">
      <w:pPr>
        <w:pStyle w:val="ad"/>
        <w:suppressAutoHyphens/>
      </w:pPr>
    </w:p>
    <w:p w:rsidR="00B83481" w:rsidRDefault="00B83481" w:rsidP="00B83481">
      <w:pPr>
        <w:pStyle w:val="ad"/>
        <w:suppressAutoHyphens/>
      </w:pPr>
    </w:p>
    <w:p w:rsidR="00B83481" w:rsidRDefault="00B83481" w:rsidP="00B83481">
      <w:pPr>
        <w:pStyle w:val="ad"/>
        <w:suppressAutoHyphens/>
      </w:pPr>
    </w:p>
    <w:p w:rsidR="00B83481" w:rsidRDefault="00B83481" w:rsidP="00B83481">
      <w:pPr>
        <w:pStyle w:val="ad"/>
        <w:suppressAutoHyphens/>
      </w:pPr>
    </w:p>
    <w:p w:rsidR="00B83481" w:rsidRDefault="00B83481" w:rsidP="00B83481">
      <w:pPr>
        <w:pStyle w:val="ad"/>
        <w:suppressAutoHyphens/>
      </w:pPr>
    </w:p>
    <w:p w:rsidR="00B83481" w:rsidRDefault="00B83481" w:rsidP="00B83481">
      <w:pPr>
        <w:pStyle w:val="ad"/>
        <w:suppressAutoHyphens/>
      </w:pPr>
    </w:p>
    <w:p w:rsidR="00A46727" w:rsidRDefault="00A46727">
      <w:pPr>
        <w:pStyle w:val="31"/>
        <w:jc w:val="both"/>
        <w:rPr>
          <w:sz w:val="28"/>
          <w:szCs w:val="28"/>
        </w:rPr>
      </w:pPr>
    </w:p>
    <w:sectPr w:rsidR="00A46727" w:rsidSect="007F3343">
      <w:pgSz w:w="11906" w:h="16838" w:code="9"/>
      <w:pgMar w:top="1134" w:right="1134" w:bottom="1134" w:left="1418" w:header="454" w:footer="45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32C" w:rsidRDefault="00A3332C">
      <w:r>
        <w:separator/>
      </w:r>
    </w:p>
  </w:endnote>
  <w:endnote w:type="continuationSeparator" w:id="1">
    <w:p w:rsidR="00A3332C" w:rsidRDefault="00A33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Aria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32C" w:rsidRDefault="00A3332C">
      <w:r>
        <w:separator/>
      </w:r>
    </w:p>
  </w:footnote>
  <w:footnote w:type="continuationSeparator" w:id="1">
    <w:p w:rsidR="00A3332C" w:rsidRDefault="00A3332C">
      <w:r>
        <w:continuationSeparator/>
      </w:r>
    </w:p>
  </w:footnote>
  <w:footnote w:id="2">
    <w:p w:rsidR="00197FF0" w:rsidRPr="00821BF0" w:rsidRDefault="00197FF0" w:rsidP="00197FF0">
      <w:pPr>
        <w:pStyle w:val="af2"/>
        <w:jc w:val="both"/>
        <w:rPr>
          <w:sz w:val="20"/>
          <w:szCs w:val="20"/>
        </w:rPr>
      </w:pPr>
      <w:r w:rsidRPr="00821BF0">
        <w:rPr>
          <w:rStyle w:val="af4"/>
          <w:sz w:val="20"/>
          <w:szCs w:val="20"/>
        </w:rPr>
        <w:footnoteRef/>
      </w:r>
      <w:r w:rsidRPr="00821BF0">
        <w:rPr>
          <w:sz w:val="20"/>
          <w:szCs w:val="20"/>
        </w:rPr>
        <w:t xml:space="preserve"> В разделе «Общие критерии» эксперт выставляет </w:t>
      </w:r>
      <w:r>
        <w:rPr>
          <w:sz w:val="20"/>
          <w:szCs w:val="20"/>
        </w:rPr>
        <w:t>0 или</w:t>
      </w:r>
      <w:r w:rsidRPr="00821BF0">
        <w:rPr>
          <w:sz w:val="20"/>
          <w:szCs w:val="20"/>
        </w:rPr>
        <w:t xml:space="preserve"> 1 балл </w:t>
      </w:r>
      <w:r>
        <w:rPr>
          <w:sz w:val="20"/>
          <w:szCs w:val="20"/>
        </w:rPr>
        <w:t>по</w:t>
      </w:r>
      <w:r w:rsidRPr="00821BF0">
        <w:rPr>
          <w:sz w:val="20"/>
          <w:szCs w:val="20"/>
        </w:rPr>
        <w:t xml:space="preserve"> кажд</w:t>
      </w:r>
      <w:r>
        <w:rPr>
          <w:sz w:val="20"/>
          <w:szCs w:val="20"/>
        </w:rPr>
        <w:t>ому</w:t>
      </w:r>
      <w:r w:rsidRPr="00821BF0">
        <w:rPr>
          <w:sz w:val="20"/>
          <w:szCs w:val="20"/>
        </w:rPr>
        <w:t xml:space="preserve"> критери</w:t>
      </w:r>
      <w:r>
        <w:rPr>
          <w:sz w:val="20"/>
          <w:szCs w:val="20"/>
        </w:rPr>
        <w:t>ю.</w:t>
      </w:r>
    </w:p>
  </w:footnote>
  <w:footnote w:id="3">
    <w:p w:rsidR="00C72C78" w:rsidRPr="00821BF0" w:rsidRDefault="00C72C78" w:rsidP="00C72C78">
      <w:pPr>
        <w:pStyle w:val="af2"/>
        <w:jc w:val="both"/>
        <w:rPr>
          <w:sz w:val="20"/>
          <w:szCs w:val="20"/>
        </w:rPr>
      </w:pPr>
      <w:r w:rsidRPr="00821BF0">
        <w:rPr>
          <w:rStyle w:val="af4"/>
          <w:sz w:val="20"/>
          <w:szCs w:val="20"/>
        </w:rPr>
        <w:footnoteRef/>
      </w:r>
      <w:r w:rsidRPr="00821BF0">
        <w:rPr>
          <w:sz w:val="20"/>
          <w:szCs w:val="20"/>
        </w:rPr>
        <w:t xml:space="preserve"> В разделе «Общие критерии» эксперт выставляет </w:t>
      </w:r>
      <w:r>
        <w:rPr>
          <w:sz w:val="20"/>
          <w:szCs w:val="20"/>
        </w:rPr>
        <w:t>0 или</w:t>
      </w:r>
      <w:r w:rsidRPr="00821BF0">
        <w:rPr>
          <w:sz w:val="20"/>
          <w:szCs w:val="20"/>
        </w:rPr>
        <w:t xml:space="preserve"> 1 балл </w:t>
      </w:r>
      <w:r>
        <w:rPr>
          <w:sz w:val="20"/>
          <w:szCs w:val="20"/>
        </w:rPr>
        <w:t>по</w:t>
      </w:r>
      <w:r w:rsidRPr="00821BF0">
        <w:rPr>
          <w:sz w:val="20"/>
          <w:szCs w:val="20"/>
        </w:rPr>
        <w:t xml:space="preserve"> кажд</w:t>
      </w:r>
      <w:r>
        <w:rPr>
          <w:sz w:val="20"/>
          <w:szCs w:val="20"/>
        </w:rPr>
        <w:t>ому</w:t>
      </w:r>
      <w:r w:rsidRPr="00821BF0">
        <w:rPr>
          <w:sz w:val="20"/>
          <w:szCs w:val="20"/>
        </w:rPr>
        <w:t xml:space="preserve"> критери</w:t>
      </w:r>
      <w:r>
        <w:rPr>
          <w:sz w:val="20"/>
          <w:szCs w:val="20"/>
        </w:rPr>
        <w:t>ю.</w:t>
      </w:r>
    </w:p>
  </w:footnote>
  <w:footnote w:id="4">
    <w:p w:rsidR="00096066" w:rsidRPr="00821BF0" w:rsidRDefault="00096066" w:rsidP="00096066">
      <w:pPr>
        <w:pStyle w:val="af2"/>
        <w:jc w:val="both"/>
        <w:rPr>
          <w:sz w:val="20"/>
          <w:szCs w:val="20"/>
        </w:rPr>
      </w:pPr>
      <w:r w:rsidRPr="00821BF0">
        <w:rPr>
          <w:rStyle w:val="af4"/>
          <w:sz w:val="20"/>
          <w:szCs w:val="20"/>
        </w:rPr>
        <w:footnoteRef/>
      </w:r>
      <w:r w:rsidRPr="00821BF0">
        <w:rPr>
          <w:sz w:val="20"/>
          <w:szCs w:val="20"/>
        </w:rPr>
        <w:t xml:space="preserve"> В разделе «Общие критерии» эксперт выставляет </w:t>
      </w:r>
      <w:r>
        <w:rPr>
          <w:sz w:val="20"/>
          <w:szCs w:val="20"/>
        </w:rPr>
        <w:t>0 или</w:t>
      </w:r>
      <w:r w:rsidRPr="00821BF0">
        <w:rPr>
          <w:sz w:val="20"/>
          <w:szCs w:val="20"/>
        </w:rPr>
        <w:t xml:space="preserve"> 1 балл </w:t>
      </w:r>
      <w:r>
        <w:rPr>
          <w:sz w:val="20"/>
          <w:szCs w:val="20"/>
        </w:rPr>
        <w:t>по</w:t>
      </w:r>
      <w:r w:rsidRPr="00821BF0">
        <w:rPr>
          <w:sz w:val="20"/>
          <w:szCs w:val="20"/>
        </w:rPr>
        <w:t xml:space="preserve"> кажд</w:t>
      </w:r>
      <w:r>
        <w:rPr>
          <w:sz w:val="20"/>
          <w:szCs w:val="20"/>
        </w:rPr>
        <w:t>ому</w:t>
      </w:r>
      <w:r w:rsidRPr="00821BF0">
        <w:rPr>
          <w:sz w:val="20"/>
          <w:szCs w:val="20"/>
        </w:rPr>
        <w:t xml:space="preserve"> критери</w:t>
      </w:r>
      <w:r>
        <w:rPr>
          <w:sz w:val="20"/>
          <w:szCs w:val="20"/>
        </w:rPr>
        <w:t>ю.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01" w:rsidRPr="00F631FF" w:rsidRDefault="00153CFB">
    <w:pPr>
      <w:pStyle w:val="a6"/>
      <w:jc w:val="center"/>
      <w:rPr>
        <w:b/>
        <w:sz w:val="16"/>
        <w:szCs w:val="16"/>
      </w:rPr>
    </w:pPr>
    <w:r w:rsidRPr="00F631FF">
      <w:rPr>
        <w:b/>
        <w:sz w:val="16"/>
        <w:szCs w:val="16"/>
      </w:rPr>
      <w:fldChar w:fldCharType="begin"/>
    </w:r>
    <w:r w:rsidR="006A01C9" w:rsidRPr="00F631FF">
      <w:rPr>
        <w:b/>
        <w:sz w:val="16"/>
        <w:szCs w:val="16"/>
      </w:rPr>
      <w:instrText>PAGE   \* MERGEFORMAT</w:instrText>
    </w:r>
    <w:r w:rsidRPr="00F631FF">
      <w:rPr>
        <w:b/>
        <w:sz w:val="16"/>
        <w:szCs w:val="16"/>
      </w:rPr>
      <w:fldChar w:fldCharType="separate"/>
    </w:r>
    <w:r w:rsidR="00386A16">
      <w:rPr>
        <w:b/>
        <w:noProof/>
        <w:sz w:val="16"/>
        <w:szCs w:val="16"/>
      </w:rPr>
      <w:t>2</w:t>
    </w:r>
    <w:r w:rsidRPr="00F631FF">
      <w:rPr>
        <w:b/>
        <w:sz w:val="16"/>
        <w:szCs w:val="16"/>
      </w:rPr>
      <w:fldChar w:fldCharType="end"/>
    </w:r>
  </w:p>
  <w:p w:rsidR="00D50001" w:rsidRDefault="00D500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CD3"/>
    <w:multiLevelType w:val="hybridMultilevel"/>
    <w:tmpl w:val="44F4C068"/>
    <w:lvl w:ilvl="0" w:tplc="DFD8E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75791B"/>
    <w:multiLevelType w:val="multilevel"/>
    <w:tmpl w:val="80863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F55424"/>
    <w:multiLevelType w:val="multilevel"/>
    <w:tmpl w:val="80863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882BDE"/>
    <w:multiLevelType w:val="multilevel"/>
    <w:tmpl w:val="80863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CDE37BF"/>
    <w:multiLevelType w:val="hybridMultilevel"/>
    <w:tmpl w:val="C2A81BA6"/>
    <w:lvl w:ilvl="0" w:tplc="DFD8E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0B09E8"/>
    <w:multiLevelType w:val="hybridMultilevel"/>
    <w:tmpl w:val="DE5E5618"/>
    <w:lvl w:ilvl="0" w:tplc="9A846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F47B37"/>
    <w:multiLevelType w:val="hybridMultilevel"/>
    <w:tmpl w:val="A07E766A"/>
    <w:lvl w:ilvl="0" w:tplc="DFD8E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71F09"/>
    <w:multiLevelType w:val="multilevel"/>
    <w:tmpl w:val="B52844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31A8253D"/>
    <w:multiLevelType w:val="multilevel"/>
    <w:tmpl w:val="B3568C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9B8141A"/>
    <w:multiLevelType w:val="multilevel"/>
    <w:tmpl w:val="811A3100"/>
    <w:lvl w:ilvl="0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0">
    <w:nsid w:val="40A113BF"/>
    <w:multiLevelType w:val="multilevel"/>
    <w:tmpl w:val="8C7C177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>
    <w:nsid w:val="6A27173C"/>
    <w:multiLevelType w:val="multilevel"/>
    <w:tmpl w:val="22A229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6B0623A8"/>
    <w:multiLevelType w:val="hybridMultilevel"/>
    <w:tmpl w:val="021677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D6C40"/>
    <w:multiLevelType w:val="hybridMultilevel"/>
    <w:tmpl w:val="459A88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  <w:num w:numId="13">
    <w:abstractNumId w:val="10"/>
  </w:num>
  <w:num w:numId="1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56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A2B"/>
    <w:rsid w:val="000002DA"/>
    <w:rsid w:val="00001C98"/>
    <w:rsid w:val="00002571"/>
    <w:rsid w:val="00003121"/>
    <w:rsid w:val="000039BA"/>
    <w:rsid w:val="00006697"/>
    <w:rsid w:val="00007523"/>
    <w:rsid w:val="000079A5"/>
    <w:rsid w:val="00011463"/>
    <w:rsid w:val="0001269C"/>
    <w:rsid w:val="000142CE"/>
    <w:rsid w:val="00015CDA"/>
    <w:rsid w:val="00020678"/>
    <w:rsid w:val="00021A17"/>
    <w:rsid w:val="00022BC6"/>
    <w:rsid w:val="00023446"/>
    <w:rsid w:val="000237E5"/>
    <w:rsid w:val="000305CF"/>
    <w:rsid w:val="000317AB"/>
    <w:rsid w:val="0003376B"/>
    <w:rsid w:val="0003460F"/>
    <w:rsid w:val="000347D3"/>
    <w:rsid w:val="00034F3C"/>
    <w:rsid w:val="00035530"/>
    <w:rsid w:val="000359C4"/>
    <w:rsid w:val="000364EE"/>
    <w:rsid w:val="00037D2D"/>
    <w:rsid w:val="00041A8D"/>
    <w:rsid w:val="00044FA9"/>
    <w:rsid w:val="00047D0A"/>
    <w:rsid w:val="00052946"/>
    <w:rsid w:val="000550C1"/>
    <w:rsid w:val="000557EE"/>
    <w:rsid w:val="00057F74"/>
    <w:rsid w:val="00061F65"/>
    <w:rsid w:val="00065E3C"/>
    <w:rsid w:val="00066741"/>
    <w:rsid w:val="00067096"/>
    <w:rsid w:val="0006798F"/>
    <w:rsid w:val="00067EB4"/>
    <w:rsid w:val="00073AD2"/>
    <w:rsid w:val="00075191"/>
    <w:rsid w:val="000756C0"/>
    <w:rsid w:val="00076D83"/>
    <w:rsid w:val="00081CBE"/>
    <w:rsid w:val="00082285"/>
    <w:rsid w:val="00082E47"/>
    <w:rsid w:val="00082F04"/>
    <w:rsid w:val="00083E0E"/>
    <w:rsid w:val="0009128C"/>
    <w:rsid w:val="0009508A"/>
    <w:rsid w:val="00096066"/>
    <w:rsid w:val="00096ADE"/>
    <w:rsid w:val="000A49CD"/>
    <w:rsid w:val="000A6807"/>
    <w:rsid w:val="000A7A1E"/>
    <w:rsid w:val="000A7F02"/>
    <w:rsid w:val="000B21E3"/>
    <w:rsid w:val="000B26F3"/>
    <w:rsid w:val="000B3968"/>
    <w:rsid w:val="000B3FB3"/>
    <w:rsid w:val="000B49D2"/>
    <w:rsid w:val="000B6A67"/>
    <w:rsid w:val="000B6EB1"/>
    <w:rsid w:val="000B6FF2"/>
    <w:rsid w:val="000B7070"/>
    <w:rsid w:val="000C0A51"/>
    <w:rsid w:val="000C0F10"/>
    <w:rsid w:val="000C4E68"/>
    <w:rsid w:val="000C5A07"/>
    <w:rsid w:val="000C67D0"/>
    <w:rsid w:val="000D3353"/>
    <w:rsid w:val="000D4960"/>
    <w:rsid w:val="000E365C"/>
    <w:rsid w:val="000E4F1C"/>
    <w:rsid w:val="000E6BD0"/>
    <w:rsid w:val="000F24ED"/>
    <w:rsid w:val="000F38BF"/>
    <w:rsid w:val="000F39D9"/>
    <w:rsid w:val="000F4264"/>
    <w:rsid w:val="000F501B"/>
    <w:rsid w:val="001008BF"/>
    <w:rsid w:val="00102593"/>
    <w:rsid w:val="00103E42"/>
    <w:rsid w:val="001048B5"/>
    <w:rsid w:val="00105B7C"/>
    <w:rsid w:val="00115EA8"/>
    <w:rsid w:val="001161B0"/>
    <w:rsid w:val="0011771C"/>
    <w:rsid w:val="00117D2D"/>
    <w:rsid w:val="0012063E"/>
    <w:rsid w:val="00120822"/>
    <w:rsid w:val="00121742"/>
    <w:rsid w:val="001231CF"/>
    <w:rsid w:val="00124351"/>
    <w:rsid w:val="0013020B"/>
    <w:rsid w:val="00130707"/>
    <w:rsid w:val="00133445"/>
    <w:rsid w:val="00133D23"/>
    <w:rsid w:val="001341EF"/>
    <w:rsid w:val="0013788A"/>
    <w:rsid w:val="00141B62"/>
    <w:rsid w:val="00142253"/>
    <w:rsid w:val="00153CFB"/>
    <w:rsid w:val="001576C2"/>
    <w:rsid w:val="001609AC"/>
    <w:rsid w:val="00161263"/>
    <w:rsid w:val="00162178"/>
    <w:rsid w:val="001670D7"/>
    <w:rsid w:val="00167C0C"/>
    <w:rsid w:val="00170988"/>
    <w:rsid w:val="00173219"/>
    <w:rsid w:val="00175D9E"/>
    <w:rsid w:val="00177B41"/>
    <w:rsid w:val="00185F94"/>
    <w:rsid w:val="001876C5"/>
    <w:rsid w:val="00197FF0"/>
    <w:rsid w:val="001A3BF6"/>
    <w:rsid w:val="001A407E"/>
    <w:rsid w:val="001A454E"/>
    <w:rsid w:val="001A62D9"/>
    <w:rsid w:val="001B107A"/>
    <w:rsid w:val="001B2751"/>
    <w:rsid w:val="001B2C95"/>
    <w:rsid w:val="001B3A5F"/>
    <w:rsid w:val="001B4E7A"/>
    <w:rsid w:val="001B74AA"/>
    <w:rsid w:val="001C1DD7"/>
    <w:rsid w:val="001C2531"/>
    <w:rsid w:val="001C486A"/>
    <w:rsid w:val="001C4E3F"/>
    <w:rsid w:val="001C69A9"/>
    <w:rsid w:val="001C7A20"/>
    <w:rsid w:val="001C7C20"/>
    <w:rsid w:val="001D0895"/>
    <w:rsid w:val="001D1360"/>
    <w:rsid w:val="001D192A"/>
    <w:rsid w:val="001D7089"/>
    <w:rsid w:val="001D7C5F"/>
    <w:rsid w:val="001E3B44"/>
    <w:rsid w:val="001E5378"/>
    <w:rsid w:val="001F0D6D"/>
    <w:rsid w:val="001F7914"/>
    <w:rsid w:val="00200655"/>
    <w:rsid w:val="00201B31"/>
    <w:rsid w:val="00201C94"/>
    <w:rsid w:val="00203B98"/>
    <w:rsid w:val="00205797"/>
    <w:rsid w:val="00205BA1"/>
    <w:rsid w:val="00206C79"/>
    <w:rsid w:val="00211014"/>
    <w:rsid w:val="00213705"/>
    <w:rsid w:val="00215964"/>
    <w:rsid w:val="00217A16"/>
    <w:rsid w:val="00217F94"/>
    <w:rsid w:val="00221A29"/>
    <w:rsid w:val="002222C3"/>
    <w:rsid w:val="0022252B"/>
    <w:rsid w:val="0022356B"/>
    <w:rsid w:val="00232B68"/>
    <w:rsid w:val="00236F7F"/>
    <w:rsid w:val="00241805"/>
    <w:rsid w:val="00243B28"/>
    <w:rsid w:val="00244C30"/>
    <w:rsid w:val="00247B3B"/>
    <w:rsid w:val="002505CF"/>
    <w:rsid w:val="00250ABE"/>
    <w:rsid w:val="002512E2"/>
    <w:rsid w:val="00255723"/>
    <w:rsid w:val="00257181"/>
    <w:rsid w:val="00262523"/>
    <w:rsid w:val="0026355F"/>
    <w:rsid w:val="00265259"/>
    <w:rsid w:val="00265E91"/>
    <w:rsid w:val="00265FD9"/>
    <w:rsid w:val="002667B3"/>
    <w:rsid w:val="00267FD5"/>
    <w:rsid w:val="0027046E"/>
    <w:rsid w:val="002706CB"/>
    <w:rsid w:val="002707B3"/>
    <w:rsid w:val="002763FE"/>
    <w:rsid w:val="00277111"/>
    <w:rsid w:val="0028092B"/>
    <w:rsid w:val="00282F58"/>
    <w:rsid w:val="002846BE"/>
    <w:rsid w:val="00284BCA"/>
    <w:rsid w:val="00287A12"/>
    <w:rsid w:val="00290EEA"/>
    <w:rsid w:val="00291C19"/>
    <w:rsid w:val="00295225"/>
    <w:rsid w:val="002A2D88"/>
    <w:rsid w:val="002A3665"/>
    <w:rsid w:val="002A69F1"/>
    <w:rsid w:val="002A6C7E"/>
    <w:rsid w:val="002B6B1D"/>
    <w:rsid w:val="002C0402"/>
    <w:rsid w:val="002C1A8A"/>
    <w:rsid w:val="002C4C8D"/>
    <w:rsid w:val="002C6F5C"/>
    <w:rsid w:val="002D1157"/>
    <w:rsid w:val="002D3DC0"/>
    <w:rsid w:val="002D5D20"/>
    <w:rsid w:val="002D656B"/>
    <w:rsid w:val="002D7244"/>
    <w:rsid w:val="002E03E7"/>
    <w:rsid w:val="002E0DF1"/>
    <w:rsid w:val="002E155F"/>
    <w:rsid w:val="002E4C7F"/>
    <w:rsid w:val="002E63C4"/>
    <w:rsid w:val="002E68F6"/>
    <w:rsid w:val="002E76AB"/>
    <w:rsid w:val="002E79D1"/>
    <w:rsid w:val="002F35F8"/>
    <w:rsid w:val="002F6236"/>
    <w:rsid w:val="0030026D"/>
    <w:rsid w:val="0030125E"/>
    <w:rsid w:val="003014FF"/>
    <w:rsid w:val="00302EC7"/>
    <w:rsid w:val="0030388E"/>
    <w:rsid w:val="00307125"/>
    <w:rsid w:val="003118E9"/>
    <w:rsid w:val="00314ABC"/>
    <w:rsid w:val="003163D0"/>
    <w:rsid w:val="00322FE9"/>
    <w:rsid w:val="00324177"/>
    <w:rsid w:val="00325B26"/>
    <w:rsid w:val="00326343"/>
    <w:rsid w:val="003304E1"/>
    <w:rsid w:val="003325D8"/>
    <w:rsid w:val="003338A0"/>
    <w:rsid w:val="00333A2B"/>
    <w:rsid w:val="00334A3C"/>
    <w:rsid w:val="00335A2B"/>
    <w:rsid w:val="00335ABB"/>
    <w:rsid w:val="00336DC3"/>
    <w:rsid w:val="003405B6"/>
    <w:rsid w:val="00341562"/>
    <w:rsid w:val="0034359E"/>
    <w:rsid w:val="0034630D"/>
    <w:rsid w:val="003467BD"/>
    <w:rsid w:val="00347D07"/>
    <w:rsid w:val="00351637"/>
    <w:rsid w:val="00352B10"/>
    <w:rsid w:val="00352F8D"/>
    <w:rsid w:val="00353080"/>
    <w:rsid w:val="00353268"/>
    <w:rsid w:val="003535B0"/>
    <w:rsid w:val="00356AC9"/>
    <w:rsid w:val="00356EA1"/>
    <w:rsid w:val="0036225D"/>
    <w:rsid w:val="0036288F"/>
    <w:rsid w:val="003629A5"/>
    <w:rsid w:val="0036591B"/>
    <w:rsid w:val="0036634B"/>
    <w:rsid w:val="003676FA"/>
    <w:rsid w:val="00371160"/>
    <w:rsid w:val="00371472"/>
    <w:rsid w:val="00375580"/>
    <w:rsid w:val="00375E54"/>
    <w:rsid w:val="003778CB"/>
    <w:rsid w:val="00381C1E"/>
    <w:rsid w:val="00382568"/>
    <w:rsid w:val="003837E2"/>
    <w:rsid w:val="00385E6B"/>
    <w:rsid w:val="00386A16"/>
    <w:rsid w:val="00386A75"/>
    <w:rsid w:val="0038716D"/>
    <w:rsid w:val="00390CC0"/>
    <w:rsid w:val="003914AD"/>
    <w:rsid w:val="00393836"/>
    <w:rsid w:val="0039578D"/>
    <w:rsid w:val="00396132"/>
    <w:rsid w:val="003A15A8"/>
    <w:rsid w:val="003A638E"/>
    <w:rsid w:val="003B7F55"/>
    <w:rsid w:val="003C060F"/>
    <w:rsid w:val="003C23A3"/>
    <w:rsid w:val="003C2D0E"/>
    <w:rsid w:val="003C4F93"/>
    <w:rsid w:val="003C6093"/>
    <w:rsid w:val="003C700B"/>
    <w:rsid w:val="003C7773"/>
    <w:rsid w:val="003D2E10"/>
    <w:rsid w:val="003D40FE"/>
    <w:rsid w:val="003D74AD"/>
    <w:rsid w:val="003E0A74"/>
    <w:rsid w:val="003E1E1F"/>
    <w:rsid w:val="003E38C7"/>
    <w:rsid w:val="003E3A27"/>
    <w:rsid w:val="003E438B"/>
    <w:rsid w:val="003E5DE1"/>
    <w:rsid w:val="003E7FA3"/>
    <w:rsid w:val="003F0A90"/>
    <w:rsid w:val="003F547A"/>
    <w:rsid w:val="004004AE"/>
    <w:rsid w:val="0040149F"/>
    <w:rsid w:val="00405709"/>
    <w:rsid w:val="00406162"/>
    <w:rsid w:val="0041054D"/>
    <w:rsid w:val="0041444F"/>
    <w:rsid w:val="0041655C"/>
    <w:rsid w:val="00417893"/>
    <w:rsid w:val="00420003"/>
    <w:rsid w:val="00420ABF"/>
    <w:rsid w:val="004211C6"/>
    <w:rsid w:val="0042167A"/>
    <w:rsid w:val="00421F11"/>
    <w:rsid w:val="004256B2"/>
    <w:rsid w:val="004257E3"/>
    <w:rsid w:val="0043148D"/>
    <w:rsid w:val="004324A0"/>
    <w:rsid w:val="004336CD"/>
    <w:rsid w:val="0043473F"/>
    <w:rsid w:val="00435F2B"/>
    <w:rsid w:val="00436CB9"/>
    <w:rsid w:val="00447AB8"/>
    <w:rsid w:val="004503BF"/>
    <w:rsid w:val="00453313"/>
    <w:rsid w:val="00456661"/>
    <w:rsid w:val="004568B1"/>
    <w:rsid w:val="00460057"/>
    <w:rsid w:val="00460E86"/>
    <w:rsid w:val="0046562B"/>
    <w:rsid w:val="0046604A"/>
    <w:rsid w:val="0047200A"/>
    <w:rsid w:val="004721EA"/>
    <w:rsid w:val="0047245E"/>
    <w:rsid w:val="00475A7B"/>
    <w:rsid w:val="0047617B"/>
    <w:rsid w:val="0048066C"/>
    <w:rsid w:val="00482153"/>
    <w:rsid w:val="00484E05"/>
    <w:rsid w:val="004872B9"/>
    <w:rsid w:val="00487876"/>
    <w:rsid w:val="00490A07"/>
    <w:rsid w:val="00492477"/>
    <w:rsid w:val="00492560"/>
    <w:rsid w:val="00495028"/>
    <w:rsid w:val="004A050B"/>
    <w:rsid w:val="004A1BE8"/>
    <w:rsid w:val="004A51FC"/>
    <w:rsid w:val="004A6678"/>
    <w:rsid w:val="004A73E0"/>
    <w:rsid w:val="004B166A"/>
    <w:rsid w:val="004B2B65"/>
    <w:rsid w:val="004B347C"/>
    <w:rsid w:val="004B589B"/>
    <w:rsid w:val="004B67DF"/>
    <w:rsid w:val="004B7299"/>
    <w:rsid w:val="004C0F30"/>
    <w:rsid w:val="004C3E1F"/>
    <w:rsid w:val="004C5C36"/>
    <w:rsid w:val="004C6FA5"/>
    <w:rsid w:val="004C7788"/>
    <w:rsid w:val="004C7E7B"/>
    <w:rsid w:val="004D002E"/>
    <w:rsid w:val="004D4026"/>
    <w:rsid w:val="004D5799"/>
    <w:rsid w:val="004D6931"/>
    <w:rsid w:val="004D768B"/>
    <w:rsid w:val="004E08FF"/>
    <w:rsid w:val="004E10B4"/>
    <w:rsid w:val="004E1126"/>
    <w:rsid w:val="004E118C"/>
    <w:rsid w:val="004E1BCD"/>
    <w:rsid w:val="004E362B"/>
    <w:rsid w:val="004E4BFE"/>
    <w:rsid w:val="004E6623"/>
    <w:rsid w:val="004E68BB"/>
    <w:rsid w:val="004E6C71"/>
    <w:rsid w:val="004E75BF"/>
    <w:rsid w:val="004F3B83"/>
    <w:rsid w:val="004F5B12"/>
    <w:rsid w:val="00500AA5"/>
    <w:rsid w:val="00500DB4"/>
    <w:rsid w:val="00510884"/>
    <w:rsid w:val="005123D3"/>
    <w:rsid w:val="0051527E"/>
    <w:rsid w:val="0051538A"/>
    <w:rsid w:val="00515421"/>
    <w:rsid w:val="005159C9"/>
    <w:rsid w:val="005167F0"/>
    <w:rsid w:val="0052447A"/>
    <w:rsid w:val="00532BAF"/>
    <w:rsid w:val="0053329A"/>
    <w:rsid w:val="005354EE"/>
    <w:rsid w:val="0054016B"/>
    <w:rsid w:val="005410D6"/>
    <w:rsid w:val="00541C66"/>
    <w:rsid w:val="00542CEE"/>
    <w:rsid w:val="00542E9B"/>
    <w:rsid w:val="00543909"/>
    <w:rsid w:val="00545DB5"/>
    <w:rsid w:val="0054704E"/>
    <w:rsid w:val="00547CD7"/>
    <w:rsid w:val="00547F9D"/>
    <w:rsid w:val="005514F3"/>
    <w:rsid w:val="0055602B"/>
    <w:rsid w:val="0055608B"/>
    <w:rsid w:val="00560660"/>
    <w:rsid w:val="005638A9"/>
    <w:rsid w:val="00563EB2"/>
    <w:rsid w:val="00564743"/>
    <w:rsid w:val="00566C63"/>
    <w:rsid w:val="00566F20"/>
    <w:rsid w:val="00570CFB"/>
    <w:rsid w:val="00572C2D"/>
    <w:rsid w:val="00573344"/>
    <w:rsid w:val="00573CFA"/>
    <w:rsid w:val="00574DB5"/>
    <w:rsid w:val="005766B3"/>
    <w:rsid w:val="005766CA"/>
    <w:rsid w:val="00576C86"/>
    <w:rsid w:val="00580769"/>
    <w:rsid w:val="005810BA"/>
    <w:rsid w:val="0058241B"/>
    <w:rsid w:val="00584C24"/>
    <w:rsid w:val="005902C6"/>
    <w:rsid w:val="0059228F"/>
    <w:rsid w:val="00592A6B"/>
    <w:rsid w:val="00593DAD"/>
    <w:rsid w:val="005941C4"/>
    <w:rsid w:val="00594EAB"/>
    <w:rsid w:val="00595804"/>
    <w:rsid w:val="00597D09"/>
    <w:rsid w:val="005A3744"/>
    <w:rsid w:val="005A6904"/>
    <w:rsid w:val="005A6B26"/>
    <w:rsid w:val="005A74B5"/>
    <w:rsid w:val="005B13A0"/>
    <w:rsid w:val="005B1D81"/>
    <w:rsid w:val="005B2193"/>
    <w:rsid w:val="005B2426"/>
    <w:rsid w:val="005B2738"/>
    <w:rsid w:val="005B4C01"/>
    <w:rsid w:val="005C1373"/>
    <w:rsid w:val="005C1C4D"/>
    <w:rsid w:val="005C20D5"/>
    <w:rsid w:val="005C246D"/>
    <w:rsid w:val="005C444A"/>
    <w:rsid w:val="005C4DF1"/>
    <w:rsid w:val="005C513C"/>
    <w:rsid w:val="005C7326"/>
    <w:rsid w:val="005E25E4"/>
    <w:rsid w:val="005E4FE9"/>
    <w:rsid w:val="005F165E"/>
    <w:rsid w:val="005F25AF"/>
    <w:rsid w:val="005F2F40"/>
    <w:rsid w:val="005F3751"/>
    <w:rsid w:val="005F439B"/>
    <w:rsid w:val="005F55E6"/>
    <w:rsid w:val="005F5E5A"/>
    <w:rsid w:val="005F6FFC"/>
    <w:rsid w:val="005F719A"/>
    <w:rsid w:val="00600CDD"/>
    <w:rsid w:val="00606C98"/>
    <w:rsid w:val="0060741C"/>
    <w:rsid w:val="0061023C"/>
    <w:rsid w:val="00611EFA"/>
    <w:rsid w:val="006122F4"/>
    <w:rsid w:val="006142A9"/>
    <w:rsid w:val="00615351"/>
    <w:rsid w:val="006155E8"/>
    <w:rsid w:val="00615825"/>
    <w:rsid w:val="00616059"/>
    <w:rsid w:val="00617943"/>
    <w:rsid w:val="00617DC9"/>
    <w:rsid w:val="00621165"/>
    <w:rsid w:val="00621650"/>
    <w:rsid w:val="00621C80"/>
    <w:rsid w:val="00622384"/>
    <w:rsid w:val="00623459"/>
    <w:rsid w:val="006254AE"/>
    <w:rsid w:val="00626EFC"/>
    <w:rsid w:val="006278F8"/>
    <w:rsid w:val="00627F01"/>
    <w:rsid w:val="0063020A"/>
    <w:rsid w:val="00630D4E"/>
    <w:rsid w:val="0063253B"/>
    <w:rsid w:val="006335D5"/>
    <w:rsid w:val="006337C1"/>
    <w:rsid w:val="006359BB"/>
    <w:rsid w:val="006366B3"/>
    <w:rsid w:val="00640E74"/>
    <w:rsid w:val="00641483"/>
    <w:rsid w:val="00644C27"/>
    <w:rsid w:val="00645D3E"/>
    <w:rsid w:val="006477DD"/>
    <w:rsid w:val="00650533"/>
    <w:rsid w:val="00650844"/>
    <w:rsid w:val="00651393"/>
    <w:rsid w:val="00654852"/>
    <w:rsid w:val="00654C3B"/>
    <w:rsid w:val="00656152"/>
    <w:rsid w:val="0066011B"/>
    <w:rsid w:val="0066133F"/>
    <w:rsid w:val="00661AC8"/>
    <w:rsid w:val="00663164"/>
    <w:rsid w:val="006631BF"/>
    <w:rsid w:val="0067049F"/>
    <w:rsid w:val="00670EFE"/>
    <w:rsid w:val="00673516"/>
    <w:rsid w:val="0067567D"/>
    <w:rsid w:val="00675F07"/>
    <w:rsid w:val="00676390"/>
    <w:rsid w:val="00680AE0"/>
    <w:rsid w:val="0068345E"/>
    <w:rsid w:val="006847F3"/>
    <w:rsid w:val="00685EFA"/>
    <w:rsid w:val="00690727"/>
    <w:rsid w:val="00691431"/>
    <w:rsid w:val="00691DA9"/>
    <w:rsid w:val="00692BFE"/>
    <w:rsid w:val="0069514B"/>
    <w:rsid w:val="00696DDA"/>
    <w:rsid w:val="00697047"/>
    <w:rsid w:val="006A01C9"/>
    <w:rsid w:val="006A0697"/>
    <w:rsid w:val="006A5B44"/>
    <w:rsid w:val="006B068E"/>
    <w:rsid w:val="006B41F9"/>
    <w:rsid w:val="006B4F25"/>
    <w:rsid w:val="006C11A7"/>
    <w:rsid w:val="006C1E8A"/>
    <w:rsid w:val="006C1EA5"/>
    <w:rsid w:val="006C6E2C"/>
    <w:rsid w:val="006C7907"/>
    <w:rsid w:val="006D0979"/>
    <w:rsid w:val="006D3695"/>
    <w:rsid w:val="006D6CB9"/>
    <w:rsid w:val="006D6F87"/>
    <w:rsid w:val="006E0AB7"/>
    <w:rsid w:val="006E2946"/>
    <w:rsid w:val="006F7978"/>
    <w:rsid w:val="00700086"/>
    <w:rsid w:val="00702098"/>
    <w:rsid w:val="00702338"/>
    <w:rsid w:val="00703EBF"/>
    <w:rsid w:val="007043BB"/>
    <w:rsid w:val="007068AC"/>
    <w:rsid w:val="007106CD"/>
    <w:rsid w:val="007125DA"/>
    <w:rsid w:val="00714E59"/>
    <w:rsid w:val="007160A1"/>
    <w:rsid w:val="0071732F"/>
    <w:rsid w:val="00717C8F"/>
    <w:rsid w:val="007201DE"/>
    <w:rsid w:val="00722DE8"/>
    <w:rsid w:val="00724F2E"/>
    <w:rsid w:val="007264D2"/>
    <w:rsid w:val="007324D3"/>
    <w:rsid w:val="007337CD"/>
    <w:rsid w:val="007342BB"/>
    <w:rsid w:val="007352E2"/>
    <w:rsid w:val="0073631C"/>
    <w:rsid w:val="007367F3"/>
    <w:rsid w:val="00741E9A"/>
    <w:rsid w:val="0074398F"/>
    <w:rsid w:val="007446CB"/>
    <w:rsid w:val="00750323"/>
    <w:rsid w:val="00751C54"/>
    <w:rsid w:val="007522AE"/>
    <w:rsid w:val="00756EA9"/>
    <w:rsid w:val="00756F2A"/>
    <w:rsid w:val="007629B7"/>
    <w:rsid w:val="00762FC3"/>
    <w:rsid w:val="0076693B"/>
    <w:rsid w:val="0077093D"/>
    <w:rsid w:val="00771064"/>
    <w:rsid w:val="00774955"/>
    <w:rsid w:val="007810D8"/>
    <w:rsid w:val="00783347"/>
    <w:rsid w:val="00786CDA"/>
    <w:rsid w:val="00786DA5"/>
    <w:rsid w:val="00786E86"/>
    <w:rsid w:val="0079034D"/>
    <w:rsid w:val="00792531"/>
    <w:rsid w:val="00794F82"/>
    <w:rsid w:val="007A0FF4"/>
    <w:rsid w:val="007A4118"/>
    <w:rsid w:val="007A670F"/>
    <w:rsid w:val="007A76B7"/>
    <w:rsid w:val="007B0268"/>
    <w:rsid w:val="007B1D41"/>
    <w:rsid w:val="007B23E7"/>
    <w:rsid w:val="007B2721"/>
    <w:rsid w:val="007B36FD"/>
    <w:rsid w:val="007B677D"/>
    <w:rsid w:val="007C2385"/>
    <w:rsid w:val="007C39B9"/>
    <w:rsid w:val="007D1270"/>
    <w:rsid w:val="007D3819"/>
    <w:rsid w:val="007D3B6D"/>
    <w:rsid w:val="007D6AF2"/>
    <w:rsid w:val="007D7E2F"/>
    <w:rsid w:val="007E1624"/>
    <w:rsid w:val="007E2783"/>
    <w:rsid w:val="007F3343"/>
    <w:rsid w:val="00802067"/>
    <w:rsid w:val="0080323F"/>
    <w:rsid w:val="008069FD"/>
    <w:rsid w:val="00812D7D"/>
    <w:rsid w:val="00821554"/>
    <w:rsid w:val="008217EB"/>
    <w:rsid w:val="00822688"/>
    <w:rsid w:val="008233AC"/>
    <w:rsid w:val="008236FF"/>
    <w:rsid w:val="00824B51"/>
    <w:rsid w:val="008261C9"/>
    <w:rsid w:val="008319E8"/>
    <w:rsid w:val="008344F2"/>
    <w:rsid w:val="00834E7C"/>
    <w:rsid w:val="00835212"/>
    <w:rsid w:val="00835C2B"/>
    <w:rsid w:val="00844019"/>
    <w:rsid w:val="00845547"/>
    <w:rsid w:val="0084571E"/>
    <w:rsid w:val="008457D9"/>
    <w:rsid w:val="0084660C"/>
    <w:rsid w:val="00850B3D"/>
    <w:rsid w:val="008544AB"/>
    <w:rsid w:val="00854CFE"/>
    <w:rsid w:val="00855FE3"/>
    <w:rsid w:val="0085632B"/>
    <w:rsid w:val="00860F76"/>
    <w:rsid w:val="008625C1"/>
    <w:rsid w:val="0086525B"/>
    <w:rsid w:val="00866E5A"/>
    <w:rsid w:val="00872701"/>
    <w:rsid w:val="00872BD1"/>
    <w:rsid w:val="00872D19"/>
    <w:rsid w:val="00880FA1"/>
    <w:rsid w:val="0088393A"/>
    <w:rsid w:val="00886C2A"/>
    <w:rsid w:val="0088794C"/>
    <w:rsid w:val="00891E5A"/>
    <w:rsid w:val="008945E0"/>
    <w:rsid w:val="00894861"/>
    <w:rsid w:val="00896672"/>
    <w:rsid w:val="008976B4"/>
    <w:rsid w:val="008A300D"/>
    <w:rsid w:val="008A5C63"/>
    <w:rsid w:val="008A6780"/>
    <w:rsid w:val="008A7726"/>
    <w:rsid w:val="008B1CB4"/>
    <w:rsid w:val="008B68C3"/>
    <w:rsid w:val="008B76CA"/>
    <w:rsid w:val="008C2C31"/>
    <w:rsid w:val="008C400D"/>
    <w:rsid w:val="008C6F6E"/>
    <w:rsid w:val="008C7576"/>
    <w:rsid w:val="008D05AF"/>
    <w:rsid w:val="008D0826"/>
    <w:rsid w:val="008D0C8E"/>
    <w:rsid w:val="008D0DF6"/>
    <w:rsid w:val="008D18AA"/>
    <w:rsid w:val="008D5155"/>
    <w:rsid w:val="008E4F72"/>
    <w:rsid w:val="008E5426"/>
    <w:rsid w:val="008E68A8"/>
    <w:rsid w:val="008F0138"/>
    <w:rsid w:val="008F3710"/>
    <w:rsid w:val="008F46E3"/>
    <w:rsid w:val="008F4E96"/>
    <w:rsid w:val="008F5739"/>
    <w:rsid w:val="008F633F"/>
    <w:rsid w:val="00902EE3"/>
    <w:rsid w:val="0091184D"/>
    <w:rsid w:val="00921449"/>
    <w:rsid w:val="0092370C"/>
    <w:rsid w:val="00924CFD"/>
    <w:rsid w:val="0092682D"/>
    <w:rsid w:val="0093114F"/>
    <w:rsid w:val="009334FE"/>
    <w:rsid w:val="00935158"/>
    <w:rsid w:val="00935279"/>
    <w:rsid w:val="00935EE6"/>
    <w:rsid w:val="00937D55"/>
    <w:rsid w:val="0094148B"/>
    <w:rsid w:val="00942619"/>
    <w:rsid w:val="00943214"/>
    <w:rsid w:val="00943D04"/>
    <w:rsid w:val="009451FE"/>
    <w:rsid w:val="00945A60"/>
    <w:rsid w:val="00945ED9"/>
    <w:rsid w:val="009467D8"/>
    <w:rsid w:val="00947D02"/>
    <w:rsid w:val="00952352"/>
    <w:rsid w:val="0097174B"/>
    <w:rsid w:val="009719C8"/>
    <w:rsid w:val="00973410"/>
    <w:rsid w:val="009748BB"/>
    <w:rsid w:val="00975486"/>
    <w:rsid w:val="00975714"/>
    <w:rsid w:val="009763DD"/>
    <w:rsid w:val="00976DF3"/>
    <w:rsid w:val="00981FCC"/>
    <w:rsid w:val="00986774"/>
    <w:rsid w:val="00986FFC"/>
    <w:rsid w:val="009870F1"/>
    <w:rsid w:val="009927D3"/>
    <w:rsid w:val="00993CBA"/>
    <w:rsid w:val="00994431"/>
    <w:rsid w:val="00994C9E"/>
    <w:rsid w:val="00996274"/>
    <w:rsid w:val="00996B40"/>
    <w:rsid w:val="00997320"/>
    <w:rsid w:val="00997F6B"/>
    <w:rsid w:val="009A033C"/>
    <w:rsid w:val="009A1330"/>
    <w:rsid w:val="009A7449"/>
    <w:rsid w:val="009B2397"/>
    <w:rsid w:val="009B3E2A"/>
    <w:rsid w:val="009B457F"/>
    <w:rsid w:val="009B4857"/>
    <w:rsid w:val="009B7D5B"/>
    <w:rsid w:val="009C05A5"/>
    <w:rsid w:val="009C12D2"/>
    <w:rsid w:val="009C33B5"/>
    <w:rsid w:val="009C3B17"/>
    <w:rsid w:val="009C683D"/>
    <w:rsid w:val="009D2812"/>
    <w:rsid w:val="009D2BB8"/>
    <w:rsid w:val="009D31C7"/>
    <w:rsid w:val="009D443C"/>
    <w:rsid w:val="009D45CD"/>
    <w:rsid w:val="009D5A26"/>
    <w:rsid w:val="009D6B8E"/>
    <w:rsid w:val="009E0A0A"/>
    <w:rsid w:val="009E34AA"/>
    <w:rsid w:val="009E5D2B"/>
    <w:rsid w:val="009E6341"/>
    <w:rsid w:val="009E7419"/>
    <w:rsid w:val="009E757B"/>
    <w:rsid w:val="009E7CF2"/>
    <w:rsid w:val="009F1362"/>
    <w:rsid w:val="009F2356"/>
    <w:rsid w:val="009F34D7"/>
    <w:rsid w:val="00A15582"/>
    <w:rsid w:val="00A1734E"/>
    <w:rsid w:val="00A245B7"/>
    <w:rsid w:val="00A2549F"/>
    <w:rsid w:val="00A2703B"/>
    <w:rsid w:val="00A27348"/>
    <w:rsid w:val="00A305F5"/>
    <w:rsid w:val="00A307CF"/>
    <w:rsid w:val="00A30FB1"/>
    <w:rsid w:val="00A3332C"/>
    <w:rsid w:val="00A41E5C"/>
    <w:rsid w:val="00A438C1"/>
    <w:rsid w:val="00A4517F"/>
    <w:rsid w:val="00A46727"/>
    <w:rsid w:val="00A478A2"/>
    <w:rsid w:val="00A47BC8"/>
    <w:rsid w:val="00A538FE"/>
    <w:rsid w:val="00A548CC"/>
    <w:rsid w:val="00A55C17"/>
    <w:rsid w:val="00A56244"/>
    <w:rsid w:val="00A6042B"/>
    <w:rsid w:val="00A62728"/>
    <w:rsid w:val="00A6340E"/>
    <w:rsid w:val="00A6440D"/>
    <w:rsid w:val="00A669C8"/>
    <w:rsid w:val="00A6724F"/>
    <w:rsid w:val="00A71543"/>
    <w:rsid w:val="00A7412A"/>
    <w:rsid w:val="00A76D73"/>
    <w:rsid w:val="00A803D0"/>
    <w:rsid w:val="00A81118"/>
    <w:rsid w:val="00A82322"/>
    <w:rsid w:val="00A823E5"/>
    <w:rsid w:val="00A94A8A"/>
    <w:rsid w:val="00A96AC1"/>
    <w:rsid w:val="00A97F33"/>
    <w:rsid w:val="00AA1C3D"/>
    <w:rsid w:val="00AA4C62"/>
    <w:rsid w:val="00AA7506"/>
    <w:rsid w:val="00AB1C6A"/>
    <w:rsid w:val="00AB3BEB"/>
    <w:rsid w:val="00AB5C3B"/>
    <w:rsid w:val="00AB7E07"/>
    <w:rsid w:val="00AC0682"/>
    <w:rsid w:val="00AC653D"/>
    <w:rsid w:val="00AC76CC"/>
    <w:rsid w:val="00AD121C"/>
    <w:rsid w:val="00AD13B1"/>
    <w:rsid w:val="00AD1D38"/>
    <w:rsid w:val="00AD403E"/>
    <w:rsid w:val="00AD73D5"/>
    <w:rsid w:val="00AD78BB"/>
    <w:rsid w:val="00AE05E5"/>
    <w:rsid w:val="00AE45A5"/>
    <w:rsid w:val="00AE5FF1"/>
    <w:rsid w:val="00AF06F2"/>
    <w:rsid w:val="00AF1B71"/>
    <w:rsid w:val="00AF2A48"/>
    <w:rsid w:val="00AF2B7E"/>
    <w:rsid w:val="00AF2E34"/>
    <w:rsid w:val="00AF37E6"/>
    <w:rsid w:val="00AF4382"/>
    <w:rsid w:val="00AF6731"/>
    <w:rsid w:val="00B038B1"/>
    <w:rsid w:val="00B071AE"/>
    <w:rsid w:val="00B072FF"/>
    <w:rsid w:val="00B100CF"/>
    <w:rsid w:val="00B10F96"/>
    <w:rsid w:val="00B11511"/>
    <w:rsid w:val="00B11933"/>
    <w:rsid w:val="00B157EE"/>
    <w:rsid w:val="00B169FD"/>
    <w:rsid w:val="00B21993"/>
    <w:rsid w:val="00B21994"/>
    <w:rsid w:val="00B2387F"/>
    <w:rsid w:val="00B25AF3"/>
    <w:rsid w:val="00B30FC0"/>
    <w:rsid w:val="00B33A1C"/>
    <w:rsid w:val="00B35500"/>
    <w:rsid w:val="00B37C35"/>
    <w:rsid w:val="00B40E99"/>
    <w:rsid w:val="00B41448"/>
    <w:rsid w:val="00B45FB5"/>
    <w:rsid w:val="00B513C8"/>
    <w:rsid w:val="00B528A7"/>
    <w:rsid w:val="00B52D41"/>
    <w:rsid w:val="00B53E65"/>
    <w:rsid w:val="00B55F09"/>
    <w:rsid w:val="00B571FC"/>
    <w:rsid w:val="00B57DC4"/>
    <w:rsid w:val="00B600C9"/>
    <w:rsid w:val="00B60969"/>
    <w:rsid w:val="00B6113C"/>
    <w:rsid w:val="00B6561C"/>
    <w:rsid w:val="00B658E3"/>
    <w:rsid w:val="00B66A6C"/>
    <w:rsid w:val="00B7084F"/>
    <w:rsid w:val="00B70F8A"/>
    <w:rsid w:val="00B73325"/>
    <w:rsid w:val="00B81C8A"/>
    <w:rsid w:val="00B81EFE"/>
    <w:rsid w:val="00B8259F"/>
    <w:rsid w:val="00B83365"/>
    <w:rsid w:val="00B83481"/>
    <w:rsid w:val="00B8753B"/>
    <w:rsid w:val="00B905CE"/>
    <w:rsid w:val="00B92559"/>
    <w:rsid w:val="00B926D7"/>
    <w:rsid w:val="00B9542A"/>
    <w:rsid w:val="00BA0148"/>
    <w:rsid w:val="00BA1583"/>
    <w:rsid w:val="00BA2286"/>
    <w:rsid w:val="00BA56C5"/>
    <w:rsid w:val="00BA7EDA"/>
    <w:rsid w:val="00BB2ED3"/>
    <w:rsid w:val="00BB3AFE"/>
    <w:rsid w:val="00BB4CEB"/>
    <w:rsid w:val="00BB776A"/>
    <w:rsid w:val="00BC0170"/>
    <w:rsid w:val="00BC5895"/>
    <w:rsid w:val="00BC6CB7"/>
    <w:rsid w:val="00BD40BA"/>
    <w:rsid w:val="00BD5B4C"/>
    <w:rsid w:val="00BD771C"/>
    <w:rsid w:val="00BD7829"/>
    <w:rsid w:val="00BD7CFF"/>
    <w:rsid w:val="00BE1F51"/>
    <w:rsid w:val="00BE2E24"/>
    <w:rsid w:val="00BE61DB"/>
    <w:rsid w:val="00BF29B2"/>
    <w:rsid w:val="00BF3C72"/>
    <w:rsid w:val="00C024D2"/>
    <w:rsid w:val="00C03390"/>
    <w:rsid w:val="00C04214"/>
    <w:rsid w:val="00C05014"/>
    <w:rsid w:val="00C05E80"/>
    <w:rsid w:val="00C1018E"/>
    <w:rsid w:val="00C12677"/>
    <w:rsid w:val="00C151BC"/>
    <w:rsid w:val="00C151CA"/>
    <w:rsid w:val="00C15BB5"/>
    <w:rsid w:val="00C1684E"/>
    <w:rsid w:val="00C20EEC"/>
    <w:rsid w:val="00C22C34"/>
    <w:rsid w:val="00C24533"/>
    <w:rsid w:val="00C27B69"/>
    <w:rsid w:val="00C31988"/>
    <w:rsid w:val="00C323FD"/>
    <w:rsid w:val="00C34BF3"/>
    <w:rsid w:val="00C34C86"/>
    <w:rsid w:val="00C3681F"/>
    <w:rsid w:val="00C36CC6"/>
    <w:rsid w:val="00C372D6"/>
    <w:rsid w:val="00C42F53"/>
    <w:rsid w:val="00C47EDE"/>
    <w:rsid w:val="00C505F2"/>
    <w:rsid w:val="00C512AE"/>
    <w:rsid w:val="00C51A6C"/>
    <w:rsid w:val="00C5440F"/>
    <w:rsid w:val="00C60619"/>
    <w:rsid w:val="00C60DD6"/>
    <w:rsid w:val="00C62719"/>
    <w:rsid w:val="00C6515D"/>
    <w:rsid w:val="00C65483"/>
    <w:rsid w:val="00C66E8B"/>
    <w:rsid w:val="00C7038A"/>
    <w:rsid w:val="00C72C78"/>
    <w:rsid w:val="00C7439D"/>
    <w:rsid w:val="00C75459"/>
    <w:rsid w:val="00C75665"/>
    <w:rsid w:val="00C77DC4"/>
    <w:rsid w:val="00C80B48"/>
    <w:rsid w:val="00C864D4"/>
    <w:rsid w:val="00C873F0"/>
    <w:rsid w:val="00C90CF7"/>
    <w:rsid w:val="00C95681"/>
    <w:rsid w:val="00C973EF"/>
    <w:rsid w:val="00CA126A"/>
    <w:rsid w:val="00CA351A"/>
    <w:rsid w:val="00CA55F3"/>
    <w:rsid w:val="00CA70DF"/>
    <w:rsid w:val="00CB112A"/>
    <w:rsid w:val="00CB1433"/>
    <w:rsid w:val="00CB3736"/>
    <w:rsid w:val="00CB4362"/>
    <w:rsid w:val="00CB5380"/>
    <w:rsid w:val="00CC1845"/>
    <w:rsid w:val="00CC2783"/>
    <w:rsid w:val="00CC4BB7"/>
    <w:rsid w:val="00CC4EDE"/>
    <w:rsid w:val="00CC5512"/>
    <w:rsid w:val="00CC6714"/>
    <w:rsid w:val="00CD075F"/>
    <w:rsid w:val="00CD3184"/>
    <w:rsid w:val="00CD3284"/>
    <w:rsid w:val="00CD36FB"/>
    <w:rsid w:val="00CE165A"/>
    <w:rsid w:val="00CE405B"/>
    <w:rsid w:val="00CE6BDD"/>
    <w:rsid w:val="00CF093F"/>
    <w:rsid w:val="00CF26B1"/>
    <w:rsid w:val="00CF595D"/>
    <w:rsid w:val="00CF5DA8"/>
    <w:rsid w:val="00CF60CD"/>
    <w:rsid w:val="00CF6BFB"/>
    <w:rsid w:val="00D01C0F"/>
    <w:rsid w:val="00D025E8"/>
    <w:rsid w:val="00D161BD"/>
    <w:rsid w:val="00D17615"/>
    <w:rsid w:val="00D20B68"/>
    <w:rsid w:val="00D21292"/>
    <w:rsid w:val="00D26EAD"/>
    <w:rsid w:val="00D3009E"/>
    <w:rsid w:val="00D34D82"/>
    <w:rsid w:val="00D4149B"/>
    <w:rsid w:val="00D41735"/>
    <w:rsid w:val="00D4544F"/>
    <w:rsid w:val="00D46D1D"/>
    <w:rsid w:val="00D47803"/>
    <w:rsid w:val="00D50001"/>
    <w:rsid w:val="00D52B08"/>
    <w:rsid w:val="00D5582D"/>
    <w:rsid w:val="00D55A98"/>
    <w:rsid w:val="00D6093F"/>
    <w:rsid w:val="00D62243"/>
    <w:rsid w:val="00D639A6"/>
    <w:rsid w:val="00D66E41"/>
    <w:rsid w:val="00D67DE6"/>
    <w:rsid w:val="00D869DD"/>
    <w:rsid w:val="00D87FBB"/>
    <w:rsid w:val="00D91BED"/>
    <w:rsid w:val="00D92910"/>
    <w:rsid w:val="00D92DE0"/>
    <w:rsid w:val="00DA0D3A"/>
    <w:rsid w:val="00DA3E4D"/>
    <w:rsid w:val="00DA4DC4"/>
    <w:rsid w:val="00DB080A"/>
    <w:rsid w:val="00DB63D5"/>
    <w:rsid w:val="00DC0BC0"/>
    <w:rsid w:val="00DC29CD"/>
    <w:rsid w:val="00DC2F31"/>
    <w:rsid w:val="00DC5D34"/>
    <w:rsid w:val="00DD1729"/>
    <w:rsid w:val="00DD45F7"/>
    <w:rsid w:val="00DD4B9D"/>
    <w:rsid w:val="00DD6923"/>
    <w:rsid w:val="00DE0B37"/>
    <w:rsid w:val="00DE56B3"/>
    <w:rsid w:val="00DE695D"/>
    <w:rsid w:val="00DF0F45"/>
    <w:rsid w:val="00DF11AE"/>
    <w:rsid w:val="00DF5534"/>
    <w:rsid w:val="00DF5643"/>
    <w:rsid w:val="00DF76A4"/>
    <w:rsid w:val="00E011F9"/>
    <w:rsid w:val="00E052EA"/>
    <w:rsid w:val="00E05D18"/>
    <w:rsid w:val="00E0622C"/>
    <w:rsid w:val="00E14E61"/>
    <w:rsid w:val="00E16B55"/>
    <w:rsid w:val="00E17687"/>
    <w:rsid w:val="00E21587"/>
    <w:rsid w:val="00E227F5"/>
    <w:rsid w:val="00E24107"/>
    <w:rsid w:val="00E25A5C"/>
    <w:rsid w:val="00E27F80"/>
    <w:rsid w:val="00E30049"/>
    <w:rsid w:val="00E323E3"/>
    <w:rsid w:val="00E32C8E"/>
    <w:rsid w:val="00E33284"/>
    <w:rsid w:val="00E34281"/>
    <w:rsid w:val="00E35441"/>
    <w:rsid w:val="00E35F6A"/>
    <w:rsid w:val="00E3727D"/>
    <w:rsid w:val="00E4168A"/>
    <w:rsid w:val="00E41945"/>
    <w:rsid w:val="00E43C6B"/>
    <w:rsid w:val="00E45831"/>
    <w:rsid w:val="00E47368"/>
    <w:rsid w:val="00E51262"/>
    <w:rsid w:val="00E51F27"/>
    <w:rsid w:val="00E54052"/>
    <w:rsid w:val="00E551B8"/>
    <w:rsid w:val="00E55D38"/>
    <w:rsid w:val="00E61E70"/>
    <w:rsid w:val="00E639EF"/>
    <w:rsid w:val="00E70D2A"/>
    <w:rsid w:val="00E71087"/>
    <w:rsid w:val="00E715C4"/>
    <w:rsid w:val="00E7267D"/>
    <w:rsid w:val="00E74A92"/>
    <w:rsid w:val="00E77A71"/>
    <w:rsid w:val="00E80C32"/>
    <w:rsid w:val="00E8702D"/>
    <w:rsid w:val="00EA4400"/>
    <w:rsid w:val="00EA61C8"/>
    <w:rsid w:val="00EA63F3"/>
    <w:rsid w:val="00EB3824"/>
    <w:rsid w:val="00EC2D6E"/>
    <w:rsid w:val="00EC2FFA"/>
    <w:rsid w:val="00EC32B4"/>
    <w:rsid w:val="00EC5FBA"/>
    <w:rsid w:val="00ED09EB"/>
    <w:rsid w:val="00ED3AFC"/>
    <w:rsid w:val="00ED4FF6"/>
    <w:rsid w:val="00ED5647"/>
    <w:rsid w:val="00ED5B61"/>
    <w:rsid w:val="00ED66B3"/>
    <w:rsid w:val="00ED6DA4"/>
    <w:rsid w:val="00EE09C0"/>
    <w:rsid w:val="00EE11ED"/>
    <w:rsid w:val="00EE1D82"/>
    <w:rsid w:val="00EE2256"/>
    <w:rsid w:val="00EE31DF"/>
    <w:rsid w:val="00EE3228"/>
    <w:rsid w:val="00EF2FD1"/>
    <w:rsid w:val="00EF3039"/>
    <w:rsid w:val="00EF36D3"/>
    <w:rsid w:val="00EF5B32"/>
    <w:rsid w:val="00EF6B80"/>
    <w:rsid w:val="00EF716C"/>
    <w:rsid w:val="00F00791"/>
    <w:rsid w:val="00F01C3F"/>
    <w:rsid w:val="00F0276E"/>
    <w:rsid w:val="00F034AA"/>
    <w:rsid w:val="00F04533"/>
    <w:rsid w:val="00F07093"/>
    <w:rsid w:val="00F1110A"/>
    <w:rsid w:val="00F12D73"/>
    <w:rsid w:val="00F13081"/>
    <w:rsid w:val="00F13A53"/>
    <w:rsid w:val="00F16D59"/>
    <w:rsid w:val="00F201CC"/>
    <w:rsid w:val="00F202F2"/>
    <w:rsid w:val="00F2061E"/>
    <w:rsid w:val="00F20C90"/>
    <w:rsid w:val="00F21EC7"/>
    <w:rsid w:val="00F22896"/>
    <w:rsid w:val="00F3479F"/>
    <w:rsid w:val="00F36376"/>
    <w:rsid w:val="00F36B4B"/>
    <w:rsid w:val="00F37883"/>
    <w:rsid w:val="00F37E6F"/>
    <w:rsid w:val="00F4014D"/>
    <w:rsid w:val="00F42C88"/>
    <w:rsid w:val="00F46A9E"/>
    <w:rsid w:val="00F50A86"/>
    <w:rsid w:val="00F5370A"/>
    <w:rsid w:val="00F57C45"/>
    <w:rsid w:val="00F606EC"/>
    <w:rsid w:val="00F62A48"/>
    <w:rsid w:val="00F62F53"/>
    <w:rsid w:val="00F631FF"/>
    <w:rsid w:val="00F6694F"/>
    <w:rsid w:val="00F66AC7"/>
    <w:rsid w:val="00F7014E"/>
    <w:rsid w:val="00F70A43"/>
    <w:rsid w:val="00F71B7A"/>
    <w:rsid w:val="00F74F86"/>
    <w:rsid w:val="00F759FC"/>
    <w:rsid w:val="00F7674E"/>
    <w:rsid w:val="00F80273"/>
    <w:rsid w:val="00F80667"/>
    <w:rsid w:val="00F8255C"/>
    <w:rsid w:val="00F8308F"/>
    <w:rsid w:val="00F84F4D"/>
    <w:rsid w:val="00F8760A"/>
    <w:rsid w:val="00F9197C"/>
    <w:rsid w:val="00F92AD6"/>
    <w:rsid w:val="00FA3592"/>
    <w:rsid w:val="00FA4427"/>
    <w:rsid w:val="00FA6077"/>
    <w:rsid w:val="00FA7411"/>
    <w:rsid w:val="00FA775D"/>
    <w:rsid w:val="00FB0D52"/>
    <w:rsid w:val="00FB3A27"/>
    <w:rsid w:val="00FB3F07"/>
    <w:rsid w:val="00FB3F69"/>
    <w:rsid w:val="00FB5127"/>
    <w:rsid w:val="00FC091F"/>
    <w:rsid w:val="00FC27FC"/>
    <w:rsid w:val="00FC3017"/>
    <w:rsid w:val="00FC3E32"/>
    <w:rsid w:val="00FC51FF"/>
    <w:rsid w:val="00FC5CD4"/>
    <w:rsid w:val="00FC6FA8"/>
    <w:rsid w:val="00FD606A"/>
    <w:rsid w:val="00FE0333"/>
    <w:rsid w:val="00FE22FC"/>
    <w:rsid w:val="00FE4D68"/>
    <w:rsid w:val="00FF0DCC"/>
    <w:rsid w:val="00FF1051"/>
    <w:rsid w:val="00FF118C"/>
    <w:rsid w:val="00FF32D0"/>
    <w:rsid w:val="00FF33F4"/>
    <w:rsid w:val="00FF3507"/>
    <w:rsid w:val="00FF48E5"/>
    <w:rsid w:val="00FF56B7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44F"/>
    <w:rPr>
      <w:sz w:val="24"/>
      <w:szCs w:val="24"/>
    </w:rPr>
  </w:style>
  <w:style w:type="paragraph" w:styleId="1">
    <w:name w:val="heading 1"/>
    <w:basedOn w:val="a"/>
    <w:next w:val="a"/>
    <w:qFormat/>
    <w:rsid w:val="0041444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444F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4144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144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4E5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444F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41444F"/>
    <w:rPr>
      <w:rFonts w:ascii="Tahoma" w:hAnsi="Tahoma" w:cs="Tahoma" w:hint="default"/>
      <w:b/>
      <w:bCs/>
      <w:sz w:val="18"/>
      <w:szCs w:val="18"/>
    </w:rPr>
  </w:style>
  <w:style w:type="paragraph" w:styleId="a5">
    <w:name w:val="Normal (Web)"/>
    <w:basedOn w:val="a"/>
    <w:rsid w:val="0041444F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6">
    <w:name w:val="header"/>
    <w:basedOn w:val="a"/>
    <w:rsid w:val="004144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1444F"/>
  </w:style>
  <w:style w:type="paragraph" w:styleId="20">
    <w:name w:val="Body Text 2"/>
    <w:basedOn w:val="a"/>
    <w:link w:val="21"/>
    <w:rsid w:val="0041444F"/>
    <w:pPr>
      <w:tabs>
        <w:tab w:val="left" w:pos="0"/>
      </w:tabs>
      <w:jc w:val="center"/>
    </w:pPr>
    <w:rPr>
      <w:sz w:val="16"/>
      <w:szCs w:val="16"/>
    </w:rPr>
  </w:style>
  <w:style w:type="paragraph" w:customStyle="1" w:styleId="a8">
    <w:name w:val="адрес"/>
    <w:basedOn w:val="a"/>
    <w:rsid w:val="0041444F"/>
    <w:pPr>
      <w:overflowPunct w:val="0"/>
      <w:adjustRightInd w:val="0"/>
      <w:spacing w:line="240" w:lineRule="atLeast"/>
      <w:ind w:left="5103"/>
    </w:pPr>
    <w:rPr>
      <w:rFonts w:ascii="TimesDL" w:hAnsi="TimesDL" w:cs="TimesDL"/>
      <w:sz w:val="26"/>
      <w:szCs w:val="26"/>
    </w:rPr>
  </w:style>
  <w:style w:type="paragraph" w:styleId="a9">
    <w:name w:val="footer"/>
    <w:basedOn w:val="a"/>
    <w:rsid w:val="0041444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41444F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qFormat/>
    <w:rsid w:val="0041444F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c">
    <w:name w:val="Body Text Indent"/>
    <w:basedOn w:val="a"/>
    <w:rsid w:val="0041444F"/>
    <w:pPr>
      <w:ind w:firstLine="709"/>
      <w:jc w:val="both"/>
    </w:pPr>
    <w:rPr>
      <w:sz w:val="28"/>
      <w:szCs w:val="28"/>
    </w:rPr>
  </w:style>
  <w:style w:type="paragraph" w:styleId="ad">
    <w:name w:val="Body Text"/>
    <w:basedOn w:val="a"/>
    <w:rsid w:val="0041444F"/>
    <w:rPr>
      <w:sz w:val="28"/>
      <w:szCs w:val="28"/>
    </w:rPr>
  </w:style>
  <w:style w:type="paragraph" w:styleId="22">
    <w:name w:val="Body Text Indent 2"/>
    <w:basedOn w:val="a"/>
    <w:rsid w:val="0041444F"/>
    <w:pPr>
      <w:spacing w:after="120" w:line="480" w:lineRule="auto"/>
      <w:ind w:left="283"/>
    </w:pPr>
  </w:style>
  <w:style w:type="character" w:customStyle="1" w:styleId="30">
    <w:name w:val="Знак Знак3"/>
    <w:rsid w:val="0041444F"/>
    <w:rPr>
      <w:sz w:val="24"/>
      <w:szCs w:val="24"/>
      <w:lang w:val="ru-RU" w:eastAsia="ru-RU" w:bidi="ar-SA"/>
    </w:rPr>
  </w:style>
  <w:style w:type="paragraph" w:styleId="31">
    <w:name w:val="Body Text Indent 3"/>
    <w:basedOn w:val="a"/>
    <w:rsid w:val="0041444F"/>
    <w:pPr>
      <w:spacing w:after="120"/>
      <w:ind w:left="283"/>
    </w:pPr>
    <w:rPr>
      <w:sz w:val="16"/>
      <w:szCs w:val="16"/>
    </w:rPr>
  </w:style>
  <w:style w:type="paragraph" w:customStyle="1" w:styleId="Preformat">
    <w:name w:val="Preformat"/>
    <w:rsid w:val="0041444F"/>
    <w:rPr>
      <w:rFonts w:ascii="Courier New" w:hAnsi="Courier New"/>
      <w:snapToGrid w:val="0"/>
    </w:rPr>
  </w:style>
  <w:style w:type="paragraph" w:customStyle="1" w:styleId="210">
    <w:name w:val="Основной текст 21"/>
    <w:basedOn w:val="a"/>
    <w:rsid w:val="0041444F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customStyle="1" w:styleId="23">
    <w:name w:val="заголовок 2"/>
    <w:basedOn w:val="a"/>
    <w:rsid w:val="0041444F"/>
    <w:pPr>
      <w:spacing w:before="120" w:after="60" w:line="360" w:lineRule="auto"/>
      <w:jc w:val="both"/>
    </w:pPr>
    <w:rPr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714E59"/>
    <w:rPr>
      <w:rFonts w:ascii="Calibri" w:eastAsia="Times New Roman" w:hAnsi="Calibri" w:cs="Times New Roman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5C1373"/>
    <w:pPr>
      <w:ind w:left="708"/>
    </w:pPr>
  </w:style>
  <w:style w:type="paragraph" w:styleId="af">
    <w:name w:val="No Spacing"/>
    <w:uiPriority w:val="1"/>
    <w:qFormat/>
    <w:rsid w:val="005C1373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5C1373"/>
  </w:style>
  <w:style w:type="character" w:customStyle="1" w:styleId="apple-style-span">
    <w:name w:val="apple-style-span"/>
    <w:basedOn w:val="a0"/>
    <w:rsid w:val="005C1373"/>
  </w:style>
  <w:style w:type="paragraph" w:customStyle="1" w:styleId="Default">
    <w:name w:val="Default"/>
    <w:rsid w:val="00AC653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styleId="af0">
    <w:name w:val="Table Grid"/>
    <w:basedOn w:val="a1"/>
    <w:uiPriority w:val="59"/>
    <w:rsid w:val="00B414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1B74AA"/>
    <w:rPr>
      <w:b/>
      <w:bCs/>
      <w:i/>
      <w:iCs/>
      <w:sz w:val="26"/>
      <w:szCs w:val="26"/>
    </w:rPr>
  </w:style>
  <w:style w:type="character" w:customStyle="1" w:styleId="21">
    <w:name w:val="Основной текст 2 Знак"/>
    <w:basedOn w:val="a0"/>
    <w:link w:val="20"/>
    <w:rsid w:val="001B74AA"/>
    <w:rPr>
      <w:sz w:val="16"/>
      <w:szCs w:val="16"/>
    </w:rPr>
  </w:style>
  <w:style w:type="character" w:customStyle="1" w:styleId="extended-textshort">
    <w:name w:val="extended-text__short"/>
    <w:basedOn w:val="a0"/>
    <w:rsid w:val="00375580"/>
  </w:style>
  <w:style w:type="paragraph" w:customStyle="1" w:styleId="-1">
    <w:name w:val="Т-1"/>
    <w:aliases w:val="5,текст14-1"/>
    <w:basedOn w:val="a"/>
    <w:rsid w:val="000C5A07"/>
    <w:pPr>
      <w:spacing w:line="360" w:lineRule="auto"/>
      <w:ind w:firstLine="720"/>
      <w:jc w:val="both"/>
    </w:pPr>
    <w:rPr>
      <w:sz w:val="28"/>
      <w:szCs w:val="28"/>
    </w:rPr>
  </w:style>
  <w:style w:type="character" w:styleId="af1">
    <w:name w:val="FollowedHyperlink"/>
    <w:basedOn w:val="a0"/>
    <w:rsid w:val="00ED564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13020B"/>
    <w:pPr>
      <w:widowControl w:val="0"/>
      <w:autoSpaceDE w:val="0"/>
      <w:autoSpaceDN w:val="0"/>
      <w:adjustRightInd w:val="0"/>
      <w:spacing w:after="120"/>
      <w:jc w:val="center"/>
    </w:pPr>
    <w:rPr>
      <w:sz w:val="22"/>
      <w:szCs w:val="22"/>
    </w:rPr>
  </w:style>
  <w:style w:type="character" w:customStyle="1" w:styleId="af3">
    <w:name w:val="Текст сноски Знак"/>
    <w:basedOn w:val="a0"/>
    <w:link w:val="af2"/>
    <w:rsid w:val="0013020B"/>
    <w:rPr>
      <w:sz w:val="22"/>
      <w:szCs w:val="22"/>
    </w:rPr>
  </w:style>
  <w:style w:type="character" w:styleId="af4">
    <w:name w:val="footnote reference"/>
    <w:rsid w:val="0013020B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97FF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7FF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erova_eu@adm.kalug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zerova_eu@adm.kaluga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DA74-B694-451F-92C9-3E4F8068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Нечипоренко</dc:creator>
  <cp:lastModifiedBy>Пользователь</cp:lastModifiedBy>
  <cp:revision>9</cp:revision>
  <cp:lastPrinted>2024-09-05T09:07:00Z</cp:lastPrinted>
  <dcterms:created xsi:type="dcterms:W3CDTF">2024-09-04T14:45:00Z</dcterms:created>
  <dcterms:modified xsi:type="dcterms:W3CDTF">2024-09-05T15:10:00Z</dcterms:modified>
</cp:coreProperties>
</file>