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AB" w:rsidRPr="003238AB" w:rsidRDefault="003238AB" w:rsidP="003238AB">
      <w:pPr>
        <w:pStyle w:val="6"/>
        <w:jc w:val="center"/>
        <w:rPr>
          <w:rFonts w:ascii="Times New Roman" w:hAnsi="Times New Roman"/>
          <w:b w:val="0"/>
          <w:snapToGrid w:val="0"/>
          <w:sz w:val="26"/>
          <w:szCs w:val="26"/>
          <w:lang w:val="ru-RU"/>
        </w:rPr>
      </w:pPr>
      <w:r w:rsidRPr="003238AB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ИНФОРМАЦИЯ</w:t>
      </w:r>
    </w:p>
    <w:p w:rsidR="003238AB" w:rsidRPr="003238AB" w:rsidRDefault="003238AB" w:rsidP="003238AB">
      <w:pPr>
        <w:tabs>
          <w:tab w:val="left" w:pos="0"/>
        </w:tabs>
        <w:jc w:val="both"/>
        <w:rPr>
          <w:sz w:val="26"/>
          <w:szCs w:val="26"/>
        </w:rPr>
      </w:pPr>
      <w:r w:rsidRPr="003238AB">
        <w:rPr>
          <w:sz w:val="26"/>
          <w:szCs w:val="26"/>
        </w:rPr>
        <w:t>по результатам контрольного мероприятия ««</w:t>
      </w:r>
      <w:r w:rsidRPr="003238AB">
        <w:rPr>
          <w:sz w:val="26"/>
          <w:szCs w:val="28"/>
        </w:rPr>
        <w:t>Контроль</w:t>
      </w:r>
      <w:r w:rsidRPr="003238AB">
        <w:rPr>
          <w:sz w:val="26"/>
          <w:szCs w:val="26"/>
        </w:rPr>
        <w:t xml:space="preserve">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</w:t>
      </w:r>
      <w:r>
        <w:rPr>
          <w:sz w:val="26"/>
          <w:szCs w:val="26"/>
        </w:rPr>
        <w:t xml:space="preserve"> </w:t>
      </w:r>
      <w:r w:rsidRPr="003238AB">
        <w:rPr>
          <w:sz w:val="26"/>
          <w:szCs w:val="26"/>
        </w:rPr>
        <w:t>годах бюджету муниципального района «</w:t>
      </w:r>
      <w:proofErr w:type="spellStart"/>
      <w:r w:rsidRPr="003238AB">
        <w:rPr>
          <w:sz w:val="26"/>
          <w:szCs w:val="26"/>
        </w:rPr>
        <w:t>Сухиничский</w:t>
      </w:r>
      <w:proofErr w:type="spellEnd"/>
      <w:r w:rsidRPr="003238AB">
        <w:rPr>
          <w:sz w:val="26"/>
          <w:szCs w:val="26"/>
        </w:rPr>
        <w:t xml:space="preserve"> район»</w:t>
      </w:r>
    </w:p>
    <w:p w:rsidR="003238AB" w:rsidRPr="003238AB" w:rsidRDefault="003238AB" w:rsidP="003238AB">
      <w:pPr>
        <w:ind w:firstLine="567"/>
        <w:jc w:val="both"/>
        <w:rPr>
          <w:sz w:val="26"/>
          <w:szCs w:val="26"/>
        </w:rPr>
      </w:pPr>
    </w:p>
    <w:p w:rsidR="003238AB" w:rsidRDefault="003238AB" w:rsidP="003238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проведённого контрольного мероприятия выявлены следующие нарушения и недостатки.</w:t>
      </w:r>
    </w:p>
    <w:p w:rsidR="003238AB" w:rsidRDefault="003238AB" w:rsidP="003238AB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238AB" w:rsidRDefault="003238AB" w:rsidP="003238AB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>
        <w:rPr>
          <w:bCs/>
          <w:sz w:val="26"/>
          <w:szCs w:val="26"/>
        </w:rPr>
        <w:t xml:space="preserve">Нецелевого использования средств </w:t>
      </w:r>
      <w:r>
        <w:rPr>
          <w:sz w:val="26"/>
          <w:szCs w:val="26"/>
        </w:rPr>
        <w:t xml:space="preserve">областного бюджета </w:t>
      </w:r>
      <w:r>
        <w:rPr>
          <w:bCs/>
          <w:sz w:val="26"/>
          <w:szCs w:val="26"/>
        </w:rPr>
        <w:t>не установлено.</w:t>
      </w:r>
    </w:p>
    <w:p w:rsidR="003238AB" w:rsidRDefault="003238AB" w:rsidP="003238AB">
      <w:pPr>
        <w:ind w:firstLine="567"/>
        <w:jc w:val="both"/>
        <w:rPr>
          <w:sz w:val="26"/>
          <w:szCs w:val="26"/>
        </w:rPr>
      </w:pPr>
    </w:p>
    <w:p w:rsidR="003238AB" w:rsidRPr="002F7DEA" w:rsidRDefault="003238AB" w:rsidP="003238AB">
      <w:pPr>
        <w:ind w:firstLine="567"/>
        <w:jc w:val="both"/>
        <w:rPr>
          <w:i/>
          <w:sz w:val="16"/>
          <w:szCs w:val="16"/>
        </w:rPr>
      </w:pPr>
      <w:r w:rsidRPr="002F7DEA">
        <w:rPr>
          <w:sz w:val="26"/>
          <w:szCs w:val="26"/>
        </w:rPr>
        <w:t xml:space="preserve">2. Незаконное </w:t>
      </w:r>
      <w:r w:rsidRPr="002F7DEA">
        <w:rPr>
          <w:bCs/>
          <w:sz w:val="26"/>
          <w:szCs w:val="26"/>
        </w:rPr>
        <w:t>использование</w:t>
      </w:r>
      <w:r w:rsidRPr="002F7DEA">
        <w:rPr>
          <w:sz w:val="26"/>
          <w:szCs w:val="26"/>
        </w:rPr>
        <w:t xml:space="preserve"> </w:t>
      </w:r>
      <w:r w:rsidRPr="002F7DEA">
        <w:rPr>
          <w:bCs/>
          <w:sz w:val="26"/>
          <w:szCs w:val="26"/>
        </w:rPr>
        <w:t>бюджетных средств.</w:t>
      </w:r>
    </w:p>
    <w:p w:rsidR="003D64D6" w:rsidRDefault="00910A95" w:rsidP="00C34646">
      <w:pPr>
        <w:ind w:firstLine="567"/>
        <w:jc w:val="both"/>
        <w:rPr>
          <w:sz w:val="26"/>
          <w:szCs w:val="26"/>
        </w:rPr>
      </w:pPr>
      <w:r w:rsidRPr="00380B86">
        <w:rPr>
          <w:i/>
          <w:sz w:val="26"/>
          <w:szCs w:val="26"/>
        </w:rPr>
        <w:t>2</w:t>
      </w:r>
      <w:r w:rsidR="00A52E17" w:rsidRPr="00380B86">
        <w:rPr>
          <w:i/>
          <w:sz w:val="26"/>
          <w:szCs w:val="26"/>
        </w:rPr>
        <w:t>.1. </w:t>
      </w:r>
      <w:r w:rsidR="004151DC" w:rsidRPr="00380B86">
        <w:rPr>
          <w:i/>
          <w:sz w:val="26"/>
          <w:szCs w:val="26"/>
        </w:rPr>
        <w:t>Средства с</w:t>
      </w:r>
      <w:r w:rsidR="00A52E17" w:rsidRPr="00380B86">
        <w:rPr>
          <w:i/>
          <w:sz w:val="26"/>
          <w:szCs w:val="26"/>
        </w:rPr>
        <w:t>убвенци</w:t>
      </w:r>
      <w:r w:rsidR="004151DC" w:rsidRPr="00380B86">
        <w:rPr>
          <w:i/>
          <w:sz w:val="26"/>
          <w:szCs w:val="26"/>
        </w:rPr>
        <w:t>и</w:t>
      </w:r>
      <w:r w:rsidR="00A52E17" w:rsidRPr="00380B86">
        <w:rPr>
          <w:i/>
          <w:sz w:val="26"/>
          <w:szCs w:val="26"/>
        </w:rPr>
        <w:t xml:space="preserve">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</w:t>
      </w:r>
      <w:r w:rsidR="003D64D6" w:rsidRPr="00380B86">
        <w:rPr>
          <w:i/>
          <w:sz w:val="26"/>
          <w:szCs w:val="26"/>
        </w:rPr>
        <w:t>зовательных учреждениях</w:t>
      </w:r>
      <w:r w:rsidR="007911B6" w:rsidRPr="00380B86">
        <w:rPr>
          <w:i/>
          <w:sz w:val="26"/>
          <w:szCs w:val="26"/>
        </w:rPr>
        <w:t xml:space="preserve"> и с</w:t>
      </w:r>
      <w:r w:rsidR="003D64D6" w:rsidRPr="00380B86">
        <w:rPr>
          <w:i/>
          <w:sz w:val="26"/>
          <w:szCs w:val="26"/>
        </w:rPr>
        <w:t>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</w:r>
      <w:r w:rsidR="00060A29" w:rsidRPr="00BE53DB">
        <w:rPr>
          <w:sz w:val="26"/>
          <w:szCs w:val="26"/>
        </w:rPr>
        <w:t>:</w:t>
      </w:r>
    </w:p>
    <w:p w:rsidR="003238AB" w:rsidRDefault="002E75F8" w:rsidP="003238AB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1089">
        <w:rPr>
          <w:bCs/>
          <w:sz w:val="26"/>
          <w:szCs w:val="26"/>
        </w:rPr>
        <w:t xml:space="preserve">нарушение требований пункта 1 статьи 46 </w:t>
      </w:r>
      <w:r w:rsidRPr="000805CB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ого</w:t>
      </w:r>
      <w:r w:rsidRPr="000805CB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 xml:space="preserve">а </w:t>
      </w:r>
      <w:r w:rsidRPr="000805CB">
        <w:rPr>
          <w:bCs/>
          <w:sz w:val="26"/>
          <w:szCs w:val="26"/>
        </w:rPr>
        <w:t xml:space="preserve">от 29.12.2012 </w:t>
      </w:r>
      <w:r>
        <w:rPr>
          <w:bCs/>
          <w:sz w:val="26"/>
          <w:szCs w:val="26"/>
        </w:rPr>
        <w:t>№ </w:t>
      </w:r>
      <w:r w:rsidRPr="000805CB">
        <w:rPr>
          <w:bCs/>
          <w:sz w:val="26"/>
          <w:szCs w:val="26"/>
        </w:rPr>
        <w:t xml:space="preserve">273-ФЗ </w:t>
      </w:r>
      <w:r>
        <w:rPr>
          <w:bCs/>
          <w:sz w:val="26"/>
          <w:szCs w:val="26"/>
        </w:rPr>
        <w:t>«О</w:t>
      </w:r>
      <w:r w:rsidRPr="000805CB">
        <w:rPr>
          <w:bCs/>
          <w:sz w:val="26"/>
          <w:szCs w:val="26"/>
        </w:rPr>
        <w:t>б образовании в Российской Федерации</w:t>
      </w:r>
      <w:r>
        <w:rPr>
          <w:bCs/>
          <w:sz w:val="26"/>
          <w:szCs w:val="26"/>
        </w:rPr>
        <w:t>»</w:t>
      </w:r>
      <w:r w:rsidRPr="000805CB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 xml:space="preserve">далее - </w:t>
      </w:r>
      <w:r w:rsidR="00E453A2">
        <w:rPr>
          <w:bCs/>
          <w:sz w:val="26"/>
          <w:szCs w:val="26"/>
        </w:rPr>
        <w:t>Закон об образовании</w:t>
      </w:r>
      <w:r>
        <w:rPr>
          <w:bCs/>
          <w:sz w:val="26"/>
          <w:szCs w:val="26"/>
        </w:rPr>
        <w:t>)</w:t>
      </w:r>
      <w:r w:rsidRPr="00B81089">
        <w:rPr>
          <w:bCs/>
          <w:sz w:val="26"/>
          <w:szCs w:val="26"/>
        </w:rPr>
        <w:t xml:space="preserve"> и </w:t>
      </w:r>
      <w:r w:rsidRPr="00B81089">
        <w:rPr>
          <w:sz w:val="26"/>
          <w:szCs w:val="26"/>
        </w:rPr>
        <w:t>профессионального стандарта «Педагог</w:t>
      </w:r>
      <w:r w:rsidRPr="00B81089">
        <w:rPr>
          <w:bCs/>
          <w:sz w:val="26"/>
          <w:szCs w:val="26"/>
        </w:rPr>
        <w:t>» (раздел III «Характеристика обобщенных трудовых функций</w:t>
      </w:r>
      <w:r w:rsidRPr="006D5C87">
        <w:rPr>
          <w:bCs/>
          <w:sz w:val="26"/>
          <w:szCs w:val="26"/>
        </w:rPr>
        <w:t xml:space="preserve">»), </w:t>
      </w:r>
      <w:r w:rsidRPr="006D5C87">
        <w:rPr>
          <w:sz w:val="26"/>
          <w:szCs w:val="26"/>
        </w:rPr>
        <w:t>утверждённого приказом Минтруда России от 18.10.2013 № 544н</w:t>
      </w:r>
      <w:r>
        <w:rPr>
          <w:sz w:val="26"/>
          <w:szCs w:val="26"/>
        </w:rPr>
        <w:t>,</w:t>
      </w:r>
      <w:r w:rsidRPr="006D5C87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части </w:t>
      </w:r>
      <w:r w:rsidRPr="000805CB">
        <w:rPr>
          <w:sz w:val="26"/>
          <w:szCs w:val="26"/>
        </w:rPr>
        <w:t>оплат</w:t>
      </w:r>
      <w:r>
        <w:rPr>
          <w:sz w:val="26"/>
          <w:szCs w:val="26"/>
        </w:rPr>
        <w:t>ы</w:t>
      </w:r>
      <w:r w:rsidRPr="000805CB">
        <w:rPr>
          <w:sz w:val="26"/>
          <w:szCs w:val="26"/>
        </w:rPr>
        <w:t xml:space="preserve"> труда учител</w:t>
      </w:r>
      <w:r>
        <w:rPr>
          <w:sz w:val="26"/>
          <w:szCs w:val="26"/>
        </w:rPr>
        <w:t>я</w:t>
      </w:r>
      <w:r w:rsidRPr="000805CB">
        <w:rPr>
          <w:sz w:val="26"/>
          <w:szCs w:val="26"/>
        </w:rPr>
        <w:t xml:space="preserve"> русского языка и литературы МКОУ «Соболевская СОШ», не имеющей</w:t>
      </w:r>
      <w:r w:rsidR="003238AB">
        <w:rPr>
          <w:sz w:val="26"/>
          <w:szCs w:val="26"/>
        </w:rPr>
        <w:t xml:space="preserve"> необходимого профессионального;</w:t>
      </w:r>
    </w:p>
    <w:p w:rsidR="0009648C" w:rsidRDefault="003238AB" w:rsidP="003238A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09648C" w:rsidRPr="0009648C">
        <w:rPr>
          <w:rFonts w:eastAsia="Calibri"/>
          <w:sz w:val="26"/>
          <w:szCs w:val="26"/>
          <w:lang w:eastAsia="en-US"/>
        </w:rPr>
        <w:t xml:space="preserve">нарушение </w:t>
      </w:r>
      <w:r w:rsidR="0009648C" w:rsidRPr="00E348D9">
        <w:rPr>
          <w:rFonts w:eastAsia="Calibri"/>
          <w:sz w:val="26"/>
          <w:szCs w:val="26"/>
          <w:lang w:eastAsia="en-US"/>
        </w:rPr>
        <w:t xml:space="preserve">приложения 2 к </w:t>
      </w:r>
      <w:r w:rsidR="00E348D9" w:rsidRPr="00E348D9">
        <w:rPr>
          <w:rFonts w:eastAsia="Calibri"/>
          <w:sz w:val="26"/>
          <w:szCs w:val="26"/>
        </w:rPr>
        <w:t xml:space="preserve">Закону </w:t>
      </w:r>
      <w:r w:rsidR="00E348D9" w:rsidRPr="00E348D9">
        <w:rPr>
          <w:sz w:val="26"/>
          <w:szCs w:val="26"/>
        </w:rPr>
        <w:t>Калужской области от 06.07.2011 № 163-ОЗ</w:t>
      </w:r>
      <w:r w:rsidR="00E348D9" w:rsidRPr="00E348D9">
        <w:rPr>
          <w:b/>
          <w:sz w:val="26"/>
          <w:szCs w:val="26"/>
        </w:rPr>
        <w:t xml:space="preserve"> </w:t>
      </w:r>
      <w:r w:rsidR="00E348D9" w:rsidRPr="00E348D9">
        <w:rPr>
          <w:sz w:val="26"/>
          <w:szCs w:val="26"/>
        </w:rPr>
        <w:t>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организаций, осуществляющих деятельность в сфере перевозки детей»</w:t>
      </w:r>
      <w:r w:rsidR="00E348D9" w:rsidRPr="00E348D9">
        <w:rPr>
          <w:b/>
          <w:sz w:val="26"/>
          <w:szCs w:val="26"/>
        </w:rPr>
        <w:t xml:space="preserve"> </w:t>
      </w:r>
      <w:r w:rsidR="00E348D9" w:rsidRPr="00E348D9">
        <w:rPr>
          <w:sz w:val="26"/>
          <w:szCs w:val="26"/>
        </w:rPr>
        <w:t>(далее – Закон № 163-ОЗ)</w:t>
      </w:r>
      <w:r w:rsidR="00E348D9" w:rsidRPr="00E348D9">
        <w:rPr>
          <w:rFonts w:eastAsia="Calibri"/>
          <w:b/>
          <w:sz w:val="26"/>
          <w:szCs w:val="26"/>
        </w:rPr>
        <w:t xml:space="preserve">, </w:t>
      </w:r>
      <w:r w:rsidR="0009648C" w:rsidRPr="0009648C">
        <w:rPr>
          <w:rFonts w:eastAsia="Calibri"/>
          <w:bCs/>
          <w:sz w:val="26"/>
          <w:szCs w:val="26"/>
          <w:lang w:eastAsia="en-US"/>
        </w:rPr>
        <w:t xml:space="preserve">в части </w:t>
      </w:r>
      <w:r w:rsidR="0009648C" w:rsidRPr="0009648C">
        <w:rPr>
          <w:rFonts w:eastAsia="Calibri"/>
          <w:sz w:val="26"/>
          <w:szCs w:val="26"/>
          <w:lang w:eastAsia="en-US"/>
        </w:rPr>
        <w:t xml:space="preserve">установления и выплат базовых окладов в размерах, превышающих утвержденные </w:t>
      </w:r>
      <w:r w:rsidR="0009648C" w:rsidRPr="0009648C">
        <w:rPr>
          <w:rFonts w:eastAsia="Calibri"/>
          <w:bCs/>
          <w:sz w:val="26"/>
          <w:szCs w:val="26"/>
          <w:lang w:eastAsia="en-US"/>
        </w:rPr>
        <w:t xml:space="preserve">Законом </w:t>
      </w:r>
      <w:r w:rsidR="0009648C" w:rsidRPr="0009648C">
        <w:rPr>
          <w:rFonts w:eastAsia="Calibri"/>
          <w:sz w:val="26"/>
          <w:szCs w:val="26"/>
          <w:lang w:eastAsia="en-US"/>
        </w:rPr>
        <w:t xml:space="preserve">№ 163-ОЗ </w:t>
      </w:r>
      <w:r w:rsidR="0009648C" w:rsidRPr="0009648C">
        <w:rPr>
          <w:rFonts w:eastAsia="Calibri"/>
          <w:bCs/>
          <w:sz w:val="26"/>
          <w:szCs w:val="26"/>
          <w:lang w:eastAsia="en-US"/>
        </w:rPr>
        <w:t>в</w:t>
      </w:r>
      <w:r w:rsidR="0009648C" w:rsidRPr="0009648C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09648C">
        <w:rPr>
          <w:rFonts w:eastAsia="Calibri"/>
          <w:bCs/>
          <w:sz w:val="26"/>
          <w:szCs w:val="26"/>
          <w:lang w:eastAsia="en-US"/>
        </w:rPr>
        <w:t>12</w:t>
      </w:r>
      <w:r w:rsidR="0009648C" w:rsidRPr="0009648C">
        <w:rPr>
          <w:rFonts w:eastAsia="Calibri"/>
          <w:b/>
          <w:sz w:val="26"/>
          <w:szCs w:val="26"/>
          <w:lang w:eastAsia="en-US"/>
        </w:rPr>
        <w:t xml:space="preserve"> </w:t>
      </w:r>
      <w:r w:rsidR="0009648C" w:rsidRPr="0009648C">
        <w:rPr>
          <w:rFonts w:eastAsia="Calibri"/>
          <w:sz w:val="26"/>
          <w:szCs w:val="26"/>
          <w:lang w:eastAsia="en-US"/>
        </w:rPr>
        <w:t>образовательных организациях</w:t>
      </w:r>
      <w:r w:rsidR="0009648C">
        <w:rPr>
          <w:rFonts w:eastAsia="Calibri"/>
          <w:sz w:val="26"/>
          <w:szCs w:val="26"/>
          <w:lang w:eastAsia="en-US"/>
        </w:rPr>
        <w:t>;</w:t>
      </w:r>
    </w:p>
    <w:p w:rsidR="002732C0" w:rsidRPr="002732C0" w:rsidRDefault="002732C0" w:rsidP="002732C0">
      <w:pPr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E348D9">
        <w:rPr>
          <w:rFonts w:eastAsia="Calibri"/>
          <w:sz w:val="26"/>
          <w:szCs w:val="26"/>
        </w:rPr>
        <w:t xml:space="preserve"> </w:t>
      </w:r>
      <w:r w:rsidRPr="002732C0">
        <w:rPr>
          <w:rFonts w:eastAsia="Calibri"/>
          <w:sz w:val="26"/>
          <w:szCs w:val="26"/>
        </w:rPr>
        <w:t>нарушение</w:t>
      </w:r>
      <w:r w:rsidRPr="002732C0">
        <w:rPr>
          <w:rFonts w:eastAsia="Calibri"/>
          <w:b/>
          <w:sz w:val="26"/>
          <w:szCs w:val="26"/>
        </w:rPr>
        <w:t xml:space="preserve"> </w:t>
      </w:r>
      <w:r w:rsidRPr="00E348D9">
        <w:rPr>
          <w:rFonts w:eastAsia="Calibri"/>
          <w:sz w:val="26"/>
          <w:szCs w:val="26"/>
        </w:rPr>
        <w:t>пункта 6 Приложения 3 к Закону Калужской области от 07.05.2008 № 428-ОЗ</w:t>
      </w:r>
      <w:r w:rsidRPr="002732C0">
        <w:rPr>
          <w:rFonts w:eastAsia="Calibri"/>
          <w:b/>
          <w:sz w:val="26"/>
          <w:szCs w:val="26"/>
        </w:rPr>
        <w:t xml:space="preserve"> </w:t>
      </w:r>
      <w:r w:rsidRPr="002732C0">
        <w:rPr>
          <w:rFonts w:eastAsia="Calibri"/>
          <w:sz w:val="26"/>
          <w:szCs w:val="26"/>
        </w:rPr>
        <w:t>«Об установлении региональной системы оплаты труда работников образовательных учреждений»</w:t>
      </w:r>
      <w:r w:rsidR="00E348D9">
        <w:rPr>
          <w:rFonts w:eastAsia="Calibri"/>
          <w:sz w:val="26"/>
          <w:szCs w:val="26"/>
        </w:rPr>
        <w:t xml:space="preserve"> (далее – Закон № 428-ОЗ)</w:t>
      </w:r>
      <w:r w:rsidR="0009648C" w:rsidRPr="0009648C">
        <w:rPr>
          <w:rFonts w:eastAsia="Calibri"/>
          <w:sz w:val="26"/>
          <w:szCs w:val="26"/>
          <w:lang w:eastAsia="en-US"/>
        </w:rPr>
        <w:t xml:space="preserve"> </w:t>
      </w:r>
      <w:r w:rsidRPr="002732C0">
        <w:rPr>
          <w:rFonts w:eastAsia="Calibri"/>
          <w:sz w:val="26"/>
          <w:szCs w:val="26"/>
        </w:rPr>
        <w:t>в части выплаты премий учителям двух образовательных организаций</w:t>
      </w:r>
      <w:r>
        <w:rPr>
          <w:rFonts w:eastAsia="Calibri"/>
          <w:sz w:val="26"/>
          <w:szCs w:val="26"/>
        </w:rPr>
        <w:t xml:space="preserve"> (</w:t>
      </w:r>
      <w:r w:rsidRPr="002732C0">
        <w:rPr>
          <w:sz w:val="26"/>
          <w:szCs w:val="26"/>
        </w:rPr>
        <w:t>МКОУ «Фролово-</w:t>
      </w:r>
      <w:proofErr w:type="spellStart"/>
      <w:r w:rsidRPr="002732C0">
        <w:rPr>
          <w:sz w:val="26"/>
          <w:szCs w:val="26"/>
        </w:rPr>
        <w:t>Горетовская</w:t>
      </w:r>
      <w:proofErr w:type="spellEnd"/>
      <w:r w:rsidRPr="002732C0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и</w:t>
      </w:r>
      <w:r w:rsidRPr="002732C0">
        <w:rPr>
          <w:rFonts w:eastAsia="Calibri"/>
          <w:sz w:val="26"/>
          <w:szCs w:val="26"/>
        </w:rPr>
        <w:t xml:space="preserve"> </w:t>
      </w:r>
      <w:r w:rsidRPr="002732C0">
        <w:rPr>
          <w:sz w:val="26"/>
          <w:szCs w:val="26"/>
        </w:rPr>
        <w:t>МКОУ «</w:t>
      </w:r>
      <w:proofErr w:type="spellStart"/>
      <w:r w:rsidRPr="002732C0">
        <w:rPr>
          <w:sz w:val="26"/>
          <w:szCs w:val="26"/>
        </w:rPr>
        <w:t>Стрельненская</w:t>
      </w:r>
      <w:proofErr w:type="spellEnd"/>
      <w:r w:rsidRPr="002732C0">
        <w:rPr>
          <w:sz w:val="26"/>
          <w:szCs w:val="26"/>
        </w:rPr>
        <w:t xml:space="preserve"> ООШ»),</w:t>
      </w:r>
      <w:r>
        <w:t xml:space="preserve"> </w:t>
      </w:r>
      <w:r w:rsidRPr="002732C0">
        <w:rPr>
          <w:rFonts w:eastAsia="Calibri"/>
          <w:sz w:val="26"/>
          <w:szCs w:val="26"/>
        </w:rPr>
        <w:t>превышающие установленные Положениями об оплате труда нормативы;</w:t>
      </w:r>
    </w:p>
    <w:p w:rsidR="002732C0" w:rsidRDefault="002732C0" w:rsidP="0009648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2732C0">
        <w:rPr>
          <w:rFonts w:eastAsia="Calibri"/>
          <w:sz w:val="26"/>
          <w:szCs w:val="26"/>
        </w:rPr>
        <w:t xml:space="preserve">нарушение </w:t>
      </w:r>
      <w:r w:rsidRPr="00E348D9">
        <w:rPr>
          <w:rFonts w:eastAsia="Calibri"/>
          <w:sz w:val="26"/>
          <w:szCs w:val="26"/>
        </w:rPr>
        <w:t>статьи 8 Закона об образовании, статьи 15 Федерального закона от </w:t>
      </w:r>
      <w:r w:rsidRPr="00E348D9">
        <w:rPr>
          <w:rFonts w:eastAsia="Calibri"/>
          <w:bCs/>
          <w:sz w:val="26"/>
          <w:szCs w:val="26"/>
        </w:rPr>
        <w:t>06.10.2003 № 131-ФЗ «Об общих принципах организации местного самоуправления Российской Федерации» и</w:t>
      </w:r>
      <w:r w:rsidRPr="00E348D9">
        <w:rPr>
          <w:rFonts w:eastAsia="Calibri"/>
          <w:sz w:val="26"/>
          <w:szCs w:val="26"/>
        </w:rPr>
        <w:t xml:space="preserve"> пункта 2 Приложения 3 к Закону № 428-ОЗ в части доплат</w:t>
      </w:r>
      <w:r w:rsidR="00E348D9">
        <w:rPr>
          <w:rFonts w:eastAsia="Calibri"/>
          <w:sz w:val="26"/>
          <w:szCs w:val="26"/>
        </w:rPr>
        <w:t>ы</w:t>
      </w:r>
      <w:r w:rsidRPr="00E348D9">
        <w:rPr>
          <w:rFonts w:eastAsia="Calibri"/>
          <w:sz w:val="26"/>
          <w:szCs w:val="26"/>
        </w:rPr>
        <w:t xml:space="preserve"> за сложность и напряжённость выполняемой работы (выполнение функций и обязанностей, не относящихся к реализации основных общеобразовательных программ: за</w:t>
      </w:r>
      <w:r w:rsidRPr="002732C0">
        <w:rPr>
          <w:rFonts w:eastAsia="Calibri"/>
          <w:sz w:val="26"/>
          <w:szCs w:val="26"/>
        </w:rPr>
        <w:t xml:space="preserve"> стаж работы, за организацию питания, за выполнения функций председателя профсоюзной организации</w:t>
      </w:r>
      <w:r w:rsidR="00E348D9">
        <w:rPr>
          <w:rFonts w:eastAsia="Calibri"/>
          <w:sz w:val="26"/>
          <w:szCs w:val="26"/>
        </w:rPr>
        <w:t xml:space="preserve"> </w:t>
      </w:r>
      <w:r w:rsidR="00E348D9" w:rsidRPr="00E348D9">
        <w:rPr>
          <w:rFonts w:eastAsia="Calibri"/>
          <w:sz w:val="26"/>
          <w:szCs w:val="26"/>
        </w:rPr>
        <w:t>педагогическим работникам восьми общеобразовательных организаций</w:t>
      </w:r>
      <w:r w:rsidR="00E348D9">
        <w:rPr>
          <w:rFonts w:eastAsia="Calibri"/>
          <w:sz w:val="26"/>
          <w:szCs w:val="26"/>
        </w:rPr>
        <w:t>;</w:t>
      </w:r>
    </w:p>
    <w:p w:rsidR="00E348D9" w:rsidRDefault="00E348D9" w:rsidP="0009648C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- </w:t>
      </w:r>
      <w:r w:rsidRPr="00E348D9">
        <w:rPr>
          <w:rFonts w:eastAsia="Calibri"/>
          <w:sz w:val="26"/>
          <w:szCs w:val="26"/>
        </w:rPr>
        <w:t>нарушение пункта 4 Приложения 3 к Закону № </w:t>
      </w:r>
      <w:r>
        <w:rPr>
          <w:rFonts w:eastAsia="Calibri"/>
          <w:sz w:val="26"/>
          <w:szCs w:val="26"/>
        </w:rPr>
        <w:t xml:space="preserve">428-ОЗ в части </w:t>
      </w:r>
      <w:r w:rsidRPr="00E348D9">
        <w:rPr>
          <w:rFonts w:eastAsia="Calibri"/>
          <w:sz w:val="26"/>
          <w:szCs w:val="26"/>
        </w:rPr>
        <w:t>доплат</w:t>
      </w:r>
      <w:r>
        <w:rPr>
          <w:rFonts w:eastAsia="Calibri"/>
          <w:sz w:val="26"/>
          <w:szCs w:val="26"/>
        </w:rPr>
        <w:t>ы</w:t>
      </w:r>
      <w:r w:rsidR="002E75F8">
        <w:rPr>
          <w:rFonts w:eastAsia="Calibri"/>
          <w:sz w:val="26"/>
          <w:szCs w:val="26"/>
        </w:rPr>
        <w:t xml:space="preserve"> учителю физкультуры</w:t>
      </w:r>
      <w:r w:rsidRPr="00E348D9">
        <w:rPr>
          <w:rFonts w:eastAsia="Calibri"/>
          <w:sz w:val="26"/>
          <w:szCs w:val="26"/>
        </w:rPr>
        <w:t xml:space="preserve"> за </w:t>
      </w:r>
      <w:r w:rsidRPr="00E348D9">
        <w:rPr>
          <w:sz w:val="26"/>
          <w:szCs w:val="26"/>
        </w:rPr>
        <w:t>дополнительную (сверх учебного плана) физкультурно-спортивную работу в каникулярное время</w:t>
      </w:r>
      <w:r w:rsidRPr="00E348D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</w:t>
      </w:r>
      <w:r w:rsidRPr="00E348D9">
        <w:rPr>
          <w:rFonts w:eastAsia="Calibri"/>
          <w:sz w:val="26"/>
          <w:szCs w:val="26"/>
        </w:rPr>
        <w:t>МКОУ «</w:t>
      </w:r>
      <w:proofErr w:type="spellStart"/>
      <w:r w:rsidRPr="00E348D9">
        <w:rPr>
          <w:rFonts w:eastAsia="Calibri"/>
          <w:sz w:val="26"/>
          <w:szCs w:val="26"/>
        </w:rPr>
        <w:t>Глазовская</w:t>
      </w:r>
      <w:proofErr w:type="spellEnd"/>
      <w:r w:rsidRPr="00E348D9">
        <w:rPr>
          <w:rFonts w:eastAsia="Calibri"/>
          <w:sz w:val="26"/>
          <w:szCs w:val="26"/>
        </w:rPr>
        <w:t xml:space="preserve"> ООШ»</w:t>
      </w:r>
      <w:r>
        <w:rPr>
          <w:rFonts w:eastAsia="Calibri"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348D9" w:rsidRDefault="00E348D9" w:rsidP="0009648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E348D9">
        <w:rPr>
          <w:rFonts w:eastAsia="Calibri"/>
          <w:sz w:val="26"/>
          <w:szCs w:val="26"/>
        </w:rPr>
        <w:t xml:space="preserve"> нарушение пункта 5.4.5.4 Положения об оплате труда</w:t>
      </w:r>
      <w:r w:rsidRPr="00E348D9">
        <w:rPr>
          <w:rFonts w:eastAsia="Calibri"/>
          <w:bCs/>
          <w:sz w:val="26"/>
          <w:szCs w:val="26"/>
        </w:rPr>
        <w:t xml:space="preserve"> в части </w:t>
      </w:r>
      <w:r w:rsidRPr="00E348D9">
        <w:rPr>
          <w:rFonts w:eastAsia="Calibri"/>
          <w:sz w:val="26"/>
          <w:szCs w:val="26"/>
        </w:rPr>
        <w:t>премирования педагогических работников МКОУ «Средняя школа № 2» в период летни</w:t>
      </w:r>
      <w:r w:rsidR="006E1520">
        <w:rPr>
          <w:rFonts w:eastAsia="Calibri"/>
          <w:sz w:val="26"/>
          <w:szCs w:val="26"/>
        </w:rPr>
        <w:t>х каникул за работу с учащимися</w:t>
      </w:r>
      <w:r w:rsidR="00B81089">
        <w:rPr>
          <w:rFonts w:eastAsia="Calibri"/>
          <w:sz w:val="26"/>
          <w:szCs w:val="26"/>
        </w:rPr>
        <w:t>;</w:t>
      </w:r>
    </w:p>
    <w:p w:rsidR="00B81089" w:rsidRDefault="00B81089" w:rsidP="0009648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B81089">
        <w:rPr>
          <w:rFonts w:eastAsia="Calibri"/>
          <w:sz w:val="26"/>
          <w:szCs w:val="26"/>
        </w:rPr>
        <w:t>нарушение пункта 2 приложения 3 к Закону № 428-ОЗ</w:t>
      </w:r>
      <w:r>
        <w:rPr>
          <w:rFonts w:eastAsia="Calibri"/>
          <w:sz w:val="26"/>
          <w:szCs w:val="26"/>
        </w:rPr>
        <w:t xml:space="preserve"> в части </w:t>
      </w:r>
      <w:r w:rsidRPr="00B81089">
        <w:rPr>
          <w:rFonts w:eastAsia="Calibri"/>
          <w:sz w:val="26"/>
          <w:szCs w:val="26"/>
        </w:rPr>
        <w:t>доплаты за сложность и напряженность (за работу, выходящую за рамки классного руководства)</w:t>
      </w:r>
      <w:r w:rsidR="002E75F8" w:rsidRPr="002E75F8">
        <w:rPr>
          <w:rFonts w:eastAsia="Calibri"/>
          <w:sz w:val="26"/>
          <w:szCs w:val="26"/>
        </w:rPr>
        <w:t xml:space="preserve"> </w:t>
      </w:r>
      <w:r w:rsidR="002E75F8">
        <w:rPr>
          <w:rFonts w:eastAsia="Calibri"/>
          <w:sz w:val="26"/>
          <w:szCs w:val="26"/>
        </w:rPr>
        <w:t xml:space="preserve">педагогическим работникам </w:t>
      </w:r>
      <w:r w:rsidR="002E75F8" w:rsidRPr="00B81089">
        <w:rPr>
          <w:rFonts w:eastAsia="Calibri"/>
          <w:sz w:val="26"/>
          <w:szCs w:val="26"/>
        </w:rPr>
        <w:t>МКОУ «</w:t>
      </w:r>
      <w:proofErr w:type="spellStart"/>
      <w:r w:rsidR="002E75F8" w:rsidRPr="00B81089">
        <w:rPr>
          <w:rFonts w:eastAsia="Calibri"/>
          <w:sz w:val="26"/>
          <w:szCs w:val="26"/>
        </w:rPr>
        <w:t>Брынская</w:t>
      </w:r>
      <w:proofErr w:type="spellEnd"/>
      <w:r w:rsidR="002E75F8" w:rsidRPr="00B81089">
        <w:rPr>
          <w:rFonts w:eastAsia="Calibri"/>
          <w:sz w:val="26"/>
          <w:szCs w:val="26"/>
        </w:rPr>
        <w:t xml:space="preserve"> ООШ»</w:t>
      </w:r>
      <w:r w:rsidRPr="00B81089">
        <w:rPr>
          <w:rFonts w:eastAsia="Calibri"/>
          <w:sz w:val="26"/>
          <w:szCs w:val="26"/>
        </w:rPr>
        <w:t>, не осуществляющим классное руководство</w:t>
      </w:r>
      <w:r w:rsidR="002E75F8">
        <w:rPr>
          <w:rFonts w:eastAsia="Calibri"/>
          <w:sz w:val="26"/>
          <w:szCs w:val="26"/>
        </w:rPr>
        <w:t>.</w:t>
      </w:r>
    </w:p>
    <w:p w:rsidR="00B81089" w:rsidRPr="00B81089" w:rsidRDefault="00B81089" w:rsidP="0009648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505590" w:rsidRPr="008A1120" w:rsidRDefault="008A4E95" w:rsidP="008A1120">
      <w:pPr>
        <w:ind w:firstLine="539"/>
        <w:jc w:val="both"/>
        <w:rPr>
          <w:rFonts w:eastAsia="Calibri"/>
          <w:i/>
          <w:sz w:val="26"/>
          <w:szCs w:val="26"/>
        </w:rPr>
      </w:pPr>
      <w:r w:rsidRPr="00380B86">
        <w:rPr>
          <w:rFonts w:eastAsia="Calibri"/>
          <w:i/>
          <w:sz w:val="26"/>
          <w:szCs w:val="26"/>
        </w:rPr>
        <w:t xml:space="preserve">2.2. </w:t>
      </w:r>
      <w:r w:rsidR="009E2971" w:rsidRPr="00380B86">
        <w:rPr>
          <w:rFonts w:eastAsia="Calibri"/>
          <w:i/>
          <w:sz w:val="26"/>
          <w:szCs w:val="26"/>
        </w:rPr>
        <w:t>Средства с</w:t>
      </w:r>
      <w:r w:rsidRPr="00380B86">
        <w:rPr>
          <w:rFonts w:eastAsia="Calibri"/>
          <w:i/>
          <w:sz w:val="26"/>
          <w:szCs w:val="26"/>
        </w:rPr>
        <w:t>убвенци</w:t>
      </w:r>
      <w:r w:rsidR="009E2971" w:rsidRPr="00380B86">
        <w:rPr>
          <w:rFonts w:eastAsia="Calibri"/>
          <w:i/>
          <w:sz w:val="26"/>
          <w:szCs w:val="26"/>
        </w:rPr>
        <w:t>и</w:t>
      </w:r>
      <w:r w:rsidRPr="00380B86">
        <w:rPr>
          <w:rFonts w:eastAsia="Calibri"/>
          <w:i/>
          <w:sz w:val="26"/>
          <w:szCs w:val="26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</w:t>
      </w:r>
      <w:r w:rsidR="003238AB">
        <w:rPr>
          <w:rFonts w:eastAsia="Calibri"/>
          <w:i/>
          <w:sz w:val="26"/>
          <w:szCs w:val="26"/>
        </w:rPr>
        <w:t>ы</w:t>
      </w:r>
      <w:r w:rsidR="008A1120">
        <w:rPr>
          <w:rFonts w:eastAsia="Calibri"/>
          <w:i/>
          <w:sz w:val="26"/>
          <w:szCs w:val="26"/>
        </w:rPr>
        <w:t xml:space="preserve">х образовательных организациях </w:t>
      </w:r>
      <w:r w:rsidR="00913E84">
        <w:rPr>
          <w:b/>
          <w:bCs/>
          <w:sz w:val="26"/>
          <w:szCs w:val="26"/>
        </w:rPr>
        <w:t xml:space="preserve">- </w:t>
      </w:r>
      <w:r w:rsidR="00913E84" w:rsidRPr="00913E84">
        <w:rPr>
          <w:bCs/>
          <w:sz w:val="26"/>
          <w:szCs w:val="26"/>
        </w:rPr>
        <w:t>нарушение части 4 статьи 219 Трудового кодекса Российской Федерации, статьи 70 Бюджетного кодекса Российской Федерации, пункта 1.2 приложения 4 к Закону № 163-ОЗ и пункта 2.2 Положения о</w:t>
      </w:r>
      <w:r w:rsidR="00913E84">
        <w:rPr>
          <w:bCs/>
          <w:sz w:val="26"/>
          <w:szCs w:val="26"/>
        </w:rPr>
        <w:t>б оплате труда в части установления</w:t>
      </w:r>
      <w:r w:rsidR="00913E84" w:rsidRPr="00913E84">
        <w:rPr>
          <w:bCs/>
          <w:sz w:val="26"/>
          <w:szCs w:val="26"/>
        </w:rPr>
        <w:t xml:space="preserve"> компенсационн</w:t>
      </w:r>
      <w:r w:rsidR="00913E84">
        <w:rPr>
          <w:bCs/>
          <w:sz w:val="26"/>
          <w:szCs w:val="26"/>
        </w:rPr>
        <w:t>ой</w:t>
      </w:r>
      <w:r w:rsidR="00913E84" w:rsidRPr="00913E84">
        <w:rPr>
          <w:bCs/>
          <w:sz w:val="26"/>
          <w:szCs w:val="26"/>
        </w:rPr>
        <w:t xml:space="preserve"> выплат</w:t>
      </w:r>
      <w:r w:rsidR="00913E84">
        <w:rPr>
          <w:bCs/>
          <w:sz w:val="26"/>
          <w:szCs w:val="26"/>
        </w:rPr>
        <w:t xml:space="preserve">ы </w:t>
      </w:r>
      <w:r w:rsidR="00913E84" w:rsidRPr="00913E84">
        <w:rPr>
          <w:bCs/>
          <w:sz w:val="26"/>
          <w:szCs w:val="26"/>
        </w:rPr>
        <w:t>за работу с вредными и опасными условиями труда логопед</w:t>
      </w:r>
      <w:r w:rsidR="00913E84">
        <w:rPr>
          <w:bCs/>
          <w:sz w:val="26"/>
          <w:szCs w:val="26"/>
        </w:rPr>
        <w:t>у</w:t>
      </w:r>
      <w:r w:rsidR="00913E84" w:rsidRPr="00913E84">
        <w:rPr>
          <w:bCs/>
          <w:sz w:val="26"/>
          <w:szCs w:val="26"/>
        </w:rPr>
        <w:t xml:space="preserve"> МКДОУ «Детский сад № </w:t>
      </w:r>
      <w:r w:rsidR="00913E84">
        <w:rPr>
          <w:bCs/>
          <w:sz w:val="26"/>
          <w:szCs w:val="26"/>
        </w:rPr>
        <w:t>190», не предусмотренной</w:t>
      </w:r>
      <w:r w:rsidR="00913E84" w:rsidRPr="00913E84">
        <w:rPr>
          <w:bCs/>
          <w:sz w:val="26"/>
          <w:szCs w:val="26"/>
        </w:rPr>
        <w:t xml:space="preserve"> результатам</w:t>
      </w:r>
      <w:r w:rsidR="00913E84">
        <w:rPr>
          <w:bCs/>
          <w:sz w:val="26"/>
          <w:szCs w:val="26"/>
        </w:rPr>
        <w:t>и</w:t>
      </w:r>
      <w:r w:rsidR="00913E84" w:rsidRPr="00913E84">
        <w:rPr>
          <w:bCs/>
          <w:sz w:val="26"/>
          <w:szCs w:val="26"/>
        </w:rPr>
        <w:t xml:space="preserve"> специальной оценки условий труда</w:t>
      </w:r>
      <w:r w:rsidR="002E75F8">
        <w:rPr>
          <w:bCs/>
          <w:sz w:val="26"/>
          <w:szCs w:val="26"/>
        </w:rPr>
        <w:t>.</w:t>
      </w:r>
    </w:p>
    <w:p w:rsidR="00634E3A" w:rsidRDefault="00634E3A" w:rsidP="00F02CC2">
      <w:pPr>
        <w:adjustRightInd w:val="0"/>
        <w:ind w:firstLine="567"/>
        <w:jc w:val="both"/>
        <w:rPr>
          <w:sz w:val="26"/>
          <w:szCs w:val="26"/>
        </w:rPr>
      </w:pPr>
    </w:p>
    <w:p w:rsidR="00BE53DB" w:rsidRDefault="00BE53DB" w:rsidP="00BE53DB">
      <w:pPr>
        <w:ind w:firstLine="567"/>
        <w:jc w:val="both"/>
        <w:rPr>
          <w:sz w:val="26"/>
          <w:szCs w:val="26"/>
        </w:rPr>
      </w:pPr>
      <w:r w:rsidRPr="00BE53DB">
        <w:rPr>
          <w:i/>
          <w:sz w:val="26"/>
          <w:szCs w:val="26"/>
        </w:rPr>
        <w:t>2.3. Субсидии бюджетам муниципальных районов на реализацию мероприятий по созданию условий для осуществления присмотра и уходу за детьми в муниципальных дошкольных образовательных организациях</w:t>
      </w:r>
      <w:r w:rsidRPr="00AF5596">
        <w:rPr>
          <w:sz w:val="26"/>
          <w:szCs w:val="26"/>
        </w:rPr>
        <w:t>:</w:t>
      </w:r>
    </w:p>
    <w:p w:rsidR="00BE53DB" w:rsidRDefault="001F7AA1" w:rsidP="00402AB8">
      <w:pPr>
        <w:tabs>
          <w:tab w:val="left" w:pos="180"/>
        </w:tabs>
        <w:ind w:firstLine="567"/>
        <w:jc w:val="both"/>
        <w:rPr>
          <w:bCs/>
          <w:sz w:val="26"/>
          <w:szCs w:val="26"/>
        </w:rPr>
      </w:pPr>
      <w:r w:rsidRPr="001F7AA1">
        <w:rPr>
          <w:bCs/>
          <w:sz w:val="26"/>
          <w:szCs w:val="26"/>
        </w:rPr>
        <w:t>– средства областного бюджета, 14,1 тыс. руб. – средства местного бюджета; 109,8 тыс. руб. – 2020 год, в том числе 95,5 тыс. руб. – средства областного бюджета, 14,3 тыс. ру</w:t>
      </w:r>
      <w:r>
        <w:rPr>
          <w:bCs/>
          <w:sz w:val="26"/>
          <w:szCs w:val="26"/>
        </w:rPr>
        <w:t xml:space="preserve">б. – средства местного бюджета) - </w:t>
      </w:r>
      <w:r w:rsidR="00402AB8" w:rsidRPr="00402AB8">
        <w:rPr>
          <w:bCs/>
          <w:sz w:val="26"/>
          <w:szCs w:val="26"/>
        </w:rPr>
        <w:t>нарушение</w:t>
      </w:r>
      <w:r w:rsidR="00402AB8" w:rsidRPr="00402AB8">
        <w:rPr>
          <w:sz w:val="26"/>
          <w:szCs w:val="26"/>
        </w:rPr>
        <w:t xml:space="preserve"> </w:t>
      </w:r>
      <w:r w:rsidR="00402AB8" w:rsidRPr="00402AB8">
        <w:rPr>
          <w:bCs/>
          <w:sz w:val="26"/>
          <w:szCs w:val="26"/>
        </w:rPr>
        <w:t>статьи 70 Бюджетного кодекса Российской Федерации и приложения 2 к Закону № 163-ОЗ</w:t>
      </w:r>
      <w:r w:rsidR="00402AB8">
        <w:rPr>
          <w:bCs/>
          <w:sz w:val="26"/>
          <w:szCs w:val="26"/>
        </w:rPr>
        <w:t xml:space="preserve"> в части </w:t>
      </w:r>
      <w:r w:rsidR="00402AB8" w:rsidRPr="00402AB8">
        <w:rPr>
          <w:bCs/>
          <w:sz w:val="26"/>
          <w:szCs w:val="26"/>
        </w:rPr>
        <w:t xml:space="preserve">установления базовых окладов </w:t>
      </w:r>
      <w:r w:rsidR="00402AB8">
        <w:rPr>
          <w:bCs/>
          <w:sz w:val="26"/>
          <w:szCs w:val="26"/>
        </w:rPr>
        <w:t xml:space="preserve">поварам в 6 дошкольных организациях </w:t>
      </w:r>
      <w:r w:rsidR="00402AB8" w:rsidRPr="00402AB8">
        <w:rPr>
          <w:bCs/>
          <w:sz w:val="26"/>
          <w:szCs w:val="26"/>
        </w:rPr>
        <w:t>в размерах, превышающих</w:t>
      </w:r>
      <w:r w:rsidR="008A1120">
        <w:rPr>
          <w:bCs/>
          <w:sz w:val="26"/>
          <w:szCs w:val="26"/>
        </w:rPr>
        <w:t xml:space="preserve"> утвержденные Законом № 163-ОЗ;</w:t>
      </w:r>
    </w:p>
    <w:p w:rsidR="00402AB8" w:rsidRDefault="00402AB8" w:rsidP="00402AB8">
      <w:pPr>
        <w:ind w:firstLine="567"/>
        <w:jc w:val="both"/>
        <w:rPr>
          <w:sz w:val="26"/>
          <w:szCs w:val="22"/>
        </w:rPr>
      </w:pPr>
      <w:r w:rsidRPr="00402AB8">
        <w:rPr>
          <w:bCs/>
          <w:sz w:val="26"/>
          <w:szCs w:val="22"/>
        </w:rPr>
        <w:t>– средства областного бюджета, 2,1 тыс. руб. – средства местного бюджета)</w:t>
      </w:r>
      <w:r w:rsidRPr="00402AB8">
        <w:rPr>
          <w:sz w:val="26"/>
          <w:szCs w:val="22"/>
        </w:rPr>
        <w:t xml:space="preserve">, 32,8 тыс. руб. – 2020 год </w:t>
      </w:r>
      <w:r w:rsidRPr="00402AB8">
        <w:rPr>
          <w:bCs/>
          <w:sz w:val="26"/>
          <w:szCs w:val="22"/>
        </w:rPr>
        <w:t>(28,5 тыс. руб. – средства областного бюджета, 4,3 тыс. руб. – средства местного бюджета</w:t>
      </w:r>
      <w:r>
        <w:rPr>
          <w:sz w:val="26"/>
          <w:szCs w:val="22"/>
        </w:rPr>
        <w:t xml:space="preserve">) - </w:t>
      </w:r>
      <w:r w:rsidRPr="00402AB8">
        <w:rPr>
          <w:bCs/>
          <w:sz w:val="26"/>
          <w:szCs w:val="22"/>
        </w:rPr>
        <w:t>нарушение</w:t>
      </w:r>
      <w:r w:rsidRPr="00402AB8">
        <w:rPr>
          <w:sz w:val="26"/>
          <w:szCs w:val="26"/>
        </w:rPr>
        <w:t xml:space="preserve"> статьи 70 </w:t>
      </w:r>
      <w:r w:rsidRPr="00402AB8">
        <w:rPr>
          <w:bCs/>
          <w:sz w:val="26"/>
          <w:szCs w:val="26"/>
        </w:rPr>
        <w:t>Бюджетного кодекса Российской Федерации,</w:t>
      </w:r>
      <w:r w:rsidRPr="00402AB8">
        <w:rPr>
          <w:bCs/>
          <w:sz w:val="26"/>
          <w:szCs w:val="22"/>
        </w:rPr>
        <w:t xml:space="preserve"> подпунктов 2.3.1, 2.3.4, 2.3.5 раздела II Приложения 4 к Закону</w:t>
      </w:r>
      <w:r w:rsidRPr="00402AB8">
        <w:rPr>
          <w:sz w:val="26"/>
          <w:szCs w:val="22"/>
        </w:rPr>
        <w:t xml:space="preserve"> № 163-ОЗ</w:t>
      </w:r>
      <w:r>
        <w:rPr>
          <w:sz w:val="26"/>
          <w:szCs w:val="22"/>
        </w:rPr>
        <w:t xml:space="preserve"> в части </w:t>
      </w:r>
      <w:r w:rsidRPr="00402AB8">
        <w:rPr>
          <w:sz w:val="26"/>
          <w:szCs w:val="22"/>
        </w:rPr>
        <w:t>выпла</w:t>
      </w:r>
      <w:r>
        <w:rPr>
          <w:sz w:val="26"/>
          <w:szCs w:val="22"/>
        </w:rPr>
        <w:t>ты</w:t>
      </w:r>
      <w:r w:rsidRPr="00402AB8">
        <w:rPr>
          <w:sz w:val="26"/>
          <w:szCs w:val="22"/>
        </w:rPr>
        <w:t xml:space="preserve"> преми</w:t>
      </w:r>
      <w:r>
        <w:rPr>
          <w:sz w:val="26"/>
          <w:szCs w:val="22"/>
        </w:rPr>
        <w:t>й</w:t>
      </w:r>
      <w:r w:rsidRPr="00402AB8">
        <w:rPr>
          <w:sz w:val="26"/>
          <w:szCs w:val="22"/>
        </w:rPr>
        <w:t xml:space="preserve"> и доплат, </w:t>
      </w:r>
      <w:r w:rsidRPr="00402AB8">
        <w:rPr>
          <w:bCs/>
          <w:sz w:val="26"/>
          <w:szCs w:val="22"/>
        </w:rPr>
        <w:t>превышающие установленные Положениями об оплате труда нормативы</w:t>
      </w:r>
      <w:r>
        <w:rPr>
          <w:sz w:val="26"/>
          <w:szCs w:val="22"/>
        </w:rPr>
        <w:t>;</w:t>
      </w:r>
    </w:p>
    <w:p w:rsidR="00402AB8" w:rsidRDefault="00101F87" w:rsidP="00402AB8">
      <w:pPr>
        <w:ind w:firstLine="567"/>
        <w:jc w:val="both"/>
        <w:rPr>
          <w:sz w:val="26"/>
          <w:szCs w:val="22"/>
        </w:rPr>
      </w:pPr>
      <w:r w:rsidRPr="00101F87">
        <w:rPr>
          <w:sz w:val="26"/>
          <w:szCs w:val="22"/>
        </w:rPr>
        <w:t>– средства областного бюджета, 0,4 тыс. ру</w:t>
      </w:r>
      <w:r>
        <w:rPr>
          <w:sz w:val="26"/>
          <w:szCs w:val="22"/>
        </w:rPr>
        <w:t xml:space="preserve">б. – средства местного бюджета) – нарушение </w:t>
      </w:r>
      <w:r w:rsidRPr="00101F87">
        <w:rPr>
          <w:sz w:val="26"/>
          <w:szCs w:val="22"/>
        </w:rPr>
        <w:t>части 4 статьи 219 Трудового кодекса Российской Федерации,</w:t>
      </w:r>
      <w:r w:rsidRPr="00101F87">
        <w:rPr>
          <w:bCs/>
          <w:sz w:val="26"/>
          <w:szCs w:val="22"/>
        </w:rPr>
        <w:t xml:space="preserve"> </w:t>
      </w:r>
      <w:r w:rsidRPr="00101F87">
        <w:rPr>
          <w:sz w:val="26"/>
          <w:szCs w:val="22"/>
        </w:rPr>
        <w:t>статьи 70 </w:t>
      </w:r>
      <w:r w:rsidRPr="00101F87">
        <w:rPr>
          <w:bCs/>
          <w:sz w:val="26"/>
          <w:szCs w:val="22"/>
        </w:rPr>
        <w:t>Бюджетного кодекса Российской Федерации</w:t>
      </w:r>
      <w:r w:rsidRPr="00101F87">
        <w:rPr>
          <w:sz w:val="26"/>
          <w:szCs w:val="22"/>
        </w:rPr>
        <w:t>, пункта 1.2 приложения 4 к Закону № 163-ОЗ и пункта 2.2 Положения</w:t>
      </w:r>
      <w:r>
        <w:rPr>
          <w:sz w:val="26"/>
          <w:szCs w:val="22"/>
        </w:rPr>
        <w:t xml:space="preserve"> об оплате труда в части установления компенсационных</w:t>
      </w:r>
      <w:r w:rsidRPr="00101F87">
        <w:rPr>
          <w:sz w:val="26"/>
          <w:szCs w:val="22"/>
        </w:rPr>
        <w:t xml:space="preserve"> выплат за вредные условия труда при отсутствии необходимости в их установлении по результатам специальной оценки </w:t>
      </w:r>
      <w:r>
        <w:rPr>
          <w:sz w:val="26"/>
          <w:szCs w:val="22"/>
        </w:rPr>
        <w:t xml:space="preserve">завхозу </w:t>
      </w:r>
      <w:r w:rsidRPr="00101F87">
        <w:rPr>
          <w:sz w:val="26"/>
          <w:szCs w:val="22"/>
        </w:rPr>
        <w:t>МКДОУ «Детский сад № 190»</w:t>
      </w:r>
      <w:r w:rsidR="006C7CC4">
        <w:rPr>
          <w:sz w:val="26"/>
          <w:szCs w:val="22"/>
        </w:rPr>
        <w:t>.</w:t>
      </w:r>
    </w:p>
    <w:p w:rsidR="00101F87" w:rsidRPr="00101F87" w:rsidRDefault="00101F87" w:rsidP="00402AB8">
      <w:pPr>
        <w:ind w:firstLine="567"/>
        <w:jc w:val="both"/>
        <w:rPr>
          <w:bCs/>
          <w:sz w:val="26"/>
          <w:szCs w:val="22"/>
        </w:rPr>
      </w:pPr>
    </w:p>
    <w:p w:rsidR="000401A8" w:rsidRPr="000401A8" w:rsidRDefault="000401A8" w:rsidP="000401A8">
      <w:pPr>
        <w:overflowPunct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2.4. </w:t>
      </w:r>
      <w:r w:rsidRPr="000401A8">
        <w:rPr>
          <w:rFonts w:eastAsia="Calibri"/>
          <w:i/>
          <w:sz w:val="26"/>
          <w:szCs w:val="26"/>
        </w:rPr>
        <w:t xml:space="preserve">Субсидии бюджетам муниципальных районов на выполнение передаваемых полномочий субъектов Российской Федерации в части осуществления государственных полномочий по организации социального обслуживания в </w:t>
      </w:r>
      <w:r w:rsidRPr="000401A8">
        <w:rPr>
          <w:rFonts w:eastAsia="Calibri"/>
          <w:i/>
          <w:sz w:val="26"/>
          <w:szCs w:val="26"/>
        </w:rPr>
        <w:lastRenderedPageBreak/>
        <w:t>Калужской области граждан в соответствии с Федеральным законодательством</w:t>
      </w:r>
      <w:r w:rsidR="008A1120">
        <w:rPr>
          <w:rFonts w:eastAsia="Calibri"/>
          <w:b/>
          <w:sz w:val="26"/>
          <w:szCs w:val="26"/>
        </w:rPr>
        <w:t xml:space="preserve"> </w:t>
      </w:r>
      <w:r>
        <w:rPr>
          <w:sz w:val="26"/>
          <w:szCs w:val="26"/>
        </w:rPr>
        <w:t>– нарушение</w:t>
      </w:r>
      <w:r w:rsidRPr="000401A8">
        <w:rPr>
          <w:b/>
          <w:sz w:val="26"/>
          <w:szCs w:val="26"/>
        </w:rPr>
        <w:t xml:space="preserve"> </w:t>
      </w:r>
      <w:r w:rsidRPr="000401A8">
        <w:rPr>
          <w:sz w:val="26"/>
          <w:szCs w:val="26"/>
        </w:rPr>
        <w:t>пункта 3.6 Положения об оплате труда в части</w:t>
      </w:r>
      <w:r>
        <w:rPr>
          <w:sz w:val="26"/>
          <w:szCs w:val="26"/>
        </w:rPr>
        <w:t xml:space="preserve"> </w:t>
      </w:r>
      <w:r w:rsidRPr="000401A8">
        <w:rPr>
          <w:rFonts w:eastAsia="Calibri"/>
          <w:sz w:val="26"/>
          <w:szCs w:val="26"/>
        </w:rPr>
        <w:t xml:space="preserve">доплаты за интенсивность и высокие результаты работы </w:t>
      </w:r>
      <w:r w:rsidR="00942884">
        <w:rPr>
          <w:rFonts w:eastAsia="Calibri"/>
          <w:sz w:val="26"/>
          <w:szCs w:val="26"/>
        </w:rPr>
        <w:t xml:space="preserve">отдельным работникам </w:t>
      </w:r>
      <w:r w:rsidRPr="000401A8">
        <w:rPr>
          <w:rFonts w:eastAsia="Calibri"/>
          <w:sz w:val="26"/>
          <w:szCs w:val="26"/>
        </w:rPr>
        <w:t>при наличии дисциплинарного взыскания</w:t>
      </w:r>
      <w:r w:rsidR="006C7CC4">
        <w:rPr>
          <w:rFonts w:eastAsia="Calibri"/>
          <w:sz w:val="26"/>
          <w:szCs w:val="26"/>
        </w:rPr>
        <w:t xml:space="preserve"> работникам ГБУ</w:t>
      </w:r>
      <w:r w:rsidR="006C7CC4" w:rsidRPr="006C7CC4">
        <w:rPr>
          <w:sz w:val="26"/>
          <w:szCs w:val="26"/>
        </w:rPr>
        <w:t xml:space="preserve"> </w:t>
      </w:r>
      <w:r w:rsidR="006C7CC4">
        <w:rPr>
          <w:sz w:val="26"/>
          <w:szCs w:val="26"/>
        </w:rPr>
        <w:t>КО</w:t>
      </w:r>
      <w:r w:rsidR="006C7CC4" w:rsidRPr="006C7CC4">
        <w:rPr>
          <w:sz w:val="26"/>
          <w:szCs w:val="26"/>
        </w:rPr>
        <w:t xml:space="preserve"> «Социально-реабилитационный центр для несовершеннолетних «Лучики надежды</w:t>
      </w:r>
      <w:r w:rsidR="00E453A2">
        <w:rPr>
          <w:sz w:val="26"/>
          <w:szCs w:val="26"/>
        </w:rPr>
        <w:t>»</w:t>
      </w:r>
      <w:r w:rsidRPr="000401A8">
        <w:rPr>
          <w:rFonts w:eastAsia="Calibri"/>
          <w:sz w:val="26"/>
          <w:szCs w:val="26"/>
        </w:rPr>
        <w:t>.</w:t>
      </w:r>
    </w:p>
    <w:p w:rsidR="000401A8" w:rsidRPr="000401A8" w:rsidRDefault="000401A8" w:rsidP="000401A8">
      <w:pPr>
        <w:overflowPunct w:val="0"/>
        <w:adjustRightInd w:val="0"/>
        <w:ind w:firstLine="567"/>
        <w:jc w:val="both"/>
        <w:textAlignment w:val="baseline"/>
        <w:rPr>
          <w:rFonts w:eastAsia="Calibri"/>
          <w:i/>
          <w:sz w:val="26"/>
          <w:szCs w:val="26"/>
        </w:rPr>
      </w:pPr>
    </w:p>
    <w:p w:rsidR="006C7CC4" w:rsidRPr="006C7CC4" w:rsidRDefault="006C7CC4" w:rsidP="0005391D">
      <w:pPr>
        <w:overflowPunct w:val="0"/>
        <w:adjustRightInd w:val="0"/>
        <w:ind w:firstLine="567"/>
        <w:jc w:val="both"/>
        <w:textAlignment w:val="baseline"/>
        <w:rPr>
          <w:i/>
          <w:sz w:val="26"/>
          <w:szCs w:val="26"/>
        </w:rPr>
      </w:pPr>
      <w:r w:rsidRPr="006C7CC4">
        <w:rPr>
          <w:i/>
          <w:sz w:val="26"/>
          <w:szCs w:val="26"/>
        </w:rPr>
        <w:t xml:space="preserve">2.5.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в 2019 </w:t>
      </w:r>
      <w:r>
        <w:rPr>
          <w:b/>
          <w:sz w:val="26"/>
          <w:szCs w:val="26"/>
        </w:rPr>
        <w:t xml:space="preserve">- </w:t>
      </w:r>
      <w:r w:rsidRPr="006C7CC4">
        <w:rPr>
          <w:sz w:val="26"/>
          <w:szCs w:val="26"/>
        </w:rPr>
        <w:t>нарушение статей 309, 702, 740 Гражданского кодекса Российской Федерации, статьи 34 </w:t>
      </w:r>
      <w:r w:rsidR="005D4375" w:rsidRPr="007A02FD">
        <w:rPr>
          <w:rFonts w:eastAsia="Calibri"/>
          <w:sz w:val="26"/>
          <w:szCs w:val="26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 № 44-ФЗ)</w:t>
      </w:r>
      <w:r w:rsidRPr="006C7CC4">
        <w:rPr>
          <w:sz w:val="26"/>
          <w:szCs w:val="26"/>
        </w:rPr>
        <w:t>, условий муниципального контракта от 15.07.2019 № 1</w:t>
      </w:r>
      <w:r>
        <w:rPr>
          <w:sz w:val="26"/>
          <w:szCs w:val="26"/>
        </w:rPr>
        <w:t xml:space="preserve"> в части </w:t>
      </w:r>
      <w:r w:rsidRPr="006C7CC4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6C7CC4">
        <w:rPr>
          <w:sz w:val="26"/>
          <w:szCs w:val="26"/>
        </w:rPr>
        <w:t>выполненных, но оплаченных объёмов работ</w:t>
      </w:r>
      <w:r w:rsidR="0005391D" w:rsidRPr="0005391D">
        <w:rPr>
          <w:sz w:val="26"/>
          <w:szCs w:val="26"/>
        </w:rPr>
        <w:t xml:space="preserve"> по капитальному ремонту МКОУ «Средняя школа № 4» по адресу: Калужская область, г. Сухиничи, ул. Чкалова, д.57</w:t>
      </w:r>
      <w:r w:rsidR="0005391D">
        <w:rPr>
          <w:sz w:val="26"/>
          <w:szCs w:val="26"/>
        </w:rPr>
        <w:t>.</w:t>
      </w:r>
    </w:p>
    <w:p w:rsidR="00402AB8" w:rsidRDefault="00402AB8" w:rsidP="00402AB8">
      <w:pPr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6C7CC4" w:rsidRPr="006C7CC4" w:rsidRDefault="006C7CC4" w:rsidP="006C7CC4">
      <w:pPr>
        <w:overflowPunct w:val="0"/>
        <w:adjustRightInd w:val="0"/>
        <w:ind w:firstLine="567"/>
        <w:jc w:val="both"/>
        <w:textAlignment w:val="baseline"/>
        <w:rPr>
          <w:i/>
          <w:sz w:val="26"/>
          <w:szCs w:val="26"/>
        </w:rPr>
      </w:pPr>
      <w:r w:rsidRPr="006C7CC4">
        <w:rPr>
          <w:i/>
          <w:sz w:val="26"/>
          <w:szCs w:val="26"/>
        </w:rPr>
        <w:t xml:space="preserve">2.6. Прочие субсидии бюджетам муниципальных районов на реализацию мероприятий, направленных на энергосбережение и повышение </w:t>
      </w:r>
      <w:proofErr w:type="spellStart"/>
      <w:r w:rsidRPr="006C7CC4">
        <w:rPr>
          <w:i/>
          <w:sz w:val="26"/>
          <w:szCs w:val="26"/>
        </w:rPr>
        <w:t>энергоэффективности</w:t>
      </w:r>
      <w:proofErr w:type="spellEnd"/>
      <w:r w:rsidRPr="006C7CC4">
        <w:rPr>
          <w:i/>
          <w:sz w:val="26"/>
          <w:szCs w:val="26"/>
        </w:rPr>
        <w:t xml:space="preserve"> в Калужской области в 2019 году</w:t>
      </w:r>
      <w:r w:rsidR="00D4583E">
        <w:rPr>
          <w:i/>
          <w:sz w:val="26"/>
          <w:szCs w:val="26"/>
        </w:rPr>
        <w:t xml:space="preserve"> </w:t>
      </w:r>
      <w:r w:rsidR="00D4583E">
        <w:rPr>
          <w:sz w:val="26"/>
          <w:szCs w:val="26"/>
        </w:rPr>
        <w:t xml:space="preserve">- </w:t>
      </w:r>
      <w:r w:rsidR="00D4583E" w:rsidRPr="00D4583E">
        <w:rPr>
          <w:sz w:val="26"/>
          <w:szCs w:val="26"/>
        </w:rPr>
        <w:t>нарушение статей 309, 702 Гражданского кодекса Российской Федерации, статьи 34 </w:t>
      </w:r>
      <w:r w:rsidR="005D4375">
        <w:rPr>
          <w:sz w:val="26"/>
          <w:szCs w:val="26"/>
        </w:rPr>
        <w:t>З</w:t>
      </w:r>
      <w:r w:rsidR="00D4583E" w:rsidRPr="00D4583E">
        <w:rPr>
          <w:sz w:val="26"/>
          <w:szCs w:val="26"/>
        </w:rPr>
        <w:t>акона № 44-ФЗ, условий муниципального контракта от 08.05.2019 № 19</w:t>
      </w:r>
      <w:r w:rsidR="00D4583E" w:rsidRPr="00D4583E">
        <w:rPr>
          <w:b/>
          <w:sz w:val="26"/>
          <w:szCs w:val="26"/>
        </w:rPr>
        <w:t xml:space="preserve"> </w:t>
      </w:r>
      <w:r w:rsidR="00D4583E" w:rsidRPr="00D4583E">
        <w:rPr>
          <w:sz w:val="26"/>
          <w:szCs w:val="26"/>
        </w:rPr>
        <w:t xml:space="preserve">в части не выполненных, но </w:t>
      </w:r>
      <w:proofErr w:type="gramStart"/>
      <w:r w:rsidR="00D4583E" w:rsidRPr="00D4583E">
        <w:rPr>
          <w:sz w:val="26"/>
          <w:szCs w:val="26"/>
        </w:rPr>
        <w:t>оплаченных  объёмов</w:t>
      </w:r>
      <w:proofErr w:type="gramEnd"/>
      <w:r w:rsidR="00D4583E" w:rsidRPr="00D4583E">
        <w:rPr>
          <w:sz w:val="26"/>
          <w:szCs w:val="26"/>
        </w:rPr>
        <w:t xml:space="preserve"> работ по установке насосов по адресу: Калужская область, г. Сухиничи, ул. Ленина д. 139а</w:t>
      </w:r>
      <w:r w:rsidR="00D4583E">
        <w:rPr>
          <w:sz w:val="26"/>
          <w:szCs w:val="26"/>
        </w:rPr>
        <w:t>.</w:t>
      </w:r>
    </w:p>
    <w:p w:rsidR="006C7CC4" w:rsidRDefault="006C7CC4" w:rsidP="00402AB8">
      <w:pPr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D4583E" w:rsidRPr="00D4583E" w:rsidRDefault="00D4583E" w:rsidP="00D4583E">
      <w:pPr>
        <w:overflowPunct w:val="0"/>
        <w:adjustRightInd w:val="0"/>
        <w:ind w:firstLine="567"/>
        <w:jc w:val="both"/>
        <w:textAlignment w:val="baseline"/>
        <w:rPr>
          <w:i/>
          <w:sz w:val="26"/>
          <w:szCs w:val="26"/>
        </w:rPr>
      </w:pPr>
      <w:r w:rsidRPr="00D4583E">
        <w:rPr>
          <w:i/>
          <w:sz w:val="26"/>
          <w:szCs w:val="26"/>
        </w:rPr>
        <w:t>2.7. Прочие субсидии бюджетам муниципальных районов на обеспечение финансовой устойчивости муниципальных образований Калужской области в 2020 году</w:t>
      </w:r>
      <w:r w:rsidR="00F659FD" w:rsidRPr="00F659FD">
        <w:rPr>
          <w:b/>
          <w:sz w:val="26"/>
          <w:szCs w:val="26"/>
        </w:rPr>
        <w:t xml:space="preserve"> </w:t>
      </w:r>
      <w:r w:rsidR="00F659FD">
        <w:rPr>
          <w:b/>
          <w:sz w:val="26"/>
          <w:szCs w:val="26"/>
        </w:rPr>
        <w:t xml:space="preserve">- </w:t>
      </w:r>
      <w:r w:rsidR="00F659FD" w:rsidRPr="00F659FD">
        <w:rPr>
          <w:sz w:val="26"/>
          <w:szCs w:val="26"/>
        </w:rPr>
        <w:t>нарушение статей 309, 702, 740 Гражданского кодекса Российской Федерации, статьи 34 </w:t>
      </w:r>
      <w:r w:rsidR="005D4375">
        <w:rPr>
          <w:sz w:val="26"/>
          <w:szCs w:val="26"/>
        </w:rPr>
        <w:t>З</w:t>
      </w:r>
      <w:r w:rsidR="00F659FD" w:rsidRPr="00F659FD">
        <w:rPr>
          <w:sz w:val="26"/>
          <w:szCs w:val="26"/>
        </w:rPr>
        <w:t>акона № 44-ФЗ, условий муниципального контракта от 02.10.2020 № 179</w:t>
      </w:r>
      <w:r w:rsidR="00F659FD">
        <w:rPr>
          <w:sz w:val="26"/>
          <w:szCs w:val="26"/>
        </w:rPr>
        <w:t xml:space="preserve"> в части </w:t>
      </w:r>
      <w:r w:rsidR="00F659FD" w:rsidRPr="00D4583E">
        <w:rPr>
          <w:sz w:val="26"/>
          <w:szCs w:val="26"/>
        </w:rPr>
        <w:t>не выполненных, но оплаченных объёмов работ</w:t>
      </w:r>
      <w:r w:rsidR="00F659FD" w:rsidRPr="00F659FD">
        <w:rPr>
          <w:sz w:val="26"/>
          <w:szCs w:val="26"/>
        </w:rPr>
        <w:t xml:space="preserve"> по устройству барьерных ограждений из стали </w:t>
      </w:r>
      <w:r w:rsidR="00F659FD">
        <w:rPr>
          <w:sz w:val="26"/>
          <w:szCs w:val="26"/>
        </w:rPr>
        <w:t xml:space="preserve">по </w:t>
      </w:r>
      <w:r w:rsidR="00F659FD" w:rsidRPr="00F659FD">
        <w:rPr>
          <w:sz w:val="26"/>
          <w:szCs w:val="26"/>
        </w:rPr>
        <w:t>ул. Дзержинского в г. Сухиничи</w:t>
      </w:r>
      <w:r w:rsidR="00F659FD">
        <w:rPr>
          <w:sz w:val="26"/>
          <w:szCs w:val="26"/>
        </w:rPr>
        <w:t>.</w:t>
      </w:r>
    </w:p>
    <w:p w:rsidR="00D4583E" w:rsidRDefault="00D4583E" w:rsidP="00402AB8">
      <w:pPr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F659FD" w:rsidRPr="00F659FD" w:rsidRDefault="00F659FD" w:rsidP="00F659FD">
      <w:pPr>
        <w:overflowPunct w:val="0"/>
        <w:adjustRightInd w:val="0"/>
        <w:ind w:firstLine="567"/>
        <w:jc w:val="both"/>
        <w:textAlignment w:val="baseline"/>
        <w:rPr>
          <w:i/>
          <w:sz w:val="26"/>
          <w:szCs w:val="26"/>
        </w:rPr>
      </w:pPr>
      <w:r w:rsidRPr="00F659FD">
        <w:rPr>
          <w:i/>
          <w:sz w:val="26"/>
          <w:szCs w:val="26"/>
        </w:rPr>
        <w:t>2.8. Субсидии бюджетам муниципальных образований на строительство, реконструкцию, капитальный (текущий) ремонт зданий (помещений) и приобретение зданий (помещений) для реализации дошкольного образования в 2020 году</w:t>
      </w:r>
      <w:r w:rsidRPr="00F659FD">
        <w:rPr>
          <w:b/>
          <w:sz w:val="26"/>
          <w:szCs w:val="26"/>
        </w:rPr>
        <w:t xml:space="preserve"> </w:t>
      </w:r>
      <w:r w:rsidR="0099060D">
        <w:rPr>
          <w:sz w:val="26"/>
          <w:szCs w:val="26"/>
        </w:rPr>
        <w:t xml:space="preserve">- </w:t>
      </w:r>
      <w:r w:rsidR="0099060D" w:rsidRPr="0099060D">
        <w:rPr>
          <w:sz w:val="26"/>
          <w:szCs w:val="26"/>
        </w:rPr>
        <w:t>нарушение статей 309, 702, 740 Гражданского кодекса Российской Федерации, статьи 34 </w:t>
      </w:r>
      <w:r w:rsidR="005D4375">
        <w:rPr>
          <w:sz w:val="26"/>
          <w:szCs w:val="26"/>
        </w:rPr>
        <w:t>З</w:t>
      </w:r>
      <w:r w:rsidR="0099060D" w:rsidRPr="0099060D">
        <w:rPr>
          <w:sz w:val="26"/>
          <w:szCs w:val="26"/>
        </w:rPr>
        <w:t>акона № 44-ФЗ, условий договора от 29.06.2020 № 4</w:t>
      </w:r>
      <w:r w:rsidR="0099060D">
        <w:rPr>
          <w:sz w:val="26"/>
          <w:szCs w:val="26"/>
        </w:rPr>
        <w:t xml:space="preserve"> в части </w:t>
      </w:r>
      <w:r w:rsidR="0099060D" w:rsidRPr="00D4583E">
        <w:rPr>
          <w:sz w:val="26"/>
          <w:szCs w:val="26"/>
        </w:rPr>
        <w:t>не выполненных, но оплаченных объёмов работ</w:t>
      </w:r>
      <w:r w:rsidR="0099060D" w:rsidRPr="0099060D">
        <w:rPr>
          <w:sz w:val="26"/>
          <w:szCs w:val="26"/>
        </w:rPr>
        <w:t xml:space="preserve"> по установке светильников в подвесных потолках</w:t>
      </w:r>
      <w:r w:rsidR="00E33DB4">
        <w:rPr>
          <w:sz w:val="26"/>
          <w:szCs w:val="26"/>
        </w:rPr>
        <w:t xml:space="preserve"> в </w:t>
      </w:r>
      <w:r w:rsidR="00207F4A">
        <w:rPr>
          <w:sz w:val="26"/>
          <w:szCs w:val="26"/>
        </w:rPr>
        <w:t>МКОУ СОШ № 1.</w:t>
      </w:r>
    </w:p>
    <w:p w:rsidR="0099060D" w:rsidRDefault="0099060D" w:rsidP="0099060D">
      <w:pPr>
        <w:overflowPunct w:val="0"/>
        <w:adjustRightInd w:val="0"/>
        <w:ind w:firstLine="567"/>
        <w:jc w:val="both"/>
        <w:textAlignment w:val="baseline"/>
        <w:rPr>
          <w:b/>
          <w:i/>
          <w:sz w:val="26"/>
          <w:szCs w:val="26"/>
        </w:rPr>
      </w:pPr>
    </w:p>
    <w:p w:rsidR="00207F4A" w:rsidRDefault="00207F4A" w:rsidP="00207F4A">
      <w:pPr>
        <w:overflowPunct w:val="0"/>
        <w:adjustRightInd w:val="0"/>
        <w:ind w:firstLine="567"/>
        <w:jc w:val="both"/>
        <w:textAlignment w:val="baseline"/>
        <w:rPr>
          <w:i/>
          <w:sz w:val="26"/>
          <w:szCs w:val="26"/>
        </w:rPr>
      </w:pPr>
      <w:r w:rsidRPr="00207F4A">
        <w:rPr>
          <w:i/>
          <w:sz w:val="26"/>
          <w:szCs w:val="26"/>
        </w:rPr>
        <w:t>2.9. 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 в 2020 году</w:t>
      </w:r>
      <w:r w:rsidRPr="00207F4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99060D">
        <w:rPr>
          <w:sz w:val="26"/>
          <w:szCs w:val="26"/>
        </w:rPr>
        <w:t xml:space="preserve">нарушение статей 309, 702, 740 Гражданского кодекса Российской Федерации, статьи </w:t>
      </w:r>
      <w:proofErr w:type="gramStart"/>
      <w:r w:rsidRPr="0099060D">
        <w:rPr>
          <w:sz w:val="26"/>
          <w:szCs w:val="26"/>
        </w:rPr>
        <w:t xml:space="preserve">34  </w:t>
      </w:r>
      <w:r w:rsidR="004E6FE9">
        <w:rPr>
          <w:sz w:val="26"/>
          <w:szCs w:val="26"/>
        </w:rPr>
        <w:t>З</w:t>
      </w:r>
      <w:r w:rsidRPr="0099060D">
        <w:rPr>
          <w:sz w:val="26"/>
          <w:szCs w:val="26"/>
        </w:rPr>
        <w:t>акона</w:t>
      </w:r>
      <w:proofErr w:type="gramEnd"/>
      <w:r w:rsidRPr="0099060D">
        <w:rPr>
          <w:sz w:val="26"/>
          <w:szCs w:val="26"/>
        </w:rPr>
        <w:t xml:space="preserve"> № 44-ФЗ, условий </w:t>
      </w:r>
      <w:r w:rsidRPr="00207F4A">
        <w:rPr>
          <w:sz w:val="26"/>
          <w:szCs w:val="26"/>
        </w:rPr>
        <w:t>муниципального контракта от 26.06.2020 № 40</w:t>
      </w:r>
      <w:r>
        <w:rPr>
          <w:sz w:val="26"/>
          <w:szCs w:val="26"/>
        </w:rPr>
        <w:t xml:space="preserve"> в части </w:t>
      </w:r>
      <w:r w:rsidRPr="00D4583E">
        <w:rPr>
          <w:sz w:val="26"/>
          <w:szCs w:val="26"/>
        </w:rPr>
        <w:t>не выполненных, но оплаченных объёмов работ</w:t>
      </w:r>
      <w:r w:rsidRPr="0099060D">
        <w:rPr>
          <w:sz w:val="26"/>
          <w:szCs w:val="26"/>
        </w:rPr>
        <w:t xml:space="preserve"> по </w:t>
      </w:r>
      <w:r w:rsidRPr="00207F4A">
        <w:rPr>
          <w:sz w:val="26"/>
          <w:szCs w:val="26"/>
        </w:rPr>
        <w:t>выполнени</w:t>
      </w:r>
      <w:r>
        <w:rPr>
          <w:sz w:val="26"/>
          <w:szCs w:val="26"/>
        </w:rPr>
        <w:t>ю</w:t>
      </w:r>
      <w:r w:rsidRPr="00207F4A">
        <w:rPr>
          <w:sz w:val="26"/>
          <w:szCs w:val="26"/>
        </w:rPr>
        <w:t xml:space="preserve"> комплекса работ по обшивке каркасных стен досками</w:t>
      </w:r>
      <w:r>
        <w:rPr>
          <w:sz w:val="26"/>
          <w:szCs w:val="26"/>
        </w:rPr>
        <w:t xml:space="preserve"> в</w:t>
      </w:r>
      <w:r w:rsidRPr="00C205CB">
        <w:rPr>
          <w:i/>
          <w:sz w:val="26"/>
          <w:szCs w:val="26"/>
        </w:rPr>
        <w:t xml:space="preserve"> </w:t>
      </w:r>
      <w:r w:rsidRPr="00207F4A">
        <w:rPr>
          <w:sz w:val="26"/>
          <w:szCs w:val="26"/>
        </w:rPr>
        <w:t>СП «Деревня Субботники»</w:t>
      </w:r>
      <w:r>
        <w:rPr>
          <w:sz w:val="26"/>
          <w:szCs w:val="26"/>
        </w:rPr>
        <w:t>.</w:t>
      </w:r>
    </w:p>
    <w:p w:rsidR="00297453" w:rsidRDefault="00297453" w:rsidP="00207F4A">
      <w:pPr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297453">
        <w:rPr>
          <w:sz w:val="26"/>
          <w:szCs w:val="26"/>
        </w:rPr>
        <w:t xml:space="preserve"> период проведения контрольного мероприятия подрядчиком ИП Карапетяном А.С. приняты меры по устранению данных недостатков, а именно произведена обшивка стен </w:t>
      </w:r>
      <w:r w:rsidRPr="00297453">
        <w:rPr>
          <w:bCs/>
          <w:sz w:val="26"/>
          <w:szCs w:val="26"/>
        </w:rPr>
        <w:t>эстрады</w:t>
      </w:r>
      <w:r w:rsidRPr="00297453">
        <w:rPr>
          <w:sz w:val="26"/>
          <w:szCs w:val="26"/>
        </w:rPr>
        <w:t xml:space="preserve"> досками</w:t>
      </w:r>
      <w:r w:rsidRPr="00297453">
        <w:rPr>
          <w:bCs/>
          <w:sz w:val="26"/>
          <w:szCs w:val="26"/>
        </w:rPr>
        <w:t xml:space="preserve"> изнутри </w:t>
      </w:r>
      <w:r w:rsidRPr="00297453">
        <w:rPr>
          <w:sz w:val="26"/>
          <w:szCs w:val="26"/>
        </w:rPr>
        <w:t xml:space="preserve">и их окраска на </w:t>
      </w:r>
      <w:r w:rsidRPr="00297453">
        <w:rPr>
          <w:bCs/>
          <w:sz w:val="26"/>
          <w:szCs w:val="26"/>
        </w:rPr>
        <w:t xml:space="preserve">площади </w:t>
      </w:r>
      <w:r w:rsidRPr="00297453">
        <w:rPr>
          <w:sz w:val="26"/>
          <w:szCs w:val="26"/>
        </w:rPr>
        <w:t>34,0 кв. м</w:t>
      </w:r>
      <w:r>
        <w:rPr>
          <w:sz w:val="26"/>
          <w:szCs w:val="26"/>
        </w:rPr>
        <w:t xml:space="preserve">. </w:t>
      </w:r>
    </w:p>
    <w:p w:rsidR="00297453" w:rsidRDefault="00297453" w:rsidP="00573002">
      <w:pPr>
        <w:pStyle w:val="a6"/>
        <w:tabs>
          <w:tab w:val="left" w:pos="993"/>
        </w:tabs>
        <w:autoSpaceDE/>
        <w:autoSpaceDN/>
        <w:ind w:left="0" w:firstLine="567"/>
        <w:jc w:val="both"/>
        <w:rPr>
          <w:b/>
          <w:sz w:val="26"/>
          <w:szCs w:val="26"/>
        </w:rPr>
      </w:pPr>
    </w:p>
    <w:p w:rsidR="00B05F67" w:rsidRPr="00C21D48" w:rsidRDefault="00C21D48" w:rsidP="00C21D48">
      <w:pPr>
        <w:pStyle w:val="a6"/>
        <w:tabs>
          <w:tab w:val="left" w:pos="993"/>
        </w:tabs>
        <w:autoSpaceDE/>
        <w:autoSpaceDN/>
        <w:ind w:left="0" w:firstLine="567"/>
        <w:jc w:val="both"/>
        <w:rPr>
          <w:rFonts w:eastAsia="Calibri"/>
          <w:sz w:val="26"/>
          <w:szCs w:val="26"/>
        </w:rPr>
      </w:pPr>
      <w:r w:rsidRPr="002F7DEA">
        <w:rPr>
          <w:sz w:val="26"/>
          <w:szCs w:val="26"/>
        </w:rPr>
        <w:t>3. Неэффективное (безрезультативное) использование средств областного бюджета (</w:t>
      </w:r>
      <w:proofErr w:type="spellStart"/>
      <w:r w:rsidRPr="002F7DEA">
        <w:rPr>
          <w:rFonts w:eastAsia="Calibri"/>
          <w:sz w:val="26"/>
          <w:szCs w:val="26"/>
        </w:rPr>
        <w:t>недостижение</w:t>
      </w:r>
      <w:proofErr w:type="spellEnd"/>
      <w:r w:rsidRPr="002F7DEA">
        <w:rPr>
          <w:rFonts w:eastAsia="Calibri"/>
          <w:sz w:val="26"/>
          <w:szCs w:val="26"/>
        </w:rPr>
        <w:t xml:space="preserve"> наилучшего результата с использованием определенного бюджетом объема средств</w:t>
      </w:r>
      <w:r w:rsidRPr="002F7DE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67E51" w:rsidRPr="003B1835" w:rsidRDefault="003B1835" w:rsidP="00767E51">
      <w:pPr>
        <w:autoSpaceDE/>
        <w:autoSpaceDN/>
        <w:ind w:firstLine="567"/>
        <w:jc w:val="both"/>
        <w:rPr>
          <w:rFonts w:eastAsia="Calibri"/>
          <w:sz w:val="26"/>
          <w:szCs w:val="26"/>
        </w:rPr>
      </w:pPr>
      <w:r>
        <w:rPr>
          <w:i/>
          <w:sz w:val="26"/>
          <w:szCs w:val="26"/>
        </w:rPr>
        <w:t>3.1</w:t>
      </w:r>
      <w:r w:rsidR="00767E51">
        <w:rPr>
          <w:i/>
          <w:sz w:val="26"/>
          <w:szCs w:val="26"/>
        </w:rPr>
        <w:t xml:space="preserve">. </w:t>
      </w:r>
      <w:r w:rsidRPr="003B1835">
        <w:rPr>
          <w:rFonts w:eastAsia="Calibri"/>
          <w:i/>
          <w:sz w:val="26"/>
          <w:szCs w:val="26"/>
        </w:rPr>
        <w:t>Субвенция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</w:r>
      <w:r w:rsidR="00767E51" w:rsidRPr="00767E51">
        <w:rPr>
          <w:i/>
          <w:sz w:val="26"/>
          <w:szCs w:val="26"/>
        </w:rPr>
        <w:t xml:space="preserve"> </w:t>
      </w:r>
      <w:r w:rsidR="00767E51">
        <w:rPr>
          <w:bCs/>
          <w:sz w:val="26"/>
          <w:szCs w:val="26"/>
        </w:rPr>
        <w:t>в части</w:t>
      </w:r>
      <w:r w:rsidR="00767E51" w:rsidRPr="00767E51">
        <w:rPr>
          <w:rFonts w:eastAsia="Calibri"/>
          <w:sz w:val="26"/>
          <w:szCs w:val="26"/>
        </w:rPr>
        <w:t xml:space="preserve"> </w:t>
      </w:r>
      <w:r w:rsidRPr="003B1835">
        <w:rPr>
          <w:rFonts w:eastAsia="Calibri"/>
          <w:sz w:val="26"/>
          <w:szCs w:val="26"/>
        </w:rPr>
        <w:t>выплат</w:t>
      </w:r>
      <w:r>
        <w:rPr>
          <w:rFonts w:eastAsia="Calibri"/>
          <w:sz w:val="26"/>
          <w:szCs w:val="26"/>
        </w:rPr>
        <w:t>ы</w:t>
      </w:r>
      <w:r w:rsidRPr="003B1835">
        <w:rPr>
          <w:rFonts w:eastAsia="Calibri"/>
          <w:sz w:val="26"/>
          <w:szCs w:val="26"/>
        </w:rPr>
        <w:t xml:space="preserve"> премий без учёта критериев оценки труда</w:t>
      </w:r>
      <w:r>
        <w:rPr>
          <w:rFonts w:eastAsia="Calibri"/>
          <w:sz w:val="26"/>
          <w:szCs w:val="26"/>
        </w:rPr>
        <w:t xml:space="preserve"> </w:t>
      </w:r>
      <w:r w:rsidR="00981D00">
        <w:rPr>
          <w:rFonts w:eastAsia="Calibri"/>
          <w:sz w:val="26"/>
          <w:szCs w:val="26"/>
        </w:rPr>
        <w:t xml:space="preserve">в </w:t>
      </w:r>
      <w:r w:rsidRPr="003B1835">
        <w:rPr>
          <w:rFonts w:eastAsia="Calibri"/>
          <w:sz w:val="26"/>
          <w:szCs w:val="26"/>
        </w:rPr>
        <w:t>МКОУ «Соболевская СОШ»</w:t>
      </w:r>
      <w:r w:rsidR="00981D00">
        <w:rPr>
          <w:rFonts w:eastAsia="Calibri"/>
          <w:sz w:val="26"/>
          <w:szCs w:val="26"/>
        </w:rPr>
        <w:t>.</w:t>
      </w:r>
    </w:p>
    <w:p w:rsidR="008572F3" w:rsidRDefault="008572F3" w:rsidP="008572F3">
      <w:pPr>
        <w:autoSpaceDE/>
        <w:autoSpaceDN/>
        <w:ind w:firstLineChars="217" w:firstLine="564"/>
        <w:jc w:val="both"/>
        <w:rPr>
          <w:i/>
          <w:sz w:val="26"/>
          <w:szCs w:val="26"/>
        </w:rPr>
      </w:pPr>
    </w:p>
    <w:p w:rsidR="00981D00" w:rsidRPr="003B1835" w:rsidRDefault="00981D00" w:rsidP="00981D00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3.2. </w:t>
      </w:r>
      <w:r w:rsidRPr="00981D00">
        <w:rPr>
          <w:rFonts w:eastAsia="Calibri"/>
          <w:i/>
          <w:sz w:val="26"/>
          <w:szCs w:val="26"/>
        </w:rPr>
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в части</w:t>
      </w:r>
      <w:r w:rsidRPr="00767E51">
        <w:rPr>
          <w:rFonts w:eastAsia="Calibri"/>
          <w:sz w:val="26"/>
          <w:szCs w:val="26"/>
        </w:rPr>
        <w:t xml:space="preserve"> </w:t>
      </w:r>
      <w:r w:rsidRPr="003B1835">
        <w:rPr>
          <w:rFonts w:eastAsia="Calibri"/>
          <w:sz w:val="26"/>
          <w:szCs w:val="26"/>
        </w:rPr>
        <w:t>выплат</w:t>
      </w:r>
      <w:r>
        <w:rPr>
          <w:rFonts w:eastAsia="Calibri"/>
          <w:sz w:val="26"/>
          <w:szCs w:val="26"/>
        </w:rPr>
        <w:t>ы</w:t>
      </w:r>
      <w:r w:rsidRPr="003B1835">
        <w:rPr>
          <w:rFonts w:eastAsia="Calibri"/>
          <w:sz w:val="26"/>
          <w:szCs w:val="26"/>
        </w:rPr>
        <w:t xml:space="preserve"> премий </w:t>
      </w:r>
      <w:r>
        <w:rPr>
          <w:rFonts w:eastAsia="Calibri"/>
          <w:sz w:val="26"/>
          <w:szCs w:val="26"/>
        </w:rPr>
        <w:t xml:space="preserve">к праздничным датам в </w:t>
      </w:r>
      <w:r w:rsidRPr="00981D00">
        <w:rPr>
          <w:bCs/>
          <w:sz w:val="26"/>
          <w:szCs w:val="26"/>
        </w:rPr>
        <w:t>МКДОУ «Детский сад «Сказка»</w:t>
      </w:r>
      <w:r>
        <w:rPr>
          <w:bCs/>
          <w:sz w:val="26"/>
          <w:szCs w:val="26"/>
        </w:rPr>
        <w:t>.</w:t>
      </w:r>
    </w:p>
    <w:p w:rsidR="00981D00" w:rsidRPr="00981D00" w:rsidRDefault="00981D00" w:rsidP="008572F3">
      <w:pPr>
        <w:autoSpaceDE/>
        <w:autoSpaceDN/>
        <w:ind w:firstLineChars="217" w:firstLine="564"/>
        <w:jc w:val="both"/>
        <w:rPr>
          <w:i/>
          <w:sz w:val="26"/>
          <w:szCs w:val="26"/>
        </w:rPr>
      </w:pPr>
    </w:p>
    <w:p w:rsidR="00981D00" w:rsidRPr="00981D00" w:rsidRDefault="00981D00" w:rsidP="00BA5076">
      <w:pPr>
        <w:ind w:firstLine="567"/>
        <w:jc w:val="both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 xml:space="preserve">3.3. </w:t>
      </w:r>
      <w:r w:rsidRPr="00981D00">
        <w:rPr>
          <w:bCs/>
          <w:i/>
          <w:sz w:val="26"/>
          <w:szCs w:val="26"/>
        </w:rPr>
        <w:t>Субвенция на осуществление первичного воинского учета на территориях, где отсутствуют военные комиссариаты</w:t>
      </w:r>
      <w:r w:rsidRPr="00981D00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части</w:t>
      </w:r>
      <w:r w:rsidRPr="00767E51">
        <w:rPr>
          <w:rFonts w:eastAsia="Calibri"/>
          <w:sz w:val="26"/>
          <w:szCs w:val="26"/>
        </w:rPr>
        <w:t xml:space="preserve"> </w:t>
      </w:r>
      <w:r w:rsidR="00BA5076">
        <w:rPr>
          <w:rFonts w:eastAsia="Calibri"/>
          <w:sz w:val="26"/>
          <w:szCs w:val="26"/>
        </w:rPr>
        <w:t xml:space="preserve">отсутствии утверждённого оклада специалиста </w:t>
      </w:r>
      <w:r w:rsidR="00BA5076" w:rsidRPr="00BA5076">
        <w:rPr>
          <w:rFonts w:eastAsia="Calibri"/>
          <w:sz w:val="26"/>
          <w:szCs w:val="26"/>
          <w:lang w:eastAsia="en-US"/>
        </w:rPr>
        <w:t>военно-учётного стола</w:t>
      </w:r>
      <w:r w:rsidR="00AF5C18">
        <w:rPr>
          <w:rFonts w:eastAsia="Calibri"/>
          <w:sz w:val="26"/>
          <w:szCs w:val="26"/>
          <w:lang w:eastAsia="en-US"/>
        </w:rPr>
        <w:t>, что не позволяет определить</w:t>
      </w:r>
      <w:r w:rsidR="00AF5C18" w:rsidRPr="00AF5C18">
        <w:rPr>
          <w:rFonts w:eastAsia="Calibri"/>
          <w:sz w:val="26"/>
          <w:szCs w:val="26"/>
          <w:lang w:eastAsia="en-US"/>
        </w:rPr>
        <w:t xml:space="preserve"> показатель фактического участия работник</w:t>
      </w:r>
      <w:r w:rsidR="00AF5C18">
        <w:rPr>
          <w:rFonts w:eastAsia="Calibri"/>
          <w:sz w:val="26"/>
          <w:szCs w:val="26"/>
          <w:lang w:eastAsia="en-US"/>
        </w:rPr>
        <w:t>а.</w:t>
      </w:r>
    </w:p>
    <w:p w:rsidR="00AF5C18" w:rsidRDefault="00AF5C18" w:rsidP="00AF5C18">
      <w:pPr>
        <w:autoSpaceDE/>
        <w:autoSpaceDN/>
        <w:ind w:firstLine="567"/>
        <w:jc w:val="both"/>
        <w:rPr>
          <w:b/>
          <w:i/>
          <w:sz w:val="26"/>
          <w:szCs w:val="26"/>
        </w:rPr>
      </w:pPr>
    </w:p>
    <w:p w:rsidR="00AF5C18" w:rsidRPr="0058634C" w:rsidRDefault="00AF5C18" w:rsidP="00AF5C18">
      <w:pPr>
        <w:autoSpaceDE/>
        <w:autoSpaceDN/>
        <w:ind w:firstLine="567"/>
        <w:jc w:val="both"/>
        <w:rPr>
          <w:i/>
          <w:sz w:val="26"/>
          <w:szCs w:val="26"/>
        </w:rPr>
      </w:pPr>
      <w:r w:rsidRPr="00AF5C18">
        <w:rPr>
          <w:i/>
          <w:sz w:val="26"/>
          <w:szCs w:val="26"/>
        </w:rPr>
        <w:t>3.4. Межбюджетные трансферты, передаваемые бюджетам муниципальных районов на создание муниципальных библиотек</w:t>
      </w:r>
      <w:r>
        <w:rPr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части </w:t>
      </w:r>
      <w:r w:rsidR="002A4890">
        <w:rPr>
          <w:rFonts w:eastAsia="Calibri"/>
          <w:sz w:val="26"/>
          <w:szCs w:val="26"/>
        </w:rPr>
        <w:t xml:space="preserve">ограничения возможности </w:t>
      </w:r>
      <w:r w:rsidR="0058634C">
        <w:rPr>
          <w:rFonts w:eastAsia="Calibri"/>
          <w:sz w:val="26"/>
          <w:szCs w:val="26"/>
        </w:rPr>
        <w:t>использования</w:t>
      </w:r>
      <w:r w:rsidR="0058634C" w:rsidRPr="0058634C">
        <w:rPr>
          <w:sz w:val="26"/>
          <w:szCs w:val="26"/>
        </w:rPr>
        <w:t xml:space="preserve"> </w:t>
      </w:r>
      <w:r w:rsidR="0058634C" w:rsidRPr="0058634C">
        <w:rPr>
          <w:rFonts w:eastAsia="Calibri"/>
          <w:sz w:val="26"/>
          <w:szCs w:val="26"/>
        </w:rPr>
        <w:t xml:space="preserve">приобретенной бытовой техники и </w:t>
      </w:r>
      <w:r w:rsidR="002A4890">
        <w:rPr>
          <w:rFonts w:eastAsia="Calibri"/>
          <w:sz w:val="26"/>
          <w:szCs w:val="26"/>
        </w:rPr>
        <w:t xml:space="preserve">не использования </w:t>
      </w:r>
      <w:r w:rsidR="0058634C" w:rsidRPr="0058634C">
        <w:rPr>
          <w:rFonts w:eastAsia="Calibri"/>
          <w:sz w:val="26"/>
          <w:szCs w:val="26"/>
        </w:rPr>
        <w:t>фотоаппаратов</w:t>
      </w:r>
      <w:r w:rsidR="0058634C">
        <w:rPr>
          <w:rFonts w:eastAsia="Calibri"/>
          <w:sz w:val="26"/>
          <w:szCs w:val="26"/>
        </w:rPr>
        <w:t>.</w:t>
      </w:r>
      <w:r w:rsidR="0058634C" w:rsidRPr="0058634C">
        <w:rPr>
          <w:rFonts w:eastAsia="Calibri"/>
          <w:sz w:val="26"/>
          <w:szCs w:val="26"/>
        </w:rPr>
        <w:t xml:space="preserve"> </w:t>
      </w:r>
    </w:p>
    <w:p w:rsidR="00AF5C18" w:rsidRDefault="005D4375" w:rsidP="00AF5C18">
      <w:pPr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нарушение совершено в рамках </w:t>
      </w:r>
      <w:r w:rsidRPr="005D4375">
        <w:rPr>
          <w:sz w:val="26"/>
          <w:szCs w:val="26"/>
        </w:rPr>
        <w:t>реализации национального проекта «Культура»</w:t>
      </w:r>
      <w:r w:rsidR="009028F3">
        <w:rPr>
          <w:sz w:val="26"/>
          <w:szCs w:val="26"/>
        </w:rPr>
        <w:t>, регионального проекта «Культурная среда»</w:t>
      </w:r>
      <w:r>
        <w:rPr>
          <w:sz w:val="26"/>
          <w:szCs w:val="26"/>
        </w:rPr>
        <w:t>.</w:t>
      </w:r>
    </w:p>
    <w:p w:rsidR="005D4375" w:rsidRPr="0058634C" w:rsidRDefault="005D4375" w:rsidP="00AF5C18">
      <w:pPr>
        <w:autoSpaceDE/>
        <w:autoSpaceDN/>
        <w:ind w:firstLine="567"/>
        <w:jc w:val="both"/>
        <w:rPr>
          <w:i/>
          <w:sz w:val="26"/>
          <w:szCs w:val="26"/>
        </w:rPr>
      </w:pPr>
    </w:p>
    <w:p w:rsidR="00CB1321" w:rsidRPr="00C21D48" w:rsidRDefault="009C5AC6" w:rsidP="00CB1321">
      <w:pPr>
        <w:tabs>
          <w:tab w:val="left" w:pos="798"/>
        </w:tabs>
        <w:autoSpaceDE/>
        <w:autoSpaceDN/>
        <w:ind w:firstLine="567"/>
        <w:jc w:val="both"/>
        <w:rPr>
          <w:sz w:val="26"/>
          <w:szCs w:val="26"/>
        </w:rPr>
      </w:pPr>
      <w:r w:rsidRPr="00C21D48">
        <w:rPr>
          <w:sz w:val="26"/>
          <w:szCs w:val="26"/>
        </w:rPr>
        <w:t>4</w:t>
      </w:r>
      <w:r w:rsidR="00714BDE" w:rsidRPr="00C21D48">
        <w:rPr>
          <w:sz w:val="26"/>
          <w:szCs w:val="26"/>
        </w:rPr>
        <w:t xml:space="preserve">. </w:t>
      </w:r>
      <w:proofErr w:type="spellStart"/>
      <w:r w:rsidR="002A4890" w:rsidRPr="00C21D48">
        <w:rPr>
          <w:sz w:val="26"/>
          <w:szCs w:val="26"/>
        </w:rPr>
        <w:t>Недопоступление</w:t>
      </w:r>
      <w:proofErr w:type="spellEnd"/>
      <w:r w:rsidR="002A4890" w:rsidRPr="00C21D48">
        <w:rPr>
          <w:sz w:val="26"/>
          <w:szCs w:val="26"/>
        </w:rPr>
        <w:t xml:space="preserve"> средств в </w:t>
      </w:r>
      <w:r w:rsidR="00DA069F" w:rsidRPr="00C21D48">
        <w:rPr>
          <w:sz w:val="26"/>
          <w:szCs w:val="26"/>
        </w:rPr>
        <w:t xml:space="preserve">муниципальный </w:t>
      </w:r>
      <w:r w:rsidR="002A4890" w:rsidRPr="00C21D48">
        <w:rPr>
          <w:sz w:val="26"/>
          <w:szCs w:val="26"/>
        </w:rPr>
        <w:t>бюджет</w:t>
      </w:r>
      <w:r w:rsidR="00C21D48" w:rsidRPr="00C21D48">
        <w:rPr>
          <w:sz w:val="26"/>
          <w:szCs w:val="26"/>
        </w:rPr>
        <w:t>.</w:t>
      </w:r>
    </w:p>
    <w:p w:rsidR="00DA069F" w:rsidRPr="00DA069F" w:rsidRDefault="00DA069F" w:rsidP="00DA069F">
      <w:pPr>
        <w:overflowPunct w:val="0"/>
        <w:adjustRightInd w:val="0"/>
        <w:ind w:firstLine="567"/>
        <w:jc w:val="both"/>
        <w:textAlignment w:val="baseline"/>
        <w:rPr>
          <w:b/>
          <w:i/>
          <w:sz w:val="26"/>
          <w:szCs w:val="26"/>
        </w:rPr>
      </w:pPr>
      <w:r w:rsidRPr="00DA069F">
        <w:rPr>
          <w:i/>
          <w:sz w:val="26"/>
          <w:szCs w:val="26"/>
        </w:rPr>
        <w:t xml:space="preserve">Прочие субсидии бюджетам муниципальных районов на обеспечение финансовой устойчивости муниципальных образований Калужской области в 2020 </w:t>
      </w:r>
      <w:proofErr w:type="gramStart"/>
      <w:r w:rsidRPr="00DA069F">
        <w:rPr>
          <w:i/>
          <w:sz w:val="26"/>
          <w:szCs w:val="26"/>
        </w:rPr>
        <w:t>году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proofErr w:type="gramEnd"/>
      <w:r>
        <w:rPr>
          <w:sz w:val="26"/>
          <w:szCs w:val="26"/>
        </w:rPr>
        <w:t xml:space="preserve"> нарушение </w:t>
      </w:r>
      <w:r w:rsidRPr="00DA069F">
        <w:rPr>
          <w:rFonts w:eastAsia="Calibri"/>
          <w:sz w:val="26"/>
          <w:szCs w:val="26"/>
        </w:rPr>
        <w:t xml:space="preserve">п. 6 статьи 34 </w:t>
      </w:r>
      <w:r w:rsidR="004E6FE9">
        <w:rPr>
          <w:rFonts w:eastAsia="Calibri"/>
          <w:sz w:val="26"/>
          <w:szCs w:val="26"/>
        </w:rPr>
        <w:t>З</w:t>
      </w:r>
      <w:r w:rsidRPr="00DA069F">
        <w:rPr>
          <w:rFonts w:eastAsia="Calibri"/>
          <w:sz w:val="26"/>
          <w:szCs w:val="26"/>
        </w:rPr>
        <w:t xml:space="preserve">акона № 44-ФЗ и п. 8.4 муниципального контракта </w:t>
      </w:r>
      <w:r w:rsidRPr="00DA069F">
        <w:rPr>
          <w:sz w:val="26"/>
          <w:szCs w:val="26"/>
        </w:rPr>
        <w:t>от 02.10.2020 № 179</w:t>
      </w:r>
      <w:r>
        <w:rPr>
          <w:sz w:val="26"/>
          <w:szCs w:val="26"/>
        </w:rPr>
        <w:t xml:space="preserve"> в части </w:t>
      </w:r>
      <w:r w:rsidRPr="00DA069F">
        <w:rPr>
          <w:rFonts w:eastAsia="Calibri"/>
          <w:sz w:val="26"/>
          <w:szCs w:val="26"/>
        </w:rPr>
        <w:t>не направления требования об уплате неустойки</w:t>
      </w:r>
      <w:r w:rsidRPr="00DA069F">
        <w:rPr>
          <w:rFonts w:eastAsia="Calibri"/>
          <w:b/>
          <w:sz w:val="26"/>
          <w:szCs w:val="26"/>
        </w:rPr>
        <w:t xml:space="preserve"> </w:t>
      </w:r>
      <w:r w:rsidRPr="00DA069F">
        <w:rPr>
          <w:rFonts w:eastAsia="Calibri"/>
          <w:sz w:val="26"/>
          <w:szCs w:val="26"/>
        </w:rPr>
        <w:t>в связи с несвоевременным выполнением работ</w:t>
      </w:r>
      <w:r>
        <w:rPr>
          <w:rFonts w:eastAsia="Calibri"/>
          <w:sz w:val="26"/>
          <w:szCs w:val="26"/>
        </w:rPr>
        <w:t>.</w:t>
      </w:r>
    </w:p>
    <w:p w:rsidR="00CB1321" w:rsidRPr="00DA069F" w:rsidRDefault="00CB1321" w:rsidP="00BC7238">
      <w:pPr>
        <w:ind w:firstLine="567"/>
        <w:jc w:val="both"/>
        <w:rPr>
          <w:sz w:val="26"/>
          <w:szCs w:val="26"/>
          <w:highlight w:val="yellow"/>
        </w:rPr>
      </w:pPr>
    </w:p>
    <w:p w:rsidR="00C21D48" w:rsidRPr="002F7DEA" w:rsidRDefault="00C21D48" w:rsidP="00C21D48">
      <w:pPr>
        <w:tabs>
          <w:tab w:val="left" w:pos="798"/>
        </w:tabs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F7DEA">
        <w:rPr>
          <w:sz w:val="26"/>
          <w:szCs w:val="26"/>
        </w:rPr>
        <w:t>. Нарушения, не имеющие стоимостной оценки.</w:t>
      </w:r>
    </w:p>
    <w:p w:rsidR="00C67C37" w:rsidRPr="00C21D48" w:rsidRDefault="00C67C37" w:rsidP="00C67C37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C21D48">
        <w:rPr>
          <w:sz w:val="26"/>
          <w:szCs w:val="26"/>
        </w:rPr>
        <w:t>5.1. Нарушения при исполнении бюджета, а именно:</w:t>
      </w:r>
    </w:p>
    <w:p w:rsidR="00C67C37" w:rsidRDefault="00C67C37" w:rsidP="00C67C37">
      <w:pPr>
        <w:tabs>
          <w:tab w:val="left" w:pos="567"/>
        </w:tabs>
        <w:ind w:firstLineChars="217" w:firstLine="566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- </w:t>
      </w:r>
      <w:r w:rsidRPr="00F33D56">
        <w:rPr>
          <w:rFonts w:eastAsia="Calibri"/>
          <w:bCs/>
          <w:sz w:val="26"/>
          <w:szCs w:val="26"/>
        </w:rPr>
        <w:t xml:space="preserve">пункта 7 приложения 2 к Закону </w:t>
      </w:r>
      <w:r w:rsidRPr="00F33D56">
        <w:rPr>
          <w:sz w:val="26"/>
          <w:szCs w:val="26"/>
        </w:rPr>
        <w:t xml:space="preserve">Калужской области от 27.12.2006 </w:t>
      </w:r>
      <w:r w:rsidR="00B75E87">
        <w:rPr>
          <w:sz w:val="26"/>
          <w:szCs w:val="26"/>
        </w:rPr>
        <w:t>№ </w:t>
      </w:r>
      <w:r w:rsidRPr="00F33D56">
        <w:rPr>
          <w:sz w:val="26"/>
          <w:szCs w:val="26"/>
        </w:rPr>
        <w:t>272-ОЗ</w:t>
      </w:r>
      <w:r w:rsidRPr="00B83301">
        <w:rPr>
          <w:sz w:val="26"/>
          <w:szCs w:val="26"/>
        </w:rPr>
        <w:t xml:space="preserve"> </w:t>
      </w:r>
      <w:r w:rsidRPr="005B386E">
        <w:rPr>
          <w:sz w:val="26"/>
          <w:szCs w:val="26"/>
        </w:rPr>
        <w:t>«Об установлении нормативов»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в части несоблюдения</w:t>
      </w:r>
      <w:r w:rsidRPr="00855646">
        <w:rPr>
          <w:rFonts w:eastAsia="Calibri"/>
          <w:bCs/>
          <w:sz w:val="26"/>
          <w:szCs w:val="26"/>
        </w:rPr>
        <w:t xml:space="preserve"> </w:t>
      </w:r>
      <w:r w:rsidR="00F33D56">
        <w:rPr>
          <w:rFonts w:eastAsia="Calibri"/>
          <w:sz w:val="26"/>
          <w:szCs w:val="26"/>
        </w:rPr>
        <w:t>в 20</w:t>
      </w:r>
      <w:r w:rsidR="00330E6F">
        <w:rPr>
          <w:rFonts w:eastAsia="Calibri"/>
          <w:sz w:val="26"/>
          <w:szCs w:val="26"/>
        </w:rPr>
        <w:t>20</w:t>
      </w:r>
      <w:r w:rsidR="00F33D56">
        <w:rPr>
          <w:rFonts w:eastAsia="Calibri"/>
          <w:sz w:val="26"/>
          <w:szCs w:val="26"/>
        </w:rPr>
        <w:t> год</w:t>
      </w:r>
      <w:r w:rsidR="00330E6F">
        <w:rPr>
          <w:rFonts w:eastAsia="Calibri"/>
          <w:sz w:val="26"/>
          <w:szCs w:val="26"/>
        </w:rPr>
        <w:t>у</w:t>
      </w:r>
      <w:r w:rsidR="00F33D56" w:rsidRPr="00855646">
        <w:rPr>
          <w:rFonts w:eastAsia="Calibri"/>
          <w:bCs/>
          <w:sz w:val="26"/>
          <w:szCs w:val="26"/>
        </w:rPr>
        <w:t xml:space="preserve"> </w:t>
      </w:r>
      <w:r w:rsidRPr="00855646">
        <w:rPr>
          <w:rFonts w:eastAsia="Calibri"/>
          <w:bCs/>
          <w:sz w:val="26"/>
          <w:szCs w:val="26"/>
        </w:rPr>
        <w:t xml:space="preserve">в </w:t>
      </w:r>
      <w:r w:rsidR="00330E6F">
        <w:rPr>
          <w:rFonts w:eastAsia="Calibri"/>
          <w:bCs/>
          <w:sz w:val="26"/>
          <w:szCs w:val="26"/>
        </w:rPr>
        <w:t>2</w:t>
      </w:r>
      <w:r w:rsidR="00F33D56">
        <w:rPr>
          <w:rFonts w:eastAsia="Calibri"/>
          <w:bCs/>
          <w:sz w:val="26"/>
          <w:szCs w:val="26"/>
        </w:rPr>
        <w:t xml:space="preserve"> </w:t>
      </w:r>
      <w:r w:rsidRPr="00855646">
        <w:rPr>
          <w:rFonts w:eastAsia="Calibri"/>
          <w:bCs/>
          <w:sz w:val="26"/>
          <w:szCs w:val="26"/>
        </w:rPr>
        <w:lastRenderedPageBreak/>
        <w:t xml:space="preserve">общеобразовательных организациях </w:t>
      </w:r>
      <w:r>
        <w:rPr>
          <w:rFonts w:eastAsia="Calibri"/>
          <w:bCs/>
          <w:sz w:val="26"/>
          <w:szCs w:val="26"/>
        </w:rPr>
        <w:t>Района</w:t>
      </w:r>
      <w:r w:rsidRPr="00855646">
        <w:rPr>
          <w:rFonts w:eastAsia="Calibri"/>
          <w:bCs/>
          <w:sz w:val="26"/>
          <w:szCs w:val="26"/>
        </w:rPr>
        <w:t xml:space="preserve"> </w:t>
      </w:r>
      <w:r w:rsidRPr="00855646">
        <w:rPr>
          <w:rFonts w:eastAsia="Calibri"/>
          <w:sz w:val="26"/>
          <w:szCs w:val="26"/>
        </w:rPr>
        <w:t>утверждённ</w:t>
      </w:r>
      <w:r>
        <w:rPr>
          <w:rFonts w:eastAsia="Calibri"/>
          <w:sz w:val="26"/>
          <w:szCs w:val="26"/>
        </w:rPr>
        <w:t>ого</w:t>
      </w:r>
      <w:r w:rsidRPr="00855646">
        <w:rPr>
          <w:rFonts w:eastAsia="Calibri"/>
          <w:sz w:val="26"/>
          <w:szCs w:val="26"/>
        </w:rPr>
        <w:t xml:space="preserve"> норматив</w:t>
      </w:r>
      <w:r>
        <w:rPr>
          <w:rFonts w:eastAsia="Calibri"/>
          <w:sz w:val="26"/>
          <w:szCs w:val="26"/>
        </w:rPr>
        <w:t>а</w:t>
      </w:r>
      <w:r w:rsidRPr="00855646">
        <w:rPr>
          <w:rFonts w:eastAsia="Calibri"/>
          <w:sz w:val="26"/>
          <w:szCs w:val="26"/>
        </w:rPr>
        <w:t xml:space="preserve"> на обеспечение и организацию учебного процесса</w:t>
      </w:r>
      <w:r w:rsidR="00C356F9">
        <w:rPr>
          <w:rFonts w:eastAsia="Calibri"/>
          <w:sz w:val="26"/>
          <w:szCs w:val="26"/>
        </w:rPr>
        <w:t>;</w:t>
      </w:r>
    </w:p>
    <w:p w:rsidR="00C356F9" w:rsidRDefault="00C356F9" w:rsidP="00C356F9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C356F9">
        <w:rPr>
          <w:sz w:val="26"/>
          <w:szCs w:val="26"/>
        </w:rPr>
        <w:t>подп. 11 пункта 1 статьи 1 Закона Калужской области от 26.09.2005 № 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пункта 4.2 Методических рекомендаций в МР «</w:t>
      </w:r>
      <w:proofErr w:type="spellStart"/>
      <w:r w:rsidRPr="00C356F9">
        <w:rPr>
          <w:sz w:val="26"/>
          <w:szCs w:val="26"/>
        </w:rPr>
        <w:t>Сухиничский</w:t>
      </w:r>
      <w:proofErr w:type="spellEnd"/>
      <w:r w:rsidRPr="00C356F9">
        <w:rPr>
          <w:sz w:val="26"/>
          <w:szCs w:val="26"/>
        </w:rPr>
        <w:t xml:space="preserve"> район» </w:t>
      </w:r>
      <w:r>
        <w:rPr>
          <w:sz w:val="26"/>
          <w:szCs w:val="26"/>
        </w:rPr>
        <w:t xml:space="preserve">в части </w:t>
      </w:r>
      <w:r w:rsidRPr="00C356F9">
        <w:rPr>
          <w:sz w:val="26"/>
          <w:szCs w:val="26"/>
        </w:rPr>
        <w:t>не установлен</w:t>
      </w:r>
      <w:r>
        <w:rPr>
          <w:sz w:val="26"/>
          <w:szCs w:val="26"/>
        </w:rPr>
        <w:t>ия</w:t>
      </w:r>
      <w:r w:rsidRPr="00C356F9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ка</w:t>
      </w:r>
      <w:r w:rsidRPr="00C356F9">
        <w:rPr>
          <w:sz w:val="26"/>
          <w:szCs w:val="26"/>
        </w:rPr>
        <w:t xml:space="preserve"> распределения и использования субвенций, передаваемых бюджетам поселений муниципальных районов на осуществление государственных полномочий Российской Федерации по первичному воинскому учету на территориях, где о</w:t>
      </w:r>
      <w:r>
        <w:rPr>
          <w:sz w:val="26"/>
          <w:szCs w:val="26"/>
        </w:rPr>
        <w:t>тсутствуют военные комиссариаты;</w:t>
      </w:r>
    </w:p>
    <w:p w:rsidR="00C356F9" w:rsidRPr="00C356F9" w:rsidRDefault="00C356F9" w:rsidP="00C356F9">
      <w:pPr>
        <w:overflowPunct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56F9">
        <w:rPr>
          <w:rFonts w:eastAsia="Calibri"/>
          <w:sz w:val="26"/>
          <w:szCs w:val="26"/>
        </w:rPr>
        <w:t>пункта 13 приказа министерства сельского хозяйства Калужской области от 17.03.2014 № 63 «Об утверждении положений, регламентирующих реализацию мероприятий по улучшению жилищных условий граждан, проживающих в сельской местности, в том числе молодых семей и молодых специалистов, реализуемых в рамках подпрограммы «Устойчивое развитие сельских территорий»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</w:t>
      </w:r>
      <w:r>
        <w:rPr>
          <w:rFonts w:eastAsia="Calibri"/>
          <w:sz w:val="26"/>
          <w:szCs w:val="26"/>
        </w:rPr>
        <w:t xml:space="preserve"> в части</w:t>
      </w:r>
      <w:r w:rsidR="005D4375" w:rsidRPr="005D4375">
        <w:rPr>
          <w:rFonts w:eastAsia="Calibri"/>
          <w:sz w:val="26"/>
          <w:szCs w:val="26"/>
        </w:rPr>
        <w:t xml:space="preserve"> оформлен</w:t>
      </w:r>
      <w:r w:rsidR="005D4375">
        <w:rPr>
          <w:rFonts w:eastAsia="Calibri"/>
          <w:sz w:val="26"/>
          <w:szCs w:val="26"/>
        </w:rPr>
        <w:t xml:space="preserve">ия в </w:t>
      </w:r>
      <w:r w:rsidR="005D4375" w:rsidRPr="005D4375">
        <w:rPr>
          <w:rFonts w:eastAsia="Calibri"/>
          <w:sz w:val="26"/>
          <w:szCs w:val="26"/>
        </w:rPr>
        <w:t xml:space="preserve">собственность </w:t>
      </w:r>
      <w:r w:rsidR="005D4375">
        <w:rPr>
          <w:rFonts w:eastAsia="Calibri"/>
          <w:sz w:val="26"/>
          <w:szCs w:val="26"/>
        </w:rPr>
        <w:t>построенного жилого дома</w:t>
      </w:r>
      <w:r w:rsidR="005D4375" w:rsidRPr="005D4375">
        <w:rPr>
          <w:rFonts w:eastAsia="Calibri"/>
          <w:sz w:val="26"/>
          <w:szCs w:val="26"/>
        </w:rPr>
        <w:t xml:space="preserve"> через </w:t>
      </w:r>
      <w:r w:rsidR="005D4375" w:rsidRPr="005D4375">
        <w:rPr>
          <w:rFonts w:eastAsia="Calibri"/>
          <w:sz w:val="26"/>
          <w:szCs w:val="26"/>
          <w:lang w:eastAsia="en-US"/>
        </w:rPr>
        <w:t>6 месяцев после окончания срока действия свидетельства о предоставлении социальной выплаты на строительство (приобретение) жилья в сельской местности</w:t>
      </w:r>
    </w:p>
    <w:p w:rsidR="00C21D48" w:rsidRDefault="00C21D48" w:rsidP="009C5AC6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5D4375" w:rsidRPr="00C21D48" w:rsidRDefault="009C5AC6" w:rsidP="009C5AC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C21D48">
        <w:rPr>
          <w:sz w:val="26"/>
          <w:szCs w:val="26"/>
        </w:rPr>
        <w:t>5.2. Нарушения при осуществлении государственных (муниципальных) закупок и закупок отдельными видами юридических лиц.</w:t>
      </w:r>
    </w:p>
    <w:p w:rsidR="00327AA7" w:rsidRPr="00327AA7" w:rsidRDefault="005D4375" w:rsidP="00327AA7">
      <w:pPr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5D4375">
        <w:rPr>
          <w:i/>
          <w:sz w:val="26"/>
          <w:szCs w:val="26"/>
        </w:rPr>
        <w:t>5.2.1.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в 2019 году</w:t>
      </w:r>
      <w:r>
        <w:rPr>
          <w:i/>
          <w:sz w:val="26"/>
          <w:szCs w:val="26"/>
        </w:rPr>
        <w:t xml:space="preserve"> – </w:t>
      </w:r>
      <w:r w:rsidRPr="005D4375">
        <w:rPr>
          <w:sz w:val="26"/>
          <w:szCs w:val="26"/>
        </w:rPr>
        <w:t>нарушение статьи 95 Закона № 44-ФЗ</w:t>
      </w:r>
      <w:r w:rsidR="009F6C67">
        <w:rPr>
          <w:sz w:val="26"/>
          <w:szCs w:val="26"/>
        </w:rPr>
        <w:t xml:space="preserve"> в части </w:t>
      </w:r>
      <w:r w:rsidR="004E6FE9" w:rsidRPr="004E6FE9">
        <w:rPr>
          <w:sz w:val="26"/>
          <w:szCs w:val="26"/>
        </w:rPr>
        <w:t>изменени</w:t>
      </w:r>
      <w:r w:rsidR="009F6C67">
        <w:rPr>
          <w:sz w:val="26"/>
          <w:szCs w:val="26"/>
        </w:rPr>
        <w:t>я</w:t>
      </w:r>
      <w:r w:rsidR="004E6FE9" w:rsidRPr="004E6FE9">
        <w:rPr>
          <w:sz w:val="26"/>
          <w:szCs w:val="26"/>
        </w:rPr>
        <w:t xml:space="preserve"> существенных условий </w:t>
      </w:r>
      <w:r w:rsidR="00327AA7" w:rsidRPr="00327AA7">
        <w:rPr>
          <w:sz w:val="26"/>
          <w:szCs w:val="26"/>
        </w:rPr>
        <w:t>муниципальн</w:t>
      </w:r>
      <w:r w:rsidR="00327AA7">
        <w:rPr>
          <w:sz w:val="26"/>
          <w:szCs w:val="26"/>
        </w:rPr>
        <w:t>ого</w:t>
      </w:r>
      <w:r w:rsidR="00327AA7" w:rsidRPr="00327AA7">
        <w:rPr>
          <w:sz w:val="26"/>
          <w:szCs w:val="26"/>
        </w:rPr>
        <w:t xml:space="preserve"> контракт</w:t>
      </w:r>
      <w:r w:rsidR="00327AA7">
        <w:rPr>
          <w:sz w:val="26"/>
          <w:szCs w:val="26"/>
        </w:rPr>
        <w:t>а</w:t>
      </w:r>
      <w:r w:rsidR="005A0C27">
        <w:rPr>
          <w:sz w:val="26"/>
          <w:szCs w:val="26"/>
        </w:rPr>
        <w:t xml:space="preserve"> </w:t>
      </w:r>
      <w:r w:rsidR="005A0C27" w:rsidRPr="00327AA7">
        <w:rPr>
          <w:sz w:val="26"/>
          <w:szCs w:val="26"/>
        </w:rPr>
        <w:t>от 15.07.2019 № 1</w:t>
      </w:r>
      <w:r w:rsidR="00327AA7">
        <w:rPr>
          <w:sz w:val="26"/>
          <w:szCs w:val="26"/>
        </w:rPr>
        <w:t>, заключенного</w:t>
      </w:r>
      <w:r w:rsidR="00327AA7" w:rsidRPr="00327AA7">
        <w:rPr>
          <w:sz w:val="26"/>
          <w:szCs w:val="26"/>
        </w:rPr>
        <w:t xml:space="preserve"> между администрацией МР «</w:t>
      </w:r>
      <w:proofErr w:type="spellStart"/>
      <w:r w:rsidR="00327AA7" w:rsidRPr="00327AA7">
        <w:rPr>
          <w:sz w:val="26"/>
          <w:szCs w:val="26"/>
        </w:rPr>
        <w:t>Сухиничский</w:t>
      </w:r>
      <w:proofErr w:type="spellEnd"/>
      <w:r w:rsidR="00327AA7" w:rsidRPr="00327AA7">
        <w:rPr>
          <w:sz w:val="26"/>
          <w:szCs w:val="26"/>
        </w:rPr>
        <w:t xml:space="preserve"> район» (Заказчик) и ООО «</w:t>
      </w:r>
      <w:proofErr w:type="spellStart"/>
      <w:r w:rsidR="00327AA7" w:rsidRPr="00327AA7">
        <w:rPr>
          <w:sz w:val="26"/>
          <w:szCs w:val="26"/>
        </w:rPr>
        <w:t>Сервискомплект</w:t>
      </w:r>
      <w:proofErr w:type="spellEnd"/>
      <w:r w:rsidR="00327AA7" w:rsidRPr="00327AA7">
        <w:rPr>
          <w:sz w:val="26"/>
          <w:szCs w:val="26"/>
        </w:rPr>
        <w:t>» (Подрядчик) на выполнение работ по капитальному ремонту МКОУ «Средняя школа № 4» по адресу: Калужская область, г. Сухиничи, ул. Чкалова, д.57, на сумму 13 794,9 тыс. руб.</w:t>
      </w:r>
      <w:r w:rsidR="005A0C27">
        <w:rPr>
          <w:sz w:val="26"/>
          <w:szCs w:val="26"/>
        </w:rPr>
        <w:t>;</w:t>
      </w:r>
    </w:p>
    <w:p w:rsidR="009C5AC6" w:rsidRPr="007A02FD" w:rsidRDefault="00327AA7" w:rsidP="00327AA7">
      <w:pPr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327AA7">
        <w:rPr>
          <w:i/>
          <w:sz w:val="26"/>
          <w:szCs w:val="26"/>
        </w:rPr>
        <w:t>5.2.2. Прочие субсидии бюджетам муниципальных районов на обеспечение финансовой устойчивости муниципальных образований Калужской области в 2020 году</w:t>
      </w:r>
      <w:r>
        <w:rPr>
          <w:i/>
          <w:sz w:val="26"/>
          <w:szCs w:val="26"/>
        </w:rPr>
        <w:t xml:space="preserve"> </w:t>
      </w:r>
      <w:r w:rsidR="00F33D56" w:rsidRPr="007A02FD">
        <w:rPr>
          <w:sz w:val="26"/>
          <w:szCs w:val="26"/>
        </w:rPr>
        <w:t>–</w:t>
      </w:r>
      <w:r w:rsidR="009C5AC6" w:rsidRPr="007A02FD">
        <w:rPr>
          <w:sz w:val="26"/>
          <w:szCs w:val="26"/>
        </w:rPr>
        <w:t xml:space="preserve"> нарушение </w:t>
      </w:r>
      <w:r w:rsidR="009C5AC6" w:rsidRPr="007A02FD">
        <w:rPr>
          <w:rFonts w:eastAsia="Calibri"/>
          <w:sz w:val="26"/>
          <w:szCs w:val="26"/>
        </w:rPr>
        <w:t xml:space="preserve">статьи 309 Гражданского кодекса РФ, статьи 34 </w:t>
      </w:r>
      <w:r>
        <w:rPr>
          <w:rFonts w:eastAsia="Calibri"/>
          <w:sz w:val="26"/>
          <w:szCs w:val="26"/>
        </w:rPr>
        <w:t>З</w:t>
      </w:r>
      <w:r w:rsidR="009C5AC6" w:rsidRPr="007A02FD">
        <w:rPr>
          <w:rFonts w:eastAsia="Calibri"/>
          <w:sz w:val="26"/>
          <w:szCs w:val="26"/>
        </w:rPr>
        <w:t xml:space="preserve">акона № 44-ФЗ и пункта 3.1 </w:t>
      </w:r>
      <w:r w:rsidRPr="00327AA7">
        <w:rPr>
          <w:rFonts w:eastAsia="Calibri"/>
          <w:sz w:val="26"/>
          <w:szCs w:val="26"/>
        </w:rPr>
        <w:t xml:space="preserve">муниципального контракта </w:t>
      </w:r>
      <w:r w:rsidRPr="00327AA7">
        <w:rPr>
          <w:sz w:val="26"/>
          <w:szCs w:val="26"/>
        </w:rPr>
        <w:t>от 02.10.2020 № 179, заключенного</w:t>
      </w:r>
      <w:r>
        <w:rPr>
          <w:b/>
          <w:sz w:val="26"/>
          <w:szCs w:val="26"/>
        </w:rPr>
        <w:t xml:space="preserve"> </w:t>
      </w:r>
      <w:r w:rsidRPr="00327AA7">
        <w:rPr>
          <w:sz w:val="26"/>
          <w:szCs w:val="26"/>
        </w:rPr>
        <w:t>между администрацией МР «</w:t>
      </w:r>
      <w:proofErr w:type="spellStart"/>
      <w:r w:rsidRPr="00327AA7">
        <w:rPr>
          <w:sz w:val="26"/>
          <w:szCs w:val="26"/>
        </w:rPr>
        <w:t>Сухиничский</w:t>
      </w:r>
      <w:proofErr w:type="spellEnd"/>
      <w:r w:rsidRPr="00327AA7">
        <w:rPr>
          <w:sz w:val="26"/>
          <w:szCs w:val="26"/>
        </w:rPr>
        <w:t xml:space="preserve"> район» (Заказчик) и ИП Мареевым Д.Б. (Подрядчик) на выполнение работ по ремонту тротуара по ул. Дзержинского в г. Сухиничи Калужской области на сумму 1 485,1 тыс. руб.</w:t>
      </w:r>
      <w:r w:rsidR="009F6C67">
        <w:rPr>
          <w:sz w:val="26"/>
          <w:szCs w:val="26"/>
        </w:rPr>
        <w:t xml:space="preserve"> в части нарушения срока выполнения работ.</w:t>
      </w:r>
      <w:bookmarkStart w:id="0" w:name="_GoBack"/>
      <w:bookmarkEnd w:id="0"/>
    </w:p>
    <w:sectPr w:rsidR="009C5AC6" w:rsidRPr="007A02FD" w:rsidSect="000D0B82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7C" w:rsidRDefault="0087677C" w:rsidP="000D0B82">
      <w:r>
        <w:separator/>
      </w:r>
    </w:p>
  </w:endnote>
  <w:endnote w:type="continuationSeparator" w:id="0">
    <w:p w:rsidR="0087677C" w:rsidRDefault="0087677C" w:rsidP="000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2501"/>
      <w:docPartObj>
        <w:docPartGallery w:val="Page Numbers (Bottom of Page)"/>
        <w:docPartUnique/>
      </w:docPartObj>
    </w:sdtPr>
    <w:sdtEndPr/>
    <w:sdtContent>
      <w:p w:rsidR="000F0889" w:rsidRDefault="000F088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D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0889" w:rsidRDefault="000F08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7C" w:rsidRDefault="0087677C" w:rsidP="000D0B82">
      <w:r>
        <w:separator/>
      </w:r>
    </w:p>
  </w:footnote>
  <w:footnote w:type="continuationSeparator" w:id="0">
    <w:p w:rsidR="0087677C" w:rsidRDefault="0087677C" w:rsidP="000D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F4F"/>
    <w:multiLevelType w:val="hybridMultilevel"/>
    <w:tmpl w:val="375420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DB82321"/>
    <w:multiLevelType w:val="hybridMultilevel"/>
    <w:tmpl w:val="82A095A6"/>
    <w:lvl w:ilvl="0" w:tplc="87CC2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F86090"/>
    <w:multiLevelType w:val="hybridMultilevel"/>
    <w:tmpl w:val="120461D6"/>
    <w:lvl w:ilvl="0" w:tplc="BD6ED0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CCC0FC2"/>
    <w:multiLevelType w:val="hybridMultilevel"/>
    <w:tmpl w:val="C7D85BC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6D3C27"/>
    <w:multiLevelType w:val="hybridMultilevel"/>
    <w:tmpl w:val="FEE43578"/>
    <w:lvl w:ilvl="0" w:tplc="A8A8D3D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B3380C"/>
    <w:multiLevelType w:val="hybridMultilevel"/>
    <w:tmpl w:val="11FA120E"/>
    <w:lvl w:ilvl="0" w:tplc="2C9CDC54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0C13E9"/>
    <w:multiLevelType w:val="hybridMultilevel"/>
    <w:tmpl w:val="6838A2A0"/>
    <w:lvl w:ilvl="0" w:tplc="87CC2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C9B"/>
    <w:rsid w:val="00002C96"/>
    <w:rsid w:val="00002D29"/>
    <w:rsid w:val="00007EB6"/>
    <w:rsid w:val="00011224"/>
    <w:rsid w:val="00011D64"/>
    <w:rsid w:val="00013A10"/>
    <w:rsid w:val="00017C5D"/>
    <w:rsid w:val="00025EFF"/>
    <w:rsid w:val="00027010"/>
    <w:rsid w:val="000334DD"/>
    <w:rsid w:val="000339FA"/>
    <w:rsid w:val="000401A8"/>
    <w:rsid w:val="0004427D"/>
    <w:rsid w:val="0005391D"/>
    <w:rsid w:val="000545BB"/>
    <w:rsid w:val="00055A7A"/>
    <w:rsid w:val="000562FE"/>
    <w:rsid w:val="00060A29"/>
    <w:rsid w:val="00060DE9"/>
    <w:rsid w:val="0006598A"/>
    <w:rsid w:val="0007034A"/>
    <w:rsid w:val="000805CB"/>
    <w:rsid w:val="00080AE2"/>
    <w:rsid w:val="000852BF"/>
    <w:rsid w:val="000872B5"/>
    <w:rsid w:val="000934FF"/>
    <w:rsid w:val="00094F8B"/>
    <w:rsid w:val="000963F1"/>
    <w:rsid w:val="0009648C"/>
    <w:rsid w:val="000A0406"/>
    <w:rsid w:val="000B0724"/>
    <w:rsid w:val="000B0A24"/>
    <w:rsid w:val="000C333D"/>
    <w:rsid w:val="000C44F6"/>
    <w:rsid w:val="000C460D"/>
    <w:rsid w:val="000C6195"/>
    <w:rsid w:val="000C666D"/>
    <w:rsid w:val="000C6C6E"/>
    <w:rsid w:val="000D0B82"/>
    <w:rsid w:val="000D1DDF"/>
    <w:rsid w:val="000D30A8"/>
    <w:rsid w:val="000E56B8"/>
    <w:rsid w:val="000E6FF0"/>
    <w:rsid w:val="000F0889"/>
    <w:rsid w:val="000F0DCF"/>
    <w:rsid w:val="000F473C"/>
    <w:rsid w:val="000F5888"/>
    <w:rsid w:val="000F7C64"/>
    <w:rsid w:val="001000FD"/>
    <w:rsid w:val="00100AFC"/>
    <w:rsid w:val="0010100D"/>
    <w:rsid w:val="00101F87"/>
    <w:rsid w:val="00107FB2"/>
    <w:rsid w:val="001106C3"/>
    <w:rsid w:val="001135CA"/>
    <w:rsid w:val="00114159"/>
    <w:rsid w:val="00115BD9"/>
    <w:rsid w:val="00116C1B"/>
    <w:rsid w:val="00117021"/>
    <w:rsid w:val="00120363"/>
    <w:rsid w:val="0012051E"/>
    <w:rsid w:val="00121C3A"/>
    <w:rsid w:val="00132515"/>
    <w:rsid w:val="0013330D"/>
    <w:rsid w:val="00133A0A"/>
    <w:rsid w:val="00133C7B"/>
    <w:rsid w:val="00142EA4"/>
    <w:rsid w:val="00152920"/>
    <w:rsid w:val="00157D01"/>
    <w:rsid w:val="00160AA4"/>
    <w:rsid w:val="00163033"/>
    <w:rsid w:val="00163E2E"/>
    <w:rsid w:val="00165651"/>
    <w:rsid w:val="00167FCC"/>
    <w:rsid w:val="00171EDE"/>
    <w:rsid w:val="001728EB"/>
    <w:rsid w:val="00175908"/>
    <w:rsid w:val="00180C1B"/>
    <w:rsid w:val="00181A1E"/>
    <w:rsid w:val="00181E20"/>
    <w:rsid w:val="001840F5"/>
    <w:rsid w:val="00184C9B"/>
    <w:rsid w:val="001867B3"/>
    <w:rsid w:val="0018770E"/>
    <w:rsid w:val="00193168"/>
    <w:rsid w:val="0019773F"/>
    <w:rsid w:val="0019794C"/>
    <w:rsid w:val="001A08A3"/>
    <w:rsid w:val="001A41EC"/>
    <w:rsid w:val="001A6C61"/>
    <w:rsid w:val="001A706A"/>
    <w:rsid w:val="001B60F1"/>
    <w:rsid w:val="001B70E0"/>
    <w:rsid w:val="001C4647"/>
    <w:rsid w:val="001D23F7"/>
    <w:rsid w:val="001D5239"/>
    <w:rsid w:val="001D54C0"/>
    <w:rsid w:val="001E76E4"/>
    <w:rsid w:val="001F16DA"/>
    <w:rsid w:val="001F7AA1"/>
    <w:rsid w:val="00202520"/>
    <w:rsid w:val="00204119"/>
    <w:rsid w:val="00204E84"/>
    <w:rsid w:val="00207F4A"/>
    <w:rsid w:val="002101F6"/>
    <w:rsid w:val="00210F0F"/>
    <w:rsid w:val="00216CD7"/>
    <w:rsid w:val="0021733C"/>
    <w:rsid w:val="00220082"/>
    <w:rsid w:val="0022216B"/>
    <w:rsid w:val="00223353"/>
    <w:rsid w:val="002279DC"/>
    <w:rsid w:val="00230612"/>
    <w:rsid w:val="00232E78"/>
    <w:rsid w:val="00233CE6"/>
    <w:rsid w:val="00236C17"/>
    <w:rsid w:val="0023728E"/>
    <w:rsid w:val="00237D7E"/>
    <w:rsid w:val="00241C88"/>
    <w:rsid w:val="00245857"/>
    <w:rsid w:val="00252868"/>
    <w:rsid w:val="002541D1"/>
    <w:rsid w:val="0025639A"/>
    <w:rsid w:val="002601C1"/>
    <w:rsid w:val="00261261"/>
    <w:rsid w:val="00262FCB"/>
    <w:rsid w:val="00263500"/>
    <w:rsid w:val="002664E3"/>
    <w:rsid w:val="00266D8D"/>
    <w:rsid w:val="00271BD3"/>
    <w:rsid w:val="002732C0"/>
    <w:rsid w:val="002756A8"/>
    <w:rsid w:val="00276DD6"/>
    <w:rsid w:val="00276FBA"/>
    <w:rsid w:val="00277381"/>
    <w:rsid w:val="00283DA2"/>
    <w:rsid w:val="00287B6B"/>
    <w:rsid w:val="002910EB"/>
    <w:rsid w:val="00291240"/>
    <w:rsid w:val="002921F1"/>
    <w:rsid w:val="00297453"/>
    <w:rsid w:val="002A042A"/>
    <w:rsid w:val="002A20FB"/>
    <w:rsid w:val="002A304B"/>
    <w:rsid w:val="002A319B"/>
    <w:rsid w:val="002A4316"/>
    <w:rsid w:val="002A4890"/>
    <w:rsid w:val="002B022A"/>
    <w:rsid w:val="002B154F"/>
    <w:rsid w:val="002B3C6D"/>
    <w:rsid w:val="002B3FDD"/>
    <w:rsid w:val="002C3FA7"/>
    <w:rsid w:val="002C5B0A"/>
    <w:rsid w:val="002C608E"/>
    <w:rsid w:val="002C7C73"/>
    <w:rsid w:val="002D08B2"/>
    <w:rsid w:val="002D2558"/>
    <w:rsid w:val="002D3B1E"/>
    <w:rsid w:val="002D4DE8"/>
    <w:rsid w:val="002D5652"/>
    <w:rsid w:val="002D7CD0"/>
    <w:rsid w:val="002D7CEE"/>
    <w:rsid w:val="002E1A3C"/>
    <w:rsid w:val="002E1DF0"/>
    <w:rsid w:val="002E75F8"/>
    <w:rsid w:val="002E7B3B"/>
    <w:rsid w:val="002F4DE7"/>
    <w:rsid w:val="00301344"/>
    <w:rsid w:val="00301EFD"/>
    <w:rsid w:val="00303420"/>
    <w:rsid w:val="00307957"/>
    <w:rsid w:val="003135E0"/>
    <w:rsid w:val="00315C5E"/>
    <w:rsid w:val="00321837"/>
    <w:rsid w:val="003238AB"/>
    <w:rsid w:val="00327AA7"/>
    <w:rsid w:val="00330E6F"/>
    <w:rsid w:val="003315C7"/>
    <w:rsid w:val="00332F70"/>
    <w:rsid w:val="00341FC6"/>
    <w:rsid w:val="00347624"/>
    <w:rsid w:val="003500D4"/>
    <w:rsid w:val="00357A38"/>
    <w:rsid w:val="0036096C"/>
    <w:rsid w:val="00374181"/>
    <w:rsid w:val="00376C95"/>
    <w:rsid w:val="00376D27"/>
    <w:rsid w:val="00380B86"/>
    <w:rsid w:val="00383BE9"/>
    <w:rsid w:val="00385447"/>
    <w:rsid w:val="0039219E"/>
    <w:rsid w:val="0039401C"/>
    <w:rsid w:val="00394A89"/>
    <w:rsid w:val="00395294"/>
    <w:rsid w:val="0039725E"/>
    <w:rsid w:val="00397B32"/>
    <w:rsid w:val="003A01F8"/>
    <w:rsid w:val="003A329B"/>
    <w:rsid w:val="003B1835"/>
    <w:rsid w:val="003B26BF"/>
    <w:rsid w:val="003B3DBC"/>
    <w:rsid w:val="003B40A1"/>
    <w:rsid w:val="003B64ED"/>
    <w:rsid w:val="003D01AD"/>
    <w:rsid w:val="003D5F8C"/>
    <w:rsid w:val="003D64D6"/>
    <w:rsid w:val="003D75FC"/>
    <w:rsid w:val="003E0FA5"/>
    <w:rsid w:val="003E1A43"/>
    <w:rsid w:val="003E2B93"/>
    <w:rsid w:val="003E30A5"/>
    <w:rsid w:val="003E36F6"/>
    <w:rsid w:val="003E572C"/>
    <w:rsid w:val="003F003E"/>
    <w:rsid w:val="003F485E"/>
    <w:rsid w:val="003F4AE1"/>
    <w:rsid w:val="003F6BFC"/>
    <w:rsid w:val="00400B1A"/>
    <w:rsid w:val="00402AB8"/>
    <w:rsid w:val="00413E08"/>
    <w:rsid w:val="004151DC"/>
    <w:rsid w:val="0041595C"/>
    <w:rsid w:val="0041789E"/>
    <w:rsid w:val="00417A56"/>
    <w:rsid w:val="004232EF"/>
    <w:rsid w:val="004270CC"/>
    <w:rsid w:val="00431D9E"/>
    <w:rsid w:val="00432CE7"/>
    <w:rsid w:val="00433D62"/>
    <w:rsid w:val="004379B5"/>
    <w:rsid w:val="0044362A"/>
    <w:rsid w:val="004507CD"/>
    <w:rsid w:val="00450A97"/>
    <w:rsid w:val="00452915"/>
    <w:rsid w:val="004626AD"/>
    <w:rsid w:val="004677FB"/>
    <w:rsid w:val="00480CD1"/>
    <w:rsid w:val="004871AE"/>
    <w:rsid w:val="004959B5"/>
    <w:rsid w:val="00495E71"/>
    <w:rsid w:val="00495EB9"/>
    <w:rsid w:val="00497F73"/>
    <w:rsid w:val="004A2668"/>
    <w:rsid w:val="004A53E5"/>
    <w:rsid w:val="004B1F96"/>
    <w:rsid w:val="004B62BF"/>
    <w:rsid w:val="004B76C0"/>
    <w:rsid w:val="004B7E1D"/>
    <w:rsid w:val="004C2156"/>
    <w:rsid w:val="004C3ADB"/>
    <w:rsid w:val="004D0FA6"/>
    <w:rsid w:val="004D1854"/>
    <w:rsid w:val="004D310C"/>
    <w:rsid w:val="004D6C40"/>
    <w:rsid w:val="004D7067"/>
    <w:rsid w:val="004E6493"/>
    <w:rsid w:val="004E6FE9"/>
    <w:rsid w:val="004E74FE"/>
    <w:rsid w:val="004F10ED"/>
    <w:rsid w:val="004F16D5"/>
    <w:rsid w:val="004F199D"/>
    <w:rsid w:val="004F72DE"/>
    <w:rsid w:val="004F7A80"/>
    <w:rsid w:val="00501027"/>
    <w:rsid w:val="00501707"/>
    <w:rsid w:val="00504D98"/>
    <w:rsid w:val="00505590"/>
    <w:rsid w:val="00511910"/>
    <w:rsid w:val="00511B0B"/>
    <w:rsid w:val="00514D6B"/>
    <w:rsid w:val="00530A15"/>
    <w:rsid w:val="00542B0C"/>
    <w:rsid w:val="00546EC3"/>
    <w:rsid w:val="00547810"/>
    <w:rsid w:val="005519D6"/>
    <w:rsid w:val="0055250F"/>
    <w:rsid w:val="00553BB3"/>
    <w:rsid w:val="00553D66"/>
    <w:rsid w:val="0056058C"/>
    <w:rsid w:val="0056070E"/>
    <w:rsid w:val="00560C9A"/>
    <w:rsid w:val="00560CA7"/>
    <w:rsid w:val="00561D08"/>
    <w:rsid w:val="00562A28"/>
    <w:rsid w:val="0056330A"/>
    <w:rsid w:val="00566C2C"/>
    <w:rsid w:val="00573002"/>
    <w:rsid w:val="00575AC5"/>
    <w:rsid w:val="00577623"/>
    <w:rsid w:val="00580CB8"/>
    <w:rsid w:val="005820C4"/>
    <w:rsid w:val="0058326A"/>
    <w:rsid w:val="0058573E"/>
    <w:rsid w:val="0058634C"/>
    <w:rsid w:val="005866BE"/>
    <w:rsid w:val="00587F9A"/>
    <w:rsid w:val="00591EBD"/>
    <w:rsid w:val="00591EC7"/>
    <w:rsid w:val="00592B37"/>
    <w:rsid w:val="00595731"/>
    <w:rsid w:val="005965CC"/>
    <w:rsid w:val="005970D8"/>
    <w:rsid w:val="00597D0A"/>
    <w:rsid w:val="005A09B3"/>
    <w:rsid w:val="005A0C27"/>
    <w:rsid w:val="005B070D"/>
    <w:rsid w:val="005B1F4D"/>
    <w:rsid w:val="005B2758"/>
    <w:rsid w:val="005B386E"/>
    <w:rsid w:val="005B74D8"/>
    <w:rsid w:val="005C3292"/>
    <w:rsid w:val="005C405D"/>
    <w:rsid w:val="005C78C5"/>
    <w:rsid w:val="005D0B73"/>
    <w:rsid w:val="005D4375"/>
    <w:rsid w:val="005D5418"/>
    <w:rsid w:val="005D6480"/>
    <w:rsid w:val="005D7B3B"/>
    <w:rsid w:val="005E451D"/>
    <w:rsid w:val="005F3A82"/>
    <w:rsid w:val="005F5F03"/>
    <w:rsid w:val="00602573"/>
    <w:rsid w:val="00604A44"/>
    <w:rsid w:val="006055E6"/>
    <w:rsid w:val="006068BA"/>
    <w:rsid w:val="00607052"/>
    <w:rsid w:val="006076E6"/>
    <w:rsid w:val="00610D4C"/>
    <w:rsid w:val="00615B1C"/>
    <w:rsid w:val="00626107"/>
    <w:rsid w:val="00626595"/>
    <w:rsid w:val="006328C6"/>
    <w:rsid w:val="00634E3A"/>
    <w:rsid w:val="00634FEA"/>
    <w:rsid w:val="00635E9C"/>
    <w:rsid w:val="00641CDC"/>
    <w:rsid w:val="00642F01"/>
    <w:rsid w:val="006434E6"/>
    <w:rsid w:val="00650766"/>
    <w:rsid w:val="006522CC"/>
    <w:rsid w:val="006556A9"/>
    <w:rsid w:val="00656DE4"/>
    <w:rsid w:val="006608E1"/>
    <w:rsid w:val="006615A8"/>
    <w:rsid w:val="00671740"/>
    <w:rsid w:val="0068083C"/>
    <w:rsid w:val="00690579"/>
    <w:rsid w:val="00690B5C"/>
    <w:rsid w:val="00692038"/>
    <w:rsid w:val="006921E8"/>
    <w:rsid w:val="0069472E"/>
    <w:rsid w:val="00694DC7"/>
    <w:rsid w:val="006A0874"/>
    <w:rsid w:val="006A1639"/>
    <w:rsid w:val="006A4519"/>
    <w:rsid w:val="006C16A5"/>
    <w:rsid w:val="006C2188"/>
    <w:rsid w:val="006C36EC"/>
    <w:rsid w:val="006C39AE"/>
    <w:rsid w:val="006C51A1"/>
    <w:rsid w:val="006C6C52"/>
    <w:rsid w:val="006C7CC4"/>
    <w:rsid w:val="006D1152"/>
    <w:rsid w:val="006D4EC9"/>
    <w:rsid w:val="006D5C87"/>
    <w:rsid w:val="006D71C1"/>
    <w:rsid w:val="006E0EFC"/>
    <w:rsid w:val="006E1520"/>
    <w:rsid w:val="006E4A83"/>
    <w:rsid w:val="006F0066"/>
    <w:rsid w:val="006F1297"/>
    <w:rsid w:val="006F2F76"/>
    <w:rsid w:val="006F3719"/>
    <w:rsid w:val="006F3C8A"/>
    <w:rsid w:val="006F3D19"/>
    <w:rsid w:val="006F4F62"/>
    <w:rsid w:val="006F57F3"/>
    <w:rsid w:val="006F68C1"/>
    <w:rsid w:val="006F77CD"/>
    <w:rsid w:val="007100A6"/>
    <w:rsid w:val="0071132A"/>
    <w:rsid w:val="00712AAF"/>
    <w:rsid w:val="00714BDE"/>
    <w:rsid w:val="00715734"/>
    <w:rsid w:val="00721482"/>
    <w:rsid w:val="00723B0D"/>
    <w:rsid w:val="00735CDB"/>
    <w:rsid w:val="00736CE6"/>
    <w:rsid w:val="00741FDA"/>
    <w:rsid w:val="00747527"/>
    <w:rsid w:val="0075000E"/>
    <w:rsid w:val="007575B6"/>
    <w:rsid w:val="00761EC5"/>
    <w:rsid w:val="007621A5"/>
    <w:rsid w:val="00762BC8"/>
    <w:rsid w:val="0076318A"/>
    <w:rsid w:val="00764817"/>
    <w:rsid w:val="00767E51"/>
    <w:rsid w:val="00771876"/>
    <w:rsid w:val="00772FDC"/>
    <w:rsid w:val="00773E9C"/>
    <w:rsid w:val="00774836"/>
    <w:rsid w:val="00774C67"/>
    <w:rsid w:val="00775A8F"/>
    <w:rsid w:val="007764CA"/>
    <w:rsid w:val="00776C8D"/>
    <w:rsid w:val="00777B00"/>
    <w:rsid w:val="007806D6"/>
    <w:rsid w:val="00780EF9"/>
    <w:rsid w:val="007835AC"/>
    <w:rsid w:val="007911B6"/>
    <w:rsid w:val="007944F0"/>
    <w:rsid w:val="007A02FD"/>
    <w:rsid w:val="007A3410"/>
    <w:rsid w:val="007A41BC"/>
    <w:rsid w:val="007A4517"/>
    <w:rsid w:val="007A4A69"/>
    <w:rsid w:val="007A4EFD"/>
    <w:rsid w:val="007B17BB"/>
    <w:rsid w:val="007B51A2"/>
    <w:rsid w:val="007B6A0B"/>
    <w:rsid w:val="007B6B71"/>
    <w:rsid w:val="007C0989"/>
    <w:rsid w:val="007C17AE"/>
    <w:rsid w:val="007C76AF"/>
    <w:rsid w:val="007D1B82"/>
    <w:rsid w:val="007D3012"/>
    <w:rsid w:val="007E0303"/>
    <w:rsid w:val="007E226F"/>
    <w:rsid w:val="007E2EE5"/>
    <w:rsid w:val="007E337E"/>
    <w:rsid w:val="007E62CE"/>
    <w:rsid w:val="007E7FAF"/>
    <w:rsid w:val="007F2D64"/>
    <w:rsid w:val="007F456F"/>
    <w:rsid w:val="007F507D"/>
    <w:rsid w:val="00805441"/>
    <w:rsid w:val="00813378"/>
    <w:rsid w:val="0081348F"/>
    <w:rsid w:val="00816320"/>
    <w:rsid w:val="0082067B"/>
    <w:rsid w:val="00821BBE"/>
    <w:rsid w:val="008221B4"/>
    <w:rsid w:val="00840564"/>
    <w:rsid w:val="008443BB"/>
    <w:rsid w:val="00845BE5"/>
    <w:rsid w:val="00846CA6"/>
    <w:rsid w:val="0084752B"/>
    <w:rsid w:val="00850E73"/>
    <w:rsid w:val="008572F3"/>
    <w:rsid w:val="0086308E"/>
    <w:rsid w:val="00871068"/>
    <w:rsid w:val="00873537"/>
    <w:rsid w:val="0087677C"/>
    <w:rsid w:val="00882A1E"/>
    <w:rsid w:val="00882F5A"/>
    <w:rsid w:val="008840CA"/>
    <w:rsid w:val="008841DC"/>
    <w:rsid w:val="00886556"/>
    <w:rsid w:val="00886B9F"/>
    <w:rsid w:val="008908E0"/>
    <w:rsid w:val="00890ED8"/>
    <w:rsid w:val="00892673"/>
    <w:rsid w:val="0089433C"/>
    <w:rsid w:val="008A1120"/>
    <w:rsid w:val="008A293F"/>
    <w:rsid w:val="008A4366"/>
    <w:rsid w:val="008A4E95"/>
    <w:rsid w:val="008A535D"/>
    <w:rsid w:val="008A7599"/>
    <w:rsid w:val="008B0D74"/>
    <w:rsid w:val="008B1671"/>
    <w:rsid w:val="008B302B"/>
    <w:rsid w:val="008C2BEB"/>
    <w:rsid w:val="008C3544"/>
    <w:rsid w:val="008D0022"/>
    <w:rsid w:val="008D1A89"/>
    <w:rsid w:val="008D3C0C"/>
    <w:rsid w:val="008D5638"/>
    <w:rsid w:val="008E0222"/>
    <w:rsid w:val="008F36AB"/>
    <w:rsid w:val="008F7FCB"/>
    <w:rsid w:val="0090065D"/>
    <w:rsid w:val="009028F3"/>
    <w:rsid w:val="00905B6E"/>
    <w:rsid w:val="00905FD9"/>
    <w:rsid w:val="009106AB"/>
    <w:rsid w:val="00910A95"/>
    <w:rsid w:val="0091187A"/>
    <w:rsid w:val="00913E84"/>
    <w:rsid w:val="00915491"/>
    <w:rsid w:val="00915D1A"/>
    <w:rsid w:val="00917CDF"/>
    <w:rsid w:val="009214CC"/>
    <w:rsid w:val="009228B8"/>
    <w:rsid w:val="0092316C"/>
    <w:rsid w:val="00925C2B"/>
    <w:rsid w:val="009267CE"/>
    <w:rsid w:val="00927FBD"/>
    <w:rsid w:val="00930EBE"/>
    <w:rsid w:val="0093173B"/>
    <w:rsid w:val="00942884"/>
    <w:rsid w:val="0094789F"/>
    <w:rsid w:val="00952089"/>
    <w:rsid w:val="009554BB"/>
    <w:rsid w:val="00963DB3"/>
    <w:rsid w:val="00972001"/>
    <w:rsid w:val="00972DFC"/>
    <w:rsid w:val="00976236"/>
    <w:rsid w:val="009763FE"/>
    <w:rsid w:val="009765A0"/>
    <w:rsid w:val="009807EC"/>
    <w:rsid w:val="00981D00"/>
    <w:rsid w:val="00983241"/>
    <w:rsid w:val="0099060D"/>
    <w:rsid w:val="00992D4C"/>
    <w:rsid w:val="00994E0C"/>
    <w:rsid w:val="00995687"/>
    <w:rsid w:val="009A0BD4"/>
    <w:rsid w:val="009A1009"/>
    <w:rsid w:val="009A51C5"/>
    <w:rsid w:val="009A6126"/>
    <w:rsid w:val="009B061F"/>
    <w:rsid w:val="009B2C69"/>
    <w:rsid w:val="009B301F"/>
    <w:rsid w:val="009B3A89"/>
    <w:rsid w:val="009B4BE5"/>
    <w:rsid w:val="009C2ABE"/>
    <w:rsid w:val="009C5AC6"/>
    <w:rsid w:val="009D1213"/>
    <w:rsid w:val="009D3101"/>
    <w:rsid w:val="009E1551"/>
    <w:rsid w:val="009E2971"/>
    <w:rsid w:val="009E34FC"/>
    <w:rsid w:val="009E4F53"/>
    <w:rsid w:val="009F14E3"/>
    <w:rsid w:val="009F1BA0"/>
    <w:rsid w:val="009F3D48"/>
    <w:rsid w:val="009F5920"/>
    <w:rsid w:val="009F59FF"/>
    <w:rsid w:val="009F6C67"/>
    <w:rsid w:val="00A01809"/>
    <w:rsid w:val="00A01AE2"/>
    <w:rsid w:val="00A03B7A"/>
    <w:rsid w:val="00A041E9"/>
    <w:rsid w:val="00A05A0E"/>
    <w:rsid w:val="00A06D92"/>
    <w:rsid w:val="00A11247"/>
    <w:rsid w:val="00A120ED"/>
    <w:rsid w:val="00A12CC1"/>
    <w:rsid w:val="00A13B7D"/>
    <w:rsid w:val="00A152F6"/>
    <w:rsid w:val="00A31CA2"/>
    <w:rsid w:val="00A4125D"/>
    <w:rsid w:val="00A47B15"/>
    <w:rsid w:val="00A52E17"/>
    <w:rsid w:val="00A603E6"/>
    <w:rsid w:val="00A62186"/>
    <w:rsid w:val="00A63F8A"/>
    <w:rsid w:val="00A66C65"/>
    <w:rsid w:val="00A70134"/>
    <w:rsid w:val="00A70EAD"/>
    <w:rsid w:val="00A717B5"/>
    <w:rsid w:val="00A75EBB"/>
    <w:rsid w:val="00A82CBA"/>
    <w:rsid w:val="00A85816"/>
    <w:rsid w:val="00A864E5"/>
    <w:rsid w:val="00A87149"/>
    <w:rsid w:val="00A8756E"/>
    <w:rsid w:val="00A91A8B"/>
    <w:rsid w:val="00A963D7"/>
    <w:rsid w:val="00AA07D9"/>
    <w:rsid w:val="00AA24B3"/>
    <w:rsid w:val="00AA622A"/>
    <w:rsid w:val="00AA6EC5"/>
    <w:rsid w:val="00AB0F90"/>
    <w:rsid w:val="00AB2259"/>
    <w:rsid w:val="00AB3E4C"/>
    <w:rsid w:val="00AB4C88"/>
    <w:rsid w:val="00AB5719"/>
    <w:rsid w:val="00AB5BBC"/>
    <w:rsid w:val="00AB74CC"/>
    <w:rsid w:val="00AC19F8"/>
    <w:rsid w:val="00AC3A4C"/>
    <w:rsid w:val="00AC49F3"/>
    <w:rsid w:val="00AC4EAD"/>
    <w:rsid w:val="00AC5116"/>
    <w:rsid w:val="00AD0A82"/>
    <w:rsid w:val="00AD0CB8"/>
    <w:rsid w:val="00AD45F7"/>
    <w:rsid w:val="00AD6D6F"/>
    <w:rsid w:val="00AE02A1"/>
    <w:rsid w:val="00AE0E5E"/>
    <w:rsid w:val="00AE0E85"/>
    <w:rsid w:val="00AE2B66"/>
    <w:rsid w:val="00AF1D67"/>
    <w:rsid w:val="00AF54F6"/>
    <w:rsid w:val="00AF5596"/>
    <w:rsid w:val="00AF5C18"/>
    <w:rsid w:val="00B005ED"/>
    <w:rsid w:val="00B046CB"/>
    <w:rsid w:val="00B04F98"/>
    <w:rsid w:val="00B05F67"/>
    <w:rsid w:val="00B123ED"/>
    <w:rsid w:val="00B1493E"/>
    <w:rsid w:val="00B23DBD"/>
    <w:rsid w:val="00B242C2"/>
    <w:rsid w:val="00B25F31"/>
    <w:rsid w:val="00B32880"/>
    <w:rsid w:val="00B32FE4"/>
    <w:rsid w:val="00B3347B"/>
    <w:rsid w:val="00B3655C"/>
    <w:rsid w:val="00B41858"/>
    <w:rsid w:val="00B444F8"/>
    <w:rsid w:val="00B535BF"/>
    <w:rsid w:val="00B537A2"/>
    <w:rsid w:val="00B55847"/>
    <w:rsid w:val="00B61C31"/>
    <w:rsid w:val="00B635B0"/>
    <w:rsid w:val="00B64068"/>
    <w:rsid w:val="00B65E65"/>
    <w:rsid w:val="00B70B2E"/>
    <w:rsid w:val="00B70C0A"/>
    <w:rsid w:val="00B720C7"/>
    <w:rsid w:val="00B733F6"/>
    <w:rsid w:val="00B73F00"/>
    <w:rsid w:val="00B75E87"/>
    <w:rsid w:val="00B81089"/>
    <w:rsid w:val="00B81F70"/>
    <w:rsid w:val="00B83301"/>
    <w:rsid w:val="00B862A6"/>
    <w:rsid w:val="00B92B84"/>
    <w:rsid w:val="00B9432F"/>
    <w:rsid w:val="00B94FB6"/>
    <w:rsid w:val="00B96876"/>
    <w:rsid w:val="00BA46DE"/>
    <w:rsid w:val="00BA5076"/>
    <w:rsid w:val="00BA60AE"/>
    <w:rsid w:val="00BA613F"/>
    <w:rsid w:val="00BA780D"/>
    <w:rsid w:val="00BA79CD"/>
    <w:rsid w:val="00BA7C02"/>
    <w:rsid w:val="00BB1775"/>
    <w:rsid w:val="00BB4140"/>
    <w:rsid w:val="00BB42DE"/>
    <w:rsid w:val="00BB5D0C"/>
    <w:rsid w:val="00BC3A1D"/>
    <w:rsid w:val="00BC47D7"/>
    <w:rsid w:val="00BC5905"/>
    <w:rsid w:val="00BC5F06"/>
    <w:rsid w:val="00BC5F8F"/>
    <w:rsid w:val="00BC7238"/>
    <w:rsid w:val="00BD1955"/>
    <w:rsid w:val="00BD3E84"/>
    <w:rsid w:val="00BD6D72"/>
    <w:rsid w:val="00BE4A78"/>
    <w:rsid w:val="00BE53DB"/>
    <w:rsid w:val="00BE7C12"/>
    <w:rsid w:val="00BF2416"/>
    <w:rsid w:val="00BF3FD0"/>
    <w:rsid w:val="00C01F2C"/>
    <w:rsid w:val="00C04A9D"/>
    <w:rsid w:val="00C05B44"/>
    <w:rsid w:val="00C06CA9"/>
    <w:rsid w:val="00C1246C"/>
    <w:rsid w:val="00C203E3"/>
    <w:rsid w:val="00C205CB"/>
    <w:rsid w:val="00C20AE9"/>
    <w:rsid w:val="00C21D48"/>
    <w:rsid w:val="00C22CD5"/>
    <w:rsid w:val="00C2467A"/>
    <w:rsid w:val="00C2537B"/>
    <w:rsid w:val="00C25D98"/>
    <w:rsid w:val="00C26E85"/>
    <w:rsid w:val="00C30C2C"/>
    <w:rsid w:val="00C34646"/>
    <w:rsid w:val="00C356F9"/>
    <w:rsid w:val="00C36FC5"/>
    <w:rsid w:val="00C422A4"/>
    <w:rsid w:val="00C430B0"/>
    <w:rsid w:val="00C46AB8"/>
    <w:rsid w:val="00C5333E"/>
    <w:rsid w:val="00C546D9"/>
    <w:rsid w:val="00C54763"/>
    <w:rsid w:val="00C56E95"/>
    <w:rsid w:val="00C62A9F"/>
    <w:rsid w:val="00C65A36"/>
    <w:rsid w:val="00C67C37"/>
    <w:rsid w:val="00C7063B"/>
    <w:rsid w:val="00C73611"/>
    <w:rsid w:val="00C761D1"/>
    <w:rsid w:val="00C76406"/>
    <w:rsid w:val="00C77A51"/>
    <w:rsid w:val="00C81C5D"/>
    <w:rsid w:val="00C83C61"/>
    <w:rsid w:val="00C8741A"/>
    <w:rsid w:val="00C87699"/>
    <w:rsid w:val="00C93128"/>
    <w:rsid w:val="00C952A5"/>
    <w:rsid w:val="00C96B48"/>
    <w:rsid w:val="00C96B9F"/>
    <w:rsid w:val="00C976B9"/>
    <w:rsid w:val="00CA6097"/>
    <w:rsid w:val="00CA6818"/>
    <w:rsid w:val="00CB1321"/>
    <w:rsid w:val="00CB159A"/>
    <w:rsid w:val="00CB1C18"/>
    <w:rsid w:val="00CB4D81"/>
    <w:rsid w:val="00CB737D"/>
    <w:rsid w:val="00CC0337"/>
    <w:rsid w:val="00CC18DE"/>
    <w:rsid w:val="00CC344C"/>
    <w:rsid w:val="00CC3847"/>
    <w:rsid w:val="00CC4273"/>
    <w:rsid w:val="00CC58CF"/>
    <w:rsid w:val="00CC6D4E"/>
    <w:rsid w:val="00CC6F5C"/>
    <w:rsid w:val="00CD049B"/>
    <w:rsid w:val="00CD1273"/>
    <w:rsid w:val="00CD624F"/>
    <w:rsid w:val="00CE2816"/>
    <w:rsid w:val="00CE371A"/>
    <w:rsid w:val="00CE38BB"/>
    <w:rsid w:val="00CE67CD"/>
    <w:rsid w:val="00CE715A"/>
    <w:rsid w:val="00CE7618"/>
    <w:rsid w:val="00CF19E9"/>
    <w:rsid w:val="00CF6769"/>
    <w:rsid w:val="00D030CF"/>
    <w:rsid w:val="00D06434"/>
    <w:rsid w:val="00D10257"/>
    <w:rsid w:val="00D10622"/>
    <w:rsid w:val="00D205EE"/>
    <w:rsid w:val="00D22D71"/>
    <w:rsid w:val="00D25425"/>
    <w:rsid w:val="00D2593E"/>
    <w:rsid w:val="00D26186"/>
    <w:rsid w:val="00D279A0"/>
    <w:rsid w:val="00D31345"/>
    <w:rsid w:val="00D32783"/>
    <w:rsid w:val="00D366A5"/>
    <w:rsid w:val="00D36EAD"/>
    <w:rsid w:val="00D37658"/>
    <w:rsid w:val="00D4583E"/>
    <w:rsid w:val="00D477B7"/>
    <w:rsid w:val="00D51827"/>
    <w:rsid w:val="00D529FE"/>
    <w:rsid w:val="00D52B21"/>
    <w:rsid w:val="00D54A58"/>
    <w:rsid w:val="00D560E4"/>
    <w:rsid w:val="00D60FA5"/>
    <w:rsid w:val="00D6227A"/>
    <w:rsid w:val="00D63AB4"/>
    <w:rsid w:val="00D649B1"/>
    <w:rsid w:val="00D6701C"/>
    <w:rsid w:val="00D678D1"/>
    <w:rsid w:val="00D70006"/>
    <w:rsid w:val="00D724CC"/>
    <w:rsid w:val="00D74FD3"/>
    <w:rsid w:val="00D8525D"/>
    <w:rsid w:val="00D86346"/>
    <w:rsid w:val="00D867A5"/>
    <w:rsid w:val="00DA069F"/>
    <w:rsid w:val="00DA13CA"/>
    <w:rsid w:val="00DA1A48"/>
    <w:rsid w:val="00DA642B"/>
    <w:rsid w:val="00DB3D79"/>
    <w:rsid w:val="00DB7AE7"/>
    <w:rsid w:val="00DC201C"/>
    <w:rsid w:val="00DC47DA"/>
    <w:rsid w:val="00DC75F3"/>
    <w:rsid w:val="00DC7851"/>
    <w:rsid w:val="00DD0032"/>
    <w:rsid w:val="00DD27B0"/>
    <w:rsid w:val="00DD431E"/>
    <w:rsid w:val="00DD5A93"/>
    <w:rsid w:val="00DE289F"/>
    <w:rsid w:val="00DE5EE8"/>
    <w:rsid w:val="00DE6006"/>
    <w:rsid w:val="00DF13A1"/>
    <w:rsid w:val="00DF57F0"/>
    <w:rsid w:val="00DF65C7"/>
    <w:rsid w:val="00E14970"/>
    <w:rsid w:val="00E15828"/>
    <w:rsid w:val="00E17722"/>
    <w:rsid w:val="00E236FD"/>
    <w:rsid w:val="00E243C5"/>
    <w:rsid w:val="00E25715"/>
    <w:rsid w:val="00E27658"/>
    <w:rsid w:val="00E30067"/>
    <w:rsid w:val="00E32822"/>
    <w:rsid w:val="00E33DB4"/>
    <w:rsid w:val="00E348D9"/>
    <w:rsid w:val="00E35639"/>
    <w:rsid w:val="00E41249"/>
    <w:rsid w:val="00E44E03"/>
    <w:rsid w:val="00E453A2"/>
    <w:rsid w:val="00E56B63"/>
    <w:rsid w:val="00E63FFF"/>
    <w:rsid w:val="00E64521"/>
    <w:rsid w:val="00E64DD5"/>
    <w:rsid w:val="00E67621"/>
    <w:rsid w:val="00E80005"/>
    <w:rsid w:val="00E81357"/>
    <w:rsid w:val="00E813BC"/>
    <w:rsid w:val="00E82C43"/>
    <w:rsid w:val="00E82F08"/>
    <w:rsid w:val="00E84545"/>
    <w:rsid w:val="00E845F9"/>
    <w:rsid w:val="00E85FFD"/>
    <w:rsid w:val="00EA0794"/>
    <w:rsid w:val="00EA39A2"/>
    <w:rsid w:val="00EA4F65"/>
    <w:rsid w:val="00EA6ED6"/>
    <w:rsid w:val="00EB3622"/>
    <w:rsid w:val="00EB57C2"/>
    <w:rsid w:val="00EC42AB"/>
    <w:rsid w:val="00ED6789"/>
    <w:rsid w:val="00ED79C1"/>
    <w:rsid w:val="00EE48A9"/>
    <w:rsid w:val="00EE7F4B"/>
    <w:rsid w:val="00EF0994"/>
    <w:rsid w:val="00EF1F5D"/>
    <w:rsid w:val="00F02CC2"/>
    <w:rsid w:val="00F03561"/>
    <w:rsid w:val="00F05418"/>
    <w:rsid w:val="00F070DB"/>
    <w:rsid w:val="00F07944"/>
    <w:rsid w:val="00F145DD"/>
    <w:rsid w:val="00F17652"/>
    <w:rsid w:val="00F254E6"/>
    <w:rsid w:val="00F26C6D"/>
    <w:rsid w:val="00F303ED"/>
    <w:rsid w:val="00F32241"/>
    <w:rsid w:val="00F3304B"/>
    <w:rsid w:val="00F33D56"/>
    <w:rsid w:val="00F37B1F"/>
    <w:rsid w:val="00F41EBC"/>
    <w:rsid w:val="00F426B5"/>
    <w:rsid w:val="00F526EB"/>
    <w:rsid w:val="00F55F89"/>
    <w:rsid w:val="00F56128"/>
    <w:rsid w:val="00F60DD9"/>
    <w:rsid w:val="00F659FD"/>
    <w:rsid w:val="00F6661A"/>
    <w:rsid w:val="00F7378C"/>
    <w:rsid w:val="00F7408D"/>
    <w:rsid w:val="00F80B69"/>
    <w:rsid w:val="00F80D61"/>
    <w:rsid w:val="00F81E36"/>
    <w:rsid w:val="00F903F9"/>
    <w:rsid w:val="00F90EC9"/>
    <w:rsid w:val="00F91EFD"/>
    <w:rsid w:val="00F9685F"/>
    <w:rsid w:val="00FA3506"/>
    <w:rsid w:val="00FA5AC6"/>
    <w:rsid w:val="00FB5F31"/>
    <w:rsid w:val="00FC1273"/>
    <w:rsid w:val="00FC3352"/>
    <w:rsid w:val="00FC4D92"/>
    <w:rsid w:val="00FC687D"/>
    <w:rsid w:val="00FD0D8C"/>
    <w:rsid w:val="00FD15AB"/>
    <w:rsid w:val="00FD29C5"/>
    <w:rsid w:val="00FD5505"/>
    <w:rsid w:val="00FD716B"/>
    <w:rsid w:val="00FE1A26"/>
    <w:rsid w:val="00FE1E6F"/>
    <w:rsid w:val="00FF489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A2C65-3A50-4BEF-B6CB-D131622A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9B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8AB"/>
    <w:pPr>
      <w:overflowPunct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9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84C9B"/>
    <w:pPr>
      <w:autoSpaceDE/>
      <w:autoSpaceDN/>
      <w:spacing w:line="360" w:lineRule="auto"/>
      <w:ind w:left="-284"/>
      <w:jc w:val="center"/>
    </w:pPr>
    <w:rPr>
      <w:b/>
      <w:sz w:val="26"/>
    </w:rPr>
  </w:style>
  <w:style w:type="paragraph" w:styleId="a6">
    <w:name w:val="List Paragraph"/>
    <w:basedOn w:val="a"/>
    <w:uiPriority w:val="99"/>
    <w:qFormat/>
    <w:rsid w:val="00A52E17"/>
    <w:pPr>
      <w:ind w:left="720"/>
      <w:contextualSpacing/>
    </w:pPr>
  </w:style>
  <w:style w:type="paragraph" w:styleId="a7">
    <w:name w:val="Body Text"/>
    <w:basedOn w:val="a"/>
    <w:link w:val="a8"/>
    <w:rsid w:val="00D70006"/>
    <w:pPr>
      <w:autoSpaceDE/>
      <w:autoSpaceDN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D70006"/>
    <w:rPr>
      <w:rFonts w:eastAsia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C30C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30C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443BB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+ 13"/>
    <w:aliases w:val="5 pt,по ширине"/>
    <w:basedOn w:val="a"/>
    <w:rsid w:val="00B25F31"/>
    <w:pPr>
      <w:autoSpaceDE/>
      <w:autoSpaceDN/>
      <w:jc w:val="both"/>
    </w:pPr>
    <w:rPr>
      <w:sz w:val="27"/>
      <w:szCs w:val="27"/>
    </w:rPr>
  </w:style>
  <w:style w:type="table" w:styleId="a9">
    <w:name w:val="Table Grid"/>
    <w:basedOn w:val="a1"/>
    <w:uiPriority w:val="59"/>
    <w:rsid w:val="0020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0D0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0B82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D0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0B82"/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6070E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6070E"/>
    <w:rPr>
      <w:rFonts w:eastAsia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F1BA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3D5F8C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60CA7"/>
    <w:pPr>
      <w:autoSpaceDE w:val="0"/>
      <w:autoSpaceDN w:val="0"/>
      <w:adjustRightInd w:val="0"/>
      <w:ind w:firstLine="0"/>
      <w:jc w:val="left"/>
    </w:pPr>
    <w:rPr>
      <w:rFonts w:eastAsia="Times New Roman"/>
    </w:rPr>
  </w:style>
  <w:style w:type="paragraph" w:customStyle="1" w:styleId="ConsPlusTitle">
    <w:name w:val="ConsPlusTitle"/>
    <w:rsid w:val="0071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38AB"/>
    <w:rPr>
      <w:rFonts w:ascii="Calibri" w:eastAsia="Times New Roman" w:hAnsi="Calibri"/>
      <w:b/>
      <w:bCs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E706-7B17-4855-8386-CA4B1159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2021-08-16T07:42:00Z</cp:lastPrinted>
  <dcterms:created xsi:type="dcterms:W3CDTF">2019-07-04T06:55:00Z</dcterms:created>
  <dcterms:modified xsi:type="dcterms:W3CDTF">2021-08-20T07:55:00Z</dcterms:modified>
</cp:coreProperties>
</file>