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0E" w:rsidRDefault="0007440E" w:rsidP="0007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440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7440E" w:rsidRDefault="0007440E" w:rsidP="00074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07440E" w:rsidRDefault="0007440E" w:rsidP="000744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отдельных вопросов использования арендуемого имущества</w:t>
      </w:r>
    </w:p>
    <w:p w:rsidR="0007440E" w:rsidRDefault="0007440E" w:rsidP="000744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ГКУ КО «Центр безопасности дорожного движения»</w:t>
      </w:r>
    </w:p>
    <w:p w:rsidR="0007440E" w:rsidRPr="0007440E" w:rsidRDefault="0007440E" w:rsidP="000744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 обращению гр. </w:t>
      </w:r>
      <w:proofErr w:type="spellStart"/>
      <w:r w:rsidRPr="00074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Степачева</w:t>
      </w:r>
      <w:proofErr w:type="spellEnd"/>
      <w:r w:rsidRPr="00074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С.А.).</w:t>
      </w:r>
    </w:p>
    <w:p w:rsidR="0007440E" w:rsidRPr="0007440E" w:rsidRDefault="0007440E" w:rsidP="000744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440E" w:rsidRDefault="0007440E" w:rsidP="00074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708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Контрольное мероприятие проведено в соответствии с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от 28.10.2011 № 193-ОЗ</w:t>
      </w:r>
      <w:r w:rsidRPr="00670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 Контрольно-счётной палате Калужской области»,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6708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70823">
        <w:rPr>
          <w:rFonts w:ascii="Times New Roman" w:eastAsia="Times New Roman" w:hAnsi="Times New Roman" w:cs="Times New Roman"/>
          <w:sz w:val="26"/>
          <w:szCs w:val="26"/>
          <w:lang w:eastAsia="ru-RU"/>
        </w:rPr>
        <w:t>1 плана работы Контрольно-счётной палаты Калужской области на 2020 год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6708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78BD" w:rsidRPr="00B578BD" w:rsidRDefault="00B578BD" w:rsidP="00B578BD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7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контрольного мероприятия рабочей группой Палаты осуществлен визуальный осмотр и документальная проверка арендуемых ГКУ КО «ЦБДД» помещений. Арендодателем представлена выписка из Единого государственного реестра недвижимости об объекте недвижимости «Сведения о характеристиках объекта недвижимости» от 06.07.2020 № 99/2020/336738098, из которой следует, что собственником нежилого помещения общей площадью 1632,6 кв. м (в </w:t>
      </w:r>
      <w:proofErr w:type="spellStart"/>
      <w:r w:rsidRPr="00B578BD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B57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72 кв. м на 4 этаже), расположенного по адресу: Калужская область, г. Калуга, </w:t>
      </w:r>
      <w:proofErr w:type="spellStart"/>
      <w:r w:rsidRPr="00B578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Грабцевское</w:t>
      </w:r>
      <w:proofErr w:type="spellEnd"/>
      <w:r w:rsidRPr="00B57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шоссе, д. 112а, с 21.02.2008 является ООО «Монисто».</w:t>
      </w:r>
    </w:p>
    <w:p w:rsidR="00B578BD" w:rsidRPr="00B578BD" w:rsidRDefault="00B578BD" w:rsidP="00B578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57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Таким образом, в ходе контрольного мероприятия нецелевого и незаконного расходования бюджетных средств в части арендных платежей в ГКУ КО «ЦБДД» не установлено.</w:t>
      </w:r>
    </w:p>
    <w:p w:rsidR="00B578BD" w:rsidRPr="00B578BD" w:rsidRDefault="00B578BD" w:rsidP="00B578BD">
      <w:pPr>
        <w:spacing w:after="0" w:line="240" w:lineRule="auto"/>
        <w:ind w:right="96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40E" w:rsidRPr="0007440E" w:rsidRDefault="0007440E" w:rsidP="000744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07440E" w:rsidRPr="0007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03B0"/>
    <w:multiLevelType w:val="hybridMultilevel"/>
    <w:tmpl w:val="25F8001C"/>
    <w:lvl w:ilvl="0" w:tplc="CB80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243C"/>
    <w:multiLevelType w:val="hybridMultilevel"/>
    <w:tmpl w:val="7AB4B1BC"/>
    <w:lvl w:ilvl="0" w:tplc="A476E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D"/>
    <w:rsid w:val="0007440E"/>
    <w:rsid w:val="00272BFD"/>
    <w:rsid w:val="004C525B"/>
    <w:rsid w:val="00B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E278-22B2-462A-8124-CB20160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2020-07-10T06:58:00Z</dcterms:created>
  <dcterms:modified xsi:type="dcterms:W3CDTF">2020-07-10T07:14:00Z</dcterms:modified>
</cp:coreProperties>
</file>