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E10A0" w:rsidRDefault="000349FC" w:rsidP="00BD621F">
      <w:pPr>
        <w:jc w:val="both"/>
        <w:rPr>
          <w:sz w:val="25"/>
          <w:szCs w:val="25"/>
        </w:rPr>
      </w:pPr>
      <w:r w:rsidRPr="002E10A0">
        <w:rPr>
          <w:sz w:val="25"/>
          <w:szCs w:val="25"/>
        </w:rPr>
        <w:t>30</w:t>
      </w:r>
      <w:r w:rsidR="00223D93" w:rsidRPr="002E10A0">
        <w:rPr>
          <w:sz w:val="25"/>
          <w:szCs w:val="25"/>
        </w:rPr>
        <w:t xml:space="preserve"> </w:t>
      </w:r>
      <w:r w:rsidRPr="002E10A0">
        <w:rPr>
          <w:sz w:val="25"/>
          <w:szCs w:val="25"/>
        </w:rPr>
        <w:t>октя</w:t>
      </w:r>
      <w:r w:rsidR="00F3302E" w:rsidRPr="002E10A0">
        <w:rPr>
          <w:sz w:val="25"/>
          <w:szCs w:val="25"/>
        </w:rPr>
        <w:t>бря</w:t>
      </w:r>
      <w:r w:rsidR="00FC336D" w:rsidRPr="002E10A0">
        <w:rPr>
          <w:sz w:val="25"/>
          <w:szCs w:val="25"/>
        </w:rPr>
        <w:t xml:space="preserve"> </w:t>
      </w:r>
      <w:r w:rsidR="00BD621F" w:rsidRPr="002E10A0">
        <w:rPr>
          <w:sz w:val="25"/>
          <w:szCs w:val="25"/>
        </w:rPr>
        <w:t>20</w:t>
      </w:r>
      <w:r w:rsidR="00FC4A21" w:rsidRPr="002E10A0">
        <w:rPr>
          <w:sz w:val="25"/>
          <w:szCs w:val="25"/>
        </w:rPr>
        <w:t>20</w:t>
      </w:r>
      <w:r w:rsidR="00BD621F" w:rsidRPr="002E10A0">
        <w:rPr>
          <w:sz w:val="25"/>
          <w:szCs w:val="25"/>
        </w:rPr>
        <w:t xml:space="preserve"> г</w:t>
      </w:r>
      <w:r w:rsidR="00425419" w:rsidRPr="002E10A0">
        <w:rPr>
          <w:sz w:val="25"/>
          <w:szCs w:val="25"/>
        </w:rPr>
        <w:t>ода</w:t>
      </w:r>
      <w:r w:rsidR="00DB3F23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4E6BCA" w:rsidRPr="002E10A0">
        <w:rPr>
          <w:sz w:val="25"/>
          <w:szCs w:val="25"/>
        </w:rPr>
        <w:tab/>
      </w:r>
      <w:r w:rsidR="0099538D" w:rsidRPr="002E10A0">
        <w:rPr>
          <w:sz w:val="25"/>
          <w:szCs w:val="25"/>
        </w:rPr>
        <w:tab/>
      </w:r>
      <w:r w:rsidR="00A134EC" w:rsidRPr="002E10A0">
        <w:rPr>
          <w:sz w:val="25"/>
          <w:szCs w:val="25"/>
        </w:rPr>
        <w:tab/>
      </w:r>
      <w:r w:rsidR="00F3302E" w:rsidRPr="002E10A0">
        <w:rPr>
          <w:sz w:val="25"/>
          <w:szCs w:val="25"/>
        </w:rPr>
        <w:tab/>
        <w:t xml:space="preserve">    </w:t>
      </w:r>
      <w:r w:rsidR="00BD621F" w:rsidRPr="002E10A0">
        <w:rPr>
          <w:sz w:val="25"/>
          <w:szCs w:val="25"/>
        </w:rPr>
        <w:t>№ </w:t>
      </w:r>
      <w:r w:rsidR="00F3302E" w:rsidRPr="002E10A0">
        <w:rPr>
          <w:sz w:val="25"/>
          <w:szCs w:val="25"/>
        </w:rPr>
        <w:t>3</w:t>
      </w:r>
      <w:r w:rsidRPr="002E10A0">
        <w:rPr>
          <w:sz w:val="25"/>
          <w:szCs w:val="25"/>
        </w:rPr>
        <w:t>8</w:t>
      </w:r>
    </w:p>
    <w:p w:rsidR="00BD621F" w:rsidRPr="002E10A0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E10A0" w:rsidTr="007B3704">
        <w:tc>
          <w:tcPr>
            <w:tcW w:w="4968" w:type="dxa"/>
          </w:tcPr>
          <w:p w:rsidR="00BD621F" w:rsidRPr="002E10A0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E10A0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E10A0" w:rsidRDefault="00F3302E" w:rsidP="00F3302E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П</w:t>
            </w:r>
            <w:r w:rsidR="00471D7E" w:rsidRPr="002E10A0">
              <w:rPr>
                <w:sz w:val="25"/>
                <w:szCs w:val="25"/>
              </w:rPr>
              <w:t>редседател</w:t>
            </w:r>
            <w:r w:rsidRPr="002E10A0">
              <w:rPr>
                <w:sz w:val="25"/>
                <w:szCs w:val="25"/>
              </w:rPr>
              <w:t>ь</w:t>
            </w:r>
            <w:r w:rsidR="00BD621F" w:rsidRPr="002E10A0">
              <w:rPr>
                <w:sz w:val="25"/>
                <w:szCs w:val="25"/>
              </w:rPr>
              <w:t xml:space="preserve"> </w:t>
            </w:r>
            <w:r w:rsidR="00047585" w:rsidRPr="002E10A0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E10A0" w:rsidRDefault="00F3302E" w:rsidP="00F3302E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Бредихин</w:t>
            </w:r>
            <w:r w:rsidR="00223D93" w:rsidRPr="002E10A0">
              <w:rPr>
                <w:sz w:val="25"/>
                <w:szCs w:val="25"/>
              </w:rPr>
              <w:t xml:space="preserve"> </w:t>
            </w:r>
            <w:r w:rsidRPr="002E10A0">
              <w:rPr>
                <w:sz w:val="25"/>
                <w:szCs w:val="25"/>
              </w:rPr>
              <w:t>Л</w:t>
            </w:r>
            <w:r w:rsidR="00223D93" w:rsidRPr="002E10A0">
              <w:rPr>
                <w:sz w:val="25"/>
                <w:szCs w:val="25"/>
              </w:rPr>
              <w:t>.В.</w:t>
            </w:r>
          </w:p>
        </w:tc>
      </w:tr>
      <w:tr w:rsidR="00BD621F" w:rsidRPr="002E10A0" w:rsidTr="00E7451C">
        <w:trPr>
          <w:trHeight w:val="313"/>
        </w:trPr>
        <w:tc>
          <w:tcPr>
            <w:tcW w:w="4968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E10A0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E10A0" w:rsidTr="007B3704">
        <w:tc>
          <w:tcPr>
            <w:tcW w:w="4968" w:type="dxa"/>
          </w:tcPr>
          <w:p w:rsidR="00BD621F" w:rsidRPr="002E10A0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E10A0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Члены Коллегии</w:t>
            </w: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Pr="002E10A0" w:rsidRDefault="00F926E8" w:rsidP="00C633ED">
            <w:pPr>
              <w:jc w:val="both"/>
              <w:rPr>
                <w:sz w:val="25"/>
                <w:szCs w:val="25"/>
              </w:rPr>
            </w:pPr>
          </w:p>
          <w:p w:rsidR="00DD7D50" w:rsidRPr="002E10A0" w:rsidRDefault="00DD7D50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Александрова Л.И.</w:t>
            </w:r>
          </w:p>
          <w:p w:rsidR="000349FC" w:rsidRPr="002E10A0" w:rsidRDefault="000349FC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Авдеева Т.А.</w:t>
            </w:r>
          </w:p>
          <w:p w:rsidR="004B7B69" w:rsidRPr="002E10A0" w:rsidRDefault="004B7B69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Зезюлин В.Н.</w:t>
            </w:r>
          </w:p>
          <w:p w:rsidR="007D0EDC" w:rsidRPr="002E10A0" w:rsidRDefault="007D0EDC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Баскакова Н.М.</w:t>
            </w:r>
          </w:p>
          <w:p w:rsidR="004B7B69" w:rsidRPr="002E10A0" w:rsidRDefault="004B7B69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Симаков В.М.</w:t>
            </w:r>
          </w:p>
          <w:p w:rsidR="000349FC" w:rsidRPr="002E10A0" w:rsidRDefault="000349FC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Никифоров В.А.</w:t>
            </w:r>
          </w:p>
          <w:p w:rsidR="00F3302E" w:rsidRPr="002E10A0" w:rsidRDefault="00F3302E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Борисов А.С.</w:t>
            </w:r>
          </w:p>
          <w:p w:rsidR="00F3302E" w:rsidRPr="002E10A0" w:rsidRDefault="00F3302E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Соболева Е.С.</w:t>
            </w:r>
          </w:p>
          <w:p w:rsidR="000349FC" w:rsidRPr="002E10A0" w:rsidRDefault="000349FC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Федоров В.В.</w:t>
            </w:r>
          </w:p>
          <w:p w:rsidR="00BB47DA" w:rsidRPr="002E10A0" w:rsidRDefault="00BB47DA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Жемаркина Р.Е.</w:t>
            </w:r>
          </w:p>
          <w:p w:rsidR="00961AEC" w:rsidRPr="002E10A0" w:rsidRDefault="00366089" w:rsidP="00225792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Щербакова О.Н.</w:t>
            </w:r>
          </w:p>
        </w:tc>
      </w:tr>
    </w:tbl>
    <w:p w:rsidR="004641EB" w:rsidRPr="002E10A0" w:rsidRDefault="004641EB" w:rsidP="00F40304">
      <w:pPr>
        <w:rPr>
          <w:b/>
          <w:sz w:val="25"/>
          <w:szCs w:val="25"/>
        </w:rPr>
      </w:pPr>
    </w:p>
    <w:p w:rsidR="002E5D3A" w:rsidRPr="002E10A0" w:rsidRDefault="00BD621F" w:rsidP="00AA1C00">
      <w:pPr>
        <w:jc w:val="center"/>
        <w:rPr>
          <w:b/>
          <w:sz w:val="25"/>
          <w:szCs w:val="25"/>
        </w:rPr>
      </w:pPr>
      <w:r w:rsidRPr="002E10A0">
        <w:rPr>
          <w:b/>
          <w:sz w:val="25"/>
          <w:szCs w:val="25"/>
        </w:rPr>
        <w:t>Повестка дня</w:t>
      </w:r>
    </w:p>
    <w:p w:rsidR="00BF4E26" w:rsidRPr="002E10A0" w:rsidRDefault="00BF4E26" w:rsidP="00AA1C00">
      <w:pPr>
        <w:jc w:val="center"/>
        <w:rPr>
          <w:b/>
          <w:sz w:val="25"/>
          <w:szCs w:val="25"/>
        </w:rPr>
      </w:pPr>
    </w:p>
    <w:p w:rsidR="001C77FE" w:rsidRPr="002E10A0" w:rsidRDefault="00BF4E26" w:rsidP="007838BF">
      <w:pPr>
        <w:ind w:firstLine="567"/>
        <w:jc w:val="both"/>
        <w:rPr>
          <w:sz w:val="25"/>
          <w:szCs w:val="25"/>
        </w:rPr>
      </w:pPr>
      <w:r w:rsidRPr="002E10A0">
        <w:rPr>
          <w:snapToGrid w:val="0"/>
          <w:color w:val="000000"/>
          <w:sz w:val="25"/>
          <w:szCs w:val="25"/>
        </w:rPr>
        <w:t>1. </w:t>
      </w:r>
      <w:r w:rsidR="007838BF" w:rsidRPr="002E10A0">
        <w:rPr>
          <w:sz w:val="25"/>
          <w:szCs w:val="25"/>
        </w:rPr>
        <w:t>О внесении дополнений и изменений в план работы Контрольно-счётной палаты Калужской области на 2020 год.</w:t>
      </w:r>
    </w:p>
    <w:p w:rsidR="00E039EC" w:rsidRPr="002E10A0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2. </w:t>
      </w:r>
      <w:r w:rsidR="00FB7DDF" w:rsidRPr="002E10A0">
        <w:rPr>
          <w:sz w:val="25"/>
          <w:szCs w:val="25"/>
        </w:rPr>
        <w:t>О результатах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                2018-2019  годах бюджету муниципального района «Мещовский район».</w:t>
      </w:r>
    </w:p>
    <w:p w:rsidR="00BF4E26" w:rsidRPr="002E10A0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3. </w:t>
      </w:r>
      <w:r w:rsidR="00306084" w:rsidRPr="002E10A0">
        <w:rPr>
          <w:sz w:val="25"/>
          <w:szCs w:val="25"/>
        </w:rPr>
        <w:t>О результатах проведения контрольного мероприятия «</w:t>
      </w:r>
      <w:bookmarkStart w:id="0" w:name="OLE_LINK1"/>
      <w:r w:rsidR="00306084" w:rsidRPr="002E10A0">
        <w:rPr>
          <w:sz w:val="25"/>
          <w:szCs w:val="25"/>
        </w:rPr>
        <w:t>Проверка осуществления полномочий в области лесных отношений министерством природных ресурсов и экологии Калужской области</w:t>
      </w:r>
      <w:bookmarkEnd w:id="0"/>
      <w:r w:rsidR="00306084" w:rsidRPr="002E10A0">
        <w:rPr>
          <w:sz w:val="25"/>
          <w:szCs w:val="25"/>
        </w:rPr>
        <w:t>, а также проверка использования лесных участков, находящихся в государственной собственности и предоставленных по договорам аренды для заготовки древесины, за 2018-2020 годы».</w:t>
      </w:r>
    </w:p>
    <w:p w:rsidR="007D147A" w:rsidRPr="002E10A0" w:rsidRDefault="007D147A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 xml:space="preserve">4. О ходе исполнения представления </w:t>
      </w:r>
      <w:r w:rsidRPr="002E10A0">
        <w:rPr>
          <w:bCs/>
          <w:sz w:val="25"/>
          <w:szCs w:val="25"/>
        </w:rPr>
        <w:t xml:space="preserve">Контрольно-счетной палаты Калужской области </w:t>
      </w:r>
      <w:r w:rsidRPr="002E10A0">
        <w:rPr>
          <w:sz w:val="25"/>
          <w:szCs w:val="25"/>
        </w:rPr>
        <w:t>от 10.01.2018 № 09-037, направленного в адрес администрации МР «Боровский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 в соответствии с пунктом 1.6 плана работы Контрольно-счетной палаты на 2017 год.</w:t>
      </w:r>
    </w:p>
    <w:p w:rsidR="00236C71" w:rsidRPr="002E10A0" w:rsidRDefault="007D147A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5</w:t>
      </w:r>
      <w:r w:rsidR="000349FC" w:rsidRPr="002E10A0">
        <w:rPr>
          <w:sz w:val="25"/>
          <w:szCs w:val="25"/>
        </w:rPr>
        <w:t>.</w:t>
      </w:r>
      <w:r w:rsidR="009D5071" w:rsidRPr="002E10A0">
        <w:rPr>
          <w:sz w:val="25"/>
          <w:szCs w:val="25"/>
        </w:rPr>
        <w:t> </w:t>
      </w:r>
      <w:r w:rsidR="00236C71" w:rsidRPr="002E10A0">
        <w:rPr>
          <w:sz w:val="25"/>
          <w:szCs w:val="25"/>
        </w:rPr>
        <w:t>Организационные вопросы.</w:t>
      </w:r>
    </w:p>
    <w:p w:rsidR="0082404C" w:rsidRPr="002E10A0" w:rsidRDefault="0082404C" w:rsidP="005D5FF9">
      <w:pPr>
        <w:ind w:firstLine="567"/>
        <w:jc w:val="both"/>
        <w:rPr>
          <w:sz w:val="25"/>
          <w:szCs w:val="25"/>
        </w:rPr>
      </w:pPr>
    </w:p>
    <w:p w:rsidR="00FD332D" w:rsidRPr="002E10A0" w:rsidRDefault="00FD332D" w:rsidP="005D5FF9">
      <w:pPr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  <w:lang w:val="en-US"/>
        </w:rPr>
        <w:t>I</w:t>
      </w:r>
      <w:r w:rsidRPr="002E10A0">
        <w:rPr>
          <w:b/>
          <w:sz w:val="25"/>
          <w:szCs w:val="25"/>
        </w:rPr>
        <w:t>.</w:t>
      </w:r>
      <w:r w:rsidR="009D5071" w:rsidRPr="002E10A0">
        <w:rPr>
          <w:b/>
          <w:sz w:val="25"/>
          <w:szCs w:val="25"/>
        </w:rPr>
        <w:t> </w:t>
      </w:r>
      <w:r w:rsidRPr="002E10A0">
        <w:rPr>
          <w:sz w:val="25"/>
          <w:szCs w:val="25"/>
        </w:rPr>
        <w:t xml:space="preserve">Заслушали информацию </w:t>
      </w:r>
      <w:r w:rsidR="001C77FE" w:rsidRPr="002E10A0">
        <w:rPr>
          <w:sz w:val="25"/>
          <w:szCs w:val="25"/>
        </w:rPr>
        <w:t>заместителя председателя Александровой Л.И.</w:t>
      </w:r>
    </w:p>
    <w:p w:rsidR="00273825" w:rsidRPr="002E10A0" w:rsidRDefault="00FD332D" w:rsidP="005D5FF9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 xml:space="preserve">В обсуждении вопроса приняли участие: </w:t>
      </w:r>
      <w:r w:rsidR="001C77FE" w:rsidRPr="002E10A0">
        <w:rPr>
          <w:sz w:val="25"/>
          <w:szCs w:val="25"/>
        </w:rPr>
        <w:t>Баскакова Н.М</w:t>
      </w:r>
      <w:r w:rsidRPr="002E10A0">
        <w:rPr>
          <w:sz w:val="25"/>
          <w:szCs w:val="25"/>
        </w:rPr>
        <w:t>.</w:t>
      </w:r>
      <w:r w:rsidR="00AB54D0" w:rsidRPr="002E10A0">
        <w:rPr>
          <w:sz w:val="25"/>
          <w:szCs w:val="25"/>
        </w:rPr>
        <w:t xml:space="preserve">, </w:t>
      </w:r>
      <w:r w:rsidR="007838BF" w:rsidRPr="002E10A0">
        <w:rPr>
          <w:sz w:val="25"/>
          <w:szCs w:val="25"/>
        </w:rPr>
        <w:t>Симаков В.М.</w:t>
      </w:r>
    </w:p>
    <w:p w:rsidR="00FD332D" w:rsidRPr="002E10A0" w:rsidRDefault="00FD332D" w:rsidP="005D5FF9">
      <w:pPr>
        <w:tabs>
          <w:tab w:val="right" w:pos="0"/>
        </w:tabs>
        <w:ind w:firstLine="567"/>
        <w:rPr>
          <w:b/>
          <w:sz w:val="25"/>
          <w:szCs w:val="25"/>
        </w:rPr>
      </w:pPr>
      <w:r w:rsidRPr="002E10A0">
        <w:rPr>
          <w:b/>
          <w:sz w:val="25"/>
          <w:szCs w:val="25"/>
        </w:rPr>
        <w:t>Коллегия решила:</w:t>
      </w:r>
    </w:p>
    <w:p w:rsidR="007838BF" w:rsidRPr="002E10A0" w:rsidRDefault="007838BF" w:rsidP="007838BF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1. Дополнить план работы Контрольно-счётной палаты Калужской области на 2020 год пунктом 1.1.20 следующего содержания:</w:t>
      </w:r>
    </w:p>
    <w:p w:rsidR="007838BF" w:rsidRPr="002E10A0" w:rsidRDefault="007838BF" w:rsidP="007838BF">
      <w:pPr>
        <w:ind w:firstLine="567"/>
        <w:jc w:val="both"/>
        <w:rPr>
          <w:sz w:val="25"/>
          <w:szCs w:val="25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33"/>
        <w:gridCol w:w="1701"/>
      </w:tblGrid>
      <w:tr w:rsidR="007838BF" w:rsidRPr="002E10A0" w:rsidTr="00854B05">
        <w:tc>
          <w:tcPr>
            <w:tcW w:w="1276" w:type="dxa"/>
            <w:vAlign w:val="center"/>
          </w:tcPr>
          <w:p w:rsidR="007838BF" w:rsidRPr="002E10A0" w:rsidRDefault="007838BF" w:rsidP="00854B05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5"/>
                <w:szCs w:val="25"/>
              </w:rPr>
            </w:pPr>
            <w:r w:rsidRPr="002E10A0">
              <w:rPr>
                <w:color w:val="000000"/>
                <w:sz w:val="25"/>
                <w:szCs w:val="25"/>
              </w:rPr>
              <w:t>1.1.20.</w:t>
            </w:r>
          </w:p>
        </w:tc>
        <w:tc>
          <w:tcPr>
            <w:tcW w:w="6833" w:type="dxa"/>
            <w:vAlign w:val="center"/>
          </w:tcPr>
          <w:p w:rsidR="007838BF" w:rsidRPr="002E10A0" w:rsidRDefault="007838BF" w:rsidP="00854B05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 xml:space="preserve">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2019 году и истекшем периоде </w:t>
            </w:r>
            <w:r w:rsidRPr="002E10A0">
              <w:rPr>
                <w:sz w:val="25"/>
                <w:szCs w:val="25"/>
              </w:rPr>
              <w:lastRenderedPageBreak/>
              <w:t xml:space="preserve">2020 года </w:t>
            </w:r>
            <w:r w:rsidRPr="002E10A0">
              <w:rPr>
                <w:i/>
                <w:sz w:val="25"/>
                <w:szCs w:val="25"/>
              </w:rPr>
              <w:t>(обращение СУ СК России по Калужской области от 20.10.2020 № 216</w:t>
            </w:r>
            <w:r w:rsidRPr="002E10A0">
              <w:rPr>
                <w:i/>
                <w:sz w:val="25"/>
                <w:szCs w:val="25"/>
              </w:rPr>
              <w:noBreakHyphen/>
              <w:t>14-2020)</w:t>
            </w:r>
          </w:p>
        </w:tc>
        <w:tc>
          <w:tcPr>
            <w:tcW w:w="1701" w:type="dxa"/>
            <w:vAlign w:val="center"/>
          </w:tcPr>
          <w:p w:rsidR="007838BF" w:rsidRPr="002E10A0" w:rsidRDefault="007838BF" w:rsidP="00854B05">
            <w:pPr>
              <w:tabs>
                <w:tab w:val="left" w:pos="4140"/>
              </w:tabs>
              <w:jc w:val="center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lastRenderedPageBreak/>
              <w:t>I</w:t>
            </w:r>
            <w:r w:rsidRPr="002E10A0">
              <w:rPr>
                <w:sz w:val="25"/>
                <w:szCs w:val="25"/>
                <w:lang w:val="en-US"/>
              </w:rPr>
              <w:t>V</w:t>
            </w:r>
            <w:r w:rsidRPr="002E10A0">
              <w:rPr>
                <w:sz w:val="25"/>
                <w:szCs w:val="25"/>
              </w:rPr>
              <w:t xml:space="preserve"> квартал</w:t>
            </w:r>
          </w:p>
        </w:tc>
      </w:tr>
    </w:tbl>
    <w:p w:rsidR="007838BF" w:rsidRPr="002E10A0" w:rsidRDefault="007838BF" w:rsidP="007838BF">
      <w:pPr>
        <w:ind w:firstLine="567"/>
        <w:jc w:val="both"/>
        <w:rPr>
          <w:sz w:val="25"/>
          <w:szCs w:val="25"/>
        </w:rPr>
      </w:pPr>
    </w:p>
    <w:p w:rsidR="007838BF" w:rsidRPr="002E10A0" w:rsidRDefault="007838BF" w:rsidP="007838BF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2. Руководителю аппарата Фёдорову В.В. обеспечить обновление плана работы Палаты на 2020</w:t>
      </w:r>
      <w:r w:rsidRPr="002E10A0">
        <w:rPr>
          <w:sz w:val="25"/>
          <w:szCs w:val="25"/>
          <w:lang w:val="en-US"/>
        </w:rPr>
        <w:t> </w:t>
      </w:r>
      <w:r w:rsidRPr="002E10A0">
        <w:rPr>
          <w:sz w:val="25"/>
          <w:szCs w:val="25"/>
        </w:rPr>
        <w:t>год.</w:t>
      </w:r>
    </w:p>
    <w:p w:rsidR="00E812AA" w:rsidRPr="002E10A0" w:rsidRDefault="007838BF" w:rsidP="007838BF">
      <w:pPr>
        <w:overflowPunct w:val="0"/>
        <w:autoSpaceDE w:val="0"/>
        <w:autoSpaceDN w:val="0"/>
        <w:adjustRightInd w:val="0"/>
        <w:ind w:left="708" w:hanging="141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3. Контроль за исполнением настоящего решения Коллегии оставляю за собой.</w:t>
      </w:r>
    </w:p>
    <w:p w:rsidR="00F864EE" w:rsidRPr="002E10A0" w:rsidRDefault="00F864EE" w:rsidP="00F864EE">
      <w:pPr>
        <w:overflowPunct w:val="0"/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p w:rsidR="009F07BE" w:rsidRPr="002E10A0" w:rsidRDefault="00CB3A29" w:rsidP="005D5FF9">
      <w:pPr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  <w:lang w:val="en-US"/>
        </w:rPr>
        <w:t>I</w:t>
      </w:r>
      <w:r w:rsidR="008D1A24" w:rsidRPr="002E10A0">
        <w:rPr>
          <w:b/>
          <w:sz w:val="25"/>
          <w:szCs w:val="25"/>
          <w:lang w:val="en-US"/>
        </w:rPr>
        <w:t>I</w:t>
      </w:r>
      <w:r w:rsidRPr="002E10A0">
        <w:rPr>
          <w:b/>
          <w:sz w:val="25"/>
          <w:szCs w:val="25"/>
        </w:rPr>
        <w:t>.</w:t>
      </w:r>
      <w:r w:rsidR="009D5071" w:rsidRPr="002E10A0">
        <w:rPr>
          <w:b/>
          <w:sz w:val="25"/>
          <w:szCs w:val="25"/>
        </w:rPr>
        <w:t> </w:t>
      </w:r>
      <w:r w:rsidRPr="002E10A0">
        <w:rPr>
          <w:sz w:val="25"/>
          <w:szCs w:val="25"/>
        </w:rPr>
        <w:t xml:space="preserve">Заслушали информацию </w:t>
      </w:r>
      <w:r w:rsidR="00FB7DDF" w:rsidRPr="002E10A0">
        <w:rPr>
          <w:sz w:val="25"/>
          <w:szCs w:val="25"/>
        </w:rPr>
        <w:t>аудитора Авдеевой Т.А.</w:t>
      </w:r>
    </w:p>
    <w:p w:rsidR="00CB3A29" w:rsidRPr="002E10A0" w:rsidRDefault="00CB3A29" w:rsidP="005D5FF9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 xml:space="preserve">В обсуждении вопроса приняли участие: </w:t>
      </w:r>
      <w:r w:rsidR="00E039EC" w:rsidRPr="002E10A0">
        <w:rPr>
          <w:sz w:val="25"/>
          <w:szCs w:val="25"/>
        </w:rPr>
        <w:t>Симаков В.М</w:t>
      </w:r>
      <w:r w:rsidRPr="002E10A0">
        <w:rPr>
          <w:sz w:val="25"/>
          <w:szCs w:val="25"/>
        </w:rPr>
        <w:t xml:space="preserve">., </w:t>
      </w:r>
      <w:r w:rsidR="001C77FE" w:rsidRPr="002E10A0">
        <w:rPr>
          <w:sz w:val="25"/>
          <w:szCs w:val="25"/>
        </w:rPr>
        <w:t>Борисов А.С</w:t>
      </w:r>
      <w:r w:rsidR="009D5071" w:rsidRPr="002E10A0">
        <w:rPr>
          <w:sz w:val="25"/>
          <w:szCs w:val="25"/>
        </w:rPr>
        <w:t>.</w:t>
      </w:r>
    </w:p>
    <w:p w:rsidR="00CB3A29" w:rsidRPr="002E10A0" w:rsidRDefault="00CB3A29" w:rsidP="005D5FF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</w:rPr>
        <w:t>Коллегия решила:</w:t>
      </w:r>
    </w:p>
    <w:p w:rsidR="00FB7DDF" w:rsidRPr="002E10A0" w:rsidRDefault="00FB7DDF" w:rsidP="00FB7DDF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1. Рекомендовать к утверждению отчёт аудитора Палаты Авдеевой Т.А. о результатах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 годах бюджету муниципального района «Мещовский район».</w:t>
      </w:r>
    </w:p>
    <w:p w:rsidR="00FB7DDF" w:rsidRPr="002E10A0" w:rsidRDefault="00FB7DDF" w:rsidP="00FB7DDF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2. Аудитору Авдеевой Т.А. в пятидневный срок подготовить в адрес администрации МР «Мещовский район»</w:t>
      </w:r>
      <w:r w:rsidRPr="002E10A0">
        <w:rPr>
          <w:b/>
          <w:sz w:val="25"/>
          <w:szCs w:val="25"/>
        </w:rPr>
        <w:t xml:space="preserve"> </w:t>
      </w:r>
      <w:r w:rsidRPr="002E10A0">
        <w:rPr>
          <w:sz w:val="25"/>
          <w:szCs w:val="25"/>
        </w:rPr>
        <w:t>представление Палаты и обеспечить контроль за его исполнением в установленный срок.</w:t>
      </w:r>
      <w:r w:rsidRPr="002E10A0">
        <w:rPr>
          <w:iCs/>
          <w:sz w:val="25"/>
          <w:szCs w:val="25"/>
        </w:rPr>
        <w:t xml:space="preserve"> </w:t>
      </w:r>
    </w:p>
    <w:p w:rsidR="00FB7DDF" w:rsidRPr="002E10A0" w:rsidRDefault="00FB7DDF" w:rsidP="00FB7DDF">
      <w:pPr>
        <w:tabs>
          <w:tab w:val="left" w:pos="567"/>
          <w:tab w:val="left" w:pos="720"/>
        </w:tabs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236C71" w:rsidRPr="002E10A0" w:rsidRDefault="00236C71" w:rsidP="005D5FF9">
      <w:pPr>
        <w:ind w:firstLine="567"/>
        <w:jc w:val="both"/>
        <w:rPr>
          <w:sz w:val="25"/>
          <w:szCs w:val="25"/>
        </w:rPr>
      </w:pPr>
    </w:p>
    <w:p w:rsidR="00065BC0" w:rsidRPr="002E10A0" w:rsidRDefault="00065BC0" w:rsidP="005D5FF9">
      <w:pPr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  <w:lang w:val="en-US"/>
        </w:rPr>
        <w:t>III</w:t>
      </w:r>
      <w:r w:rsidRPr="002E10A0">
        <w:rPr>
          <w:b/>
          <w:sz w:val="25"/>
          <w:szCs w:val="25"/>
        </w:rPr>
        <w:t>.</w:t>
      </w:r>
      <w:r w:rsidR="009D5071" w:rsidRPr="002E10A0">
        <w:rPr>
          <w:b/>
          <w:sz w:val="25"/>
          <w:szCs w:val="25"/>
        </w:rPr>
        <w:t> </w:t>
      </w:r>
      <w:r w:rsidRPr="002E10A0">
        <w:rPr>
          <w:sz w:val="25"/>
          <w:szCs w:val="25"/>
        </w:rPr>
        <w:t xml:space="preserve">Заслушали информацию аудитора </w:t>
      </w:r>
      <w:r w:rsidR="00306084" w:rsidRPr="002E10A0">
        <w:rPr>
          <w:sz w:val="25"/>
          <w:szCs w:val="25"/>
        </w:rPr>
        <w:t>Никифорова В.А</w:t>
      </w:r>
      <w:r w:rsidR="00CB0261" w:rsidRPr="002E10A0">
        <w:rPr>
          <w:sz w:val="25"/>
          <w:szCs w:val="25"/>
        </w:rPr>
        <w:t>.</w:t>
      </w:r>
    </w:p>
    <w:p w:rsidR="00065BC0" w:rsidRPr="002E10A0" w:rsidRDefault="00065BC0" w:rsidP="005D5FF9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 xml:space="preserve">В обсуждении вопроса приняли участие: </w:t>
      </w:r>
      <w:r w:rsidR="005B2D95" w:rsidRPr="002E10A0">
        <w:rPr>
          <w:sz w:val="25"/>
          <w:szCs w:val="25"/>
        </w:rPr>
        <w:t>Александрова Л.И.</w:t>
      </w:r>
      <w:r w:rsidRPr="002E10A0">
        <w:rPr>
          <w:sz w:val="25"/>
          <w:szCs w:val="25"/>
        </w:rPr>
        <w:t xml:space="preserve">, </w:t>
      </w:r>
      <w:r w:rsidR="00AB54D0" w:rsidRPr="002E10A0">
        <w:rPr>
          <w:sz w:val="25"/>
          <w:szCs w:val="25"/>
        </w:rPr>
        <w:t>Борисов А.С</w:t>
      </w:r>
      <w:r w:rsidRPr="002E10A0">
        <w:rPr>
          <w:sz w:val="25"/>
          <w:szCs w:val="25"/>
        </w:rPr>
        <w:t>.</w:t>
      </w:r>
    </w:p>
    <w:p w:rsidR="00065BC0" w:rsidRPr="002E10A0" w:rsidRDefault="00065BC0" w:rsidP="005D5FF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</w:rPr>
        <w:t>Коллегия решила:</w:t>
      </w:r>
    </w:p>
    <w:p w:rsidR="00932DE8" w:rsidRPr="002E10A0" w:rsidRDefault="00932DE8" w:rsidP="00932DE8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1. Рекомендовать к утверждению отчёт аудитора Никифорова В.А. о результатах проведения контрольного мероприятия «Проверка осуществления полномочий в области лесных отношений министерством природных ресурсов и экологии Калужской области, а также проверка использования лесных участков, находящихся в государственной собственности и предоставленных по договорам аренды для заготовки древесины, за 2018-2020 годы».</w:t>
      </w:r>
    </w:p>
    <w:p w:rsidR="00932DE8" w:rsidRPr="002E10A0" w:rsidRDefault="00932DE8" w:rsidP="00932DE8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2. Аудитору Никифорову В.А. в пятидневный срок подготовить представление Палаты в адрес министерства природных ресурсов и экологии Калужской области обеспечив контроль за его исполнением в установленные сроки.</w:t>
      </w:r>
    </w:p>
    <w:p w:rsidR="00932DE8" w:rsidRPr="002E10A0" w:rsidRDefault="00932DE8" w:rsidP="00932DE8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3. Аудитору Никифорову В.А. подготовить и направить информацию о результатах данного контрольного мероприятия в аппарат полномочного представителя Президента РФ в ЦФО и Губернатора Калужской области.</w:t>
      </w:r>
    </w:p>
    <w:p w:rsidR="009C089D" w:rsidRPr="002E10A0" w:rsidRDefault="00932DE8" w:rsidP="00932DE8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4. Контроль за исполнением настоящего решения Коллегии возложить на заместителя председателя Палаты Александрову Л.И.</w:t>
      </w:r>
    </w:p>
    <w:p w:rsidR="005B2D95" w:rsidRPr="002E10A0" w:rsidRDefault="005B2D95" w:rsidP="005B2D95">
      <w:pPr>
        <w:ind w:firstLine="567"/>
        <w:jc w:val="both"/>
        <w:rPr>
          <w:b/>
          <w:sz w:val="25"/>
          <w:szCs w:val="25"/>
        </w:rPr>
      </w:pPr>
    </w:p>
    <w:p w:rsidR="00932DE8" w:rsidRPr="002E10A0" w:rsidRDefault="00932DE8" w:rsidP="00932DE8">
      <w:pPr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  <w:lang w:val="en-US"/>
        </w:rPr>
        <w:t>IV</w:t>
      </w:r>
      <w:r w:rsidRPr="002E10A0">
        <w:rPr>
          <w:b/>
          <w:sz w:val="25"/>
          <w:szCs w:val="25"/>
        </w:rPr>
        <w:t>. </w:t>
      </w:r>
      <w:r w:rsidRPr="002E10A0">
        <w:rPr>
          <w:sz w:val="25"/>
          <w:szCs w:val="25"/>
        </w:rPr>
        <w:t>Заслушали информацию аудитора Никифорова В.А.</w:t>
      </w:r>
    </w:p>
    <w:p w:rsidR="00932DE8" w:rsidRPr="002E10A0" w:rsidRDefault="00932DE8" w:rsidP="00932DE8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>В обсуждении вопроса приняли участие: Александрова Л.И., Симаков В.М.</w:t>
      </w:r>
    </w:p>
    <w:p w:rsidR="00932DE8" w:rsidRPr="002E10A0" w:rsidRDefault="00932DE8" w:rsidP="00932DE8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</w:rPr>
        <w:t>Коллегия решила:</w:t>
      </w:r>
    </w:p>
    <w:p w:rsidR="00932DE8" w:rsidRPr="00932DE8" w:rsidRDefault="00932DE8" w:rsidP="00932DE8">
      <w:pPr>
        <w:ind w:firstLine="567"/>
        <w:jc w:val="both"/>
        <w:rPr>
          <w:sz w:val="25"/>
          <w:szCs w:val="25"/>
        </w:rPr>
      </w:pPr>
      <w:r w:rsidRPr="00932DE8">
        <w:rPr>
          <w:sz w:val="25"/>
          <w:szCs w:val="25"/>
        </w:rPr>
        <w:t>1. Продлить срок исполнения представления Контрольно-счетной палаты Калужской области от 10.01.2018 № 09-037, направленного в адрес администрации МР «Боровский район» до 15.12.2020.</w:t>
      </w:r>
    </w:p>
    <w:p w:rsidR="00932DE8" w:rsidRPr="00932DE8" w:rsidRDefault="00932DE8" w:rsidP="00932DE8">
      <w:pPr>
        <w:ind w:firstLine="567"/>
        <w:jc w:val="both"/>
        <w:rPr>
          <w:sz w:val="25"/>
          <w:szCs w:val="25"/>
        </w:rPr>
      </w:pPr>
      <w:r w:rsidRPr="00932DE8">
        <w:rPr>
          <w:sz w:val="25"/>
          <w:szCs w:val="25"/>
        </w:rPr>
        <w:t>2. Аудитору Никифорову В.А. обеспечить контроль за своевременным исполнением Представления.</w:t>
      </w:r>
    </w:p>
    <w:p w:rsidR="00163EF6" w:rsidRPr="002E10A0" w:rsidRDefault="00932DE8" w:rsidP="002E10A0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932DE8">
        <w:rPr>
          <w:sz w:val="25"/>
          <w:szCs w:val="25"/>
        </w:rPr>
        <w:t>3. Контроль за исполнением настоящего решения коллегии возложить на заместителя председателя Палаты Александрову Л.И.</w:t>
      </w:r>
      <w:bookmarkStart w:id="1" w:name="_GoBack"/>
      <w:bookmarkEnd w:id="1"/>
    </w:p>
    <w:sectPr w:rsidR="00163EF6" w:rsidRPr="002E10A0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A2" w:rsidRDefault="006D5DA2">
      <w:r>
        <w:separator/>
      </w:r>
    </w:p>
  </w:endnote>
  <w:endnote w:type="continuationSeparator" w:id="0">
    <w:p w:rsidR="006D5DA2" w:rsidRDefault="006D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F6E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A2" w:rsidRDefault="006D5DA2">
      <w:r>
        <w:separator/>
      </w:r>
    </w:p>
  </w:footnote>
  <w:footnote w:type="continuationSeparator" w:id="0">
    <w:p w:rsidR="006D5DA2" w:rsidRDefault="006D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5DA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A7F6E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3E07-FD7E-468C-B017-050457A6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364</cp:revision>
  <cp:lastPrinted>2020-10-29T11:34:00Z</cp:lastPrinted>
  <dcterms:created xsi:type="dcterms:W3CDTF">2017-08-29T08:56:00Z</dcterms:created>
  <dcterms:modified xsi:type="dcterms:W3CDTF">2020-11-10T06:04:00Z</dcterms:modified>
</cp:coreProperties>
</file>