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997BC1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AB5464">
        <w:rPr>
          <w:sz w:val="26"/>
          <w:szCs w:val="26"/>
        </w:rPr>
        <w:t xml:space="preserve"> декабря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B5464">
        <w:rPr>
          <w:sz w:val="26"/>
          <w:szCs w:val="26"/>
        </w:rPr>
        <w:tab/>
        <w:t xml:space="preserve">  </w:t>
      </w:r>
      <w:r w:rsidR="00A134EC" w:rsidRPr="00212153">
        <w:rPr>
          <w:sz w:val="26"/>
          <w:szCs w:val="26"/>
        </w:rPr>
        <w:tab/>
      </w:r>
      <w:r w:rsidR="00AB5464">
        <w:rPr>
          <w:sz w:val="26"/>
          <w:szCs w:val="26"/>
        </w:rPr>
        <w:t xml:space="preserve">    </w:t>
      </w:r>
      <w:r w:rsidR="00BD621F" w:rsidRPr="00212153">
        <w:rPr>
          <w:sz w:val="26"/>
          <w:szCs w:val="26"/>
        </w:rPr>
        <w:t>№</w:t>
      </w:r>
      <w:r w:rsidR="0045744D">
        <w:rPr>
          <w:sz w:val="26"/>
          <w:szCs w:val="26"/>
        </w:rPr>
        <w:t xml:space="preserve"> </w:t>
      </w:r>
      <w:r>
        <w:rPr>
          <w:sz w:val="26"/>
          <w:szCs w:val="26"/>
        </w:rPr>
        <w:t>32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997BC1" w:rsidRDefault="00997BC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251CC2" w:rsidRDefault="00251CC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4A4EC0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D5AB3" w:rsidRDefault="00F7707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</w:t>
            </w:r>
            <w:r w:rsidR="00935032">
              <w:rPr>
                <w:sz w:val="26"/>
                <w:szCs w:val="26"/>
              </w:rPr>
              <w:t>.</w:t>
            </w:r>
          </w:p>
          <w:p w:rsidR="00935032" w:rsidRDefault="0093503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935032" w:rsidRDefault="0093503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997BC1" w:rsidRDefault="00997BC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961AEC" w:rsidRDefault="00FD7EC4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A30173">
              <w:rPr>
                <w:sz w:val="26"/>
                <w:szCs w:val="26"/>
              </w:rPr>
              <w:t>б</w:t>
            </w:r>
            <w:r w:rsidR="009959E0">
              <w:rPr>
                <w:sz w:val="26"/>
                <w:szCs w:val="26"/>
              </w:rPr>
              <w:t>олева Е.С</w:t>
            </w:r>
            <w:r w:rsidR="00A30173">
              <w:rPr>
                <w:sz w:val="26"/>
                <w:szCs w:val="26"/>
              </w:rPr>
              <w:t>.</w:t>
            </w:r>
          </w:p>
          <w:p w:rsidR="00935032" w:rsidRDefault="0093503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251CC2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</w:t>
            </w:r>
            <w:r w:rsidR="00E16F4D">
              <w:rPr>
                <w:sz w:val="26"/>
                <w:szCs w:val="26"/>
              </w:rPr>
              <w:t>.</w:t>
            </w:r>
          </w:p>
          <w:p w:rsidR="00997BC1" w:rsidRPr="00212153" w:rsidRDefault="00997BC1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Н.С.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AB5464" w:rsidRDefault="00AB5464" w:rsidP="00AB5464">
      <w:pPr>
        <w:ind w:firstLine="567"/>
        <w:jc w:val="both"/>
        <w:rPr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1</w:t>
      </w:r>
      <w:r w:rsidRPr="002B126F">
        <w:rPr>
          <w:snapToGrid w:val="0"/>
          <w:color w:val="000000"/>
          <w:sz w:val="26"/>
          <w:szCs w:val="26"/>
        </w:rPr>
        <w:t>.</w:t>
      </w:r>
      <w:r>
        <w:rPr>
          <w:snapToGrid w:val="0"/>
          <w:color w:val="000000"/>
          <w:sz w:val="26"/>
          <w:szCs w:val="26"/>
        </w:rPr>
        <w:t> </w:t>
      </w:r>
      <w:r w:rsidR="00997BC1" w:rsidRPr="001A2139">
        <w:rPr>
          <w:sz w:val="26"/>
          <w:szCs w:val="26"/>
        </w:rPr>
        <w:t>О результатах проведения в соответствии со статьёй 136 Бюджетного кодекса Российской Федерации внешней проверки годовых отчётов об исполнении местных бюджетов за 2021 год (пункт 3.10 плана работы Контрольно-счётной палаты Калужской области на 2022 год).</w:t>
      </w:r>
    </w:p>
    <w:p w:rsidR="00AB5464" w:rsidRDefault="00AB5464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2707E7" w:rsidRPr="001A2139">
        <w:rPr>
          <w:sz w:val="26"/>
          <w:szCs w:val="26"/>
        </w:rPr>
        <w:t xml:space="preserve">О рассмотрении проекта </w:t>
      </w:r>
      <w:r w:rsidR="002707E7" w:rsidRPr="001A2139">
        <w:rPr>
          <w:rFonts w:hint="eastAsia"/>
          <w:sz w:val="26"/>
          <w:szCs w:val="26"/>
        </w:rPr>
        <w:t>методических</w:t>
      </w:r>
      <w:r w:rsidR="002707E7" w:rsidRPr="001A2139">
        <w:rPr>
          <w:sz w:val="26"/>
          <w:szCs w:val="26"/>
        </w:rPr>
        <w:t xml:space="preserve"> </w:t>
      </w:r>
      <w:r w:rsidR="002707E7" w:rsidRPr="001A2139">
        <w:rPr>
          <w:rFonts w:hint="eastAsia"/>
          <w:sz w:val="26"/>
          <w:szCs w:val="26"/>
        </w:rPr>
        <w:t>рекомендаций</w:t>
      </w:r>
      <w:r w:rsidR="002707E7" w:rsidRPr="001A2139">
        <w:rPr>
          <w:sz w:val="26"/>
          <w:szCs w:val="26"/>
        </w:rPr>
        <w:t xml:space="preserve"> </w:t>
      </w:r>
      <w:r w:rsidR="002707E7" w:rsidRPr="001A2139">
        <w:rPr>
          <w:rFonts w:hint="eastAsia"/>
          <w:sz w:val="26"/>
          <w:szCs w:val="26"/>
        </w:rPr>
        <w:t>по</w:t>
      </w:r>
      <w:r w:rsidR="002707E7" w:rsidRPr="001A2139">
        <w:rPr>
          <w:sz w:val="26"/>
          <w:szCs w:val="26"/>
        </w:rPr>
        <w:t xml:space="preserve"> </w:t>
      </w:r>
      <w:r w:rsidR="002707E7" w:rsidRPr="001A2139">
        <w:rPr>
          <w:rFonts w:hint="eastAsia"/>
          <w:sz w:val="26"/>
          <w:szCs w:val="26"/>
        </w:rPr>
        <w:t>проведению</w:t>
      </w:r>
      <w:r w:rsidR="002707E7" w:rsidRPr="001A2139">
        <w:rPr>
          <w:sz w:val="26"/>
          <w:szCs w:val="26"/>
        </w:rPr>
        <w:t xml:space="preserve"> </w:t>
      </w:r>
      <w:r w:rsidR="002707E7" w:rsidRPr="001A2139">
        <w:rPr>
          <w:rFonts w:hint="eastAsia"/>
          <w:sz w:val="26"/>
          <w:szCs w:val="26"/>
        </w:rPr>
        <w:t>оценки</w:t>
      </w:r>
      <w:r w:rsidR="002707E7" w:rsidRPr="001A2139">
        <w:rPr>
          <w:sz w:val="26"/>
          <w:szCs w:val="26"/>
        </w:rPr>
        <w:t xml:space="preserve"> </w:t>
      </w:r>
      <w:r w:rsidR="002707E7" w:rsidRPr="001A2139">
        <w:rPr>
          <w:rFonts w:hint="eastAsia"/>
          <w:sz w:val="26"/>
          <w:szCs w:val="26"/>
        </w:rPr>
        <w:t>эффективности</w:t>
      </w:r>
      <w:r w:rsidR="002707E7" w:rsidRPr="001A2139">
        <w:rPr>
          <w:sz w:val="26"/>
          <w:szCs w:val="26"/>
        </w:rPr>
        <w:t xml:space="preserve"> </w:t>
      </w:r>
      <w:r w:rsidR="002707E7" w:rsidRPr="001A2139">
        <w:rPr>
          <w:rFonts w:hint="eastAsia"/>
          <w:sz w:val="26"/>
          <w:szCs w:val="26"/>
        </w:rPr>
        <w:t>государственных</w:t>
      </w:r>
      <w:r w:rsidR="002707E7" w:rsidRPr="001A2139">
        <w:rPr>
          <w:sz w:val="26"/>
          <w:szCs w:val="26"/>
        </w:rPr>
        <w:t xml:space="preserve"> </w:t>
      </w:r>
      <w:r w:rsidR="002707E7" w:rsidRPr="001A2139">
        <w:rPr>
          <w:rFonts w:hint="eastAsia"/>
          <w:sz w:val="26"/>
          <w:szCs w:val="26"/>
        </w:rPr>
        <w:t>программ</w:t>
      </w:r>
      <w:r w:rsidR="002707E7" w:rsidRPr="001A2139">
        <w:rPr>
          <w:sz w:val="26"/>
          <w:szCs w:val="26"/>
        </w:rPr>
        <w:t xml:space="preserve"> </w:t>
      </w:r>
      <w:r w:rsidR="002707E7" w:rsidRPr="001A2139">
        <w:rPr>
          <w:rFonts w:hint="eastAsia"/>
          <w:sz w:val="26"/>
          <w:szCs w:val="26"/>
        </w:rPr>
        <w:t>Калужской</w:t>
      </w:r>
      <w:r w:rsidR="002707E7" w:rsidRPr="001A2139">
        <w:rPr>
          <w:sz w:val="26"/>
          <w:szCs w:val="26"/>
        </w:rPr>
        <w:t xml:space="preserve"> </w:t>
      </w:r>
      <w:r w:rsidR="002707E7" w:rsidRPr="001A2139">
        <w:rPr>
          <w:rFonts w:hint="eastAsia"/>
          <w:sz w:val="26"/>
          <w:szCs w:val="26"/>
        </w:rPr>
        <w:t>области</w:t>
      </w:r>
      <w:r w:rsidR="002707E7" w:rsidRPr="001A2139">
        <w:rPr>
          <w:sz w:val="26"/>
          <w:szCs w:val="26"/>
        </w:rPr>
        <w:t xml:space="preserve"> </w:t>
      </w:r>
      <w:r w:rsidR="002707E7" w:rsidRPr="001A2139">
        <w:rPr>
          <w:rFonts w:hint="eastAsia"/>
          <w:sz w:val="26"/>
          <w:szCs w:val="26"/>
        </w:rPr>
        <w:t>на</w:t>
      </w:r>
      <w:r w:rsidR="002707E7" w:rsidRPr="001A2139">
        <w:rPr>
          <w:sz w:val="26"/>
          <w:szCs w:val="26"/>
        </w:rPr>
        <w:t xml:space="preserve"> </w:t>
      </w:r>
      <w:r w:rsidR="002707E7" w:rsidRPr="001A2139">
        <w:rPr>
          <w:rFonts w:hint="eastAsia"/>
          <w:sz w:val="26"/>
          <w:szCs w:val="26"/>
        </w:rPr>
        <w:t>основе</w:t>
      </w:r>
      <w:r w:rsidR="002707E7" w:rsidRPr="001A2139">
        <w:rPr>
          <w:sz w:val="26"/>
          <w:szCs w:val="26"/>
        </w:rPr>
        <w:t xml:space="preserve"> </w:t>
      </w:r>
      <w:r w:rsidR="002707E7" w:rsidRPr="001A2139">
        <w:rPr>
          <w:rFonts w:hint="eastAsia"/>
          <w:sz w:val="26"/>
          <w:szCs w:val="26"/>
        </w:rPr>
        <w:t>расчетов</w:t>
      </w:r>
      <w:r w:rsidR="002707E7" w:rsidRPr="001A2139">
        <w:rPr>
          <w:sz w:val="26"/>
          <w:szCs w:val="26"/>
        </w:rPr>
        <w:t xml:space="preserve"> </w:t>
      </w:r>
      <w:r w:rsidR="002707E7" w:rsidRPr="001A2139">
        <w:rPr>
          <w:rFonts w:hint="eastAsia"/>
          <w:sz w:val="26"/>
          <w:szCs w:val="26"/>
        </w:rPr>
        <w:t>коэффициентов</w:t>
      </w:r>
      <w:r w:rsidR="002707E7" w:rsidRPr="001A2139">
        <w:rPr>
          <w:sz w:val="26"/>
          <w:szCs w:val="26"/>
        </w:rPr>
        <w:t xml:space="preserve"> </w:t>
      </w:r>
      <w:r w:rsidR="002707E7" w:rsidRPr="001A2139">
        <w:rPr>
          <w:rFonts w:hint="eastAsia"/>
          <w:sz w:val="26"/>
          <w:szCs w:val="26"/>
        </w:rPr>
        <w:t>значимости</w:t>
      </w:r>
      <w:r w:rsidR="002707E7" w:rsidRPr="001A2139">
        <w:rPr>
          <w:sz w:val="26"/>
          <w:szCs w:val="26"/>
        </w:rPr>
        <w:t>.</w:t>
      </w:r>
    </w:p>
    <w:p w:rsidR="00AB5464" w:rsidRDefault="00AB5464" w:rsidP="00AB5464">
      <w:pPr>
        <w:ind w:firstLine="567"/>
        <w:jc w:val="both"/>
        <w:rPr>
          <w:sz w:val="26"/>
          <w:szCs w:val="28"/>
        </w:rPr>
      </w:pPr>
      <w:r>
        <w:rPr>
          <w:sz w:val="26"/>
          <w:szCs w:val="26"/>
        </w:rPr>
        <w:t>3. </w:t>
      </w:r>
      <w:r w:rsidR="00117F50" w:rsidRPr="0024382B">
        <w:rPr>
          <w:sz w:val="26"/>
          <w:szCs w:val="26"/>
        </w:rPr>
        <w:t xml:space="preserve">О рассмотрении проекта методических </w:t>
      </w:r>
      <w:r w:rsidR="00117F50" w:rsidRPr="0024382B">
        <w:rPr>
          <w:rFonts w:hint="eastAsia"/>
          <w:sz w:val="26"/>
          <w:szCs w:val="26"/>
        </w:rPr>
        <w:t>указаний</w:t>
      </w:r>
      <w:r w:rsidR="00117F50" w:rsidRPr="0024382B">
        <w:rPr>
          <w:sz w:val="26"/>
          <w:szCs w:val="26"/>
        </w:rPr>
        <w:t xml:space="preserve"> </w:t>
      </w:r>
      <w:r w:rsidR="00117F50" w:rsidRPr="0024382B">
        <w:rPr>
          <w:rFonts w:hint="eastAsia"/>
          <w:sz w:val="26"/>
          <w:szCs w:val="26"/>
        </w:rPr>
        <w:t>по</w:t>
      </w:r>
      <w:r w:rsidR="00117F50" w:rsidRPr="0024382B">
        <w:rPr>
          <w:sz w:val="26"/>
          <w:szCs w:val="26"/>
        </w:rPr>
        <w:t xml:space="preserve"> </w:t>
      </w:r>
      <w:r w:rsidR="00117F50" w:rsidRPr="0024382B">
        <w:rPr>
          <w:rFonts w:hint="eastAsia"/>
          <w:sz w:val="26"/>
          <w:szCs w:val="26"/>
        </w:rPr>
        <w:t>мониторингу</w:t>
      </w:r>
      <w:r w:rsidR="00117F50" w:rsidRPr="0024382B">
        <w:rPr>
          <w:sz w:val="26"/>
          <w:szCs w:val="26"/>
        </w:rPr>
        <w:t xml:space="preserve"> </w:t>
      </w:r>
      <w:r w:rsidR="00117F50" w:rsidRPr="0024382B">
        <w:rPr>
          <w:rFonts w:hint="eastAsia"/>
          <w:sz w:val="26"/>
          <w:szCs w:val="26"/>
        </w:rPr>
        <w:t>целевых</w:t>
      </w:r>
      <w:r w:rsidR="00117F50" w:rsidRPr="0024382B">
        <w:rPr>
          <w:sz w:val="26"/>
          <w:szCs w:val="26"/>
        </w:rPr>
        <w:t xml:space="preserve"> </w:t>
      </w:r>
      <w:r w:rsidR="00117F50" w:rsidRPr="0024382B">
        <w:rPr>
          <w:rFonts w:hint="eastAsia"/>
          <w:sz w:val="26"/>
          <w:szCs w:val="26"/>
        </w:rPr>
        <w:t>показателей</w:t>
      </w:r>
      <w:r w:rsidR="00117F50" w:rsidRPr="0024382B">
        <w:rPr>
          <w:sz w:val="26"/>
          <w:szCs w:val="26"/>
        </w:rPr>
        <w:t xml:space="preserve"> </w:t>
      </w:r>
      <w:r w:rsidR="00117F50" w:rsidRPr="0024382B">
        <w:rPr>
          <w:rFonts w:hint="eastAsia"/>
          <w:sz w:val="26"/>
          <w:szCs w:val="26"/>
        </w:rPr>
        <w:t>социально</w:t>
      </w:r>
      <w:r w:rsidR="00117F50" w:rsidRPr="0024382B">
        <w:rPr>
          <w:sz w:val="26"/>
          <w:szCs w:val="26"/>
        </w:rPr>
        <w:t>-</w:t>
      </w:r>
      <w:r w:rsidR="00117F50" w:rsidRPr="0024382B">
        <w:rPr>
          <w:rFonts w:hint="eastAsia"/>
          <w:sz w:val="26"/>
          <w:szCs w:val="26"/>
        </w:rPr>
        <w:t>экономического</w:t>
      </w:r>
      <w:r w:rsidR="00117F50" w:rsidRPr="0024382B">
        <w:rPr>
          <w:sz w:val="26"/>
          <w:szCs w:val="26"/>
        </w:rPr>
        <w:t xml:space="preserve"> </w:t>
      </w:r>
      <w:r w:rsidR="00117F50" w:rsidRPr="0024382B">
        <w:rPr>
          <w:rFonts w:hint="eastAsia"/>
          <w:sz w:val="26"/>
          <w:szCs w:val="26"/>
        </w:rPr>
        <w:t>развития</w:t>
      </w:r>
      <w:r w:rsidR="00117F50" w:rsidRPr="0024382B">
        <w:rPr>
          <w:sz w:val="26"/>
          <w:szCs w:val="26"/>
        </w:rPr>
        <w:t xml:space="preserve"> </w:t>
      </w:r>
      <w:r w:rsidR="00117F50" w:rsidRPr="0024382B">
        <w:rPr>
          <w:rFonts w:hint="eastAsia"/>
          <w:sz w:val="26"/>
          <w:szCs w:val="26"/>
        </w:rPr>
        <w:t>Калужской</w:t>
      </w:r>
      <w:r w:rsidR="00117F50" w:rsidRPr="0024382B">
        <w:rPr>
          <w:sz w:val="26"/>
          <w:szCs w:val="26"/>
        </w:rPr>
        <w:t xml:space="preserve"> </w:t>
      </w:r>
      <w:r w:rsidR="00117F50" w:rsidRPr="0024382B">
        <w:rPr>
          <w:rFonts w:hint="eastAsia"/>
          <w:sz w:val="26"/>
          <w:szCs w:val="26"/>
        </w:rPr>
        <w:t>области</w:t>
      </w:r>
      <w:r w:rsidR="00117F50" w:rsidRPr="0024382B">
        <w:rPr>
          <w:sz w:val="26"/>
          <w:szCs w:val="26"/>
        </w:rPr>
        <w:t>.</w:t>
      </w:r>
    </w:p>
    <w:p w:rsidR="00875D73" w:rsidRDefault="00875D73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8"/>
        </w:rPr>
        <w:t>4.</w:t>
      </w:r>
      <w:r w:rsidRPr="00875D73">
        <w:rPr>
          <w:sz w:val="26"/>
          <w:szCs w:val="26"/>
        </w:rPr>
        <w:t xml:space="preserve"> </w:t>
      </w:r>
      <w:r w:rsidR="00C26B15" w:rsidRPr="0024382B">
        <w:rPr>
          <w:sz w:val="26"/>
          <w:szCs w:val="26"/>
        </w:rPr>
        <w:t>О результатах контрольного мероприятия «Контроль результатов реализации подпрограммы «Расширение сети газопроводов и строительство объектов газификации на территории Калужской области (газификация Калужской области)» государственной программы Калужской области «Обеспечение доступным и комфортным жильем и коммунальными услугами населения Калужской области» за 2020-2021 годы и отдельные вопросы текущего периода».</w:t>
      </w:r>
    </w:p>
    <w:p w:rsidR="00301C50" w:rsidRDefault="00301C50" w:rsidP="00AB5464">
      <w:pPr>
        <w:ind w:firstLine="567"/>
        <w:jc w:val="both"/>
        <w:rPr>
          <w:sz w:val="26"/>
          <w:szCs w:val="28"/>
        </w:rPr>
      </w:pPr>
      <w:r>
        <w:rPr>
          <w:sz w:val="26"/>
          <w:szCs w:val="26"/>
        </w:rPr>
        <w:t>5.</w:t>
      </w:r>
      <w:r w:rsidRPr="00301C50">
        <w:rPr>
          <w:sz w:val="26"/>
          <w:szCs w:val="26"/>
        </w:rPr>
        <w:t xml:space="preserve"> </w:t>
      </w:r>
      <w:r w:rsidRPr="00A536CB">
        <w:rPr>
          <w:sz w:val="26"/>
          <w:szCs w:val="26"/>
        </w:rPr>
        <w:t>Об исполнении представлений</w:t>
      </w:r>
      <w:r w:rsidRPr="00A536CB">
        <w:t xml:space="preserve"> </w:t>
      </w:r>
      <w:r w:rsidRPr="00A536CB">
        <w:rPr>
          <w:sz w:val="26"/>
          <w:szCs w:val="26"/>
        </w:rPr>
        <w:t>от 23.10.2020 № 02-074, № 02-075, направленных в адрес ГБУЗ КО «Центральная межрайонная больница № 1» и министерства здравоохранения Калужской области по результатам контрольного мероприятия «Проверка осуществления выплат стимулирующего характера работникам ГБУЗ КО «Центральная межрайонная больница № 1»,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инфекцией»</w:t>
      </w:r>
      <w:r w:rsidRPr="00A536CB">
        <w:rPr>
          <w:sz w:val="26"/>
          <w:szCs w:val="28"/>
        </w:rPr>
        <w:t>.</w:t>
      </w:r>
    </w:p>
    <w:p w:rsidR="00FF0036" w:rsidRDefault="00FF0036" w:rsidP="00AB546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8"/>
        </w:rPr>
        <w:t>6.</w:t>
      </w:r>
      <w:r w:rsidRPr="00FF0036">
        <w:rPr>
          <w:sz w:val="26"/>
          <w:szCs w:val="26"/>
        </w:rPr>
        <w:t xml:space="preserve"> </w:t>
      </w:r>
      <w:r w:rsidRPr="00A536CB">
        <w:rPr>
          <w:sz w:val="26"/>
          <w:szCs w:val="26"/>
        </w:rPr>
        <w:t xml:space="preserve">Об исполнении представления от 11.07.2022 </w:t>
      </w:r>
      <w:r w:rsidRPr="00A536CB">
        <w:rPr>
          <w:rFonts w:hint="eastAsia"/>
          <w:sz w:val="26"/>
          <w:szCs w:val="26"/>
        </w:rPr>
        <w:t>№</w:t>
      </w:r>
      <w:r w:rsidRPr="00A536CB">
        <w:rPr>
          <w:sz w:val="26"/>
          <w:szCs w:val="26"/>
        </w:rPr>
        <w:t xml:space="preserve"> 02-052, направленного в адрес администрации муниципального района «Медынский район» по результатам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2020-2021 годах бюджету </w:t>
      </w:r>
      <w:r w:rsidRPr="00A536CB">
        <w:rPr>
          <w:sz w:val="26"/>
          <w:szCs w:val="26"/>
        </w:rPr>
        <w:lastRenderedPageBreak/>
        <w:t>муниципального района «Медынский район» (совместно с КСО района)»</w:t>
      </w:r>
      <w:r w:rsidRPr="00A536CB">
        <w:rPr>
          <w:rFonts w:eastAsia="Calibri"/>
          <w:sz w:val="26"/>
          <w:szCs w:val="26"/>
          <w:lang w:eastAsia="en-US"/>
        </w:rPr>
        <w:t xml:space="preserve"> (пункт плана </w:t>
      </w:r>
      <w:r w:rsidRPr="00A536CB">
        <w:rPr>
          <w:sz w:val="26"/>
          <w:szCs w:val="26"/>
        </w:rPr>
        <w:t>1.4.3</w:t>
      </w:r>
      <w:r w:rsidRPr="00A536CB">
        <w:rPr>
          <w:rFonts w:eastAsia="Calibri"/>
          <w:sz w:val="26"/>
          <w:szCs w:val="26"/>
          <w:lang w:eastAsia="en-US"/>
        </w:rPr>
        <w:t xml:space="preserve"> на 2022 год).</w:t>
      </w:r>
    </w:p>
    <w:p w:rsidR="00B403A7" w:rsidRDefault="00B403A7" w:rsidP="00AB5464">
      <w:pPr>
        <w:ind w:firstLine="567"/>
        <w:jc w:val="both"/>
        <w:rPr>
          <w:sz w:val="26"/>
        </w:rPr>
      </w:pPr>
      <w:r>
        <w:rPr>
          <w:rFonts w:eastAsia="Calibri"/>
          <w:sz w:val="26"/>
          <w:szCs w:val="26"/>
          <w:lang w:eastAsia="en-US"/>
        </w:rPr>
        <w:t>7.</w:t>
      </w:r>
      <w:r w:rsidRPr="00B403A7">
        <w:rPr>
          <w:sz w:val="26"/>
          <w:szCs w:val="26"/>
        </w:rPr>
        <w:t xml:space="preserve"> </w:t>
      </w:r>
      <w:r w:rsidRPr="002049D9">
        <w:rPr>
          <w:sz w:val="26"/>
          <w:szCs w:val="26"/>
        </w:rPr>
        <w:t>О ходе исполнения представления от 18.12.2018 № 04-048, направленного в адрес ГБУ КО «Калужский областной социально-реабилитационный центр для несовершеннолетних «Муромцево» по результатам контрольного мероприятия «</w:t>
      </w:r>
      <w:r w:rsidRPr="002049D9">
        <w:rPr>
          <w:sz w:val="26"/>
          <w:szCs w:val="28"/>
        </w:rPr>
        <w:t>Контроль результатов реализации за 2016-2017 годы подпрограммы «Развитие системы социального обслуживания семьи и детей Калужской области» государственной программы Калужской области «Семья и дети Калужской области»</w:t>
      </w:r>
      <w:r w:rsidRPr="002049D9">
        <w:rPr>
          <w:sz w:val="26"/>
        </w:rPr>
        <w:t>.</w:t>
      </w:r>
    </w:p>
    <w:p w:rsidR="00E325ED" w:rsidRDefault="00E325ED" w:rsidP="00AB5464">
      <w:pPr>
        <w:ind w:firstLine="567"/>
        <w:jc w:val="both"/>
        <w:rPr>
          <w:sz w:val="26"/>
          <w:szCs w:val="26"/>
        </w:rPr>
      </w:pPr>
      <w:r>
        <w:rPr>
          <w:sz w:val="26"/>
        </w:rPr>
        <w:t>8.</w:t>
      </w:r>
      <w:r w:rsidRPr="00E325ED">
        <w:rPr>
          <w:sz w:val="26"/>
          <w:szCs w:val="26"/>
        </w:rPr>
        <w:t xml:space="preserve"> </w:t>
      </w:r>
      <w:r w:rsidRPr="002049D9">
        <w:rPr>
          <w:sz w:val="26"/>
          <w:szCs w:val="26"/>
        </w:rPr>
        <w:t>О ходе исполнения представления от 02.08.2022 № 04-031, направленного в адрес МКУ «Городское хозяйство г. Обнинска» по результатам контрольного мероприятия «Контроль результатов реализации государственной программы Калужской области «Развитие общего и дополнительного образования в Калужской области» (подпрограмма «Развитие дошкольного образования»).</w:t>
      </w:r>
    </w:p>
    <w:p w:rsidR="00471C33" w:rsidRDefault="00471C33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471C33">
        <w:rPr>
          <w:sz w:val="26"/>
          <w:szCs w:val="26"/>
        </w:rPr>
        <w:t xml:space="preserve"> </w:t>
      </w:r>
      <w:r w:rsidRPr="00185AAF">
        <w:rPr>
          <w:sz w:val="26"/>
          <w:szCs w:val="26"/>
        </w:rPr>
        <w:t>Об исполнении представления Контрольно-счетной палаты Калужской области: от 11.07.2022 № 04-026, направленного в адрес администрации МР «Боровский район» по результатам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2020-2021 годах бюджету муниципального района «Боровский район» (совместно с КСО района)».</w:t>
      </w:r>
    </w:p>
    <w:p w:rsidR="009F6350" w:rsidRDefault="009F6350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9F6350">
        <w:rPr>
          <w:sz w:val="26"/>
          <w:szCs w:val="26"/>
        </w:rPr>
        <w:t xml:space="preserve"> </w:t>
      </w:r>
      <w:r w:rsidRPr="0021407E">
        <w:rPr>
          <w:sz w:val="26"/>
          <w:szCs w:val="26"/>
        </w:rPr>
        <w:t>Об исполнении представления Контрольно-счетной палаты Калужской области: от 19.10.2017 № 04-025, направленного в адрес администрации Городского округа «Город Обнинск» по результатам контрольного мероприятия «Проверка законности, результативности (эффективности и экономности) использования межбюджетных трансфертов, предоставленных из областного бюджета в 2015-2016 годах бюджету городского округа «Город Обнинск».</w:t>
      </w:r>
    </w:p>
    <w:p w:rsidR="00447E3C" w:rsidRDefault="00447E3C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447E3C">
        <w:rPr>
          <w:sz w:val="26"/>
          <w:szCs w:val="26"/>
        </w:rPr>
        <w:t xml:space="preserve"> </w:t>
      </w:r>
      <w:r w:rsidRPr="0021407E">
        <w:rPr>
          <w:sz w:val="26"/>
          <w:szCs w:val="26"/>
        </w:rPr>
        <w:t>Об исполнении представления Контрольно-счетной палаты Калужской области от 29.04.2022 № 04-016, направленного в адрес ГКУЗ КО «Детский санаторий для больных туберкулезом Калужской области имени Павлика Морозова», представления от 29.04.2022 № 04-017, направленного в адрес ГАУЗ Калужской области «Калужский санаторий «Звездный», представления от 29.04.2022 № 04-018, направленного в адрес ГАУЗ Калужской области «Калужский санаторий «Спутник», представления от 29.04.2022 № 04-019, направленного в адрес министерства здравоохранения Калужской области по результатам контрольного мероприятия «Контроль результатов реализации государственной программы Калужской области «Развитие здравоохранения в Калужской области» (подпрограмма «Развитие медицинской реабилитации и санаторно-курортного лечения, в том числе детей, за 2020-2021 годы».</w:t>
      </w:r>
    </w:p>
    <w:p w:rsidR="002C3BFC" w:rsidRDefault="002C3BFC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Pr="002C3BFC">
        <w:rPr>
          <w:sz w:val="26"/>
          <w:szCs w:val="26"/>
        </w:rPr>
        <w:t xml:space="preserve"> </w:t>
      </w:r>
      <w:r w:rsidRPr="0021407E">
        <w:rPr>
          <w:sz w:val="26"/>
          <w:szCs w:val="26"/>
        </w:rPr>
        <w:t>Об исполнении представления Контрольно-счетной палаты Калужской области от 27.08.2021 № 03-032, направленного в адрес Главы администрации МР «Думиничский район» по результатам контрольного мероприятия «Проверка целевого и эффективного использования межбюджетных трансфертов, предоставленных в 2019-2020 годах бюджету муниципального района «Думиничский район».</w:t>
      </w:r>
    </w:p>
    <w:p w:rsidR="00B0796F" w:rsidRDefault="00B0796F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Pr="00B0796F">
        <w:rPr>
          <w:sz w:val="26"/>
          <w:szCs w:val="26"/>
        </w:rPr>
        <w:t xml:space="preserve"> </w:t>
      </w:r>
      <w:r w:rsidRPr="008A0DA9">
        <w:rPr>
          <w:sz w:val="26"/>
          <w:szCs w:val="26"/>
        </w:rPr>
        <w:t xml:space="preserve">О ходе исполнения представления Контрольно-счётной палаты Калужской области от 18.10.2018 № 03-068, направленного в адрес администрации городского поселения «Город Козельск» по результатам контрольного мероприятия «Контроль результатов реализации за 2016-2017 годы </w:t>
      </w:r>
      <w:r w:rsidRPr="008A0DA9">
        <w:rPr>
          <w:sz w:val="26"/>
          <w:szCs w:val="26"/>
          <w:lang w:val="en-US"/>
        </w:rPr>
        <w:t>IV</w:t>
      </w:r>
      <w:r w:rsidRPr="008A0DA9">
        <w:rPr>
          <w:sz w:val="26"/>
          <w:szCs w:val="26"/>
        </w:rPr>
        <w:t xml:space="preserve"> этапа областной адресной программы </w:t>
      </w:r>
      <w:r w:rsidRPr="008A0DA9">
        <w:rPr>
          <w:sz w:val="26"/>
          <w:szCs w:val="26"/>
        </w:rPr>
        <w:lastRenderedPageBreak/>
        <w:t>по переселению граждан из аварийного жилищного фонда на территории муниципальных образований Калужской области на 2013-2018 годы».</w:t>
      </w:r>
    </w:p>
    <w:p w:rsidR="00EF1C4B" w:rsidRDefault="00EF1C4B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EF1C4B">
        <w:rPr>
          <w:sz w:val="26"/>
          <w:szCs w:val="26"/>
        </w:rPr>
        <w:t xml:space="preserve"> </w:t>
      </w:r>
      <w:r w:rsidRPr="008A0DA9">
        <w:rPr>
          <w:sz w:val="26"/>
          <w:szCs w:val="26"/>
        </w:rPr>
        <w:t>Об исполнении представления Контрольно-счетной палаты Калужской области от 26.10.2021 № 03-038, направленного в адрес СГАУ «Лесопожарная служба Калужской области», представления Контрольно-счетной палаты Калужской области от 26.10.2021 № 03-037, направленного в адрес министерства природных ресурсов и экологии Калужской области по результатам контрольного мероприятия «Контроль результатов реализации отдельных мероприятий подпрограммы «Обеспечение использования, охраны, защиты и воспроизводства лесов» государственной программы Калужской области «Развитие лесного хозяйства в Калужской области» включая реализацию мероприятий регионального проекта «Сохранение лесов» за 2019-2020 годы».</w:t>
      </w:r>
    </w:p>
    <w:p w:rsidR="00372B3F" w:rsidRDefault="00372B3F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Pr="00372B3F">
        <w:rPr>
          <w:sz w:val="26"/>
          <w:szCs w:val="26"/>
        </w:rPr>
        <w:t xml:space="preserve"> </w:t>
      </w:r>
      <w:r w:rsidRPr="008A0DA9">
        <w:rPr>
          <w:sz w:val="26"/>
          <w:szCs w:val="26"/>
        </w:rPr>
        <w:t>О ходе исполнения представления от 19.09.2022 № 03-035, направленного в адрес администрации муниципального района «Спас-Деменский район» по результатам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2020</w:t>
      </w:r>
      <w:r w:rsidRPr="008A0DA9">
        <w:rPr>
          <w:sz w:val="26"/>
          <w:szCs w:val="26"/>
        </w:rPr>
        <w:noBreakHyphen/>
        <w:t>2021 годах бюджету муниципального района «Спас-Деменский район» (совместно с КСО района).</w:t>
      </w:r>
    </w:p>
    <w:p w:rsidR="003005FF" w:rsidRDefault="003005FF" w:rsidP="00AB5464">
      <w:pPr>
        <w:ind w:firstLine="567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16.</w:t>
      </w:r>
      <w:r w:rsidRPr="003005FF">
        <w:rPr>
          <w:sz w:val="26"/>
          <w:szCs w:val="26"/>
        </w:rPr>
        <w:t xml:space="preserve"> </w:t>
      </w:r>
      <w:r w:rsidRPr="0058599D">
        <w:rPr>
          <w:sz w:val="26"/>
          <w:szCs w:val="26"/>
        </w:rPr>
        <w:t xml:space="preserve">Об исполнении представления Контрольно-счетной палаты Калужской области </w:t>
      </w:r>
      <w:r w:rsidRPr="0058599D">
        <w:rPr>
          <w:rFonts w:eastAsiaTheme="minorEastAsia"/>
          <w:sz w:val="26"/>
          <w:szCs w:val="26"/>
        </w:rPr>
        <w:t>от 27.07.2022 № 03-026, направленного в адрес администрации сельского поселения «Село Сабуровщино», представления Контрольно-счетной палаты от 27.07.2022 № 03-027, направленного в адрес администрации поселения «Село Муромцево»,  представления Контрольно-счетной палаты от 27.07.2022 № 03-028, направленного в адрес администрации сельского поселения «Село Бабынино», представления Контрольно-счетной палаты от 27.07.2022 № 03-029, направленного в адрес министерства жилищно-коммунального хозяйства Калужской области, представления Контрольно-счетной палаты от 27.07.2022 № 03-030, направленного в адрес администрации МР «Куйбышевский район», представления Контрольно-счетной палаты от 27.07.2022 № 03-031, направленного в адрес администрации городского поселения «Город Белоусово», представления Контрольно-счетной палаты от 27.07.2022 № 03-032, направленного в адрес ГП «Калугаоблводоканал», представления Контрольно-счетной палаты от 27.07.2022 № 03-033, направленного в адрес администрации МО «Барятинский район» по результатам контрольного мероприятия «Контроль результатов реализации подпрограммы «Чистая вода в Калужской области» государственной программы Калужской области «Обеспечение доступным и комфортным жильем и коммунальными услугами населения Калужской области» за 2020-2021 годы (региональный проект «Чистая вода», ЦУР 6 «Обеспечение наличия и рационального использования водных ресурсов и санитарии для всех»)».</w:t>
      </w:r>
    </w:p>
    <w:p w:rsidR="00C6641F" w:rsidRPr="00C6641F" w:rsidRDefault="00C6641F" w:rsidP="00C6641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>17.</w:t>
      </w:r>
      <w:r w:rsidRPr="00C6641F">
        <w:rPr>
          <w:sz w:val="26"/>
          <w:szCs w:val="26"/>
        </w:rPr>
        <w:t xml:space="preserve"> </w:t>
      </w:r>
      <w:r w:rsidRPr="0058599D">
        <w:rPr>
          <w:sz w:val="26"/>
          <w:szCs w:val="26"/>
        </w:rPr>
        <w:t xml:space="preserve">О ходе исполнения представлений Контрольно-счетной палаты Калужской области от 18.07.2022 № 09-043 и № 09-044, направленных в адрес МКУ «Управление капитального строительства города Калуги» и министерства строительства и жилищно-коммунального хозяйства Калужской области соответственно, по результатам контрольного мероприятия «Контроль результатов реализации государственной программы Калужской области «Обеспечение доступным и комфортным жильём и коммунальными услугами населения Калужской области» (подпрограмма «Комплексное освоение и развитие территорий в целях жилищного строительства и развития индивидуального жилищного </w:t>
      </w:r>
      <w:r w:rsidRPr="0058599D">
        <w:rPr>
          <w:sz w:val="26"/>
          <w:szCs w:val="26"/>
        </w:rPr>
        <w:lastRenderedPageBreak/>
        <w:t xml:space="preserve">строительства») за 2020-2021 годы и текущий период 2022 года (региональный проект «Жилье», ЦУР 11 «Обеспечение открытости, безопасности, жизнестойкости и экологической устойчивости городов и населенных пунктов») </w:t>
      </w:r>
      <w:r w:rsidRPr="0058599D">
        <w:rPr>
          <w:rFonts w:eastAsia="Calibri"/>
          <w:sz w:val="26"/>
          <w:szCs w:val="26"/>
          <w:lang w:eastAsia="en-US"/>
        </w:rPr>
        <w:t>в соответствии с пунктом 1.1.11 плана работы Контрольно-счетной палаты на 2022 год.</w:t>
      </w:r>
    </w:p>
    <w:p w:rsidR="00AB5464" w:rsidRDefault="00C6641F" w:rsidP="002707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AB5464">
        <w:rPr>
          <w:sz w:val="26"/>
          <w:szCs w:val="26"/>
        </w:rPr>
        <w:t>. Организационные вопросы.</w:t>
      </w:r>
    </w:p>
    <w:p w:rsidR="00AB5464" w:rsidRDefault="00AB5464">
      <w:pPr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AB5464">
        <w:rPr>
          <w:sz w:val="26"/>
          <w:szCs w:val="26"/>
        </w:rPr>
        <w:t xml:space="preserve">аудитора </w:t>
      </w:r>
      <w:r w:rsidR="00997BC1">
        <w:rPr>
          <w:sz w:val="26"/>
          <w:szCs w:val="26"/>
        </w:rPr>
        <w:t>Борисова А.С.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AB5464">
        <w:rPr>
          <w:sz w:val="26"/>
          <w:szCs w:val="26"/>
        </w:rPr>
        <w:t>Симаков В.М.</w:t>
      </w:r>
      <w:r w:rsidRPr="006B1275">
        <w:rPr>
          <w:sz w:val="26"/>
          <w:szCs w:val="26"/>
        </w:rPr>
        <w:t xml:space="preserve">, </w:t>
      </w:r>
      <w:r w:rsidR="00715488">
        <w:rPr>
          <w:sz w:val="26"/>
          <w:szCs w:val="26"/>
        </w:rPr>
        <w:t>Никифоров В.А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997BC1" w:rsidRPr="00997BC1" w:rsidRDefault="00997BC1" w:rsidP="00997BC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97BC1">
        <w:rPr>
          <w:sz w:val="26"/>
          <w:szCs w:val="26"/>
        </w:rPr>
        <w:t xml:space="preserve">1. Рекомендовать к утверждению отчёт </w:t>
      </w:r>
      <w:r w:rsidRPr="00997BC1">
        <w:rPr>
          <w:rFonts w:eastAsia="Calibri"/>
          <w:sz w:val="26"/>
          <w:szCs w:val="26"/>
        </w:rPr>
        <w:t>по результатам проведения в соответствии с пунктом 4 статьи 136 Бюджетного кодекса Российской Федерации внешней проверки годовых отчётов об исполнении бюджетов за 2021 год.</w:t>
      </w:r>
    </w:p>
    <w:p w:rsidR="00997BC1" w:rsidRPr="00997BC1" w:rsidRDefault="00997BC1" w:rsidP="00997BC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97BC1">
        <w:rPr>
          <w:sz w:val="26"/>
          <w:szCs w:val="26"/>
        </w:rPr>
        <w:t>2. До 30 декабря 2022 года направить:</w:t>
      </w:r>
    </w:p>
    <w:p w:rsidR="00997BC1" w:rsidRPr="00997BC1" w:rsidRDefault="00997BC1" w:rsidP="00997BC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97BC1">
        <w:rPr>
          <w:sz w:val="26"/>
          <w:szCs w:val="26"/>
        </w:rPr>
        <w:t xml:space="preserve">заключение Контрольно-счётной палаты Калужской области по результатам внешней проверки годового отчета об исполнении бюджета </w:t>
      </w:r>
      <w:r w:rsidRPr="00997BC1">
        <w:rPr>
          <w:rFonts w:eastAsia="Calibri"/>
          <w:sz w:val="26"/>
          <w:szCs w:val="26"/>
        </w:rPr>
        <w:t>МР «Барятинский район»</w:t>
      </w:r>
      <w:r w:rsidRPr="00997BC1">
        <w:rPr>
          <w:sz w:val="26"/>
          <w:szCs w:val="26"/>
        </w:rPr>
        <w:t xml:space="preserve"> за 2021 год Главе </w:t>
      </w:r>
      <w:r w:rsidRPr="00997BC1">
        <w:rPr>
          <w:rFonts w:eastAsia="Calibri"/>
          <w:sz w:val="26"/>
          <w:szCs w:val="26"/>
        </w:rPr>
        <w:t>МР «Барятинский район»</w:t>
      </w:r>
      <w:r w:rsidRPr="00997BC1">
        <w:rPr>
          <w:sz w:val="26"/>
          <w:szCs w:val="26"/>
        </w:rPr>
        <w:t xml:space="preserve"> и Главе администрации </w:t>
      </w:r>
      <w:r w:rsidRPr="00997BC1">
        <w:rPr>
          <w:rFonts w:eastAsia="Calibri"/>
          <w:sz w:val="26"/>
          <w:szCs w:val="26"/>
        </w:rPr>
        <w:t>МР «Барятинский район»</w:t>
      </w:r>
      <w:r w:rsidRPr="00997BC1">
        <w:rPr>
          <w:sz w:val="26"/>
          <w:szCs w:val="26"/>
        </w:rPr>
        <w:t>;</w:t>
      </w:r>
    </w:p>
    <w:p w:rsidR="00997BC1" w:rsidRPr="00997BC1" w:rsidRDefault="00997BC1" w:rsidP="00997BC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97BC1">
        <w:rPr>
          <w:sz w:val="26"/>
          <w:szCs w:val="26"/>
        </w:rPr>
        <w:t xml:space="preserve">заключение Контрольно-счётной палаты Калужской области по результатам внешней проверки годового отчета об исполнении бюджета </w:t>
      </w:r>
      <w:r w:rsidRPr="00997BC1">
        <w:rPr>
          <w:rFonts w:eastAsia="Calibri"/>
          <w:sz w:val="26"/>
          <w:szCs w:val="26"/>
        </w:rPr>
        <w:t>МР «Мосальский район»</w:t>
      </w:r>
      <w:r w:rsidRPr="00997BC1">
        <w:rPr>
          <w:sz w:val="26"/>
          <w:szCs w:val="26"/>
        </w:rPr>
        <w:t xml:space="preserve"> за 2021 год Главе </w:t>
      </w:r>
      <w:r w:rsidRPr="00997BC1">
        <w:rPr>
          <w:rFonts w:eastAsia="Calibri"/>
          <w:sz w:val="26"/>
          <w:szCs w:val="26"/>
        </w:rPr>
        <w:t>МР «Мосальский район»</w:t>
      </w:r>
      <w:r w:rsidRPr="00997BC1">
        <w:rPr>
          <w:sz w:val="26"/>
          <w:szCs w:val="26"/>
        </w:rPr>
        <w:t xml:space="preserve"> и Главе администрации </w:t>
      </w:r>
      <w:r w:rsidRPr="00997BC1">
        <w:rPr>
          <w:rFonts w:eastAsia="Calibri"/>
          <w:sz w:val="26"/>
          <w:szCs w:val="26"/>
        </w:rPr>
        <w:t>МР «Мосальский район»</w:t>
      </w:r>
      <w:r w:rsidRPr="00997BC1">
        <w:rPr>
          <w:sz w:val="26"/>
          <w:szCs w:val="26"/>
        </w:rPr>
        <w:t>;</w:t>
      </w:r>
    </w:p>
    <w:p w:rsidR="00997BC1" w:rsidRPr="00997BC1" w:rsidRDefault="00997BC1" w:rsidP="00997BC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97BC1">
        <w:rPr>
          <w:sz w:val="26"/>
          <w:szCs w:val="26"/>
        </w:rPr>
        <w:t xml:space="preserve">заключение Контрольно-счётной палаты Калужской области по результатам внешней проверки годового отчета об исполнении бюджета </w:t>
      </w:r>
      <w:r w:rsidRPr="00997BC1">
        <w:rPr>
          <w:rFonts w:eastAsia="Calibri"/>
          <w:sz w:val="26"/>
          <w:szCs w:val="26"/>
        </w:rPr>
        <w:t>СП «Деревня Выползово» муниципального района «Город Киров и Кировский район»</w:t>
      </w:r>
      <w:r w:rsidRPr="00997BC1">
        <w:rPr>
          <w:sz w:val="26"/>
          <w:szCs w:val="26"/>
        </w:rPr>
        <w:t xml:space="preserve"> за 2021 год Главе СП «</w:t>
      </w:r>
      <w:r w:rsidRPr="00997BC1">
        <w:rPr>
          <w:rFonts w:eastAsia="Calibri"/>
          <w:sz w:val="26"/>
          <w:szCs w:val="26"/>
        </w:rPr>
        <w:t>Деревня Выползово</w:t>
      </w:r>
      <w:r w:rsidRPr="00997BC1">
        <w:rPr>
          <w:sz w:val="26"/>
          <w:szCs w:val="26"/>
        </w:rPr>
        <w:t>» и Главе администрации СП «</w:t>
      </w:r>
      <w:r w:rsidRPr="00997BC1">
        <w:rPr>
          <w:rFonts w:eastAsia="Calibri"/>
          <w:sz w:val="26"/>
          <w:szCs w:val="26"/>
        </w:rPr>
        <w:t>Деревня Выползово</w:t>
      </w:r>
      <w:r w:rsidRPr="00997BC1">
        <w:rPr>
          <w:sz w:val="26"/>
          <w:szCs w:val="26"/>
        </w:rPr>
        <w:t>»;</w:t>
      </w:r>
    </w:p>
    <w:p w:rsidR="00997BC1" w:rsidRPr="00997BC1" w:rsidRDefault="00997BC1" w:rsidP="00997BC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97BC1">
        <w:rPr>
          <w:sz w:val="26"/>
          <w:szCs w:val="26"/>
        </w:rPr>
        <w:t xml:space="preserve">заключение Контрольно-счётной палаты Калужской области по результатам внешней проверки годового отчета об исполнении бюджета </w:t>
      </w:r>
      <w:r w:rsidRPr="00997BC1">
        <w:rPr>
          <w:rFonts w:eastAsia="Calibri"/>
          <w:sz w:val="26"/>
          <w:szCs w:val="26"/>
        </w:rPr>
        <w:t>СП «Село Барятино» муниципального района «Барятинский район»</w:t>
      </w:r>
      <w:r w:rsidRPr="00997BC1">
        <w:rPr>
          <w:sz w:val="26"/>
          <w:szCs w:val="26"/>
        </w:rPr>
        <w:t xml:space="preserve"> за 2021 год Главе </w:t>
      </w:r>
      <w:r w:rsidRPr="00997BC1">
        <w:rPr>
          <w:rFonts w:eastAsia="Calibri"/>
          <w:sz w:val="26"/>
          <w:szCs w:val="26"/>
        </w:rPr>
        <w:t>СП «Село Барятино»</w:t>
      </w:r>
      <w:r w:rsidRPr="00997BC1">
        <w:rPr>
          <w:sz w:val="26"/>
          <w:szCs w:val="26"/>
        </w:rPr>
        <w:t xml:space="preserve"> и Главе администрации </w:t>
      </w:r>
      <w:r w:rsidRPr="00997BC1">
        <w:rPr>
          <w:rFonts w:eastAsia="Calibri"/>
          <w:sz w:val="26"/>
          <w:szCs w:val="26"/>
        </w:rPr>
        <w:t>СП «Село Барятино»</w:t>
      </w:r>
      <w:r w:rsidRPr="00997BC1">
        <w:rPr>
          <w:sz w:val="26"/>
          <w:szCs w:val="26"/>
        </w:rPr>
        <w:t xml:space="preserve">; </w:t>
      </w:r>
    </w:p>
    <w:p w:rsidR="00997BC1" w:rsidRPr="00997BC1" w:rsidRDefault="00997BC1" w:rsidP="00997BC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97BC1">
        <w:rPr>
          <w:sz w:val="26"/>
          <w:szCs w:val="26"/>
        </w:rPr>
        <w:t xml:space="preserve">заключение Контрольно-счётной палаты Калужской области по результатам внешней проверки годового отчета об исполнении бюджета </w:t>
      </w:r>
      <w:r w:rsidRPr="00997BC1">
        <w:rPr>
          <w:rFonts w:eastAsia="Calibri"/>
          <w:sz w:val="26"/>
          <w:szCs w:val="26"/>
        </w:rPr>
        <w:t>СП «Село Гаврики» муниципального района «Мещовский район»</w:t>
      </w:r>
      <w:r w:rsidRPr="00997BC1">
        <w:rPr>
          <w:sz w:val="26"/>
          <w:szCs w:val="26"/>
        </w:rPr>
        <w:t xml:space="preserve"> за 2021 год Главе </w:t>
      </w:r>
      <w:r w:rsidRPr="00997BC1">
        <w:rPr>
          <w:rFonts w:eastAsia="Calibri"/>
          <w:sz w:val="26"/>
          <w:szCs w:val="26"/>
        </w:rPr>
        <w:t>СП «Село Гаврики»</w:t>
      </w:r>
      <w:r w:rsidRPr="00997BC1">
        <w:rPr>
          <w:sz w:val="26"/>
          <w:szCs w:val="26"/>
        </w:rPr>
        <w:t xml:space="preserve"> и Главе администрации </w:t>
      </w:r>
      <w:r w:rsidRPr="00997BC1">
        <w:rPr>
          <w:rFonts w:eastAsia="Calibri"/>
          <w:sz w:val="26"/>
          <w:szCs w:val="26"/>
        </w:rPr>
        <w:t>СП «Село Гаврики»</w:t>
      </w:r>
      <w:r w:rsidRPr="00997BC1">
        <w:rPr>
          <w:sz w:val="26"/>
          <w:szCs w:val="26"/>
        </w:rPr>
        <w:t>;</w:t>
      </w:r>
    </w:p>
    <w:p w:rsidR="00997BC1" w:rsidRPr="00997BC1" w:rsidRDefault="00997BC1" w:rsidP="00997BC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97BC1">
        <w:rPr>
          <w:sz w:val="26"/>
          <w:szCs w:val="26"/>
        </w:rPr>
        <w:t xml:space="preserve">заключение Контрольно-счётной палаты Калужской области по результатам внешней проверки годового отчета об исполнении бюджета </w:t>
      </w:r>
      <w:r w:rsidRPr="00997BC1">
        <w:rPr>
          <w:rFonts w:eastAsia="Calibri"/>
          <w:sz w:val="26"/>
          <w:szCs w:val="26"/>
        </w:rPr>
        <w:t>СП «Село Ильинское» муниципального района «Малоярославецкий район»</w:t>
      </w:r>
      <w:r w:rsidRPr="00997BC1">
        <w:rPr>
          <w:sz w:val="26"/>
          <w:szCs w:val="26"/>
        </w:rPr>
        <w:t xml:space="preserve"> за 2021 год Главе </w:t>
      </w:r>
      <w:r w:rsidRPr="00997BC1">
        <w:rPr>
          <w:rFonts w:eastAsia="Calibri"/>
          <w:sz w:val="26"/>
          <w:szCs w:val="26"/>
        </w:rPr>
        <w:t>СП «Село Ильинское»</w:t>
      </w:r>
      <w:r w:rsidRPr="00997BC1">
        <w:rPr>
          <w:sz w:val="26"/>
          <w:szCs w:val="26"/>
        </w:rPr>
        <w:t xml:space="preserve"> и Главе администрации </w:t>
      </w:r>
      <w:r w:rsidRPr="00997BC1">
        <w:rPr>
          <w:rFonts w:eastAsia="Calibri"/>
          <w:sz w:val="26"/>
          <w:szCs w:val="26"/>
        </w:rPr>
        <w:t>СП «Село Ильинское»</w:t>
      </w:r>
      <w:r w:rsidRPr="00997BC1">
        <w:rPr>
          <w:sz w:val="26"/>
          <w:szCs w:val="26"/>
        </w:rPr>
        <w:t xml:space="preserve">; </w:t>
      </w:r>
    </w:p>
    <w:p w:rsidR="00997BC1" w:rsidRPr="00997BC1" w:rsidRDefault="00997BC1" w:rsidP="00997BC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97BC1">
        <w:rPr>
          <w:sz w:val="26"/>
          <w:szCs w:val="26"/>
        </w:rPr>
        <w:t xml:space="preserve">заключение Контрольно-счётной палаты Калужской области по результатам внешней проверки годового отчета об исполнении бюджета </w:t>
      </w:r>
      <w:r w:rsidRPr="00997BC1">
        <w:rPr>
          <w:rFonts w:eastAsia="Calibri"/>
          <w:sz w:val="26"/>
          <w:szCs w:val="26"/>
        </w:rPr>
        <w:t>СП «Село Хвастовичи» муниципального района «Хвастовичский район»</w:t>
      </w:r>
      <w:r w:rsidRPr="00997BC1">
        <w:rPr>
          <w:sz w:val="26"/>
          <w:szCs w:val="26"/>
        </w:rPr>
        <w:t xml:space="preserve"> за 2021 год Главе </w:t>
      </w:r>
      <w:r w:rsidRPr="00997BC1">
        <w:rPr>
          <w:rFonts w:eastAsia="Calibri"/>
          <w:sz w:val="26"/>
          <w:szCs w:val="26"/>
        </w:rPr>
        <w:t>СП «Село Хвастовичи»</w:t>
      </w:r>
      <w:r w:rsidRPr="00997BC1">
        <w:rPr>
          <w:sz w:val="26"/>
          <w:szCs w:val="26"/>
        </w:rPr>
        <w:t xml:space="preserve"> и Главе администрации </w:t>
      </w:r>
      <w:r w:rsidRPr="00997BC1">
        <w:rPr>
          <w:rFonts w:eastAsia="Calibri"/>
          <w:sz w:val="26"/>
          <w:szCs w:val="26"/>
        </w:rPr>
        <w:t>СП «Село Хвастовичи»</w:t>
      </w:r>
      <w:r w:rsidRPr="00997BC1">
        <w:rPr>
          <w:sz w:val="26"/>
          <w:szCs w:val="26"/>
        </w:rPr>
        <w:t>.</w:t>
      </w:r>
    </w:p>
    <w:p w:rsidR="001C7EE6" w:rsidRPr="00997BC1" w:rsidRDefault="00997BC1" w:rsidP="00997BC1">
      <w:pPr>
        <w:ind w:firstLine="567"/>
        <w:jc w:val="both"/>
        <w:rPr>
          <w:sz w:val="26"/>
          <w:szCs w:val="26"/>
        </w:rPr>
      </w:pPr>
      <w:r w:rsidRPr="00997BC1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Александрову Л.И.</w:t>
      </w:r>
    </w:p>
    <w:p w:rsidR="00AB5464" w:rsidRPr="00AB5464" w:rsidRDefault="00AB5464" w:rsidP="000031C0">
      <w:pPr>
        <w:ind w:firstLine="567"/>
        <w:jc w:val="both"/>
        <w:rPr>
          <w:b/>
        </w:rPr>
      </w:pPr>
    </w:p>
    <w:p w:rsidR="003329D2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5A59C6">
        <w:rPr>
          <w:sz w:val="26"/>
          <w:szCs w:val="26"/>
        </w:rPr>
        <w:t xml:space="preserve">аудитора </w:t>
      </w:r>
      <w:r w:rsidR="002707E7">
        <w:rPr>
          <w:sz w:val="26"/>
          <w:szCs w:val="26"/>
        </w:rPr>
        <w:t>Борисова А.С.</w:t>
      </w:r>
    </w:p>
    <w:p w:rsidR="000031C0" w:rsidRPr="000031C0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2707E7">
        <w:rPr>
          <w:sz w:val="26"/>
          <w:szCs w:val="26"/>
        </w:rPr>
        <w:t>Сиваев Д.В</w:t>
      </w:r>
      <w:r w:rsidR="00410B0A">
        <w:rPr>
          <w:sz w:val="26"/>
          <w:szCs w:val="26"/>
        </w:rPr>
        <w:t xml:space="preserve">., </w:t>
      </w:r>
      <w:r w:rsidR="00875D73">
        <w:rPr>
          <w:sz w:val="26"/>
          <w:szCs w:val="26"/>
        </w:rPr>
        <w:t>Авдеева Т.А</w:t>
      </w:r>
      <w:r w:rsidR="00AB5464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2707E7" w:rsidRPr="002707E7" w:rsidRDefault="002707E7" w:rsidP="002707E7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707E7">
        <w:rPr>
          <w:sz w:val="26"/>
          <w:szCs w:val="26"/>
        </w:rPr>
        <w:t xml:space="preserve">1. Одобрить и рекомендовать к утверждению </w:t>
      </w:r>
      <w:r w:rsidRPr="002707E7">
        <w:rPr>
          <w:rFonts w:hint="eastAsia"/>
          <w:sz w:val="26"/>
          <w:szCs w:val="26"/>
        </w:rPr>
        <w:t>методические</w:t>
      </w:r>
      <w:r w:rsidRPr="002707E7">
        <w:rPr>
          <w:sz w:val="26"/>
          <w:szCs w:val="26"/>
        </w:rPr>
        <w:t xml:space="preserve"> </w:t>
      </w:r>
      <w:r w:rsidRPr="002707E7">
        <w:rPr>
          <w:rFonts w:hint="eastAsia"/>
          <w:sz w:val="26"/>
          <w:szCs w:val="26"/>
        </w:rPr>
        <w:t>рекомендации</w:t>
      </w:r>
      <w:r w:rsidRPr="002707E7">
        <w:rPr>
          <w:sz w:val="26"/>
          <w:szCs w:val="26"/>
        </w:rPr>
        <w:t xml:space="preserve"> </w:t>
      </w:r>
      <w:r w:rsidRPr="002707E7">
        <w:rPr>
          <w:rFonts w:hint="eastAsia"/>
          <w:sz w:val="26"/>
          <w:szCs w:val="26"/>
        </w:rPr>
        <w:t>по</w:t>
      </w:r>
      <w:r w:rsidRPr="002707E7">
        <w:rPr>
          <w:sz w:val="26"/>
          <w:szCs w:val="26"/>
        </w:rPr>
        <w:t xml:space="preserve"> </w:t>
      </w:r>
      <w:r w:rsidRPr="002707E7">
        <w:rPr>
          <w:rFonts w:hint="eastAsia"/>
          <w:sz w:val="26"/>
          <w:szCs w:val="26"/>
        </w:rPr>
        <w:t>проведению</w:t>
      </w:r>
      <w:r w:rsidRPr="002707E7">
        <w:rPr>
          <w:sz w:val="26"/>
          <w:szCs w:val="26"/>
        </w:rPr>
        <w:t xml:space="preserve"> </w:t>
      </w:r>
      <w:r w:rsidRPr="002707E7">
        <w:rPr>
          <w:rFonts w:hint="eastAsia"/>
          <w:sz w:val="26"/>
          <w:szCs w:val="26"/>
        </w:rPr>
        <w:t>оценки</w:t>
      </w:r>
      <w:r w:rsidRPr="002707E7">
        <w:rPr>
          <w:sz w:val="26"/>
          <w:szCs w:val="26"/>
        </w:rPr>
        <w:t xml:space="preserve"> </w:t>
      </w:r>
      <w:r w:rsidRPr="002707E7">
        <w:rPr>
          <w:rFonts w:hint="eastAsia"/>
          <w:sz w:val="26"/>
          <w:szCs w:val="26"/>
        </w:rPr>
        <w:t>эффективности</w:t>
      </w:r>
      <w:r w:rsidRPr="002707E7">
        <w:rPr>
          <w:sz w:val="26"/>
          <w:szCs w:val="26"/>
        </w:rPr>
        <w:t xml:space="preserve"> </w:t>
      </w:r>
      <w:r w:rsidRPr="002707E7">
        <w:rPr>
          <w:rFonts w:hint="eastAsia"/>
          <w:sz w:val="26"/>
          <w:szCs w:val="26"/>
        </w:rPr>
        <w:t>государственных</w:t>
      </w:r>
      <w:r w:rsidRPr="002707E7">
        <w:rPr>
          <w:sz w:val="26"/>
          <w:szCs w:val="26"/>
        </w:rPr>
        <w:t xml:space="preserve"> </w:t>
      </w:r>
      <w:r w:rsidRPr="002707E7">
        <w:rPr>
          <w:rFonts w:hint="eastAsia"/>
          <w:sz w:val="26"/>
          <w:szCs w:val="26"/>
        </w:rPr>
        <w:t>программ</w:t>
      </w:r>
      <w:r w:rsidRPr="002707E7">
        <w:rPr>
          <w:sz w:val="26"/>
          <w:szCs w:val="26"/>
        </w:rPr>
        <w:t xml:space="preserve"> </w:t>
      </w:r>
      <w:r w:rsidRPr="002707E7">
        <w:rPr>
          <w:rFonts w:hint="eastAsia"/>
          <w:sz w:val="26"/>
          <w:szCs w:val="26"/>
        </w:rPr>
        <w:t>Калужской</w:t>
      </w:r>
      <w:r w:rsidRPr="002707E7">
        <w:rPr>
          <w:sz w:val="26"/>
          <w:szCs w:val="26"/>
        </w:rPr>
        <w:t xml:space="preserve"> </w:t>
      </w:r>
      <w:r w:rsidRPr="002707E7">
        <w:rPr>
          <w:rFonts w:hint="eastAsia"/>
          <w:sz w:val="26"/>
          <w:szCs w:val="26"/>
        </w:rPr>
        <w:t>области</w:t>
      </w:r>
      <w:r w:rsidRPr="002707E7">
        <w:rPr>
          <w:sz w:val="26"/>
          <w:szCs w:val="26"/>
        </w:rPr>
        <w:t xml:space="preserve"> </w:t>
      </w:r>
      <w:r w:rsidRPr="002707E7">
        <w:rPr>
          <w:rFonts w:hint="eastAsia"/>
          <w:sz w:val="26"/>
          <w:szCs w:val="26"/>
        </w:rPr>
        <w:t>на</w:t>
      </w:r>
      <w:r w:rsidRPr="002707E7">
        <w:rPr>
          <w:sz w:val="26"/>
          <w:szCs w:val="26"/>
        </w:rPr>
        <w:t xml:space="preserve"> </w:t>
      </w:r>
      <w:r w:rsidRPr="002707E7">
        <w:rPr>
          <w:rFonts w:hint="eastAsia"/>
          <w:sz w:val="26"/>
          <w:szCs w:val="26"/>
        </w:rPr>
        <w:t>основе</w:t>
      </w:r>
      <w:r w:rsidRPr="002707E7">
        <w:rPr>
          <w:sz w:val="26"/>
          <w:szCs w:val="26"/>
        </w:rPr>
        <w:t xml:space="preserve"> </w:t>
      </w:r>
      <w:r w:rsidRPr="002707E7">
        <w:rPr>
          <w:rFonts w:hint="eastAsia"/>
          <w:sz w:val="26"/>
          <w:szCs w:val="26"/>
        </w:rPr>
        <w:t>расчетов</w:t>
      </w:r>
      <w:r w:rsidRPr="002707E7">
        <w:rPr>
          <w:sz w:val="26"/>
          <w:szCs w:val="26"/>
        </w:rPr>
        <w:t xml:space="preserve"> </w:t>
      </w:r>
      <w:r w:rsidRPr="002707E7">
        <w:rPr>
          <w:rFonts w:hint="eastAsia"/>
          <w:sz w:val="26"/>
          <w:szCs w:val="26"/>
        </w:rPr>
        <w:t>коэффициентов</w:t>
      </w:r>
      <w:r w:rsidRPr="002707E7">
        <w:rPr>
          <w:sz w:val="26"/>
          <w:szCs w:val="26"/>
        </w:rPr>
        <w:t xml:space="preserve"> </w:t>
      </w:r>
      <w:r w:rsidRPr="002707E7">
        <w:rPr>
          <w:rFonts w:hint="eastAsia"/>
          <w:sz w:val="26"/>
          <w:szCs w:val="26"/>
        </w:rPr>
        <w:t>значимости</w:t>
      </w:r>
      <w:r w:rsidRPr="002707E7">
        <w:rPr>
          <w:sz w:val="26"/>
          <w:szCs w:val="26"/>
        </w:rPr>
        <w:t xml:space="preserve"> (прилагаются).</w:t>
      </w:r>
    </w:p>
    <w:p w:rsidR="002707E7" w:rsidRPr="002707E7" w:rsidRDefault="002707E7" w:rsidP="002707E7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707E7">
        <w:rPr>
          <w:sz w:val="26"/>
          <w:szCs w:val="26"/>
        </w:rPr>
        <w:lastRenderedPageBreak/>
        <w:t xml:space="preserve">2. Заместителю руководителя аппарата Щербаковой О.Н. в срок до 28.12.2022 подготовить текст </w:t>
      </w:r>
      <w:r w:rsidRPr="002707E7">
        <w:rPr>
          <w:kern w:val="2"/>
          <w:sz w:val="26"/>
          <w:szCs w:val="26"/>
        </w:rPr>
        <w:t xml:space="preserve">методических рекомендаций </w:t>
      </w:r>
      <w:r w:rsidRPr="002707E7">
        <w:rPr>
          <w:sz w:val="26"/>
          <w:szCs w:val="26"/>
        </w:rPr>
        <w:t>для размещения на диске</w:t>
      </w:r>
      <w:r w:rsidRPr="002707E7">
        <w:rPr>
          <w:sz w:val="26"/>
          <w:szCs w:val="26"/>
          <w:lang w:val="en-US"/>
        </w:rPr>
        <w:t> R</w:t>
      </w:r>
      <w:r w:rsidRPr="002707E7">
        <w:rPr>
          <w:sz w:val="26"/>
          <w:szCs w:val="26"/>
        </w:rPr>
        <w:t>.</w:t>
      </w:r>
    </w:p>
    <w:p w:rsidR="002707E7" w:rsidRPr="002707E7" w:rsidRDefault="002707E7" w:rsidP="002707E7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707E7">
        <w:rPr>
          <w:sz w:val="26"/>
          <w:szCs w:val="26"/>
        </w:rPr>
        <w:t>3. Руководителю аппарата Федорову В.В. в срок до 30.12.2022 разместить методические рекомендации на официальном сайте Палаты в сети Интернет.</w:t>
      </w:r>
    </w:p>
    <w:p w:rsidR="003329D2" w:rsidRPr="000B032B" w:rsidRDefault="002707E7" w:rsidP="002707E7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707E7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BA676F" w:rsidRPr="004F3FB6" w:rsidRDefault="00BA676F" w:rsidP="003329D2">
      <w:pPr>
        <w:tabs>
          <w:tab w:val="left" w:pos="0"/>
        </w:tabs>
        <w:jc w:val="both"/>
      </w:pPr>
    </w:p>
    <w:p w:rsidR="004866D6" w:rsidRPr="006B1275" w:rsidRDefault="00263C0B" w:rsidP="004866D6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="00A8477E">
        <w:rPr>
          <w:sz w:val="26"/>
          <w:szCs w:val="26"/>
        </w:rPr>
        <w:t xml:space="preserve">Заслушали информацию аудитора </w:t>
      </w:r>
      <w:r w:rsidR="00117F50">
        <w:rPr>
          <w:sz w:val="26"/>
          <w:szCs w:val="26"/>
        </w:rPr>
        <w:t>Борисова А.С.</w:t>
      </w:r>
    </w:p>
    <w:p w:rsidR="00263C0B" w:rsidRDefault="00263C0B" w:rsidP="004F3BA1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 w:rsidR="001E2212">
        <w:rPr>
          <w:sz w:val="26"/>
          <w:szCs w:val="26"/>
        </w:rPr>
        <w:t xml:space="preserve">ждении вопроса приняли участие: </w:t>
      </w:r>
      <w:r w:rsidR="00875D73">
        <w:rPr>
          <w:sz w:val="26"/>
          <w:szCs w:val="26"/>
        </w:rPr>
        <w:t>Симаков В.М</w:t>
      </w:r>
      <w:r w:rsidR="004B308D">
        <w:rPr>
          <w:sz w:val="26"/>
          <w:szCs w:val="26"/>
        </w:rPr>
        <w:t xml:space="preserve">., </w:t>
      </w:r>
      <w:r w:rsidR="00117F50">
        <w:rPr>
          <w:sz w:val="26"/>
          <w:szCs w:val="26"/>
        </w:rPr>
        <w:t>Никифоров В.А</w:t>
      </w:r>
      <w:r w:rsidR="00A4655E">
        <w:rPr>
          <w:sz w:val="26"/>
          <w:szCs w:val="26"/>
        </w:rPr>
        <w:t>.</w:t>
      </w:r>
    </w:p>
    <w:p w:rsidR="004866D6" w:rsidRPr="006B1275" w:rsidRDefault="004866D6" w:rsidP="004866D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117F50" w:rsidRPr="00117F50" w:rsidRDefault="00117F50" w:rsidP="00117F50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7F50">
        <w:rPr>
          <w:sz w:val="26"/>
          <w:szCs w:val="26"/>
        </w:rPr>
        <w:t xml:space="preserve">1. Одобрить и рекомендовать к утверждению </w:t>
      </w:r>
      <w:r w:rsidRPr="00117F50">
        <w:rPr>
          <w:rFonts w:hint="eastAsia"/>
          <w:sz w:val="26"/>
          <w:szCs w:val="26"/>
        </w:rPr>
        <w:t>методические</w:t>
      </w:r>
      <w:r w:rsidRPr="00117F50">
        <w:rPr>
          <w:sz w:val="26"/>
          <w:szCs w:val="26"/>
        </w:rPr>
        <w:t xml:space="preserve"> </w:t>
      </w:r>
      <w:r w:rsidRPr="00117F50">
        <w:rPr>
          <w:rFonts w:hint="eastAsia"/>
          <w:sz w:val="26"/>
          <w:szCs w:val="26"/>
        </w:rPr>
        <w:t>указания</w:t>
      </w:r>
      <w:r w:rsidRPr="00117F50">
        <w:rPr>
          <w:sz w:val="26"/>
          <w:szCs w:val="26"/>
        </w:rPr>
        <w:t xml:space="preserve"> </w:t>
      </w:r>
      <w:r w:rsidRPr="00117F50">
        <w:rPr>
          <w:rFonts w:hint="eastAsia"/>
          <w:sz w:val="26"/>
          <w:szCs w:val="26"/>
        </w:rPr>
        <w:t>по</w:t>
      </w:r>
      <w:r w:rsidRPr="00117F50">
        <w:rPr>
          <w:sz w:val="26"/>
          <w:szCs w:val="26"/>
        </w:rPr>
        <w:t xml:space="preserve"> </w:t>
      </w:r>
      <w:r w:rsidRPr="00117F50">
        <w:rPr>
          <w:rFonts w:hint="eastAsia"/>
          <w:sz w:val="26"/>
          <w:szCs w:val="26"/>
        </w:rPr>
        <w:t>мониторингу</w:t>
      </w:r>
      <w:r w:rsidRPr="00117F50">
        <w:rPr>
          <w:sz w:val="26"/>
          <w:szCs w:val="26"/>
        </w:rPr>
        <w:t xml:space="preserve"> </w:t>
      </w:r>
      <w:r w:rsidRPr="00117F50">
        <w:rPr>
          <w:rFonts w:hint="eastAsia"/>
          <w:sz w:val="26"/>
          <w:szCs w:val="26"/>
        </w:rPr>
        <w:t>целевых</w:t>
      </w:r>
      <w:r w:rsidRPr="00117F50">
        <w:rPr>
          <w:sz w:val="26"/>
          <w:szCs w:val="26"/>
        </w:rPr>
        <w:t xml:space="preserve"> </w:t>
      </w:r>
      <w:r w:rsidRPr="00117F50">
        <w:rPr>
          <w:rFonts w:hint="eastAsia"/>
          <w:sz w:val="26"/>
          <w:szCs w:val="26"/>
        </w:rPr>
        <w:t>показателей</w:t>
      </w:r>
      <w:r w:rsidRPr="00117F50">
        <w:rPr>
          <w:sz w:val="26"/>
          <w:szCs w:val="26"/>
        </w:rPr>
        <w:t xml:space="preserve"> </w:t>
      </w:r>
      <w:r w:rsidRPr="00117F50">
        <w:rPr>
          <w:rFonts w:hint="eastAsia"/>
          <w:sz w:val="26"/>
          <w:szCs w:val="26"/>
        </w:rPr>
        <w:t>социально</w:t>
      </w:r>
      <w:r w:rsidRPr="00117F50">
        <w:rPr>
          <w:sz w:val="26"/>
          <w:szCs w:val="26"/>
        </w:rPr>
        <w:t>-</w:t>
      </w:r>
      <w:r w:rsidRPr="00117F50">
        <w:rPr>
          <w:rFonts w:hint="eastAsia"/>
          <w:sz w:val="26"/>
          <w:szCs w:val="26"/>
        </w:rPr>
        <w:t>экономического</w:t>
      </w:r>
      <w:r w:rsidRPr="00117F50">
        <w:rPr>
          <w:sz w:val="26"/>
          <w:szCs w:val="26"/>
        </w:rPr>
        <w:t xml:space="preserve"> </w:t>
      </w:r>
      <w:r w:rsidRPr="00117F50">
        <w:rPr>
          <w:rFonts w:hint="eastAsia"/>
          <w:sz w:val="26"/>
          <w:szCs w:val="26"/>
        </w:rPr>
        <w:t>развития</w:t>
      </w:r>
      <w:r w:rsidRPr="00117F50">
        <w:rPr>
          <w:sz w:val="26"/>
          <w:szCs w:val="26"/>
        </w:rPr>
        <w:t xml:space="preserve"> </w:t>
      </w:r>
      <w:r w:rsidRPr="00117F50">
        <w:rPr>
          <w:rFonts w:hint="eastAsia"/>
          <w:sz w:val="26"/>
          <w:szCs w:val="26"/>
        </w:rPr>
        <w:t>Калужской</w:t>
      </w:r>
      <w:r w:rsidRPr="00117F50">
        <w:rPr>
          <w:sz w:val="26"/>
          <w:szCs w:val="26"/>
        </w:rPr>
        <w:t xml:space="preserve"> </w:t>
      </w:r>
      <w:r w:rsidRPr="00117F50">
        <w:rPr>
          <w:rFonts w:hint="eastAsia"/>
          <w:sz w:val="26"/>
          <w:szCs w:val="26"/>
        </w:rPr>
        <w:t>области</w:t>
      </w:r>
      <w:r w:rsidRPr="00117F50">
        <w:rPr>
          <w:sz w:val="26"/>
          <w:szCs w:val="26"/>
        </w:rPr>
        <w:t xml:space="preserve"> (прилагаются).</w:t>
      </w:r>
    </w:p>
    <w:p w:rsidR="00117F50" w:rsidRPr="00117F50" w:rsidRDefault="00117F50" w:rsidP="00117F50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7F50">
        <w:rPr>
          <w:sz w:val="26"/>
          <w:szCs w:val="26"/>
        </w:rPr>
        <w:t xml:space="preserve">2. Заместителю руководителя аппарата Щербаковой О.Н. в срок до 28.12.2022 подготовить текст </w:t>
      </w:r>
      <w:r w:rsidRPr="00117F50">
        <w:rPr>
          <w:kern w:val="2"/>
          <w:sz w:val="26"/>
          <w:szCs w:val="26"/>
        </w:rPr>
        <w:t xml:space="preserve">методических указаний </w:t>
      </w:r>
      <w:r w:rsidRPr="00117F50">
        <w:rPr>
          <w:sz w:val="26"/>
          <w:szCs w:val="26"/>
        </w:rPr>
        <w:t>для размещения на диске</w:t>
      </w:r>
      <w:r w:rsidRPr="00117F50">
        <w:rPr>
          <w:sz w:val="26"/>
          <w:szCs w:val="26"/>
          <w:lang w:val="en-US"/>
        </w:rPr>
        <w:t> R</w:t>
      </w:r>
      <w:r w:rsidRPr="00117F50">
        <w:rPr>
          <w:sz w:val="26"/>
          <w:szCs w:val="26"/>
        </w:rPr>
        <w:t>.</w:t>
      </w:r>
    </w:p>
    <w:p w:rsidR="00117F50" w:rsidRPr="00117F50" w:rsidRDefault="00117F50" w:rsidP="00117F50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7F50">
        <w:rPr>
          <w:sz w:val="26"/>
          <w:szCs w:val="26"/>
        </w:rPr>
        <w:t>3. Руководителю аппарата Федорову В.В. в срок до 30.12.2022 разместить методические указания на официальном сайте Палаты в сети Интернет.</w:t>
      </w:r>
    </w:p>
    <w:p w:rsidR="00A8477E" w:rsidRDefault="00117F50" w:rsidP="00117F50">
      <w:pPr>
        <w:ind w:firstLine="567"/>
        <w:jc w:val="both"/>
        <w:rPr>
          <w:sz w:val="26"/>
          <w:szCs w:val="26"/>
        </w:rPr>
      </w:pPr>
      <w:r w:rsidRPr="00117F50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875D73" w:rsidRDefault="00875D73" w:rsidP="00AB5464">
      <w:pPr>
        <w:ind w:firstLine="567"/>
        <w:jc w:val="both"/>
        <w:rPr>
          <w:sz w:val="26"/>
          <w:szCs w:val="26"/>
        </w:rPr>
      </w:pPr>
    </w:p>
    <w:p w:rsidR="00875D73" w:rsidRPr="006B1275" w:rsidRDefault="00875D73" w:rsidP="00875D73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аудитора </w:t>
      </w:r>
      <w:r w:rsidR="00C26B15">
        <w:rPr>
          <w:sz w:val="26"/>
          <w:szCs w:val="26"/>
        </w:rPr>
        <w:t>Зезюлина В.Н.</w:t>
      </w:r>
    </w:p>
    <w:p w:rsidR="00875D73" w:rsidRPr="00117F50" w:rsidRDefault="00875D73" w:rsidP="00117F5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 xml:space="preserve">ждении вопроса приняли участие: Симаков В.М., </w:t>
      </w:r>
      <w:r w:rsidR="00C26B15">
        <w:rPr>
          <w:sz w:val="26"/>
          <w:szCs w:val="26"/>
        </w:rPr>
        <w:t>Борисов А.С</w:t>
      </w:r>
      <w:r>
        <w:rPr>
          <w:sz w:val="26"/>
          <w:szCs w:val="26"/>
        </w:rPr>
        <w:t>.</w:t>
      </w:r>
    </w:p>
    <w:p w:rsidR="00875D73" w:rsidRPr="006B1275" w:rsidRDefault="00875D73" w:rsidP="00875D73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C26B15" w:rsidRPr="000804F6" w:rsidRDefault="00C26B15" w:rsidP="00C26B15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>1</w:t>
      </w:r>
      <w:r w:rsidRPr="000804F6">
        <w:rPr>
          <w:sz w:val="26"/>
          <w:szCs w:val="26"/>
        </w:rPr>
        <w:t>. Рекомендовать к утверждению отчёт аудитора Палаты Зезюлина В.Н. о результатах контрольного мероприятия</w:t>
      </w:r>
      <w:r w:rsidRPr="000804F6">
        <w:rPr>
          <w:b/>
          <w:sz w:val="26"/>
          <w:szCs w:val="26"/>
        </w:rPr>
        <w:t xml:space="preserve"> </w:t>
      </w:r>
      <w:r w:rsidRPr="000804F6">
        <w:rPr>
          <w:rFonts w:hint="eastAsia"/>
          <w:sz w:val="26"/>
          <w:szCs w:val="26"/>
        </w:rPr>
        <w:t>«</w:t>
      </w:r>
      <w:r w:rsidRPr="000804F6">
        <w:rPr>
          <w:sz w:val="26"/>
          <w:szCs w:val="26"/>
        </w:rPr>
        <w:t>Контроль результатов реализации подпрограммы «Расширение сети газопроводов и строительство объектов газификации на территории Калужской области (газификация Калужской области)» государственной программы Калужской области «Обеспечение доступным и комфортным жильем и коммунальными услугами населения Калужской области» за 2020-2021 годы и отдельные вопросы текущего периода».</w:t>
      </w:r>
    </w:p>
    <w:p w:rsidR="00C26B15" w:rsidRPr="0080237B" w:rsidRDefault="00C26B15" w:rsidP="00C26B15">
      <w:pPr>
        <w:ind w:firstLine="567"/>
        <w:jc w:val="both"/>
        <w:rPr>
          <w:sz w:val="26"/>
          <w:szCs w:val="26"/>
        </w:rPr>
      </w:pPr>
      <w:r w:rsidRPr="0080237B">
        <w:rPr>
          <w:sz w:val="26"/>
          <w:szCs w:val="26"/>
        </w:rPr>
        <w:t xml:space="preserve">2. Аудитору Зезюлину В.Н. в пятидневный срок подготовить и направить представления в адрес министерства </w:t>
      </w:r>
      <w:r>
        <w:rPr>
          <w:sz w:val="26"/>
          <w:szCs w:val="26"/>
        </w:rPr>
        <w:t xml:space="preserve">строительства и жилищно-коммунального хозяйства Калужской области, государственного предприятия Калужской области «Регион», </w:t>
      </w:r>
      <w:r w:rsidRPr="0080237B">
        <w:rPr>
          <w:sz w:val="26"/>
          <w:szCs w:val="26"/>
        </w:rPr>
        <w:t>Г</w:t>
      </w:r>
      <w:r>
        <w:rPr>
          <w:sz w:val="26"/>
          <w:szCs w:val="26"/>
        </w:rPr>
        <w:t>КУ КО</w:t>
      </w:r>
      <w:r w:rsidRPr="0080237B">
        <w:rPr>
          <w:sz w:val="26"/>
          <w:szCs w:val="26"/>
        </w:rPr>
        <w:t xml:space="preserve"> «</w:t>
      </w:r>
      <w:r>
        <w:rPr>
          <w:sz w:val="26"/>
          <w:szCs w:val="26"/>
        </w:rPr>
        <w:t>Управление капитального строительства</w:t>
      </w:r>
      <w:r w:rsidRPr="0080237B">
        <w:rPr>
          <w:sz w:val="26"/>
          <w:szCs w:val="26"/>
        </w:rPr>
        <w:t xml:space="preserve">» </w:t>
      </w:r>
      <w:r>
        <w:rPr>
          <w:sz w:val="26"/>
          <w:szCs w:val="26"/>
        </w:rPr>
        <w:t>и обеспечить контроль за их исполнением.</w:t>
      </w:r>
    </w:p>
    <w:p w:rsidR="00C26B15" w:rsidRDefault="00C26B15" w:rsidP="00C26B15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</w:t>
      </w:r>
      <w:r w:rsidRPr="004D7103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4D7103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4D7103">
        <w:rPr>
          <w:sz w:val="26"/>
          <w:szCs w:val="26"/>
        </w:rPr>
        <w:t>.</w:t>
      </w:r>
    </w:p>
    <w:p w:rsidR="00875D73" w:rsidRPr="00875D73" w:rsidRDefault="00875D73" w:rsidP="00875D7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301C50" w:rsidRPr="006B1275" w:rsidRDefault="00301C50" w:rsidP="00301C5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Зезюлина В.Н.</w:t>
      </w:r>
    </w:p>
    <w:p w:rsidR="00301C50" w:rsidRPr="00117F50" w:rsidRDefault="00301C50" w:rsidP="00301C5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Авдеева Т.А., Никифоров В.А.</w:t>
      </w:r>
    </w:p>
    <w:p w:rsidR="00301C50" w:rsidRPr="006B1275" w:rsidRDefault="00301C50" w:rsidP="00301C50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301C50" w:rsidRPr="00304464" w:rsidRDefault="00301C50" w:rsidP="00301C50">
      <w:pPr>
        <w:ind w:firstLine="567"/>
        <w:jc w:val="both"/>
        <w:rPr>
          <w:sz w:val="26"/>
          <w:szCs w:val="26"/>
        </w:rPr>
      </w:pPr>
      <w:r w:rsidRPr="00304464">
        <w:rPr>
          <w:sz w:val="26"/>
          <w:szCs w:val="26"/>
        </w:rPr>
        <w:t>1. Рекомендовать снять с контроля представлени</w:t>
      </w:r>
      <w:r>
        <w:rPr>
          <w:sz w:val="26"/>
          <w:szCs w:val="26"/>
        </w:rPr>
        <w:t>я</w:t>
      </w:r>
      <w:r w:rsidRPr="00304464">
        <w:rPr>
          <w:sz w:val="26"/>
          <w:szCs w:val="26"/>
        </w:rPr>
        <w:t xml:space="preserve"> Палаты</w:t>
      </w:r>
      <w:r>
        <w:rPr>
          <w:sz w:val="26"/>
          <w:szCs w:val="26"/>
        </w:rPr>
        <w:t xml:space="preserve"> </w:t>
      </w:r>
      <w:r w:rsidRPr="00682B7F">
        <w:rPr>
          <w:sz w:val="26"/>
          <w:szCs w:val="26"/>
        </w:rPr>
        <w:t>от 23.10.2020 № 02-074, № 02-075</w:t>
      </w:r>
      <w:r>
        <w:rPr>
          <w:sz w:val="26"/>
          <w:szCs w:val="26"/>
        </w:rPr>
        <w:t>,</w:t>
      </w:r>
      <w:r w:rsidRPr="00304464">
        <w:rPr>
          <w:rFonts w:hint="eastAsia"/>
          <w:sz w:val="26"/>
          <w:szCs w:val="26"/>
        </w:rPr>
        <w:t xml:space="preserve"> </w:t>
      </w:r>
      <w:r w:rsidRPr="001776B7">
        <w:rPr>
          <w:sz w:val="26"/>
          <w:szCs w:val="26"/>
        </w:rPr>
        <w:t>направленны</w:t>
      </w:r>
      <w:r>
        <w:rPr>
          <w:sz w:val="26"/>
          <w:szCs w:val="26"/>
        </w:rPr>
        <w:t>е</w:t>
      </w:r>
      <w:r w:rsidRPr="001776B7">
        <w:rPr>
          <w:sz w:val="26"/>
          <w:szCs w:val="26"/>
        </w:rPr>
        <w:t xml:space="preserve"> в адрес ГБУЗ КО «Центральная межрайонная больница № 1» и министерства здравоохранения Калужской области по результатам контрольного мероприятия «Проверка осуществления выплат стимулирующего характера работникам ГБУЗ КО «Центральная межрайонная больница № 1»,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инфекцией»</w:t>
      </w:r>
      <w:r w:rsidRPr="00304464">
        <w:rPr>
          <w:sz w:val="26"/>
          <w:szCs w:val="28"/>
        </w:rPr>
        <w:t>, исполнен</w:t>
      </w:r>
      <w:r>
        <w:rPr>
          <w:sz w:val="26"/>
          <w:szCs w:val="28"/>
        </w:rPr>
        <w:t xml:space="preserve">ные </w:t>
      </w:r>
      <w:r w:rsidRPr="00304464">
        <w:rPr>
          <w:sz w:val="26"/>
          <w:szCs w:val="28"/>
        </w:rPr>
        <w:t>в полном объеме.</w:t>
      </w:r>
    </w:p>
    <w:p w:rsidR="00875D73" w:rsidRDefault="00301C50" w:rsidP="00301C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767D8A" w:rsidRPr="00F84D66" w:rsidRDefault="00767D8A" w:rsidP="00F4106A">
      <w:pPr>
        <w:jc w:val="both"/>
        <w:rPr>
          <w:sz w:val="26"/>
          <w:szCs w:val="26"/>
        </w:rPr>
      </w:pPr>
    </w:p>
    <w:p w:rsidR="00FF0036" w:rsidRPr="006B1275" w:rsidRDefault="00FF0036" w:rsidP="00FF0036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Зезюлина В.Н.</w:t>
      </w:r>
    </w:p>
    <w:p w:rsidR="00FF0036" w:rsidRPr="00117F50" w:rsidRDefault="00FF0036" w:rsidP="00FF0036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 xml:space="preserve">ждении вопроса приняли участие: Александрова Л.И., </w:t>
      </w:r>
      <w:r w:rsidR="008A14DE">
        <w:rPr>
          <w:sz w:val="26"/>
          <w:szCs w:val="26"/>
        </w:rPr>
        <w:t>Сиваев Д.В</w:t>
      </w:r>
      <w:r>
        <w:rPr>
          <w:sz w:val="26"/>
          <w:szCs w:val="26"/>
        </w:rPr>
        <w:t>.</w:t>
      </w:r>
    </w:p>
    <w:p w:rsidR="00FF0036" w:rsidRPr="006B1275" w:rsidRDefault="00FF0036" w:rsidP="00FF003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8A14DE" w:rsidRPr="00725E6E" w:rsidRDefault="008A14DE" w:rsidP="008A14DE">
      <w:pPr>
        <w:ind w:firstLine="567"/>
        <w:jc w:val="both"/>
        <w:rPr>
          <w:sz w:val="26"/>
          <w:szCs w:val="26"/>
        </w:rPr>
      </w:pPr>
      <w:r w:rsidRPr="001C1234">
        <w:rPr>
          <w:sz w:val="26"/>
          <w:szCs w:val="26"/>
        </w:rPr>
        <w:t>1. Рекомендовать снять с контроля представлени</w:t>
      </w:r>
      <w:r>
        <w:rPr>
          <w:sz w:val="26"/>
          <w:szCs w:val="26"/>
        </w:rPr>
        <w:t>е</w:t>
      </w:r>
      <w:r w:rsidRPr="001C1234">
        <w:rPr>
          <w:sz w:val="26"/>
          <w:szCs w:val="26"/>
        </w:rPr>
        <w:t xml:space="preserve"> Палаты</w:t>
      </w:r>
      <w:r w:rsidRPr="00262D0A">
        <w:rPr>
          <w:rFonts w:hint="eastAsia"/>
          <w:sz w:val="26"/>
          <w:szCs w:val="26"/>
        </w:rPr>
        <w:t xml:space="preserve"> </w:t>
      </w:r>
      <w:r w:rsidRPr="003D4A96">
        <w:rPr>
          <w:sz w:val="26"/>
          <w:szCs w:val="26"/>
        </w:rPr>
        <w:t xml:space="preserve">от 11.07.2022 </w:t>
      </w:r>
      <w:r>
        <w:rPr>
          <w:sz w:val="26"/>
          <w:szCs w:val="26"/>
        </w:rPr>
        <w:t xml:space="preserve">                              </w:t>
      </w:r>
      <w:r w:rsidRPr="003D4A96">
        <w:rPr>
          <w:sz w:val="26"/>
          <w:szCs w:val="26"/>
        </w:rPr>
        <w:t>№ 02-052, направленно</w:t>
      </w:r>
      <w:r>
        <w:rPr>
          <w:sz w:val="26"/>
          <w:szCs w:val="26"/>
        </w:rPr>
        <w:t>е</w:t>
      </w:r>
      <w:r w:rsidRPr="003D4A96">
        <w:rPr>
          <w:sz w:val="26"/>
          <w:szCs w:val="26"/>
        </w:rPr>
        <w:t xml:space="preserve"> в адрес администрации муниципального района «Медынский район» по результатам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2020-2021 годах бюджету муниципального района «Медынский район» (совместно с КСО района)»</w:t>
      </w:r>
      <w:r>
        <w:rPr>
          <w:sz w:val="26"/>
          <w:szCs w:val="26"/>
        </w:rPr>
        <w:t xml:space="preserve">, </w:t>
      </w:r>
      <w:r w:rsidRPr="00262D0A">
        <w:rPr>
          <w:sz w:val="26"/>
          <w:szCs w:val="26"/>
        </w:rPr>
        <w:t>котор</w:t>
      </w:r>
      <w:r>
        <w:rPr>
          <w:sz w:val="26"/>
          <w:szCs w:val="26"/>
        </w:rPr>
        <w:t>ое</w:t>
      </w:r>
      <w:r w:rsidRPr="00262D0A">
        <w:rPr>
          <w:sz w:val="26"/>
          <w:szCs w:val="26"/>
        </w:rPr>
        <w:t xml:space="preserve"> исполнен</w:t>
      </w:r>
      <w:r>
        <w:rPr>
          <w:sz w:val="26"/>
          <w:szCs w:val="26"/>
        </w:rPr>
        <w:t>о</w:t>
      </w:r>
      <w:r w:rsidRPr="00262D0A">
        <w:rPr>
          <w:sz w:val="26"/>
          <w:szCs w:val="26"/>
        </w:rPr>
        <w:t xml:space="preserve"> в полном объёме.</w:t>
      </w:r>
    </w:p>
    <w:p w:rsidR="00767D8A" w:rsidRDefault="008A14DE" w:rsidP="008A14DE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8A14DE" w:rsidRDefault="008A14DE" w:rsidP="00FF0036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B403A7" w:rsidRPr="006B1275" w:rsidRDefault="00B403A7" w:rsidP="00B403A7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Авдеевой Т.А.</w:t>
      </w:r>
    </w:p>
    <w:p w:rsidR="00B403A7" w:rsidRPr="00117F50" w:rsidRDefault="00B403A7" w:rsidP="00B403A7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Зезюлин В.Н., Борисов А.С.</w:t>
      </w:r>
    </w:p>
    <w:p w:rsidR="00B403A7" w:rsidRPr="006B1275" w:rsidRDefault="00B403A7" w:rsidP="00B403A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B403A7" w:rsidRPr="005224AE" w:rsidRDefault="00B403A7" w:rsidP="00B403A7">
      <w:pPr>
        <w:ind w:firstLine="567"/>
        <w:jc w:val="both"/>
        <w:rPr>
          <w:sz w:val="26"/>
          <w:szCs w:val="26"/>
        </w:rPr>
      </w:pPr>
      <w:r w:rsidRPr="00A11CF4">
        <w:rPr>
          <w:sz w:val="26"/>
          <w:szCs w:val="26"/>
        </w:rPr>
        <w:t xml:space="preserve">1. Рекомендовать </w:t>
      </w:r>
      <w:r w:rsidRPr="005224AE">
        <w:rPr>
          <w:sz w:val="26"/>
          <w:szCs w:val="26"/>
        </w:rPr>
        <w:t xml:space="preserve">перенести администрации </w:t>
      </w:r>
      <w:r w:rsidRPr="00E17218">
        <w:rPr>
          <w:sz w:val="26"/>
          <w:szCs w:val="26"/>
        </w:rPr>
        <w:t xml:space="preserve">ГБУ КО «Калужский областной социально-реабилитационный центр для несовершеннолетних «Муромцево» </w:t>
      </w:r>
      <w:r>
        <w:rPr>
          <w:sz w:val="26"/>
          <w:szCs w:val="26"/>
        </w:rPr>
        <w:t>срок</w:t>
      </w:r>
      <w:r w:rsidRPr="00E17218">
        <w:rPr>
          <w:sz w:val="26"/>
          <w:szCs w:val="26"/>
        </w:rPr>
        <w:t xml:space="preserve"> </w:t>
      </w:r>
      <w:r w:rsidRPr="005224AE">
        <w:rPr>
          <w:sz w:val="26"/>
          <w:szCs w:val="26"/>
        </w:rPr>
        <w:t>восстановления средств областного бюджета в сумме</w:t>
      </w:r>
      <w:r>
        <w:rPr>
          <w:sz w:val="26"/>
          <w:szCs w:val="26"/>
        </w:rPr>
        <w:t xml:space="preserve"> 571,7 тыс. </w:t>
      </w:r>
      <w:r w:rsidRPr="005224AE">
        <w:rPr>
          <w:sz w:val="26"/>
          <w:szCs w:val="26"/>
        </w:rPr>
        <w:t xml:space="preserve">руб., установленный представлением Палаты </w:t>
      </w:r>
      <w:r w:rsidRPr="00E17218">
        <w:rPr>
          <w:sz w:val="26"/>
          <w:szCs w:val="26"/>
        </w:rPr>
        <w:t>от 18.12.2018 № 04-048</w:t>
      </w:r>
      <w:r w:rsidRPr="00D93AF0">
        <w:rPr>
          <w:sz w:val="26"/>
          <w:szCs w:val="26"/>
        </w:rPr>
        <w:t xml:space="preserve"> </w:t>
      </w:r>
      <w:r>
        <w:rPr>
          <w:sz w:val="26"/>
          <w:szCs w:val="26"/>
        </w:rPr>
        <w:t>до 31</w:t>
      </w:r>
      <w:r w:rsidRPr="005224AE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5224AE">
        <w:rPr>
          <w:sz w:val="26"/>
          <w:szCs w:val="26"/>
        </w:rPr>
        <w:t>.20</w:t>
      </w:r>
      <w:r>
        <w:rPr>
          <w:sz w:val="26"/>
          <w:szCs w:val="26"/>
        </w:rPr>
        <w:t>23.</w:t>
      </w:r>
    </w:p>
    <w:p w:rsidR="00B403A7" w:rsidRPr="005224AE" w:rsidRDefault="00B403A7" w:rsidP="00B403A7">
      <w:pPr>
        <w:ind w:firstLine="567"/>
        <w:jc w:val="both"/>
        <w:rPr>
          <w:sz w:val="26"/>
          <w:szCs w:val="26"/>
        </w:rPr>
      </w:pPr>
      <w:r w:rsidRPr="005224AE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5224AE">
        <w:rPr>
          <w:sz w:val="26"/>
          <w:szCs w:val="26"/>
        </w:rPr>
        <w:t xml:space="preserve">Аудитору </w:t>
      </w:r>
      <w:r>
        <w:rPr>
          <w:sz w:val="26"/>
          <w:szCs w:val="26"/>
        </w:rPr>
        <w:t xml:space="preserve">Авдеевой Т.А </w:t>
      </w:r>
      <w:r w:rsidRPr="005224AE">
        <w:rPr>
          <w:sz w:val="26"/>
          <w:szCs w:val="26"/>
        </w:rPr>
        <w:t>обеспечить контроль за восстановлением указанных средств в установленный срок.</w:t>
      </w:r>
    </w:p>
    <w:p w:rsidR="008A14DE" w:rsidRDefault="00B403A7" w:rsidP="00B403A7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224AE">
        <w:rPr>
          <w:sz w:val="26"/>
          <w:szCs w:val="26"/>
        </w:rPr>
        <w:t>.</w:t>
      </w:r>
      <w:r>
        <w:rPr>
          <w:sz w:val="26"/>
          <w:szCs w:val="26"/>
        </w:rPr>
        <w:t> Контроль за исполнением настоящего решения Коллегии возложить на заместителя председателя Палаты Александрову Л.И.</w:t>
      </w:r>
    </w:p>
    <w:p w:rsidR="008A14DE" w:rsidRDefault="008A14DE" w:rsidP="00FF0036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E325ED" w:rsidRPr="006B1275" w:rsidRDefault="00E325ED" w:rsidP="00E325ED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Авдеевой Т.А.</w:t>
      </w:r>
    </w:p>
    <w:p w:rsidR="00E325ED" w:rsidRPr="00117F50" w:rsidRDefault="00E325ED" w:rsidP="00E325ED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Симаков В.М., Никифоров В.А.</w:t>
      </w:r>
    </w:p>
    <w:p w:rsidR="00E325ED" w:rsidRPr="006B1275" w:rsidRDefault="00E325ED" w:rsidP="00E325E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E325ED" w:rsidRPr="005224AE" w:rsidRDefault="00E325ED" w:rsidP="00E325ED">
      <w:pPr>
        <w:ind w:firstLine="567"/>
        <w:jc w:val="both"/>
        <w:rPr>
          <w:sz w:val="26"/>
          <w:szCs w:val="26"/>
        </w:rPr>
      </w:pPr>
      <w:r w:rsidRPr="00A11CF4">
        <w:rPr>
          <w:sz w:val="26"/>
          <w:szCs w:val="26"/>
        </w:rPr>
        <w:t xml:space="preserve">1. Рекомендовать </w:t>
      </w:r>
      <w:r w:rsidRPr="005224AE">
        <w:rPr>
          <w:sz w:val="26"/>
          <w:szCs w:val="26"/>
        </w:rPr>
        <w:t xml:space="preserve">перенести </w:t>
      </w:r>
      <w:r w:rsidRPr="000E3F8F">
        <w:rPr>
          <w:rFonts w:hint="eastAsia"/>
          <w:sz w:val="26"/>
          <w:szCs w:val="26"/>
        </w:rPr>
        <w:t>МКУ</w:t>
      </w:r>
      <w:r w:rsidRPr="000E3F8F">
        <w:rPr>
          <w:sz w:val="26"/>
          <w:szCs w:val="26"/>
        </w:rPr>
        <w:t xml:space="preserve"> </w:t>
      </w:r>
      <w:r w:rsidRPr="000E3F8F">
        <w:rPr>
          <w:rFonts w:hint="eastAsia"/>
          <w:sz w:val="26"/>
          <w:szCs w:val="26"/>
        </w:rPr>
        <w:t>«Городское</w:t>
      </w:r>
      <w:r w:rsidRPr="000E3F8F">
        <w:rPr>
          <w:sz w:val="26"/>
          <w:szCs w:val="26"/>
        </w:rPr>
        <w:t xml:space="preserve"> </w:t>
      </w:r>
      <w:r w:rsidRPr="000E3F8F">
        <w:rPr>
          <w:rFonts w:hint="eastAsia"/>
          <w:sz w:val="26"/>
          <w:szCs w:val="26"/>
        </w:rPr>
        <w:t>хозяйство</w:t>
      </w:r>
      <w:r w:rsidRPr="000E3F8F">
        <w:rPr>
          <w:sz w:val="26"/>
          <w:szCs w:val="26"/>
        </w:rPr>
        <w:t xml:space="preserve"> </w:t>
      </w:r>
      <w:r w:rsidRPr="000E3F8F">
        <w:rPr>
          <w:rFonts w:hint="eastAsia"/>
          <w:sz w:val="26"/>
          <w:szCs w:val="26"/>
        </w:rPr>
        <w:t>г</w:t>
      </w:r>
      <w:r w:rsidRPr="000E3F8F">
        <w:rPr>
          <w:sz w:val="26"/>
          <w:szCs w:val="26"/>
        </w:rPr>
        <w:t xml:space="preserve">. </w:t>
      </w:r>
      <w:r w:rsidRPr="000E3F8F">
        <w:rPr>
          <w:rFonts w:hint="eastAsia"/>
          <w:sz w:val="26"/>
          <w:szCs w:val="26"/>
        </w:rPr>
        <w:t>Обнинска»</w:t>
      </w:r>
      <w:r w:rsidRPr="000E3F8F">
        <w:rPr>
          <w:sz w:val="26"/>
          <w:szCs w:val="26"/>
        </w:rPr>
        <w:t xml:space="preserve"> </w:t>
      </w:r>
      <w:r>
        <w:rPr>
          <w:sz w:val="26"/>
          <w:szCs w:val="26"/>
        </w:rPr>
        <w:t>срок</w:t>
      </w:r>
      <w:r w:rsidRPr="00E17218">
        <w:rPr>
          <w:sz w:val="26"/>
          <w:szCs w:val="26"/>
        </w:rPr>
        <w:t xml:space="preserve"> </w:t>
      </w:r>
      <w:r w:rsidRPr="005224AE">
        <w:rPr>
          <w:sz w:val="26"/>
          <w:szCs w:val="26"/>
        </w:rPr>
        <w:t>восстановления средств областного бюджета в сумме</w:t>
      </w:r>
      <w:r>
        <w:rPr>
          <w:sz w:val="26"/>
          <w:szCs w:val="26"/>
        </w:rPr>
        <w:t xml:space="preserve"> 427,0 тыс. </w:t>
      </w:r>
      <w:r w:rsidRPr="005224AE">
        <w:rPr>
          <w:sz w:val="26"/>
          <w:szCs w:val="26"/>
        </w:rPr>
        <w:t xml:space="preserve">руб., установленный представлением Палаты </w:t>
      </w:r>
      <w:r>
        <w:rPr>
          <w:sz w:val="26"/>
          <w:szCs w:val="26"/>
        </w:rPr>
        <w:t xml:space="preserve">от </w:t>
      </w:r>
      <w:r w:rsidRPr="00D33858">
        <w:rPr>
          <w:sz w:val="26"/>
          <w:szCs w:val="26"/>
        </w:rPr>
        <w:t>02.08.20</w:t>
      </w:r>
      <w:r>
        <w:rPr>
          <w:sz w:val="26"/>
          <w:szCs w:val="26"/>
        </w:rPr>
        <w:t>22</w:t>
      </w:r>
      <w:r w:rsidRPr="00D33858">
        <w:rPr>
          <w:sz w:val="26"/>
          <w:szCs w:val="26"/>
        </w:rPr>
        <w:t xml:space="preserve"> № 04-031</w:t>
      </w:r>
      <w:r w:rsidRPr="00D93AF0">
        <w:rPr>
          <w:sz w:val="26"/>
          <w:szCs w:val="26"/>
        </w:rPr>
        <w:t xml:space="preserve"> </w:t>
      </w:r>
      <w:r>
        <w:rPr>
          <w:sz w:val="26"/>
          <w:szCs w:val="26"/>
        </w:rPr>
        <w:t>до 16</w:t>
      </w:r>
      <w:r w:rsidRPr="005224AE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5224AE">
        <w:rPr>
          <w:sz w:val="26"/>
          <w:szCs w:val="26"/>
        </w:rPr>
        <w:t>.20</w:t>
      </w:r>
      <w:r>
        <w:rPr>
          <w:sz w:val="26"/>
          <w:szCs w:val="26"/>
        </w:rPr>
        <w:t>23.</w:t>
      </w:r>
    </w:p>
    <w:p w:rsidR="00E325ED" w:rsidRPr="005224AE" w:rsidRDefault="00E325ED" w:rsidP="00E325ED">
      <w:pPr>
        <w:ind w:firstLine="567"/>
        <w:jc w:val="both"/>
        <w:rPr>
          <w:sz w:val="26"/>
          <w:szCs w:val="26"/>
        </w:rPr>
      </w:pPr>
      <w:r w:rsidRPr="005224AE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5224AE">
        <w:rPr>
          <w:sz w:val="26"/>
          <w:szCs w:val="26"/>
        </w:rPr>
        <w:t xml:space="preserve">Аудитору </w:t>
      </w:r>
      <w:r>
        <w:rPr>
          <w:sz w:val="26"/>
          <w:szCs w:val="26"/>
        </w:rPr>
        <w:t xml:space="preserve">Авдеевой Т.А </w:t>
      </w:r>
      <w:r w:rsidRPr="005224AE">
        <w:rPr>
          <w:sz w:val="26"/>
          <w:szCs w:val="26"/>
        </w:rPr>
        <w:t>обеспечить контроль за восстановлением указанных средств в установленный срок.</w:t>
      </w:r>
    </w:p>
    <w:p w:rsidR="008A14DE" w:rsidRDefault="00E325ED" w:rsidP="00E325ED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224AE">
        <w:rPr>
          <w:sz w:val="26"/>
          <w:szCs w:val="26"/>
        </w:rPr>
        <w:t>.</w:t>
      </w:r>
      <w:r>
        <w:rPr>
          <w:sz w:val="26"/>
          <w:szCs w:val="26"/>
        </w:rPr>
        <w:t> Контроль за исполнением настоящего решения Коллегии возложить на заместителя председателя Палаты Александрову Л.И.</w:t>
      </w:r>
    </w:p>
    <w:p w:rsidR="008A14DE" w:rsidRDefault="008A14DE" w:rsidP="00FF0036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471C33" w:rsidRPr="006B1275" w:rsidRDefault="00471C33" w:rsidP="00471C33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Авдеевой Т.А.</w:t>
      </w:r>
    </w:p>
    <w:p w:rsidR="00471C33" w:rsidRPr="00117F50" w:rsidRDefault="00471C33" w:rsidP="00471C33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Зезюлин В.Н., Симаков В.М.</w:t>
      </w:r>
    </w:p>
    <w:p w:rsidR="00471C33" w:rsidRPr="006B1275" w:rsidRDefault="00471C33" w:rsidP="00471C33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471C33" w:rsidRDefault="00471C33" w:rsidP="00471C33">
      <w:pPr>
        <w:ind w:firstLine="567"/>
        <w:jc w:val="both"/>
        <w:rPr>
          <w:b/>
          <w:sz w:val="26"/>
          <w:szCs w:val="26"/>
        </w:rPr>
      </w:pPr>
      <w:r w:rsidRPr="007F5BD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224AE">
        <w:rPr>
          <w:sz w:val="26"/>
          <w:szCs w:val="26"/>
        </w:rPr>
        <w:t>Рекомендовать</w:t>
      </w:r>
      <w:r w:rsidRPr="005224AE">
        <w:rPr>
          <w:color w:val="FF0000"/>
          <w:sz w:val="26"/>
          <w:szCs w:val="26"/>
        </w:rPr>
        <w:t xml:space="preserve"> </w:t>
      </w:r>
      <w:r w:rsidRPr="006752A8">
        <w:rPr>
          <w:sz w:val="26"/>
          <w:szCs w:val="26"/>
        </w:rPr>
        <w:t>снять с контроля представлени</w:t>
      </w:r>
      <w:r>
        <w:rPr>
          <w:sz w:val="26"/>
          <w:szCs w:val="26"/>
        </w:rPr>
        <w:t>е</w:t>
      </w:r>
      <w:r w:rsidRPr="006752A8">
        <w:rPr>
          <w:sz w:val="26"/>
          <w:szCs w:val="26"/>
        </w:rPr>
        <w:t xml:space="preserve"> Контрольно-счетной палаты Калужской области</w:t>
      </w:r>
      <w:r>
        <w:rPr>
          <w:sz w:val="26"/>
          <w:szCs w:val="26"/>
        </w:rPr>
        <w:t xml:space="preserve"> от 11.07.2022 № 04-026</w:t>
      </w:r>
      <w:r w:rsidRPr="005B4659">
        <w:rPr>
          <w:sz w:val="26"/>
          <w:szCs w:val="26"/>
        </w:rPr>
        <w:t>, направленн</w:t>
      </w:r>
      <w:r>
        <w:rPr>
          <w:sz w:val="26"/>
          <w:szCs w:val="26"/>
        </w:rPr>
        <w:t xml:space="preserve">ое в адрес администрации МР «Боровский район» </w:t>
      </w:r>
      <w:r w:rsidRPr="006752A8">
        <w:rPr>
          <w:sz w:val="26"/>
          <w:szCs w:val="26"/>
        </w:rPr>
        <w:t xml:space="preserve">по результатам контрольного мероприятия </w:t>
      </w:r>
      <w:r w:rsidRPr="008B0237">
        <w:rPr>
          <w:sz w:val="26"/>
          <w:szCs w:val="26"/>
        </w:rPr>
        <w:t>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2020-2021 годах бюджету муниципального района «Боровский район» (совместно с КСО района)</w:t>
      </w:r>
      <w:r w:rsidRPr="008B023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выполненное в полном объёме.</w:t>
      </w:r>
      <w:r w:rsidRPr="00387DD5">
        <w:rPr>
          <w:b/>
          <w:sz w:val="26"/>
          <w:szCs w:val="26"/>
        </w:rPr>
        <w:t xml:space="preserve"> </w:t>
      </w:r>
    </w:p>
    <w:p w:rsidR="008A14DE" w:rsidRDefault="00471C33" w:rsidP="00471C33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 w:rsidRPr="007F5BD4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</w:t>
      </w:r>
      <w:r w:rsidRPr="006C7391">
        <w:rPr>
          <w:sz w:val="26"/>
          <w:szCs w:val="26"/>
        </w:rPr>
        <w:t>возложить на заместителя председателя Палаты Александрову Л.И.</w:t>
      </w:r>
    </w:p>
    <w:p w:rsidR="008A14DE" w:rsidRDefault="008A14DE" w:rsidP="00FF0036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9F6350" w:rsidRPr="006B1275" w:rsidRDefault="009F6350" w:rsidP="009F635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X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Авдеевой Т.А.</w:t>
      </w:r>
    </w:p>
    <w:p w:rsidR="009F6350" w:rsidRPr="00117F50" w:rsidRDefault="009F6350" w:rsidP="009F635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Зезюлин В.Н., Сиваев Д.В.</w:t>
      </w:r>
    </w:p>
    <w:p w:rsidR="009F6350" w:rsidRPr="006B1275" w:rsidRDefault="009F6350" w:rsidP="009F6350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9F6350" w:rsidRDefault="009F6350" w:rsidP="009F6350">
      <w:pPr>
        <w:ind w:firstLine="567"/>
        <w:jc w:val="both"/>
        <w:rPr>
          <w:b/>
          <w:sz w:val="26"/>
          <w:szCs w:val="26"/>
        </w:rPr>
      </w:pPr>
      <w:r w:rsidRPr="007F5BD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224AE">
        <w:rPr>
          <w:sz w:val="26"/>
          <w:szCs w:val="26"/>
        </w:rPr>
        <w:t>Рекомендовать</w:t>
      </w:r>
      <w:r w:rsidRPr="005224AE">
        <w:rPr>
          <w:color w:val="FF0000"/>
          <w:sz w:val="26"/>
          <w:szCs w:val="26"/>
        </w:rPr>
        <w:t xml:space="preserve"> </w:t>
      </w:r>
      <w:r w:rsidRPr="006752A8">
        <w:rPr>
          <w:sz w:val="26"/>
          <w:szCs w:val="26"/>
        </w:rPr>
        <w:t>снять с контроля представлени</w:t>
      </w:r>
      <w:r>
        <w:rPr>
          <w:sz w:val="26"/>
          <w:szCs w:val="26"/>
        </w:rPr>
        <w:t>е</w:t>
      </w:r>
      <w:r w:rsidRPr="006752A8">
        <w:rPr>
          <w:sz w:val="26"/>
          <w:szCs w:val="26"/>
        </w:rPr>
        <w:t xml:space="preserve"> Контрольно-счетной палаты Калужской области</w:t>
      </w:r>
      <w:r>
        <w:rPr>
          <w:sz w:val="26"/>
          <w:szCs w:val="26"/>
        </w:rPr>
        <w:t xml:space="preserve"> от 19.10.2017 № 04-025</w:t>
      </w:r>
      <w:r w:rsidRPr="005B4659">
        <w:rPr>
          <w:sz w:val="26"/>
          <w:szCs w:val="26"/>
        </w:rPr>
        <w:t>, направленн</w:t>
      </w:r>
      <w:r>
        <w:rPr>
          <w:sz w:val="26"/>
          <w:szCs w:val="26"/>
        </w:rPr>
        <w:t xml:space="preserve">ое в адрес администрации Городского округа «Город Обнинск» </w:t>
      </w:r>
      <w:r w:rsidRPr="006752A8">
        <w:rPr>
          <w:sz w:val="26"/>
          <w:szCs w:val="26"/>
        </w:rPr>
        <w:t xml:space="preserve">по результатам контрольного мероприятия </w:t>
      </w:r>
      <w:r w:rsidRPr="00151536">
        <w:rPr>
          <w:sz w:val="26"/>
          <w:szCs w:val="26"/>
        </w:rPr>
        <w:t>«Проверка законности, результативности (эффективности и экономности) использования межбюджетных трансфертов, предоставленных из областного бюджета в 2015-2016 годах бюджету городского округа «Город Обнинск»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выполненное в полном объёме.</w:t>
      </w:r>
      <w:r w:rsidRPr="00387DD5">
        <w:rPr>
          <w:b/>
          <w:sz w:val="26"/>
          <w:szCs w:val="26"/>
        </w:rPr>
        <w:t xml:space="preserve"> </w:t>
      </w:r>
    </w:p>
    <w:p w:rsidR="008A14DE" w:rsidRDefault="009F6350" w:rsidP="009F6350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 w:rsidRPr="007F5BD4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</w:t>
      </w:r>
      <w:r w:rsidRPr="006C7391">
        <w:rPr>
          <w:sz w:val="26"/>
          <w:szCs w:val="26"/>
        </w:rPr>
        <w:t>возложить на заместителя председателя Палаты Александрову Л.И.</w:t>
      </w:r>
    </w:p>
    <w:p w:rsidR="008A14DE" w:rsidRDefault="008A14DE" w:rsidP="00FF0036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447E3C" w:rsidRPr="006B1275" w:rsidRDefault="00447E3C" w:rsidP="00447E3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Авдеевой Т.А.</w:t>
      </w:r>
    </w:p>
    <w:p w:rsidR="00447E3C" w:rsidRPr="00117F50" w:rsidRDefault="00447E3C" w:rsidP="00447E3C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Никифоров В.А., Сиваев Д.В.</w:t>
      </w:r>
    </w:p>
    <w:p w:rsidR="00447E3C" w:rsidRPr="006B1275" w:rsidRDefault="00447E3C" w:rsidP="00447E3C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447E3C" w:rsidRDefault="00447E3C" w:rsidP="00447E3C">
      <w:pPr>
        <w:ind w:firstLine="567"/>
        <w:jc w:val="both"/>
        <w:rPr>
          <w:b/>
          <w:sz w:val="26"/>
          <w:szCs w:val="26"/>
        </w:rPr>
      </w:pPr>
      <w:r w:rsidRPr="007F5BD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224AE">
        <w:rPr>
          <w:sz w:val="26"/>
          <w:szCs w:val="26"/>
        </w:rPr>
        <w:t>Рекомендовать</w:t>
      </w:r>
      <w:r w:rsidRPr="005224AE">
        <w:rPr>
          <w:color w:val="FF0000"/>
          <w:sz w:val="26"/>
          <w:szCs w:val="26"/>
        </w:rPr>
        <w:t xml:space="preserve"> </w:t>
      </w:r>
      <w:r w:rsidRPr="006752A8">
        <w:rPr>
          <w:sz w:val="26"/>
          <w:szCs w:val="26"/>
        </w:rPr>
        <w:t xml:space="preserve">снять с контроля </w:t>
      </w:r>
      <w:r>
        <w:rPr>
          <w:sz w:val="26"/>
          <w:szCs w:val="26"/>
        </w:rPr>
        <w:t>представление</w:t>
      </w:r>
      <w:r w:rsidRPr="00886492">
        <w:rPr>
          <w:sz w:val="26"/>
          <w:szCs w:val="26"/>
        </w:rPr>
        <w:t xml:space="preserve"> Контрольно-счетной палаты Калужской области от 29.04.2022 № </w:t>
      </w:r>
      <w:r>
        <w:rPr>
          <w:sz w:val="26"/>
          <w:szCs w:val="26"/>
        </w:rPr>
        <w:t>04-016, направленное</w:t>
      </w:r>
      <w:r w:rsidRPr="00886492">
        <w:rPr>
          <w:sz w:val="26"/>
          <w:szCs w:val="26"/>
        </w:rPr>
        <w:t xml:space="preserve"> в адрес ГКУЗ КО «Детский санаторий для больных туберкулезом Калужской области имени </w:t>
      </w:r>
      <w:r>
        <w:rPr>
          <w:sz w:val="26"/>
          <w:szCs w:val="26"/>
        </w:rPr>
        <w:t>Павлика Морозова», представление</w:t>
      </w:r>
      <w:r w:rsidRPr="00886492">
        <w:rPr>
          <w:sz w:val="26"/>
          <w:szCs w:val="26"/>
        </w:rPr>
        <w:t xml:space="preserve"> от 29.04.2022 № 04-017, на</w:t>
      </w:r>
      <w:r>
        <w:rPr>
          <w:sz w:val="26"/>
          <w:szCs w:val="26"/>
        </w:rPr>
        <w:t>правленное</w:t>
      </w:r>
      <w:r w:rsidRPr="00886492">
        <w:rPr>
          <w:sz w:val="26"/>
          <w:szCs w:val="26"/>
        </w:rPr>
        <w:t xml:space="preserve"> в адрес ГАУЗ Калужской области «Калужский сан</w:t>
      </w:r>
      <w:r>
        <w:rPr>
          <w:sz w:val="26"/>
          <w:szCs w:val="26"/>
        </w:rPr>
        <w:t>аторий «Звездный», представление</w:t>
      </w:r>
      <w:r w:rsidRPr="00886492">
        <w:rPr>
          <w:sz w:val="26"/>
          <w:szCs w:val="26"/>
        </w:rPr>
        <w:t xml:space="preserve"> от 29.04.2022 № </w:t>
      </w:r>
      <w:r>
        <w:rPr>
          <w:sz w:val="26"/>
          <w:szCs w:val="26"/>
        </w:rPr>
        <w:t>04-018, направленное</w:t>
      </w:r>
      <w:r w:rsidRPr="00886492">
        <w:rPr>
          <w:sz w:val="26"/>
          <w:szCs w:val="26"/>
        </w:rPr>
        <w:t xml:space="preserve"> в адрес ГАУЗ Калужской области «Калужский са</w:t>
      </w:r>
      <w:r>
        <w:rPr>
          <w:sz w:val="26"/>
          <w:szCs w:val="26"/>
        </w:rPr>
        <w:t>наторий «Спутник», представление</w:t>
      </w:r>
      <w:r w:rsidRPr="00886492">
        <w:rPr>
          <w:sz w:val="26"/>
          <w:szCs w:val="26"/>
        </w:rPr>
        <w:t xml:space="preserve"> от 29.04.2022 № 04-019, направленно</w:t>
      </w:r>
      <w:r>
        <w:rPr>
          <w:sz w:val="26"/>
          <w:szCs w:val="26"/>
        </w:rPr>
        <w:t>е</w:t>
      </w:r>
      <w:r w:rsidRPr="00886492">
        <w:rPr>
          <w:sz w:val="26"/>
          <w:szCs w:val="26"/>
        </w:rPr>
        <w:t xml:space="preserve"> в адрес министерства здравоохранения Калужской области по результатам контрольного мероприятия «Контроль результатов реализации государственной программы Калужской области «Развитие здравоохранения в Калужской области» (подпрограмма «Развитие медицинской реабилитации и санаторно-курортного лечения, в том числе детей, за 2020-2021 годы»</w:t>
      </w:r>
      <w:r>
        <w:rPr>
          <w:sz w:val="26"/>
          <w:szCs w:val="26"/>
        </w:rPr>
        <w:t xml:space="preserve"> и выполненных в полном объёме.</w:t>
      </w:r>
      <w:r w:rsidRPr="00387DD5">
        <w:rPr>
          <w:b/>
          <w:sz w:val="26"/>
          <w:szCs w:val="26"/>
        </w:rPr>
        <w:t xml:space="preserve"> </w:t>
      </w:r>
    </w:p>
    <w:p w:rsidR="008A14DE" w:rsidRDefault="00447E3C" w:rsidP="00447E3C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 w:rsidRPr="007F5BD4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</w:t>
      </w:r>
      <w:r w:rsidRPr="006C7391">
        <w:rPr>
          <w:sz w:val="26"/>
          <w:szCs w:val="26"/>
        </w:rPr>
        <w:t>возложить на заместителя председателя Палаты Александрову Л.И.</w:t>
      </w:r>
    </w:p>
    <w:p w:rsidR="008A14DE" w:rsidRDefault="008A14DE" w:rsidP="00FF0036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2C3BFC" w:rsidRPr="006B1275" w:rsidRDefault="002C3BFC" w:rsidP="002C3BF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XII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аудитора </w:t>
      </w:r>
      <w:r w:rsidR="00EC7E3A">
        <w:rPr>
          <w:sz w:val="26"/>
          <w:szCs w:val="26"/>
        </w:rPr>
        <w:t>Симакова В.М</w:t>
      </w:r>
      <w:r>
        <w:rPr>
          <w:sz w:val="26"/>
          <w:szCs w:val="26"/>
        </w:rPr>
        <w:t>.</w:t>
      </w:r>
    </w:p>
    <w:p w:rsidR="002C3BFC" w:rsidRPr="00117F50" w:rsidRDefault="002C3BFC" w:rsidP="002C3BFC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 xml:space="preserve">ждении вопроса приняли участие: </w:t>
      </w:r>
      <w:r w:rsidR="00EC7E3A">
        <w:rPr>
          <w:sz w:val="26"/>
          <w:szCs w:val="26"/>
        </w:rPr>
        <w:t>Авдеева Т.А</w:t>
      </w:r>
      <w:r>
        <w:rPr>
          <w:sz w:val="26"/>
          <w:szCs w:val="26"/>
        </w:rPr>
        <w:t xml:space="preserve">., </w:t>
      </w:r>
      <w:r w:rsidR="00EC7E3A">
        <w:rPr>
          <w:sz w:val="26"/>
          <w:szCs w:val="26"/>
        </w:rPr>
        <w:t>Александрова Л.И</w:t>
      </w:r>
      <w:r>
        <w:rPr>
          <w:sz w:val="26"/>
          <w:szCs w:val="26"/>
        </w:rPr>
        <w:t>.</w:t>
      </w:r>
    </w:p>
    <w:p w:rsidR="002C3BFC" w:rsidRPr="006B1275" w:rsidRDefault="002C3BFC" w:rsidP="002C3BFC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EC7E3A" w:rsidRPr="0045041E" w:rsidRDefault="00EC7E3A" w:rsidP="00EC7E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F2432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е</w:t>
      </w:r>
      <w:r w:rsidRPr="000F2432">
        <w:rPr>
          <w:sz w:val="26"/>
          <w:szCs w:val="26"/>
        </w:rPr>
        <w:t xml:space="preserve"> Палаты от</w:t>
      </w:r>
      <w:r>
        <w:rPr>
          <w:sz w:val="26"/>
          <w:szCs w:val="26"/>
        </w:rPr>
        <w:t xml:space="preserve"> </w:t>
      </w:r>
      <w:r w:rsidRPr="00EC7E3A">
        <w:rPr>
          <w:sz w:val="26"/>
          <w:szCs w:val="26"/>
        </w:rPr>
        <w:t>27.08.2021 № 03-032</w:t>
      </w:r>
      <w:r>
        <w:rPr>
          <w:sz w:val="26"/>
          <w:szCs w:val="26"/>
        </w:rPr>
        <w:t>, выполненное в полном объёме.</w:t>
      </w:r>
    </w:p>
    <w:p w:rsidR="008A14DE" w:rsidRDefault="00EC7E3A" w:rsidP="00EC7E3A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</w:t>
      </w:r>
      <w:r>
        <w:rPr>
          <w:sz w:val="26"/>
          <w:szCs w:val="26"/>
        </w:rPr>
        <w:t>еля председателя Палаты Александрову Л.И</w:t>
      </w:r>
      <w:r w:rsidRPr="00353B6C">
        <w:rPr>
          <w:sz w:val="26"/>
          <w:szCs w:val="26"/>
        </w:rPr>
        <w:t>.</w:t>
      </w:r>
    </w:p>
    <w:p w:rsidR="008A14DE" w:rsidRDefault="008A14DE" w:rsidP="00FF0036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B0796F" w:rsidRPr="006B1275" w:rsidRDefault="00B0796F" w:rsidP="00B0796F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XIII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Симакова В.М.</w:t>
      </w:r>
    </w:p>
    <w:p w:rsidR="00B0796F" w:rsidRPr="00117F50" w:rsidRDefault="00B0796F" w:rsidP="00B0796F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Авдеева Т.А., Зезюлин В.Н.</w:t>
      </w:r>
    </w:p>
    <w:p w:rsidR="00B0796F" w:rsidRPr="006B1275" w:rsidRDefault="00B0796F" w:rsidP="00B0796F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B0796F" w:rsidRPr="00B0796F" w:rsidRDefault="00B0796F" w:rsidP="00B0796F">
      <w:pPr>
        <w:ind w:firstLine="567"/>
        <w:jc w:val="both"/>
        <w:rPr>
          <w:sz w:val="26"/>
          <w:szCs w:val="26"/>
        </w:rPr>
      </w:pPr>
      <w:r w:rsidRPr="00B0796F">
        <w:rPr>
          <w:sz w:val="26"/>
          <w:szCs w:val="26"/>
        </w:rPr>
        <w:t>1. Рекомендовать задолженность перед областным бюджетом в сумме 16 456,8 тыс. руб. списать, как безнадежную к взысканию, и снять с контроля представление Палаты от 18.10.2022 № 03-068, выполненное в полном объёме</w:t>
      </w:r>
      <w:r w:rsidRPr="00B0796F">
        <w:rPr>
          <w:bCs/>
          <w:sz w:val="26"/>
          <w:szCs w:val="26"/>
        </w:rPr>
        <w:t>.</w:t>
      </w:r>
    </w:p>
    <w:p w:rsidR="008A14DE" w:rsidRDefault="00B0796F" w:rsidP="00B0796F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 w:rsidRPr="00B0796F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Л.И. Александрову.</w:t>
      </w:r>
    </w:p>
    <w:p w:rsidR="00B0796F" w:rsidRDefault="00B0796F" w:rsidP="00B0796F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4A598A" w:rsidRDefault="004A598A" w:rsidP="00B0796F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EF1C4B" w:rsidRPr="006B1275" w:rsidRDefault="00EF1C4B" w:rsidP="00EF1C4B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XIV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Симакова В.М.</w:t>
      </w:r>
    </w:p>
    <w:p w:rsidR="00EF1C4B" w:rsidRPr="00117F50" w:rsidRDefault="00EF1C4B" w:rsidP="00EF1C4B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Зезюлин В.Н., Сиваев Д.В.</w:t>
      </w:r>
    </w:p>
    <w:p w:rsidR="00EF1C4B" w:rsidRPr="006B1275" w:rsidRDefault="00EF1C4B" w:rsidP="00EF1C4B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EF1C4B" w:rsidRPr="0045041E" w:rsidRDefault="00EF1C4B" w:rsidP="00EF1C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F2432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я</w:t>
      </w:r>
      <w:r w:rsidRPr="000F2432">
        <w:rPr>
          <w:sz w:val="26"/>
          <w:szCs w:val="26"/>
        </w:rPr>
        <w:t xml:space="preserve"> Палаты от</w:t>
      </w:r>
      <w:r>
        <w:rPr>
          <w:sz w:val="26"/>
          <w:szCs w:val="26"/>
        </w:rPr>
        <w:t xml:space="preserve"> </w:t>
      </w:r>
      <w:r w:rsidRPr="00727D3F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727D3F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27D3F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727D3F">
        <w:rPr>
          <w:sz w:val="26"/>
          <w:szCs w:val="26"/>
        </w:rPr>
        <w:t xml:space="preserve"> № 03-</w:t>
      </w:r>
      <w:r>
        <w:rPr>
          <w:sz w:val="26"/>
          <w:szCs w:val="26"/>
        </w:rPr>
        <w:t>037 и</w:t>
      </w:r>
      <w:r w:rsidRPr="00727D3F">
        <w:rPr>
          <w:sz w:val="26"/>
          <w:szCs w:val="26"/>
        </w:rPr>
        <w:t xml:space="preserve"> № 03-</w:t>
      </w:r>
      <w:r>
        <w:rPr>
          <w:sz w:val="26"/>
          <w:szCs w:val="26"/>
        </w:rPr>
        <w:t>038, выполненные в полном объеме.</w:t>
      </w:r>
    </w:p>
    <w:p w:rsidR="00EF1C4B" w:rsidRDefault="00EF1C4B" w:rsidP="00EF1C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</w:t>
      </w:r>
      <w:r>
        <w:rPr>
          <w:sz w:val="26"/>
          <w:szCs w:val="26"/>
        </w:rPr>
        <w:t>еля председателя Палаты Александрову Л.И</w:t>
      </w:r>
      <w:r w:rsidRPr="00353B6C">
        <w:rPr>
          <w:sz w:val="26"/>
          <w:szCs w:val="26"/>
        </w:rPr>
        <w:t>.</w:t>
      </w:r>
    </w:p>
    <w:p w:rsidR="00B0796F" w:rsidRDefault="00B0796F" w:rsidP="00EF1C4B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372B3F" w:rsidRPr="006B1275" w:rsidRDefault="00372B3F" w:rsidP="00372B3F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XV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Симакова В.М.</w:t>
      </w:r>
    </w:p>
    <w:p w:rsidR="00372B3F" w:rsidRPr="00117F50" w:rsidRDefault="00372B3F" w:rsidP="00372B3F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 xml:space="preserve">ждении вопроса приняли участие: </w:t>
      </w:r>
      <w:r w:rsidR="00380866">
        <w:rPr>
          <w:sz w:val="26"/>
          <w:szCs w:val="26"/>
        </w:rPr>
        <w:t>Авдеева Т.А</w:t>
      </w:r>
      <w:r>
        <w:rPr>
          <w:sz w:val="26"/>
          <w:szCs w:val="26"/>
        </w:rPr>
        <w:t xml:space="preserve">., </w:t>
      </w:r>
      <w:r w:rsidR="00380866">
        <w:rPr>
          <w:sz w:val="26"/>
          <w:szCs w:val="26"/>
        </w:rPr>
        <w:t>Борисов А.С</w:t>
      </w:r>
      <w:r>
        <w:rPr>
          <w:sz w:val="26"/>
          <w:szCs w:val="26"/>
        </w:rPr>
        <w:t>.</w:t>
      </w:r>
    </w:p>
    <w:p w:rsidR="00372B3F" w:rsidRPr="006B1275" w:rsidRDefault="00372B3F" w:rsidP="00372B3F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380866" w:rsidRPr="00E07F13" w:rsidRDefault="00380866" w:rsidP="00380866">
      <w:pPr>
        <w:ind w:firstLine="567"/>
        <w:jc w:val="both"/>
        <w:rPr>
          <w:sz w:val="26"/>
          <w:szCs w:val="26"/>
        </w:rPr>
      </w:pPr>
      <w:r w:rsidRPr="00E07F13">
        <w:rPr>
          <w:sz w:val="26"/>
          <w:szCs w:val="26"/>
        </w:rPr>
        <w:t>1. Продлить срок возмещения средств в областной бюджет администрацией муниципального района «Спас-Деменский район» в сумме 329,7 тыс. руб. до 25.12.2023.</w:t>
      </w:r>
    </w:p>
    <w:p w:rsidR="00380866" w:rsidRPr="00E07F13" w:rsidRDefault="00380866" w:rsidP="00380866">
      <w:pPr>
        <w:ind w:firstLine="567"/>
        <w:jc w:val="both"/>
        <w:rPr>
          <w:b/>
          <w:i/>
          <w:sz w:val="26"/>
          <w:szCs w:val="26"/>
        </w:rPr>
      </w:pPr>
      <w:r w:rsidRPr="00E07F13">
        <w:rPr>
          <w:sz w:val="26"/>
          <w:szCs w:val="26"/>
        </w:rPr>
        <w:t>2. Проинформировать администрацию муниципального района «Спас-Деменский район» о принятом решении.</w:t>
      </w:r>
    </w:p>
    <w:p w:rsidR="00372B3F" w:rsidRDefault="00380866" w:rsidP="00380866">
      <w:pPr>
        <w:ind w:firstLine="567"/>
        <w:jc w:val="both"/>
        <w:rPr>
          <w:sz w:val="26"/>
          <w:szCs w:val="26"/>
        </w:rPr>
      </w:pPr>
      <w:r w:rsidRPr="00E07F13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Александрову Л.И.</w:t>
      </w:r>
    </w:p>
    <w:p w:rsidR="00B0796F" w:rsidRDefault="00B0796F" w:rsidP="00B0796F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3005FF" w:rsidRPr="006B1275" w:rsidRDefault="003005FF" w:rsidP="003005FF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XVI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Симакова В.М.</w:t>
      </w:r>
    </w:p>
    <w:p w:rsidR="003005FF" w:rsidRPr="00117F50" w:rsidRDefault="003005FF" w:rsidP="003005FF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Никифоров В.А., Борисов А.С.</w:t>
      </w:r>
    </w:p>
    <w:p w:rsidR="003005FF" w:rsidRPr="006B1275" w:rsidRDefault="003005FF" w:rsidP="003005FF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3005FF" w:rsidRPr="0045041E" w:rsidRDefault="003005FF" w:rsidP="003005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F2432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я</w:t>
      </w:r>
      <w:r w:rsidRPr="000F2432">
        <w:rPr>
          <w:sz w:val="26"/>
          <w:szCs w:val="26"/>
        </w:rPr>
        <w:t xml:space="preserve"> Палаты от</w:t>
      </w:r>
      <w:r>
        <w:rPr>
          <w:sz w:val="26"/>
          <w:szCs w:val="26"/>
        </w:rPr>
        <w:t xml:space="preserve"> 27.07.2022 № 03-026, № 03-027, № 03-028, № 03-029, № 03-030, № 03-031, № 03-032, № 03-033, выполненные в полном объёме.</w:t>
      </w:r>
    </w:p>
    <w:p w:rsidR="00B0796F" w:rsidRDefault="003005FF" w:rsidP="003005FF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</w:t>
      </w:r>
      <w:r>
        <w:rPr>
          <w:sz w:val="26"/>
          <w:szCs w:val="26"/>
        </w:rPr>
        <w:t>еля председателя Палаты Александрову Л.И</w:t>
      </w:r>
      <w:r w:rsidRPr="00353B6C">
        <w:rPr>
          <w:sz w:val="26"/>
          <w:szCs w:val="26"/>
        </w:rPr>
        <w:t>.</w:t>
      </w:r>
    </w:p>
    <w:p w:rsidR="00B0796F" w:rsidRDefault="00B0796F" w:rsidP="00B0796F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C6641F" w:rsidRPr="006B1275" w:rsidRDefault="00C6641F" w:rsidP="00C6641F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XVII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Никифорова В.А.</w:t>
      </w:r>
    </w:p>
    <w:p w:rsidR="00C6641F" w:rsidRPr="00117F50" w:rsidRDefault="00C6641F" w:rsidP="00C6641F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Александрова Л.И., Симаков В.М.</w:t>
      </w:r>
    </w:p>
    <w:p w:rsidR="00C6641F" w:rsidRPr="006B1275" w:rsidRDefault="00C6641F" w:rsidP="00C6641F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C6641F" w:rsidRPr="00C6641F" w:rsidRDefault="00C6641F" w:rsidP="00C6641F">
      <w:pPr>
        <w:ind w:firstLine="567"/>
        <w:jc w:val="both"/>
        <w:rPr>
          <w:sz w:val="26"/>
          <w:szCs w:val="26"/>
        </w:rPr>
      </w:pPr>
      <w:r w:rsidRPr="00C6641F">
        <w:rPr>
          <w:sz w:val="26"/>
          <w:szCs w:val="26"/>
        </w:rPr>
        <w:t>1. Продлить срок исполнения представлений Контрольно-счетной палаты Калужской области от 18.07.2022 № 09-043 и № 09-044, направленных в адрес МКУ «Управление капитального строительства города Калуги» и министерства строительства и жилищно-коммунального хозяйства Калужской области соответственно, до 22.12.2023.</w:t>
      </w:r>
    </w:p>
    <w:p w:rsidR="00C6641F" w:rsidRPr="00C6641F" w:rsidRDefault="00C6641F" w:rsidP="00C6641F">
      <w:pPr>
        <w:ind w:firstLine="567"/>
        <w:jc w:val="both"/>
        <w:rPr>
          <w:sz w:val="26"/>
          <w:szCs w:val="26"/>
        </w:rPr>
      </w:pPr>
      <w:r w:rsidRPr="00C6641F">
        <w:rPr>
          <w:sz w:val="26"/>
          <w:szCs w:val="26"/>
        </w:rPr>
        <w:t>2. Аудитору Никифорову В.А. обеспечить контроль за своевременным исполнением данных представлений.</w:t>
      </w:r>
    </w:p>
    <w:p w:rsidR="00B0796F" w:rsidRDefault="00C6641F" w:rsidP="00C6641F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 w:rsidRPr="00C6641F">
        <w:rPr>
          <w:sz w:val="26"/>
          <w:szCs w:val="26"/>
        </w:rPr>
        <w:t>3.  Контроль за исполнением настоящего решения коллегии возложить на заместителя председателя Палаты Александрову Л.И.</w:t>
      </w:r>
    </w:p>
    <w:p w:rsidR="00B0796F" w:rsidRDefault="00B0796F" w:rsidP="00B0796F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B0796F" w:rsidSect="00AB5464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CC" w:rsidRDefault="005F60CC">
      <w:r>
        <w:separator/>
      </w:r>
    </w:p>
  </w:endnote>
  <w:endnote w:type="continuationSeparator" w:id="0">
    <w:p w:rsidR="005F60CC" w:rsidRDefault="005F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4C8B">
      <w:rPr>
        <w:rStyle w:val="a6"/>
        <w:noProof/>
      </w:rPr>
      <w:t>8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CC" w:rsidRDefault="005F60CC">
      <w:r>
        <w:separator/>
      </w:r>
    </w:p>
  </w:footnote>
  <w:footnote w:type="continuationSeparator" w:id="0">
    <w:p w:rsidR="005F60CC" w:rsidRDefault="005F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43B0751"/>
    <w:multiLevelType w:val="hybridMultilevel"/>
    <w:tmpl w:val="B0DA1FC2"/>
    <w:lvl w:ilvl="0" w:tplc="86B8CA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1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1"/>
  </w:num>
  <w:num w:numId="4">
    <w:abstractNumId w:val="41"/>
  </w:num>
  <w:num w:numId="5">
    <w:abstractNumId w:val="5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0"/>
  </w:num>
  <w:num w:numId="11">
    <w:abstractNumId w:val="3"/>
  </w:num>
  <w:num w:numId="12">
    <w:abstractNumId w:val="1"/>
  </w:num>
  <w:num w:numId="13">
    <w:abstractNumId w:val="39"/>
  </w:num>
  <w:num w:numId="14">
    <w:abstractNumId w:val="1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33"/>
  </w:num>
  <w:num w:numId="19">
    <w:abstractNumId w:val="23"/>
  </w:num>
  <w:num w:numId="20">
    <w:abstractNumId w:val="17"/>
  </w:num>
  <w:num w:numId="21">
    <w:abstractNumId w:val="28"/>
  </w:num>
  <w:num w:numId="22">
    <w:abstractNumId w:val="19"/>
  </w:num>
  <w:num w:numId="23">
    <w:abstractNumId w:val="43"/>
  </w:num>
  <w:num w:numId="24">
    <w:abstractNumId w:val="20"/>
  </w:num>
  <w:num w:numId="25">
    <w:abstractNumId w:val="42"/>
  </w:num>
  <w:num w:numId="26">
    <w:abstractNumId w:val="16"/>
  </w:num>
  <w:num w:numId="27">
    <w:abstractNumId w:val="21"/>
  </w:num>
  <w:num w:numId="28">
    <w:abstractNumId w:val="32"/>
  </w:num>
  <w:num w:numId="29">
    <w:abstractNumId w:val="18"/>
  </w:num>
  <w:num w:numId="30">
    <w:abstractNumId w:val="10"/>
  </w:num>
  <w:num w:numId="31">
    <w:abstractNumId w:val="27"/>
  </w:num>
  <w:num w:numId="32">
    <w:abstractNumId w:val="37"/>
  </w:num>
  <w:num w:numId="33">
    <w:abstractNumId w:val="24"/>
  </w:num>
  <w:num w:numId="34">
    <w:abstractNumId w:val="14"/>
  </w:num>
  <w:num w:numId="35">
    <w:abstractNumId w:val="2"/>
  </w:num>
  <w:num w:numId="36">
    <w:abstractNumId w:val="38"/>
  </w:num>
  <w:num w:numId="37">
    <w:abstractNumId w:val="36"/>
  </w:num>
  <w:num w:numId="38">
    <w:abstractNumId w:val="4"/>
  </w:num>
  <w:num w:numId="39">
    <w:abstractNumId w:val="15"/>
  </w:num>
  <w:num w:numId="40">
    <w:abstractNumId w:val="9"/>
  </w:num>
  <w:num w:numId="41">
    <w:abstractNumId w:val="30"/>
  </w:num>
  <w:num w:numId="42">
    <w:abstractNumId w:val="6"/>
  </w:num>
  <w:num w:numId="43">
    <w:abstractNumId w:val="35"/>
  </w:num>
  <w:num w:numId="44">
    <w:abstractNumId w:val="2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032B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17F50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30CF"/>
    <w:rsid w:val="001A737E"/>
    <w:rsid w:val="001A73CA"/>
    <w:rsid w:val="001A7C2B"/>
    <w:rsid w:val="001A7E9C"/>
    <w:rsid w:val="001B0B27"/>
    <w:rsid w:val="001B480C"/>
    <w:rsid w:val="001B50EE"/>
    <w:rsid w:val="001B5194"/>
    <w:rsid w:val="001B66AA"/>
    <w:rsid w:val="001C044E"/>
    <w:rsid w:val="001C094F"/>
    <w:rsid w:val="001C362C"/>
    <w:rsid w:val="001C3EFF"/>
    <w:rsid w:val="001C5EFB"/>
    <w:rsid w:val="001C6786"/>
    <w:rsid w:val="001C7EE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1CC2"/>
    <w:rsid w:val="00252B8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07E7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3BFC"/>
    <w:rsid w:val="002C486D"/>
    <w:rsid w:val="002C5F76"/>
    <w:rsid w:val="002C6828"/>
    <w:rsid w:val="002D412F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05FF"/>
    <w:rsid w:val="00301A8B"/>
    <w:rsid w:val="00301C50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29D2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B3F"/>
    <w:rsid w:val="00372F4F"/>
    <w:rsid w:val="00380866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0479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47E3C"/>
    <w:rsid w:val="00450D15"/>
    <w:rsid w:val="00454561"/>
    <w:rsid w:val="004549BE"/>
    <w:rsid w:val="0045744D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C33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598A"/>
    <w:rsid w:val="004A600B"/>
    <w:rsid w:val="004A670D"/>
    <w:rsid w:val="004B03AF"/>
    <w:rsid w:val="004B05D5"/>
    <w:rsid w:val="004B0C58"/>
    <w:rsid w:val="004B308D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790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59C6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0CC"/>
    <w:rsid w:val="005F6815"/>
    <w:rsid w:val="0060082A"/>
    <w:rsid w:val="00600F8A"/>
    <w:rsid w:val="00601E4A"/>
    <w:rsid w:val="006025DC"/>
    <w:rsid w:val="00602798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5488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67D8A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3B4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26710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1AE9"/>
    <w:rsid w:val="008529F4"/>
    <w:rsid w:val="00854E8D"/>
    <w:rsid w:val="00854EF0"/>
    <w:rsid w:val="008552AB"/>
    <w:rsid w:val="00855975"/>
    <w:rsid w:val="00855FA2"/>
    <w:rsid w:val="00856A16"/>
    <w:rsid w:val="00856FC1"/>
    <w:rsid w:val="00860B72"/>
    <w:rsid w:val="00861827"/>
    <w:rsid w:val="008632BF"/>
    <w:rsid w:val="00863677"/>
    <w:rsid w:val="00863840"/>
    <w:rsid w:val="00864E81"/>
    <w:rsid w:val="008652F4"/>
    <w:rsid w:val="00872E4F"/>
    <w:rsid w:val="008730E2"/>
    <w:rsid w:val="00875D73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4DE"/>
    <w:rsid w:val="008A1685"/>
    <w:rsid w:val="008A2DE8"/>
    <w:rsid w:val="008A3DD3"/>
    <w:rsid w:val="008A5C07"/>
    <w:rsid w:val="008A6DDA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5032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97BC1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350"/>
    <w:rsid w:val="009F693E"/>
    <w:rsid w:val="00A0256A"/>
    <w:rsid w:val="00A04CCC"/>
    <w:rsid w:val="00A04E4E"/>
    <w:rsid w:val="00A05DE9"/>
    <w:rsid w:val="00A070C4"/>
    <w:rsid w:val="00A07DC4"/>
    <w:rsid w:val="00A1036B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0F6"/>
    <w:rsid w:val="00A237C2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6C0"/>
    <w:rsid w:val="00A379C6"/>
    <w:rsid w:val="00A41CB6"/>
    <w:rsid w:val="00A421AB"/>
    <w:rsid w:val="00A45BBF"/>
    <w:rsid w:val="00A4655E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477E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64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96F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3A7"/>
    <w:rsid w:val="00B4042D"/>
    <w:rsid w:val="00B43191"/>
    <w:rsid w:val="00B45324"/>
    <w:rsid w:val="00B52212"/>
    <w:rsid w:val="00B53273"/>
    <w:rsid w:val="00B53451"/>
    <w:rsid w:val="00B54C8B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2D80"/>
    <w:rsid w:val="00B85F85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608"/>
    <w:rsid w:val="00C22B0D"/>
    <w:rsid w:val="00C22EAE"/>
    <w:rsid w:val="00C239F6"/>
    <w:rsid w:val="00C23E50"/>
    <w:rsid w:val="00C2441F"/>
    <w:rsid w:val="00C24949"/>
    <w:rsid w:val="00C26B15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4A13"/>
    <w:rsid w:val="00C561F0"/>
    <w:rsid w:val="00C60C79"/>
    <w:rsid w:val="00C633ED"/>
    <w:rsid w:val="00C6388B"/>
    <w:rsid w:val="00C65122"/>
    <w:rsid w:val="00C65FF5"/>
    <w:rsid w:val="00C6641F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86B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576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4C8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0B8B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44D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6F4D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25ED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649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2F0F"/>
    <w:rsid w:val="00EC678C"/>
    <w:rsid w:val="00EC6C52"/>
    <w:rsid w:val="00EC6EA1"/>
    <w:rsid w:val="00EC7E3A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1C4B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06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77070"/>
    <w:rsid w:val="00F83F68"/>
    <w:rsid w:val="00F84A30"/>
    <w:rsid w:val="00F84D66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5A6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07A6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03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238B-1A06-46B6-AEF1-DEE0F2FA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22018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358</cp:revision>
  <cp:lastPrinted>2022-12-22T18:19:00Z</cp:lastPrinted>
  <dcterms:created xsi:type="dcterms:W3CDTF">2017-08-29T08:56:00Z</dcterms:created>
  <dcterms:modified xsi:type="dcterms:W3CDTF">2022-12-24T16:28:00Z</dcterms:modified>
</cp:coreProperties>
</file>