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8D5" w:rsidRDefault="001628D5" w:rsidP="001628D5">
      <w:pPr>
        <w:ind w:firstLine="567"/>
        <w:jc w:val="both"/>
      </w:pPr>
    </w:p>
    <w:p w:rsidR="001628D5" w:rsidRDefault="001628D5" w:rsidP="001628D5">
      <w:pPr>
        <w:jc w:val="center"/>
        <w:rPr>
          <w:b/>
        </w:rPr>
      </w:pPr>
    </w:p>
    <w:p w:rsidR="001628D5" w:rsidRPr="00132BEE" w:rsidRDefault="001628D5" w:rsidP="001628D5">
      <w:pPr>
        <w:jc w:val="center"/>
        <w:rPr>
          <w:b/>
        </w:rPr>
      </w:pPr>
      <w:r w:rsidRPr="00132BEE">
        <w:rPr>
          <w:b/>
        </w:rPr>
        <w:t xml:space="preserve">Обращения в Контрольно-счетную палату Калужской области граждан и организаций </w:t>
      </w:r>
      <w:r w:rsidR="007C7BA7">
        <w:rPr>
          <w:b/>
        </w:rPr>
        <w:t xml:space="preserve">за </w:t>
      </w:r>
      <w:r w:rsidR="00AC646E" w:rsidRPr="00AC646E">
        <w:rPr>
          <w:b/>
          <w:highlight w:val="yellow"/>
        </w:rPr>
        <w:t>12</w:t>
      </w:r>
      <w:r w:rsidR="007C7BA7" w:rsidRPr="00AC646E">
        <w:rPr>
          <w:b/>
          <w:highlight w:val="yellow"/>
        </w:rPr>
        <w:t xml:space="preserve"> месяцев</w:t>
      </w:r>
      <w:r w:rsidR="00647674">
        <w:rPr>
          <w:b/>
        </w:rPr>
        <w:t xml:space="preserve"> </w:t>
      </w:r>
      <w:r w:rsidRPr="00132BEE">
        <w:rPr>
          <w:b/>
        </w:rPr>
        <w:t>20</w:t>
      </w:r>
      <w:r w:rsidR="00647674">
        <w:rPr>
          <w:b/>
        </w:rPr>
        <w:t>20</w:t>
      </w:r>
      <w:r w:rsidRPr="00132BEE">
        <w:rPr>
          <w:b/>
        </w:rPr>
        <w:t xml:space="preserve"> год</w:t>
      </w:r>
      <w:r w:rsidR="00647674">
        <w:rPr>
          <w:b/>
        </w:rPr>
        <w:t>а</w:t>
      </w:r>
    </w:p>
    <w:p w:rsidR="001628D5" w:rsidRPr="00132BEE" w:rsidRDefault="001628D5" w:rsidP="001628D5">
      <w:pPr>
        <w:jc w:val="center"/>
        <w:rPr>
          <w:b/>
        </w:rPr>
      </w:pPr>
    </w:p>
    <w:tbl>
      <w:tblPr>
        <w:tblStyle w:val="a3"/>
        <w:tblW w:w="5290" w:type="pct"/>
        <w:jc w:val="center"/>
        <w:tblLayout w:type="fixed"/>
        <w:tblLook w:val="04A0" w:firstRow="1" w:lastRow="0" w:firstColumn="1" w:lastColumn="0" w:noHBand="0" w:noVBand="1"/>
      </w:tblPr>
      <w:tblGrid>
        <w:gridCol w:w="472"/>
        <w:gridCol w:w="1791"/>
        <w:gridCol w:w="1135"/>
        <w:gridCol w:w="2267"/>
        <w:gridCol w:w="1559"/>
        <w:gridCol w:w="1701"/>
        <w:gridCol w:w="1562"/>
        <w:gridCol w:w="1701"/>
        <w:gridCol w:w="1559"/>
        <w:gridCol w:w="1657"/>
      </w:tblGrid>
      <w:tr w:rsidR="00B84C3A" w:rsidRPr="00BA43DA" w:rsidTr="00F521D8">
        <w:trPr>
          <w:tblHeader/>
          <w:jc w:val="center"/>
        </w:trPr>
        <w:tc>
          <w:tcPr>
            <w:tcW w:w="153" w:type="pct"/>
            <w:vAlign w:val="center"/>
          </w:tcPr>
          <w:p w:rsidR="001628D5" w:rsidRPr="00BA43DA" w:rsidRDefault="001628D5" w:rsidP="00526804">
            <w:pPr>
              <w:jc w:val="center"/>
              <w:rPr>
                <w:b/>
                <w:sz w:val="20"/>
                <w:szCs w:val="20"/>
              </w:rPr>
            </w:pPr>
            <w:r w:rsidRPr="00BA43D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81" w:type="pct"/>
            <w:vAlign w:val="center"/>
          </w:tcPr>
          <w:p w:rsidR="001628D5" w:rsidRPr="00BA43DA" w:rsidRDefault="001628D5" w:rsidP="00526804">
            <w:pPr>
              <w:jc w:val="center"/>
              <w:rPr>
                <w:b/>
                <w:sz w:val="20"/>
                <w:szCs w:val="20"/>
              </w:rPr>
            </w:pPr>
            <w:r w:rsidRPr="00BA43DA">
              <w:rPr>
                <w:b/>
                <w:sz w:val="20"/>
                <w:szCs w:val="20"/>
              </w:rPr>
              <w:t>Кто обратился</w:t>
            </w:r>
          </w:p>
        </w:tc>
        <w:tc>
          <w:tcPr>
            <w:tcW w:w="368" w:type="pct"/>
            <w:vAlign w:val="center"/>
          </w:tcPr>
          <w:p w:rsidR="001628D5" w:rsidRPr="00BA43DA" w:rsidRDefault="001628D5" w:rsidP="00526804">
            <w:pPr>
              <w:jc w:val="center"/>
              <w:rPr>
                <w:b/>
                <w:sz w:val="20"/>
                <w:szCs w:val="20"/>
              </w:rPr>
            </w:pPr>
            <w:r w:rsidRPr="00BA43DA">
              <w:rPr>
                <w:b/>
                <w:sz w:val="20"/>
                <w:szCs w:val="20"/>
              </w:rPr>
              <w:t>Дата и № вх. КСП</w:t>
            </w:r>
          </w:p>
        </w:tc>
        <w:tc>
          <w:tcPr>
            <w:tcW w:w="736" w:type="pct"/>
            <w:vAlign w:val="center"/>
          </w:tcPr>
          <w:p w:rsidR="001628D5" w:rsidRPr="00BA43DA" w:rsidRDefault="001628D5" w:rsidP="00526804">
            <w:pPr>
              <w:jc w:val="center"/>
              <w:rPr>
                <w:b/>
                <w:sz w:val="20"/>
                <w:szCs w:val="20"/>
              </w:rPr>
            </w:pPr>
            <w:r w:rsidRPr="00BA43DA">
              <w:rPr>
                <w:b/>
                <w:sz w:val="20"/>
                <w:szCs w:val="20"/>
              </w:rPr>
              <w:t>Тематика</w:t>
            </w:r>
          </w:p>
        </w:tc>
        <w:tc>
          <w:tcPr>
            <w:tcW w:w="506" w:type="pct"/>
            <w:vAlign w:val="center"/>
          </w:tcPr>
          <w:p w:rsidR="001628D5" w:rsidRPr="00BA43DA" w:rsidRDefault="001628D5" w:rsidP="00526804">
            <w:pPr>
              <w:jc w:val="center"/>
              <w:rPr>
                <w:b/>
                <w:sz w:val="20"/>
                <w:szCs w:val="20"/>
              </w:rPr>
            </w:pPr>
            <w:r w:rsidRPr="00BA43DA">
              <w:rPr>
                <w:b/>
                <w:sz w:val="20"/>
                <w:szCs w:val="20"/>
              </w:rPr>
              <w:t>Уведомление заявителю</w:t>
            </w:r>
          </w:p>
        </w:tc>
        <w:tc>
          <w:tcPr>
            <w:tcW w:w="552" w:type="pct"/>
            <w:vAlign w:val="center"/>
          </w:tcPr>
          <w:p w:rsidR="001628D5" w:rsidRPr="00BA43DA" w:rsidRDefault="001628D5" w:rsidP="00526804">
            <w:pPr>
              <w:jc w:val="center"/>
              <w:rPr>
                <w:b/>
                <w:sz w:val="20"/>
                <w:szCs w:val="20"/>
              </w:rPr>
            </w:pPr>
            <w:r w:rsidRPr="00BA43DA">
              <w:rPr>
                <w:b/>
                <w:sz w:val="20"/>
                <w:szCs w:val="20"/>
              </w:rPr>
              <w:t>Запрос</w:t>
            </w:r>
          </w:p>
        </w:tc>
        <w:tc>
          <w:tcPr>
            <w:tcW w:w="507" w:type="pct"/>
            <w:vAlign w:val="center"/>
          </w:tcPr>
          <w:p w:rsidR="001628D5" w:rsidRPr="00BA43DA" w:rsidRDefault="001628D5" w:rsidP="00526804">
            <w:pPr>
              <w:jc w:val="center"/>
              <w:rPr>
                <w:b/>
                <w:sz w:val="20"/>
                <w:szCs w:val="20"/>
              </w:rPr>
            </w:pPr>
            <w:r w:rsidRPr="00BA43DA">
              <w:rPr>
                <w:b/>
                <w:sz w:val="20"/>
                <w:szCs w:val="20"/>
              </w:rPr>
              <w:t>Перенаправлено</w:t>
            </w:r>
          </w:p>
        </w:tc>
        <w:tc>
          <w:tcPr>
            <w:tcW w:w="552" w:type="pct"/>
            <w:vAlign w:val="center"/>
          </w:tcPr>
          <w:p w:rsidR="001628D5" w:rsidRPr="00BA43DA" w:rsidRDefault="001628D5" w:rsidP="00526804">
            <w:pPr>
              <w:jc w:val="center"/>
              <w:rPr>
                <w:b/>
                <w:sz w:val="20"/>
                <w:szCs w:val="20"/>
              </w:rPr>
            </w:pPr>
            <w:r w:rsidRPr="00BA43DA">
              <w:rPr>
                <w:b/>
                <w:sz w:val="20"/>
                <w:szCs w:val="20"/>
              </w:rPr>
              <w:t>Проведена проверка</w:t>
            </w:r>
          </w:p>
        </w:tc>
        <w:tc>
          <w:tcPr>
            <w:tcW w:w="506" w:type="pct"/>
            <w:vAlign w:val="center"/>
          </w:tcPr>
          <w:p w:rsidR="001628D5" w:rsidRPr="00BA43DA" w:rsidRDefault="001628D5" w:rsidP="00526804">
            <w:pPr>
              <w:jc w:val="center"/>
              <w:rPr>
                <w:b/>
                <w:sz w:val="20"/>
                <w:szCs w:val="20"/>
              </w:rPr>
            </w:pPr>
            <w:r w:rsidRPr="00BA43DA">
              <w:rPr>
                <w:b/>
                <w:sz w:val="20"/>
                <w:szCs w:val="20"/>
              </w:rPr>
              <w:t>Ответ заявителю</w:t>
            </w:r>
          </w:p>
        </w:tc>
        <w:tc>
          <w:tcPr>
            <w:tcW w:w="538" w:type="pct"/>
            <w:vAlign w:val="center"/>
          </w:tcPr>
          <w:p w:rsidR="001628D5" w:rsidRPr="00BA43DA" w:rsidRDefault="001628D5" w:rsidP="00526804">
            <w:pPr>
              <w:jc w:val="center"/>
              <w:rPr>
                <w:b/>
                <w:sz w:val="20"/>
                <w:szCs w:val="20"/>
              </w:rPr>
            </w:pPr>
            <w:r w:rsidRPr="00BA43DA">
              <w:rPr>
                <w:b/>
                <w:sz w:val="20"/>
                <w:szCs w:val="20"/>
              </w:rPr>
              <w:t>Исполнитель</w:t>
            </w:r>
          </w:p>
        </w:tc>
      </w:tr>
      <w:tr w:rsidR="00B84C3A" w:rsidRPr="00BA43DA" w:rsidTr="00F521D8">
        <w:trPr>
          <w:jc w:val="center"/>
        </w:trPr>
        <w:tc>
          <w:tcPr>
            <w:tcW w:w="153" w:type="pct"/>
          </w:tcPr>
          <w:p w:rsidR="001628D5" w:rsidRPr="00BA43DA" w:rsidRDefault="001628D5" w:rsidP="00526804">
            <w:pPr>
              <w:jc w:val="center"/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t>1.</w:t>
            </w:r>
          </w:p>
        </w:tc>
        <w:tc>
          <w:tcPr>
            <w:tcW w:w="581" w:type="pct"/>
          </w:tcPr>
          <w:p w:rsidR="001628D5" w:rsidRPr="00BA43DA" w:rsidRDefault="00D575C0" w:rsidP="001C2AC1">
            <w:pPr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t>Мартынов А.И.</w:t>
            </w:r>
            <w:r w:rsidR="009A546F" w:rsidRPr="00BA43DA">
              <w:rPr>
                <w:sz w:val="20"/>
                <w:szCs w:val="20"/>
              </w:rPr>
              <w:t xml:space="preserve"> через первого заместителя Губернатора КО</w:t>
            </w:r>
          </w:p>
        </w:tc>
        <w:tc>
          <w:tcPr>
            <w:tcW w:w="368" w:type="pct"/>
          </w:tcPr>
          <w:p w:rsidR="001628D5" w:rsidRPr="00BA43DA" w:rsidRDefault="00B84C3A" w:rsidP="00D575C0">
            <w:pPr>
              <w:jc w:val="center"/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t>1</w:t>
            </w:r>
            <w:r w:rsidR="00D575C0" w:rsidRPr="00BA43DA">
              <w:rPr>
                <w:sz w:val="20"/>
                <w:szCs w:val="20"/>
              </w:rPr>
              <w:t>5</w:t>
            </w:r>
            <w:r w:rsidRPr="00BA43DA">
              <w:rPr>
                <w:sz w:val="20"/>
                <w:szCs w:val="20"/>
              </w:rPr>
              <w:t>.01.20</w:t>
            </w:r>
            <w:r w:rsidR="00D575C0" w:rsidRPr="00BA43DA">
              <w:rPr>
                <w:sz w:val="20"/>
                <w:szCs w:val="20"/>
              </w:rPr>
              <w:t>20</w:t>
            </w:r>
            <w:r w:rsidRPr="00BA43DA">
              <w:rPr>
                <w:sz w:val="20"/>
                <w:szCs w:val="20"/>
              </w:rPr>
              <w:t xml:space="preserve"> №</w:t>
            </w:r>
            <w:r w:rsidR="00D575C0" w:rsidRPr="00BA43DA">
              <w:rPr>
                <w:sz w:val="20"/>
                <w:szCs w:val="20"/>
              </w:rPr>
              <w:t>01-</w:t>
            </w:r>
            <w:r w:rsidRPr="00BA43DA">
              <w:rPr>
                <w:sz w:val="20"/>
                <w:szCs w:val="20"/>
              </w:rPr>
              <w:t>0</w:t>
            </w:r>
            <w:r w:rsidR="00D575C0" w:rsidRPr="00BA43DA">
              <w:rPr>
                <w:sz w:val="20"/>
                <w:szCs w:val="20"/>
              </w:rPr>
              <w:t>023</w:t>
            </w:r>
          </w:p>
        </w:tc>
        <w:tc>
          <w:tcPr>
            <w:tcW w:w="736" w:type="pct"/>
          </w:tcPr>
          <w:p w:rsidR="001628D5" w:rsidRPr="00BA43DA" w:rsidRDefault="0067199E" w:rsidP="0067199E">
            <w:pPr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t>О проверке МП «Водоканал» г.Обнинск</w:t>
            </w:r>
          </w:p>
        </w:tc>
        <w:tc>
          <w:tcPr>
            <w:tcW w:w="506" w:type="pct"/>
          </w:tcPr>
          <w:p w:rsidR="001628D5" w:rsidRPr="00BA43DA" w:rsidRDefault="0067199E" w:rsidP="00526804">
            <w:pPr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t>Исх.КСП от 20.01.20 № 14-002</w:t>
            </w:r>
          </w:p>
        </w:tc>
        <w:tc>
          <w:tcPr>
            <w:tcW w:w="552" w:type="pct"/>
          </w:tcPr>
          <w:p w:rsidR="001628D5" w:rsidRPr="00BA43DA" w:rsidRDefault="001628D5" w:rsidP="00526804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</w:tcPr>
          <w:p w:rsidR="001628D5" w:rsidRPr="00BA43DA" w:rsidRDefault="0067199E" w:rsidP="00526804">
            <w:pPr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t>В КСП г.Обнинска от 20.01.20 № 14-001</w:t>
            </w:r>
          </w:p>
        </w:tc>
        <w:tc>
          <w:tcPr>
            <w:tcW w:w="552" w:type="pct"/>
          </w:tcPr>
          <w:p w:rsidR="001628D5" w:rsidRPr="00BA43DA" w:rsidRDefault="001628D5" w:rsidP="00526804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1628D5" w:rsidRPr="00BA43DA" w:rsidRDefault="001628D5" w:rsidP="0067199E">
            <w:pPr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t xml:space="preserve">Исх. </w:t>
            </w:r>
            <w:r w:rsidR="0067199E" w:rsidRPr="00BA43DA">
              <w:rPr>
                <w:sz w:val="20"/>
                <w:szCs w:val="20"/>
              </w:rPr>
              <w:t xml:space="preserve">КСП г.Обнинска от </w:t>
            </w:r>
            <w:r w:rsidR="00F85AD8" w:rsidRPr="00BA43DA">
              <w:rPr>
                <w:sz w:val="20"/>
                <w:szCs w:val="20"/>
              </w:rPr>
              <w:t>2</w:t>
            </w:r>
            <w:r w:rsidR="0067199E" w:rsidRPr="00BA43DA">
              <w:rPr>
                <w:sz w:val="20"/>
                <w:szCs w:val="20"/>
              </w:rPr>
              <w:t>8</w:t>
            </w:r>
            <w:r w:rsidRPr="00BA43DA">
              <w:rPr>
                <w:sz w:val="20"/>
                <w:szCs w:val="20"/>
              </w:rPr>
              <w:t>.01.20</w:t>
            </w:r>
            <w:r w:rsidR="0067199E" w:rsidRPr="00BA43DA">
              <w:rPr>
                <w:sz w:val="20"/>
                <w:szCs w:val="20"/>
              </w:rPr>
              <w:t>20</w:t>
            </w:r>
            <w:r w:rsidRPr="00BA43DA">
              <w:rPr>
                <w:sz w:val="20"/>
                <w:szCs w:val="20"/>
              </w:rPr>
              <w:t xml:space="preserve"> № </w:t>
            </w:r>
            <w:r w:rsidR="0067199E" w:rsidRPr="00BA43DA">
              <w:rPr>
                <w:sz w:val="20"/>
                <w:szCs w:val="20"/>
              </w:rPr>
              <w:t>43</w:t>
            </w:r>
          </w:p>
        </w:tc>
        <w:tc>
          <w:tcPr>
            <w:tcW w:w="538" w:type="pct"/>
          </w:tcPr>
          <w:p w:rsidR="001628D5" w:rsidRPr="00BA43DA" w:rsidRDefault="001628D5" w:rsidP="00526804">
            <w:pPr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t>Щербакова О.Н.</w:t>
            </w:r>
          </w:p>
        </w:tc>
      </w:tr>
      <w:tr w:rsidR="00B84C3A" w:rsidRPr="00BA43DA" w:rsidTr="00F521D8">
        <w:trPr>
          <w:jc w:val="center"/>
        </w:trPr>
        <w:tc>
          <w:tcPr>
            <w:tcW w:w="153" w:type="pct"/>
          </w:tcPr>
          <w:p w:rsidR="001628D5" w:rsidRPr="00BA43DA" w:rsidRDefault="001628D5" w:rsidP="00526804">
            <w:pPr>
              <w:jc w:val="center"/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t>2.</w:t>
            </w:r>
          </w:p>
        </w:tc>
        <w:tc>
          <w:tcPr>
            <w:tcW w:w="581" w:type="pct"/>
          </w:tcPr>
          <w:p w:rsidR="001628D5" w:rsidRPr="00BA43DA" w:rsidRDefault="0067199E" w:rsidP="00526804">
            <w:pPr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t>Балалаев И.П.</w:t>
            </w:r>
          </w:p>
        </w:tc>
        <w:tc>
          <w:tcPr>
            <w:tcW w:w="368" w:type="pct"/>
          </w:tcPr>
          <w:p w:rsidR="001628D5" w:rsidRPr="00BA43DA" w:rsidRDefault="0067199E" w:rsidP="0067199E">
            <w:pPr>
              <w:jc w:val="center"/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t>30.01.2020</w:t>
            </w:r>
            <w:r w:rsidR="00B84C3A" w:rsidRPr="00BA43DA">
              <w:rPr>
                <w:sz w:val="20"/>
                <w:szCs w:val="20"/>
              </w:rPr>
              <w:t xml:space="preserve"> №</w:t>
            </w:r>
            <w:r w:rsidRPr="00BA43DA">
              <w:rPr>
                <w:sz w:val="20"/>
                <w:szCs w:val="20"/>
              </w:rPr>
              <w:t>13</w:t>
            </w:r>
            <w:r w:rsidR="00B84C3A" w:rsidRPr="00BA43DA">
              <w:rPr>
                <w:sz w:val="20"/>
                <w:szCs w:val="20"/>
              </w:rPr>
              <w:t>-000</w:t>
            </w:r>
            <w:r w:rsidRPr="00BA43DA">
              <w:rPr>
                <w:sz w:val="20"/>
                <w:szCs w:val="20"/>
              </w:rPr>
              <w:t>1</w:t>
            </w:r>
          </w:p>
          <w:p w:rsidR="0067199E" w:rsidRPr="00BA43DA" w:rsidRDefault="0067199E" w:rsidP="0067199E">
            <w:pPr>
              <w:jc w:val="center"/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t>Повторное от 13.02.2020 № 13-0002</w:t>
            </w:r>
          </w:p>
        </w:tc>
        <w:tc>
          <w:tcPr>
            <w:tcW w:w="736" w:type="pct"/>
          </w:tcPr>
          <w:p w:rsidR="001628D5" w:rsidRPr="00BA43DA" w:rsidRDefault="0067199E" w:rsidP="00526804">
            <w:pPr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t>Оплата труда работника ГБУ КО «Кировский центр социального обслуживания граждан пожилого возраста и инвалидов»</w:t>
            </w:r>
          </w:p>
        </w:tc>
        <w:tc>
          <w:tcPr>
            <w:tcW w:w="506" w:type="pct"/>
          </w:tcPr>
          <w:p w:rsidR="001628D5" w:rsidRPr="00BA43DA" w:rsidRDefault="0067199E" w:rsidP="00526804">
            <w:pPr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t>Исх. КСП от 06.02.20 № 14-004</w:t>
            </w:r>
          </w:p>
          <w:p w:rsidR="0067199E" w:rsidRPr="00BA43DA" w:rsidRDefault="0067199E" w:rsidP="00526804">
            <w:pPr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t xml:space="preserve">Будет проведена проверка в 3 кв.2020 в рамках запланированного контрольного мероприятия </w:t>
            </w:r>
          </w:p>
        </w:tc>
        <w:tc>
          <w:tcPr>
            <w:tcW w:w="552" w:type="pct"/>
          </w:tcPr>
          <w:p w:rsidR="00622DE5" w:rsidRPr="00622DE5" w:rsidRDefault="00622DE5" w:rsidP="00622DE5">
            <w:pPr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1) В </w:t>
            </w:r>
            <w:r w:rsidRPr="00622DE5">
              <w:rPr>
                <w:rFonts w:eastAsia="Times New Roman"/>
                <w:sz w:val="20"/>
                <w:szCs w:val="20"/>
                <w:lang w:eastAsia="ru-RU"/>
              </w:rPr>
              <w:t>ГБУ КО «Кировский центр социального обслуживания граждан пожилого возраста и инвалидов»</w:t>
            </w:r>
          </w:p>
          <w:p w:rsidR="00622DE5" w:rsidRDefault="00622DE5" w:rsidP="00622DE5">
            <w:pPr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от 18.09.2020 №14-038</w:t>
            </w:r>
          </w:p>
          <w:p w:rsidR="00622DE5" w:rsidRPr="00DA132B" w:rsidRDefault="00622DE5" w:rsidP="00622DE5">
            <w:pPr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DA132B">
              <w:rPr>
                <w:rFonts w:eastAsia="Times New Roman"/>
                <w:sz w:val="20"/>
                <w:szCs w:val="20"/>
                <w:lang w:eastAsia="ru-RU"/>
              </w:rPr>
              <w:t>Ответ: вх. КСП</w:t>
            </w:r>
            <w:r w:rsidR="00DA132B" w:rsidRPr="00DA132B">
              <w:rPr>
                <w:rFonts w:eastAsia="Times New Roman"/>
                <w:sz w:val="20"/>
                <w:szCs w:val="20"/>
                <w:lang w:eastAsia="ru-RU"/>
              </w:rPr>
              <w:t xml:space="preserve"> от 20.10.2020 №09-0238</w:t>
            </w:r>
            <w:r w:rsidRPr="00DA132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E94E5D" w:rsidRPr="00DA132B" w:rsidRDefault="00622DE5" w:rsidP="00622DE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A132B">
              <w:rPr>
                <w:rFonts w:eastAsia="Times New Roman"/>
                <w:sz w:val="20"/>
                <w:szCs w:val="20"/>
                <w:lang w:eastAsia="ru-RU"/>
              </w:rPr>
              <w:t>2) В ГБУ КО «Нагорновский психоневрологический интернат</w:t>
            </w:r>
          </w:p>
          <w:p w:rsidR="00622DE5" w:rsidRPr="00DA132B" w:rsidRDefault="00622DE5" w:rsidP="00622DE5">
            <w:pPr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DA132B">
              <w:rPr>
                <w:rFonts w:eastAsia="Times New Roman"/>
                <w:sz w:val="20"/>
                <w:szCs w:val="20"/>
                <w:lang w:eastAsia="ru-RU"/>
              </w:rPr>
              <w:t xml:space="preserve">от 18.09.2020 №14-038 </w:t>
            </w:r>
          </w:p>
          <w:p w:rsidR="00622DE5" w:rsidRPr="00DA132B" w:rsidRDefault="00622DE5" w:rsidP="00622DE5">
            <w:pPr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DA132B">
              <w:rPr>
                <w:rFonts w:eastAsia="Times New Roman"/>
                <w:sz w:val="20"/>
                <w:szCs w:val="20"/>
                <w:lang w:eastAsia="ru-RU"/>
              </w:rPr>
              <w:t xml:space="preserve">Ответ: вх. КСП </w:t>
            </w:r>
          </w:p>
          <w:p w:rsidR="00DA132B" w:rsidRPr="00622DE5" w:rsidRDefault="00DA132B" w:rsidP="00622DE5">
            <w:pPr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DA132B">
              <w:rPr>
                <w:rFonts w:eastAsia="Times New Roman"/>
                <w:sz w:val="20"/>
                <w:szCs w:val="20"/>
                <w:lang w:eastAsia="ru-RU"/>
              </w:rPr>
              <w:t>От 14.10.2020 №09-0236</w:t>
            </w:r>
          </w:p>
          <w:p w:rsidR="00622DE5" w:rsidRPr="00BA43DA" w:rsidRDefault="00622DE5" w:rsidP="00622DE5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</w:tcPr>
          <w:p w:rsidR="001628D5" w:rsidRPr="00BA43DA" w:rsidRDefault="001628D5" w:rsidP="00526804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1628D5" w:rsidRPr="00BA43DA" w:rsidRDefault="001628D5" w:rsidP="00526804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1628D5" w:rsidRPr="00BA43DA" w:rsidRDefault="00DA132B" w:rsidP="00526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Исх. КСП от 22.10.2020 №14-042</w:t>
            </w:r>
          </w:p>
        </w:tc>
        <w:tc>
          <w:tcPr>
            <w:tcW w:w="538" w:type="pct"/>
          </w:tcPr>
          <w:p w:rsidR="001628D5" w:rsidRDefault="00B84C3A" w:rsidP="00526804">
            <w:pPr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t>Щербакова О.Н.</w:t>
            </w:r>
          </w:p>
          <w:p w:rsidR="00EF397C" w:rsidRPr="00BA43DA" w:rsidRDefault="00EF397C" w:rsidP="00526804">
            <w:pPr>
              <w:rPr>
                <w:sz w:val="20"/>
                <w:szCs w:val="20"/>
              </w:rPr>
            </w:pPr>
          </w:p>
        </w:tc>
      </w:tr>
      <w:tr w:rsidR="00B84C3A" w:rsidRPr="00BA43DA" w:rsidTr="00F521D8">
        <w:trPr>
          <w:trHeight w:val="396"/>
          <w:jc w:val="center"/>
        </w:trPr>
        <w:tc>
          <w:tcPr>
            <w:tcW w:w="153" w:type="pct"/>
          </w:tcPr>
          <w:p w:rsidR="001628D5" w:rsidRPr="00BA43DA" w:rsidRDefault="001628D5" w:rsidP="00526804">
            <w:pPr>
              <w:jc w:val="center"/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t>3.</w:t>
            </w:r>
          </w:p>
        </w:tc>
        <w:tc>
          <w:tcPr>
            <w:tcW w:w="581" w:type="pct"/>
          </w:tcPr>
          <w:p w:rsidR="001628D5" w:rsidRPr="00BA43DA" w:rsidRDefault="00A838C2" w:rsidP="00526804">
            <w:pPr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t>Коллективное обращение жителей через депутата ЗС КО Костину М.В.</w:t>
            </w:r>
          </w:p>
        </w:tc>
        <w:tc>
          <w:tcPr>
            <w:tcW w:w="368" w:type="pct"/>
          </w:tcPr>
          <w:p w:rsidR="001628D5" w:rsidRPr="00BA43DA" w:rsidRDefault="00A838C2" w:rsidP="00526804">
            <w:pPr>
              <w:jc w:val="center"/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t>20.02.2020 №02-0012</w:t>
            </w:r>
          </w:p>
        </w:tc>
        <w:tc>
          <w:tcPr>
            <w:tcW w:w="736" w:type="pct"/>
          </w:tcPr>
          <w:p w:rsidR="001628D5" w:rsidRPr="00BA43DA" w:rsidRDefault="00A838C2" w:rsidP="00526804">
            <w:pPr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t>Финансирование лечения в дневном стационаре УЗ МСЧ №1</w:t>
            </w:r>
          </w:p>
        </w:tc>
        <w:tc>
          <w:tcPr>
            <w:tcW w:w="506" w:type="pct"/>
          </w:tcPr>
          <w:p w:rsidR="001628D5" w:rsidRPr="00BA43DA" w:rsidRDefault="00F53A46" w:rsidP="00526804">
            <w:pPr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t>Исх.КСП от 31.03.2020 № 14-011</w:t>
            </w:r>
          </w:p>
        </w:tc>
        <w:tc>
          <w:tcPr>
            <w:tcW w:w="552" w:type="pct"/>
          </w:tcPr>
          <w:p w:rsidR="001628D5" w:rsidRPr="00BA43DA" w:rsidRDefault="00F53A46" w:rsidP="00526804">
            <w:pPr>
              <w:rPr>
                <w:sz w:val="20"/>
                <w:szCs w:val="20"/>
              </w:rPr>
            </w:pPr>
            <w:r w:rsidRPr="00BA43DA">
              <w:rPr>
                <w:b/>
                <w:sz w:val="20"/>
                <w:szCs w:val="20"/>
              </w:rPr>
              <w:t>1)</w:t>
            </w:r>
            <w:r w:rsidRPr="00BA43DA">
              <w:rPr>
                <w:sz w:val="20"/>
                <w:szCs w:val="20"/>
              </w:rPr>
              <w:t xml:space="preserve"> </w:t>
            </w:r>
            <w:r w:rsidR="00E94E5D" w:rsidRPr="00BA43DA">
              <w:rPr>
                <w:sz w:val="20"/>
                <w:szCs w:val="20"/>
              </w:rPr>
              <w:t>В</w:t>
            </w:r>
            <w:r w:rsidRPr="00BA43DA">
              <w:rPr>
                <w:sz w:val="20"/>
                <w:szCs w:val="20"/>
              </w:rPr>
              <w:t xml:space="preserve"> УЗ МСЧ№1</w:t>
            </w:r>
            <w:r w:rsidR="00E94E5D" w:rsidRPr="00BA43DA">
              <w:rPr>
                <w:sz w:val="20"/>
                <w:szCs w:val="20"/>
              </w:rPr>
              <w:t xml:space="preserve"> от </w:t>
            </w:r>
            <w:r w:rsidRPr="00BA43DA">
              <w:rPr>
                <w:sz w:val="20"/>
                <w:szCs w:val="20"/>
              </w:rPr>
              <w:t>05</w:t>
            </w:r>
            <w:r w:rsidR="00E94E5D" w:rsidRPr="00BA43DA">
              <w:rPr>
                <w:sz w:val="20"/>
                <w:szCs w:val="20"/>
              </w:rPr>
              <w:t>.0</w:t>
            </w:r>
            <w:r w:rsidRPr="00BA43DA">
              <w:rPr>
                <w:sz w:val="20"/>
                <w:szCs w:val="20"/>
              </w:rPr>
              <w:t>3</w:t>
            </w:r>
            <w:r w:rsidR="00E94E5D" w:rsidRPr="00BA43DA">
              <w:rPr>
                <w:sz w:val="20"/>
                <w:szCs w:val="20"/>
              </w:rPr>
              <w:t>.20</w:t>
            </w:r>
            <w:r w:rsidRPr="00BA43DA">
              <w:rPr>
                <w:sz w:val="20"/>
                <w:szCs w:val="20"/>
              </w:rPr>
              <w:t>20</w:t>
            </w:r>
            <w:r w:rsidR="00E94E5D" w:rsidRPr="00BA43DA">
              <w:rPr>
                <w:sz w:val="20"/>
                <w:szCs w:val="20"/>
              </w:rPr>
              <w:t>, № 14-0</w:t>
            </w:r>
            <w:r w:rsidRPr="00BA43DA">
              <w:rPr>
                <w:sz w:val="20"/>
                <w:szCs w:val="20"/>
              </w:rPr>
              <w:t>07</w:t>
            </w:r>
            <w:r w:rsidR="00E94E5D" w:rsidRPr="00BA43DA">
              <w:rPr>
                <w:sz w:val="20"/>
                <w:szCs w:val="20"/>
              </w:rPr>
              <w:t>;</w:t>
            </w:r>
          </w:p>
          <w:p w:rsidR="00E94E5D" w:rsidRPr="00BA43DA" w:rsidRDefault="00E94E5D" w:rsidP="00F53A46">
            <w:pPr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lastRenderedPageBreak/>
              <w:t xml:space="preserve">Ответ </w:t>
            </w:r>
            <w:r w:rsidR="00F53A46" w:rsidRPr="00BA43DA">
              <w:rPr>
                <w:sz w:val="20"/>
                <w:szCs w:val="20"/>
              </w:rPr>
              <w:t xml:space="preserve">вх.КСП </w:t>
            </w:r>
            <w:r w:rsidRPr="00BA43DA">
              <w:rPr>
                <w:sz w:val="20"/>
                <w:szCs w:val="20"/>
              </w:rPr>
              <w:t xml:space="preserve">от </w:t>
            </w:r>
            <w:r w:rsidR="00F53A46" w:rsidRPr="00BA43DA">
              <w:rPr>
                <w:sz w:val="20"/>
                <w:szCs w:val="20"/>
              </w:rPr>
              <w:t>17</w:t>
            </w:r>
            <w:r w:rsidRPr="00BA43DA">
              <w:rPr>
                <w:sz w:val="20"/>
                <w:szCs w:val="20"/>
              </w:rPr>
              <w:t>.0</w:t>
            </w:r>
            <w:r w:rsidR="00F53A46" w:rsidRPr="00BA43DA">
              <w:rPr>
                <w:sz w:val="20"/>
                <w:szCs w:val="20"/>
              </w:rPr>
              <w:t>3</w:t>
            </w:r>
            <w:r w:rsidRPr="00BA43DA">
              <w:rPr>
                <w:sz w:val="20"/>
                <w:szCs w:val="20"/>
              </w:rPr>
              <w:t>.20</w:t>
            </w:r>
            <w:r w:rsidR="00F53A46" w:rsidRPr="00BA43DA">
              <w:rPr>
                <w:sz w:val="20"/>
                <w:szCs w:val="20"/>
              </w:rPr>
              <w:t>20</w:t>
            </w:r>
            <w:r w:rsidRPr="00BA43DA">
              <w:rPr>
                <w:sz w:val="20"/>
                <w:szCs w:val="20"/>
              </w:rPr>
              <w:t xml:space="preserve"> № </w:t>
            </w:r>
            <w:r w:rsidR="00F53A46" w:rsidRPr="00BA43DA">
              <w:rPr>
                <w:sz w:val="20"/>
                <w:szCs w:val="20"/>
              </w:rPr>
              <w:t>09-0042;</w:t>
            </w:r>
          </w:p>
          <w:p w:rsidR="00F53A46" w:rsidRPr="00BA43DA" w:rsidRDefault="00F53A46" w:rsidP="00F53A46">
            <w:pPr>
              <w:rPr>
                <w:sz w:val="20"/>
                <w:szCs w:val="20"/>
              </w:rPr>
            </w:pPr>
            <w:r w:rsidRPr="00BA43DA">
              <w:rPr>
                <w:b/>
                <w:sz w:val="20"/>
                <w:szCs w:val="20"/>
              </w:rPr>
              <w:t>2)</w:t>
            </w:r>
            <w:r w:rsidRPr="00BA43DA">
              <w:rPr>
                <w:sz w:val="20"/>
                <w:szCs w:val="20"/>
              </w:rPr>
              <w:t xml:space="preserve"> В Минздрав КО от 05.03.2020 № 14-008;</w:t>
            </w:r>
          </w:p>
          <w:p w:rsidR="00F53A46" w:rsidRPr="00BA43DA" w:rsidRDefault="00F53A46" w:rsidP="00F53A46">
            <w:pPr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t>Ответ вх.КСП от 17.03.2020 № 11-0097;</w:t>
            </w:r>
          </w:p>
          <w:p w:rsidR="00F53A46" w:rsidRPr="00BA43DA" w:rsidRDefault="00F53A46" w:rsidP="00F53A46">
            <w:pPr>
              <w:rPr>
                <w:sz w:val="20"/>
                <w:szCs w:val="20"/>
              </w:rPr>
            </w:pPr>
            <w:r w:rsidRPr="00BA43DA">
              <w:rPr>
                <w:b/>
                <w:sz w:val="20"/>
                <w:szCs w:val="20"/>
              </w:rPr>
              <w:t>3)</w:t>
            </w:r>
            <w:r w:rsidRPr="00BA43DA">
              <w:rPr>
                <w:sz w:val="20"/>
                <w:szCs w:val="20"/>
              </w:rPr>
              <w:t xml:space="preserve"> В ТФОМС КО от 05.03.2020 № 14-009;</w:t>
            </w:r>
          </w:p>
          <w:p w:rsidR="00F53A46" w:rsidRPr="00BA43DA" w:rsidRDefault="00F53A46" w:rsidP="00F53A46">
            <w:pPr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t>Ответ вх.КСП от 19.03.2020 № 09-0052;</w:t>
            </w:r>
          </w:p>
          <w:p w:rsidR="00F53A46" w:rsidRPr="00C238E3" w:rsidRDefault="00F53A46" w:rsidP="00F53A46">
            <w:pPr>
              <w:rPr>
                <w:sz w:val="20"/>
                <w:szCs w:val="20"/>
              </w:rPr>
            </w:pPr>
            <w:r w:rsidRPr="00BA43DA">
              <w:rPr>
                <w:b/>
                <w:sz w:val="20"/>
                <w:szCs w:val="20"/>
              </w:rPr>
              <w:t xml:space="preserve"> 4)</w:t>
            </w:r>
            <w:r w:rsidRPr="00BA43DA">
              <w:rPr>
                <w:sz w:val="20"/>
                <w:szCs w:val="20"/>
              </w:rPr>
              <w:t xml:space="preserve"> В ТФОМС КО от 31.03.2020 </w:t>
            </w:r>
            <w:r w:rsidRPr="00C238E3">
              <w:rPr>
                <w:sz w:val="20"/>
                <w:szCs w:val="20"/>
              </w:rPr>
              <w:t>№ 14-012;</w:t>
            </w:r>
          </w:p>
          <w:p w:rsidR="00F53A46" w:rsidRPr="00C238E3" w:rsidRDefault="00F53A46" w:rsidP="00F53A46">
            <w:pPr>
              <w:rPr>
                <w:sz w:val="20"/>
                <w:szCs w:val="20"/>
              </w:rPr>
            </w:pPr>
            <w:r w:rsidRPr="00C238E3">
              <w:rPr>
                <w:sz w:val="20"/>
                <w:szCs w:val="20"/>
              </w:rPr>
              <w:t xml:space="preserve">Ответ     </w:t>
            </w:r>
            <w:r w:rsidR="00C238E3" w:rsidRPr="00C238E3">
              <w:rPr>
                <w:sz w:val="20"/>
                <w:szCs w:val="20"/>
              </w:rPr>
              <w:t>вх.КСП от 06.05.2020 №09-0094</w:t>
            </w:r>
            <w:r w:rsidRPr="00C238E3">
              <w:rPr>
                <w:sz w:val="20"/>
                <w:szCs w:val="20"/>
              </w:rPr>
              <w:t>;</w:t>
            </w:r>
          </w:p>
          <w:p w:rsidR="00F53A46" w:rsidRPr="00C238E3" w:rsidRDefault="00F53A46" w:rsidP="00F53A46">
            <w:pPr>
              <w:rPr>
                <w:sz w:val="20"/>
                <w:szCs w:val="20"/>
              </w:rPr>
            </w:pPr>
            <w:r w:rsidRPr="00C238E3">
              <w:rPr>
                <w:b/>
                <w:sz w:val="20"/>
                <w:szCs w:val="20"/>
              </w:rPr>
              <w:t>5)</w:t>
            </w:r>
            <w:r w:rsidRPr="00C238E3">
              <w:rPr>
                <w:sz w:val="20"/>
                <w:szCs w:val="20"/>
              </w:rPr>
              <w:t xml:space="preserve"> В Минздрав КО от 31.03.2020 № 14-013;</w:t>
            </w:r>
          </w:p>
          <w:p w:rsidR="00F53A46" w:rsidRPr="00BA43DA" w:rsidRDefault="00F53A46" w:rsidP="00F53A46">
            <w:pPr>
              <w:rPr>
                <w:sz w:val="20"/>
                <w:szCs w:val="20"/>
              </w:rPr>
            </w:pPr>
            <w:r w:rsidRPr="00C238E3">
              <w:rPr>
                <w:sz w:val="20"/>
                <w:szCs w:val="20"/>
              </w:rPr>
              <w:t>Ответ</w:t>
            </w:r>
            <w:r w:rsidR="00C238E3" w:rsidRPr="00C238E3">
              <w:rPr>
                <w:sz w:val="20"/>
                <w:szCs w:val="20"/>
              </w:rPr>
              <w:t xml:space="preserve"> вх.КСП от 07.04.2020 №11-0133</w:t>
            </w:r>
          </w:p>
        </w:tc>
        <w:tc>
          <w:tcPr>
            <w:tcW w:w="507" w:type="pct"/>
          </w:tcPr>
          <w:p w:rsidR="001628D5" w:rsidRPr="00BA43DA" w:rsidRDefault="001628D5" w:rsidP="00526804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1628D5" w:rsidRPr="00BA43DA" w:rsidRDefault="001628D5" w:rsidP="00526804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1628D5" w:rsidRPr="00BA43DA" w:rsidRDefault="00C238E3" w:rsidP="00C23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Исх. КСП от 12.05.2020 № 14-017</w:t>
            </w:r>
          </w:p>
        </w:tc>
        <w:tc>
          <w:tcPr>
            <w:tcW w:w="538" w:type="pct"/>
          </w:tcPr>
          <w:p w:rsidR="001628D5" w:rsidRPr="00BA43DA" w:rsidRDefault="001628D5" w:rsidP="00526804">
            <w:pPr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t>Щербакова О.Н.</w:t>
            </w:r>
          </w:p>
        </w:tc>
      </w:tr>
      <w:tr w:rsidR="00B84C3A" w:rsidRPr="00BA43DA" w:rsidTr="00F521D8">
        <w:trPr>
          <w:trHeight w:val="557"/>
          <w:jc w:val="center"/>
        </w:trPr>
        <w:tc>
          <w:tcPr>
            <w:tcW w:w="153" w:type="pct"/>
          </w:tcPr>
          <w:p w:rsidR="001628D5" w:rsidRPr="00BA43DA" w:rsidRDefault="001628D5" w:rsidP="00526804">
            <w:pPr>
              <w:jc w:val="center"/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581" w:type="pct"/>
          </w:tcPr>
          <w:p w:rsidR="001628D5" w:rsidRPr="00BA43DA" w:rsidRDefault="00F53A46" w:rsidP="00526804">
            <w:pPr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t xml:space="preserve">Жалоба Шубиной </w:t>
            </w:r>
            <w:r w:rsidR="00CE2E4D" w:rsidRPr="00BA43DA">
              <w:rPr>
                <w:sz w:val="20"/>
                <w:szCs w:val="20"/>
              </w:rPr>
              <w:t>М.И. через СУ СК России по КО</w:t>
            </w:r>
          </w:p>
        </w:tc>
        <w:tc>
          <w:tcPr>
            <w:tcW w:w="368" w:type="pct"/>
          </w:tcPr>
          <w:p w:rsidR="001628D5" w:rsidRPr="00BA43DA" w:rsidRDefault="00CE2E4D" w:rsidP="00CE2E4D">
            <w:pPr>
              <w:jc w:val="center"/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t>26</w:t>
            </w:r>
            <w:r w:rsidR="006B371E" w:rsidRPr="00BA43DA">
              <w:rPr>
                <w:sz w:val="20"/>
                <w:szCs w:val="20"/>
              </w:rPr>
              <w:t>.0</w:t>
            </w:r>
            <w:r w:rsidRPr="00BA43DA">
              <w:rPr>
                <w:sz w:val="20"/>
                <w:szCs w:val="20"/>
              </w:rPr>
              <w:t>2</w:t>
            </w:r>
            <w:r w:rsidR="006B371E" w:rsidRPr="00BA43DA">
              <w:rPr>
                <w:sz w:val="20"/>
                <w:szCs w:val="20"/>
              </w:rPr>
              <w:t>.20</w:t>
            </w:r>
            <w:r w:rsidRPr="00BA43DA">
              <w:rPr>
                <w:sz w:val="20"/>
                <w:szCs w:val="20"/>
              </w:rPr>
              <w:t>20</w:t>
            </w:r>
            <w:r w:rsidR="006B371E" w:rsidRPr="00BA43DA">
              <w:rPr>
                <w:sz w:val="20"/>
                <w:szCs w:val="20"/>
              </w:rPr>
              <w:t xml:space="preserve"> №</w:t>
            </w:r>
            <w:r w:rsidRPr="00BA43DA">
              <w:rPr>
                <w:sz w:val="20"/>
                <w:szCs w:val="20"/>
              </w:rPr>
              <w:t>09</w:t>
            </w:r>
            <w:r w:rsidR="006B371E" w:rsidRPr="00BA43DA">
              <w:rPr>
                <w:sz w:val="20"/>
                <w:szCs w:val="20"/>
              </w:rPr>
              <w:t>-00</w:t>
            </w:r>
            <w:r w:rsidRPr="00BA43DA">
              <w:rPr>
                <w:sz w:val="20"/>
                <w:szCs w:val="20"/>
              </w:rPr>
              <w:t>3</w:t>
            </w:r>
            <w:r w:rsidR="006B371E" w:rsidRPr="00BA43DA">
              <w:rPr>
                <w:sz w:val="20"/>
                <w:szCs w:val="20"/>
              </w:rPr>
              <w:t>2</w:t>
            </w:r>
          </w:p>
        </w:tc>
        <w:tc>
          <w:tcPr>
            <w:tcW w:w="736" w:type="pct"/>
          </w:tcPr>
          <w:p w:rsidR="001628D5" w:rsidRPr="00BA43DA" w:rsidRDefault="00CE2E4D" w:rsidP="00526804">
            <w:pPr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t xml:space="preserve">Несогласие с решением КСО г. Малоярославца по результатам </w:t>
            </w:r>
            <w:r w:rsidR="00F8797A" w:rsidRPr="00BA43DA">
              <w:rPr>
                <w:sz w:val="20"/>
                <w:szCs w:val="20"/>
              </w:rPr>
              <w:t>проверки</w:t>
            </w:r>
          </w:p>
        </w:tc>
        <w:tc>
          <w:tcPr>
            <w:tcW w:w="506" w:type="pct"/>
          </w:tcPr>
          <w:p w:rsidR="001628D5" w:rsidRPr="00BA43DA" w:rsidRDefault="001628D5" w:rsidP="006B371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1628D5" w:rsidRPr="00BA43DA" w:rsidRDefault="001628D5" w:rsidP="00526804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</w:tcPr>
          <w:p w:rsidR="001628D5" w:rsidRPr="00BA43DA" w:rsidRDefault="001628D5" w:rsidP="00526804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1628D5" w:rsidRPr="00BA43DA" w:rsidRDefault="001628D5" w:rsidP="00EE765E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1628D5" w:rsidRPr="00BA43DA" w:rsidRDefault="00EE765E" w:rsidP="00647674">
            <w:pPr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t xml:space="preserve">Исх. </w:t>
            </w:r>
            <w:r w:rsidR="00647674" w:rsidRPr="00BA43DA">
              <w:rPr>
                <w:sz w:val="20"/>
                <w:szCs w:val="20"/>
              </w:rPr>
              <w:t>КСП 05</w:t>
            </w:r>
            <w:r w:rsidRPr="00BA43DA">
              <w:rPr>
                <w:sz w:val="20"/>
                <w:szCs w:val="20"/>
              </w:rPr>
              <w:t>.</w:t>
            </w:r>
            <w:r w:rsidR="00647674" w:rsidRPr="00BA43DA">
              <w:rPr>
                <w:sz w:val="20"/>
                <w:szCs w:val="20"/>
              </w:rPr>
              <w:t>03</w:t>
            </w:r>
            <w:r w:rsidRPr="00BA43DA">
              <w:rPr>
                <w:sz w:val="20"/>
                <w:szCs w:val="20"/>
              </w:rPr>
              <w:t>.20</w:t>
            </w:r>
            <w:r w:rsidR="00647674" w:rsidRPr="00BA43DA">
              <w:rPr>
                <w:sz w:val="20"/>
                <w:szCs w:val="20"/>
              </w:rPr>
              <w:t>20</w:t>
            </w:r>
            <w:r w:rsidRPr="00BA43DA">
              <w:rPr>
                <w:sz w:val="20"/>
                <w:szCs w:val="20"/>
              </w:rPr>
              <w:t xml:space="preserve"> №14-0</w:t>
            </w:r>
            <w:r w:rsidR="00647674" w:rsidRPr="00BA43DA">
              <w:rPr>
                <w:sz w:val="20"/>
                <w:szCs w:val="20"/>
              </w:rPr>
              <w:t>06</w:t>
            </w:r>
          </w:p>
        </w:tc>
        <w:tc>
          <w:tcPr>
            <w:tcW w:w="538" w:type="pct"/>
          </w:tcPr>
          <w:p w:rsidR="001628D5" w:rsidRPr="00BA43DA" w:rsidRDefault="001628D5" w:rsidP="00526804">
            <w:pPr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t>Щербакова О.Н.</w:t>
            </w:r>
          </w:p>
          <w:p w:rsidR="001628D5" w:rsidRPr="00BA43DA" w:rsidRDefault="001628D5" w:rsidP="00F8797A">
            <w:pPr>
              <w:rPr>
                <w:sz w:val="20"/>
                <w:szCs w:val="20"/>
              </w:rPr>
            </w:pPr>
          </w:p>
        </w:tc>
      </w:tr>
      <w:tr w:rsidR="00B84C3A" w:rsidRPr="001628D5" w:rsidTr="00F521D8">
        <w:trPr>
          <w:trHeight w:val="557"/>
          <w:jc w:val="center"/>
        </w:trPr>
        <w:tc>
          <w:tcPr>
            <w:tcW w:w="153" w:type="pct"/>
          </w:tcPr>
          <w:p w:rsidR="00B84C3A" w:rsidRPr="00BA43DA" w:rsidRDefault="00B84C3A" w:rsidP="00526804">
            <w:pPr>
              <w:jc w:val="center"/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t>5.</w:t>
            </w:r>
          </w:p>
        </w:tc>
        <w:tc>
          <w:tcPr>
            <w:tcW w:w="581" w:type="pct"/>
          </w:tcPr>
          <w:p w:rsidR="00B84C3A" w:rsidRPr="00BA43DA" w:rsidRDefault="00647674" w:rsidP="00526804">
            <w:pPr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t>ГБУ КО «Дирекция парков»</w:t>
            </w:r>
          </w:p>
        </w:tc>
        <w:tc>
          <w:tcPr>
            <w:tcW w:w="368" w:type="pct"/>
          </w:tcPr>
          <w:p w:rsidR="00D158B1" w:rsidRPr="00BA43DA" w:rsidRDefault="00D158B1" w:rsidP="00526804">
            <w:pPr>
              <w:jc w:val="center"/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t>12.03.2020</w:t>
            </w:r>
          </w:p>
          <w:p w:rsidR="00D158B1" w:rsidRPr="00BA43DA" w:rsidRDefault="00D158B1" w:rsidP="00526804">
            <w:pPr>
              <w:jc w:val="center"/>
            </w:pPr>
            <w:r w:rsidRPr="00BA43DA">
              <w:rPr>
                <w:sz w:val="20"/>
                <w:szCs w:val="20"/>
              </w:rPr>
              <w:t>№ 09-0041</w:t>
            </w:r>
          </w:p>
        </w:tc>
        <w:tc>
          <w:tcPr>
            <w:tcW w:w="736" w:type="pct"/>
          </w:tcPr>
          <w:p w:rsidR="00B84C3A" w:rsidRPr="00BA43DA" w:rsidRDefault="00647674" w:rsidP="00526804">
            <w:pPr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t>Обращение за разъяснением законодательства в сфере закупок для государственных нужд</w:t>
            </w:r>
          </w:p>
        </w:tc>
        <w:tc>
          <w:tcPr>
            <w:tcW w:w="506" w:type="pct"/>
          </w:tcPr>
          <w:p w:rsidR="00B84C3A" w:rsidRPr="00BA43DA" w:rsidRDefault="00B84C3A" w:rsidP="00526804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B84C3A" w:rsidRPr="00BA43DA" w:rsidRDefault="00B84C3A" w:rsidP="004344D1"/>
        </w:tc>
        <w:tc>
          <w:tcPr>
            <w:tcW w:w="507" w:type="pct"/>
          </w:tcPr>
          <w:p w:rsidR="00B84C3A" w:rsidRPr="00BA43DA" w:rsidRDefault="00B84C3A" w:rsidP="00526804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B84C3A" w:rsidRPr="00BA43DA" w:rsidRDefault="00B84C3A" w:rsidP="00526804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B84C3A" w:rsidRPr="00BA43DA" w:rsidRDefault="00647674" w:rsidP="00647674">
            <w:pPr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t>Исх. КСП 16</w:t>
            </w:r>
            <w:r w:rsidR="004344D1" w:rsidRPr="00BA43DA">
              <w:rPr>
                <w:sz w:val="20"/>
                <w:szCs w:val="20"/>
              </w:rPr>
              <w:t>.0</w:t>
            </w:r>
            <w:r w:rsidRPr="00BA43DA">
              <w:rPr>
                <w:sz w:val="20"/>
                <w:szCs w:val="20"/>
              </w:rPr>
              <w:t>3</w:t>
            </w:r>
            <w:r w:rsidR="004344D1" w:rsidRPr="00BA43DA">
              <w:rPr>
                <w:sz w:val="20"/>
                <w:szCs w:val="20"/>
              </w:rPr>
              <w:t>.20</w:t>
            </w:r>
            <w:r w:rsidRPr="00BA43DA">
              <w:rPr>
                <w:sz w:val="20"/>
                <w:szCs w:val="20"/>
              </w:rPr>
              <w:t>20</w:t>
            </w:r>
            <w:r w:rsidR="004344D1" w:rsidRPr="00BA43DA">
              <w:rPr>
                <w:sz w:val="20"/>
                <w:szCs w:val="20"/>
              </w:rPr>
              <w:t xml:space="preserve"> № 14-0</w:t>
            </w:r>
            <w:r w:rsidRPr="00BA43DA">
              <w:rPr>
                <w:sz w:val="20"/>
                <w:szCs w:val="20"/>
              </w:rPr>
              <w:t>10</w:t>
            </w:r>
          </w:p>
        </w:tc>
        <w:tc>
          <w:tcPr>
            <w:tcW w:w="538" w:type="pct"/>
          </w:tcPr>
          <w:p w:rsidR="00B84C3A" w:rsidRPr="001628D5" w:rsidRDefault="00E94E5D" w:rsidP="00526804">
            <w:pPr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t>Щербакова О.Н.</w:t>
            </w:r>
          </w:p>
        </w:tc>
      </w:tr>
      <w:tr w:rsidR="00C238E3" w:rsidRPr="001628D5" w:rsidTr="00F521D8">
        <w:trPr>
          <w:trHeight w:val="557"/>
          <w:jc w:val="center"/>
        </w:trPr>
        <w:tc>
          <w:tcPr>
            <w:tcW w:w="153" w:type="pct"/>
          </w:tcPr>
          <w:p w:rsidR="00C238E3" w:rsidRPr="00BA43DA" w:rsidRDefault="00C238E3" w:rsidP="00526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581" w:type="pct"/>
          </w:tcPr>
          <w:p w:rsidR="00C238E3" w:rsidRPr="00BA43DA" w:rsidRDefault="007616E2" w:rsidP="00526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Обращение Горбатина В.А.</w:t>
            </w:r>
          </w:p>
        </w:tc>
        <w:tc>
          <w:tcPr>
            <w:tcW w:w="368" w:type="pct"/>
          </w:tcPr>
          <w:p w:rsidR="00C238E3" w:rsidRPr="00BA43DA" w:rsidRDefault="007616E2" w:rsidP="00526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07.04.2020 № 09-0069</w:t>
            </w:r>
          </w:p>
        </w:tc>
        <w:tc>
          <w:tcPr>
            <w:tcW w:w="736" w:type="pct"/>
          </w:tcPr>
          <w:p w:rsidR="00C238E3" w:rsidRPr="00BA43DA" w:rsidRDefault="007616E2" w:rsidP="00526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закупках лекарственных средств у ГП КО «Калугафармация»</w:t>
            </w:r>
          </w:p>
        </w:tc>
        <w:tc>
          <w:tcPr>
            <w:tcW w:w="506" w:type="pct"/>
          </w:tcPr>
          <w:p w:rsidR="00C238E3" w:rsidRPr="00BA43DA" w:rsidRDefault="00C238E3" w:rsidP="00526804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C238E3" w:rsidRPr="00BA43DA" w:rsidRDefault="00C238E3" w:rsidP="004344D1"/>
        </w:tc>
        <w:tc>
          <w:tcPr>
            <w:tcW w:w="507" w:type="pct"/>
          </w:tcPr>
          <w:p w:rsidR="00C238E3" w:rsidRPr="00BA43DA" w:rsidRDefault="00C238E3" w:rsidP="00526804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C238E3" w:rsidRPr="00BA43DA" w:rsidRDefault="00C238E3" w:rsidP="00526804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C238E3" w:rsidRPr="00BA43DA" w:rsidRDefault="007616E2" w:rsidP="00647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Исх. КСП 16.04.2020 № 14-016</w:t>
            </w:r>
          </w:p>
        </w:tc>
        <w:tc>
          <w:tcPr>
            <w:tcW w:w="538" w:type="pct"/>
          </w:tcPr>
          <w:p w:rsidR="00C238E3" w:rsidRPr="00BA43DA" w:rsidRDefault="0047151C" w:rsidP="00526804">
            <w:pPr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t>Щербакова О.Н.</w:t>
            </w:r>
          </w:p>
        </w:tc>
      </w:tr>
      <w:tr w:rsidR="007616E2" w:rsidRPr="001628D5" w:rsidTr="00F521D8">
        <w:trPr>
          <w:trHeight w:val="557"/>
          <w:jc w:val="center"/>
        </w:trPr>
        <w:tc>
          <w:tcPr>
            <w:tcW w:w="153" w:type="pct"/>
          </w:tcPr>
          <w:p w:rsidR="007616E2" w:rsidRDefault="007616E2" w:rsidP="00761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81" w:type="pct"/>
          </w:tcPr>
          <w:p w:rsidR="007616E2" w:rsidRPr="00BA43DA" w:rsidRDefault="007616E2" w:rsidP="007A6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Жалоба Степачева С.А.</w:t>
            </w:r>
          </w:p>
        </w:tc>
        <w:tc>
          <w:tcPr>
            <w:tcW w:w="368" w:type="pct"/>
          </w:tcPr>
          <w:p w:rsidR="007616E2" w:rsidRPr="00BA43DA" w:rsidRDefault="007616E2" w:rsidP="00761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10.04.2020 № 09-0071</w:t>
            </w:r>
          </w:p>
        </w:tc>
        <w:tc>
          <w:tcPr>
            <w:tcW w:w="736" w:type="pct"/>
          </w:tcPr>
          <w:p w:rsidR="007616E2" w:rsidRPr="00BA43DA" w:rsidRDefault="007616E2" w:rsidP="00761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недвижимости ГКУ КО «ЦБДД»</w:t>
            </w:r>
          </w:p>
        </w:tc>
        <w:tc>
          <w:tcPr>
            <w:tcW w:w="506" w:type="pct"/>
          </w:tcPr>
          <w:p w:rsidR="007616E2" w:rsidRPr="00BA43DA" w:rsidRDefault="007616E2" w:rsidP="007616E2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7616E2" w:rsidRDefault="007616E2" w:rsidP="007616E2">
            <w:pPr>
              <w:rPr>
                <w:sz w:val="20"/>
                <w:szCs w:val="20"/>
              </w:rPr>
            </w:pPr>
            <w:r w:rsidRPr="007616E2">
              <w:rPr>
                <w:sz w:val="20"/>
                <w:szCs w:val="20"/>
              </w:rPr>
              <w:t>Запрос в ЦБДД от16.04.2020 №14-005</w:t>
            </w:r>
          </w:p>
          <w:p w:rsidR="007616E2" w:rsidRPr="007616E2" w:rsidRDefault="007616E2" w:rsidP="00761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  вх.КСП от 30.04.2020 № 09-0093</w:t>
            </w:r>
          </w:p>
        </w:tc>
        <w:tc>
          <w:tcPr>
            <w:tcW w:w="507" w:type="pct"/>
          </w:tcPr>
          <w:p w:rsidR="007616E2" w:rsidRPr="007616E2" w:rsidRDefault="007616E2" w:rsidP="007616E2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7616E2" w:rsidRPr="00BA43DA" w:rsidRDefault="007616E2" w:rsidP="007616E2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7616E2" w:rsidRDefault="007616E2" w:rsidP="00761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Исх. КСП </w:t>
            </w:r>
          </w:p>
          <w:p w:rsidR="007616E2" w:rsidRPr="00BA43DA" w:rsidRDefault="007616E2" w:rsidP="00761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12.05.2020 № 14-018</w:t>
            </w:r>
          </w:p>
        </w:tc>
        <w:tc>
          <w:tcPr>
            <w:tcW w:w="538" w:type="pct"/>
          </w:tcPr>
          <w:p w:rsidR="007616E2" w:rsidRPr="00BA43DA" w:rsidRDefault="007616E2" w:rsidP="007616E2">
            <w:pPr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t>Щербакова О.Н.</w:t>
            </w:r>
          </w:p>
        </w:tc>
      </w:tr>
      <w:tr w:rsidR="00EF397C" w:rsidRPr="001628D5" w:rsidTr="00F521D8">
        <w:trPr>
          <w:trHeight w:val="557"/>
          <w:jc w:val="center"/>
        </w:trPr>
        <w:tc>
          <w:tcPr>
            <w:tcW w:w="153" w:type="pct"/>
          </w:tcPr>
          <w:p w:rsidR="00EF397C" w:rsidRDefault="00EF397C" w:rsidP="00761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81" w:type="pct"/>
          </w:tcPr>
          <w:p w:rsidR="00EF397C" w:rsidRDefault="00EF397C" w:rsidP="00761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Городской думы ГП «Город Киров» Эккерт А.В.</w:t>
            </w:r>
          </w:p>
        </w:tc>
        <w:tc>
          <w:tcPr>
            <w:tcW w:w="368" w:type="pct"/>
          </w:tcPr>
          <w:p w:rsidR="00EF397C" w:rsidRPr="00EF397C" w:rsidRDefault="00EF397C" w:rsidP="007616E2">
            <w:pPr>
              <w:jc w:val="center"/>
              <w:rPr>
                <w:sz w:val="20"/>
                <w:szCs w:val="20"/>
              </w:rPr>
            </w:pPr>
            <w:r w:rsidRPr="00EF397C">
              <w:rPr>
                <w:bCs/>
                <w:sz w:val="20"/>
                <w:szCs w:val="20"/>
              </w:rPr>
              <w:t>17.06.2020 № 13-0002</w:t>
            </w:r>
          </w:p>
        </w:tc>
        <w:tc>
          <w:tcPr>
            <w:tcW w:w="736" w:type="pct"/>
          </w:tcPr>
          <w:p w:rsidR="00EF397C" w:rsidRPr="00EF397C" w:rsidRDefault="00EF397C" w:rsidP="00EF397C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Pr="00EF397C">
              <w:rPr>
                <w:bCs/>
                <w:sz w:val="20"/>
                <w:szCs w:val="20"/>
              </w:rPr>
              <w:t>опрос</w:t>
            </w:r>
            <w:r>
              <w:rPr>
                <w:bCs/>
                <w:sz w:val="20"/>
                <w:szCs w:val="20"/>
              </w:rPr>
              <w:t>ы</w:t>
            </w:r>
            <w:r w:rsidRPr="00EF397C">
              <w:rPr>
                <w:bCs/>
                <w:sz w:val="20"/>
                <w:szCs w:val="20"/>
              </w:rPr>
              <w:t xml:space="preserve"> расходования средств областного бюджета государственным бюджетным учреждением здравоохранения Калужской области «Центральная межрайонная больница № 1»</w:t>
            </w:r>
          </w:p>
        </w:tc>
        <w:tc>
          <w:tcPr>
            <w:tcW w:w="506" w:type="pct"/>
          </w:tcPr>
          <w:p w:rsidR="007A6893" w:rsidRPr="007A6893" w:rsidRDefault="007A6893" w:rsidP="007616E2">
            <w:pPr>
              <w:rPr>
                <w:sz w:val="20"/>
                <w:szCs w:val="20"/>
              </w:rPr>
            </w:pPr>
            <w:r w:rsidRPr="007A6893">
              <w:rPr>
                <w:sz w:val="20"/>
                <w:szCs w:val="20"/>
              </w:rPr>
              <w:t>Исх. 22.06.2020 № 14-023</w:t>
            </w:r>
          </w:p>
          <w:p w:rsidR="00EF397C" w:rsidRPr="00BA43DA" w:rsidRDefault="00EF397C" w:rsidP="007616E2">
            <w:pPr>
              <w:rPr>
                <w:sz w:val="20"/>
                <w:szCs w:val="20"/>
              </w:rPr>
            </w:pPr>
            <w:r w:rsidRPr="007A6893">
              <w:rPr>
                <w:sz w:val="20"/>
                <w:szCs w:val="20"/>
              </w:rPr>
              <w:t>Ответ на</w:t>
            </w:r>
            <w:r>
              <w:rPr>
                <w:sz w:val="20"/>
                <w:szCs w:val="20"/>
              </w:rPr>
              <w:t xml:space="preserve"> поставленные вопросы будет дан в рамках КМ</w:t>
            </w:r>
          </w:p>
        </w:tc>
        <w:tc>
          <w:tcPr>
            <w:tcW w:w="552" w:type="pct"/>
          </w:tcPr>
          <w:p w:rsidR="00EF397C" w:rsidRPr="007616E2" w:rsidRDefault="00EF397C" w:rsidP="007616E2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</w:tcPr>
          <w:p w:rsidR="00EF397C" w:rsidRPr="007616E2" w:rsidRDefault="00EF397C" w:rsidP="007616E2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EF397C" w:rsidRPr="00BA43DA" w:rsidRDefault="00904445" w:rsidP="00622DE5">
            <w:pPr>
              <w:rPr>
                <w:sz w:val="20"/>
                <w:szCs w:val="20"/>
              </w:rPr>
            </w:pPr>
            <w:r w:rsidRPr="00EE765E">
              <w:rPr>
                <w:sz w:val="20"/>
                <w:szCs w:val="20"/>
              </w:rPr>
              <w:t>п.1.</w:t>
            </w:r>
            <w:r w:rsidR="00622DE5">
              <w:rPr>
                <w:sz w:val="20"/>
                <w:szCs w:val="20"/>
              </w:rPr>
              <w:t>1.</w:t>
            </w:r>
            <w:r w:rsidRPr="00EE765E">
              <w:rPr>
                <w:sz w:val="20"/>
                <w:szCs w:val="20"/>
              </w:rPr>
              <w:t>1</w:t>
            </w:r>
            <w:r w:rsidR="00622DE5">
              <w:rPr>
                <w:sz w:val="20"/>
                <w:szCs w:val="20"/>
              </w:rPr>
              <w:t>8</w:t>
            </w:r>
            <w:r w:rsidRPr="00EE765E">
              <w:rPr>
                <w:sz w:val="20"/>
                <w:szCs w:val="20"/>
              </w:rPr>
              <w:t xml:space="preserve"> плана работы КСП на 2019г</w:t>
            </w:r>
          </w:p>
        </w:tc>
        <w:tc>
          <w:tcPr>
            <w:tcW w:w="506" w:type="pct"/>
          </w:tcPr>
          <w:p w:rsidR="00EF397C" w:rsidRDefault="00DA132B" w:rsidP="00761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Исх. КСП от 18.11.2020 №14-047</w:t>
            </w:r>
          </w:p>
        </w:tc>
        <w:tc>
          <w:tcPr>
            <w:tcW w:w="538" w:type="pct"/>
          </w:tcPr>
          <w:p w:rsidR="00EF397C" w:rsidRDefault="00EF397C" w:rsidP="00761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Щербакова О.Н.</w:t>
            </w:r>
          </w:p>
          <w:p w:rsidR="00EF397C" w:rsidRPr="00BA43DA" w:rsidRDefault="00EF397C" w:rsidP="00904445">
            <w:pPr>
              <w:rPr>
                <w:sz w:val="20"/>
                <w:szCs w:val="20"/>
              </w:rPr>
            </w:pPr>
            <w:r w:rsidRPr="00DA132B">
              <w:rPr>
                <w:sz w:val="20"/>
                <w:szCs w:val="20"/>
              </w:rPr>
              <w:t xml:space="preserve">Аудитор </w:t>
            </w:r>
            <w:r w:rsidR="00904445" w:rsidRPr="00DA132B">
              <w:rPr>
                <w:sz w:val="20"/>
                <w:szCs w:val="20"/>
              </w:rPr>
              <w:t>Зезюлин В.Н.</w:t>
            </w:r>
          </w:p>
        </w:tc>
      </w:tr>
      <w:tr w:rsidR="00EF397C" w:rsidRPr="001628D5" w:rsidTr="00F521D8">
        <w:trPr>
          <w:trHeight w:val="557"/>
          <w:jc w:val="center"/>
        </w:trPr>
        <w:tc>
          <w:tcPr>
            <w:tcW w:w="153" w:type="pct"/>
          </w:tcPr>
          <w:p w:rsidR="00EF397C" w:rsidRDefault="00EF397C" w:rsidP="00EF3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81" w:type="pct"/>
          </w:tcPr>
          <w:p w:rsidR="00EF397C" w:rsidRPr="00BA43DA" w:rsidRDefault="00EF397C" w:rsidP="007A6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Жалоба Степачева С.А. (повторная)</w:t>
            </w:r>
          </w:p>
        </w:tc>
        <w:tc>
          <w:tcPr>
            <w:tcW w:w="368" w:type="pct"/>
          </w:tcPr>
          <w:p w:rsidR="00EF397C" w:rsidRPr="00EF397C" w:rsidRDefault="007A6893" w:rsidP="00EF39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19.06.2020 №13-0003</w:t>
            </w:r>
          </w:p>
        </w:tc>
        <w:tc>
          <w:tcPr>
            <w:tcW w:w="736" w:type="pct"/>
          </w:tcPr>
          <w:p w:rsidR="00EF397C" w:rsidRDefault="00EF397C" w:rsidP="00EF397C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недвижимости ГКУ КО «ЦБДД»</w:t>
            </w:r>
          </w:p>
        </w:tc>
        <w:tc>
          <w:tcPr>
            <w:tcW w:w="506" w:type="pct"/>
          </w:tcPr>
          <w:p w:rsidR="00EF397C" w:rsidRDefault="00EF397C" w:rsidP="00EF397C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EF397C" w:rsidRPr="007616E2" w:rsidRDefault="00EF397C" w:rsidP="00EF397C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</w:tcPr>
          <w:p w:rsidR="00EF397C" w:rsidRPr="007616E2" w:rsidRDefault="00EF397C" w:rsidP="00EF397C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EF397C" w:rsidRPr="00BA43DA" w:rsidRDefault="00EF397C" w:rsidP="00EF397C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EF397C" w:rsidRDefault="007A6893" w:rsidP="007A6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10.07.2020 № 05-024</w:t>
            </w:r>
          </w:p>
        </w:tc>
        <w:tc>
          <w:tcPr>
            <w:tcW w:w="538" w:type="pct"/>
          </w:tcPr>
          <w:p w:rsidR="00EF397C" w:rsidRPr="00BA43DA" w:rsidRDefault="00EF397C" w:rsidP="00EF3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 Баскакова Н.М.</w:t>
            </w:r>
          </w:p>
        </w:tc>
      </w:tr>
      <w:tr w:rsidR="00411CB5" w:rsidRPr="001628D5" w:rsidTr="00F521D8">
        <w:trPr>
          <w:trHeight w:val="557"/>
          <w:jc w:val="center"/>
        </w:trPr>
        <w:tc>
          <w:tcPr>
            <w:tcW w:w="153" w:type="pct"/>
          </w:tcPr>
          <w:p w:rsidR="00411CB5" w:rsidRDefault="00411CB5" w:rsidP="00EF3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pct"/>
          </w:tcPr>
          <w:p w:rsidR="00411CB5" w:rsidRDefault="00411CB5" w:rsidP="007A6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Горбатин В.С.</w:t>
            </w:r>
          </w:p>
        </w:tc>
        <w:tc>
          <w:tcPr>
            <w:tcW w:w="368" w:type="pct"/>
          </w:tcPr>
          <w:p w:rsidR="00411CB5" w:rsidRDefault="00411CB5" w:rsidP="00EF39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07.07.2020 №09-0144</w:t>
            </w:r>
          </w:p>
        </w:tc>
        <w:tc>
          <w:tcPr>
            <w:tcW w:w="736" w:type="pct"/>
          </w:tcPr>
          <w:p w:rsidR="00411CB5" w:rsidRDefault="00622DE5" w:rsidP="00EF3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Незаконное осуществление добычи недр ООО «Альт-Профи» на территории с.Б</w:t>
            </w:r>
            <w:r w:rsidR="00BD77BB">
              <w:rPr>
                <w:sz w:val="20"/>
                <w:szCs w:val="20"/>
              </w:rPr>
              <w:t>ерезичи Стеклозавод Козельского района</w:t>
            </w:r>
          </w:p>
        </w:tc>
        <w:tc>
          <w:tcPr>
            <w:tcW w:w="506" w:type="pct"/>
          </w:tcPr>
          <w:p w:rsidR="00411CB5" w:rsidRDefault="00411CB5" w:rsidP="0041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Исх. 08.07.2020 № 14-027</w:t>
            </w:r>
          </w:p>
        </w:tc>
        <w:tc>
          <w:tcPr>
            <w:tcW w:w="552" w:type="pct"/>
          </w:tcPr>
          <w:p w:rsidR="00411CB5" w:rsidRPr="007616E2" w:rsidRDefault="00411CB5" w:rsidP="00EF397C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</w:tcPr>
          <w:p w:rsidR="00411CB5" w:rsidRPr="007616E2" w:rsidRDefault="00411CB5" w:rsidP="00EF3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межрайонную природоохранную прокуратуру КО от  08.07.2020 № 14-027</w:t>
            </w:r>
          </w:p>
        </w:tc>
        <w:tc>
          <w:tcPr>
            <w:tcW w:w="552" w:type="pct"/>
          </w:tcPr>
          <w:p w:rsidR="00411CB5" w:rsidRPr="00BA43DA" w:rsidRDefault="00411CB5" w:rsidP="00EF397C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622DE5" w:rsidRDefault="00622DE5" w:rsidP="007A6893">
            <w:pPr>
              <w:rPr>
                <w:sz w:val="20"/>
                <w:szCs w:val="20"/>
              </w:rPr>
            </w:pPr>
          </w:p>
          <w:p w:rsidR="00622DE5" w:rsidRDefault="00622DE5" w:rsidP="007A6893">
            <w:pPr>
              <w:rPr>
                <w:sz w:val="20"/>
                <w:szCs w:val="20"/>
              </w:rPr>
            </w:pPr>
          </w:p>
          <w:p w:rsidR="00622DE5" w:rsidRDefault="00622DE5" w:rsidP="007A6893">
            <w:pPr>
              <w:rPr>
                <w:sz w:val="20"/>
                <w:szCs w:val="20"/>
              </w:rPr>
            </w:pPr>
          </w:p>
          <w:p w:rsidR="00622DE5" w:rsidRDefault="00622DE5" w:rsidP="007A6893">
            <w:pPr>
              <w:rPr>
                <w:sz w:val="20"/>
                <w:szCs w:val="20"/>
              </w:rPr>
            </w:pPr>
          </w:p>
          <w:p w:rsidR="00411CB5" w:rsidRDefault="00622DE5" w:rsidP="00622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538" w:type="pct"/>
          </w:tcPr>
          <w:p w:rsidR="00411CB5" w:rsidRDefault="00411CB5" w:rsidP="00EF3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Щербакова О.Н.</w:t>
            </w:r>
          </w:p>
        </w:tc>
      </w:tr>
      <w:tr w:rsidR="00411CB5" w:rsidRPr="001628D5" w:rsidTr="00F521D8">
        <w:trPr>
          <w:trHeight w:val="557"/>
          <w:jc w:val="center"/>
        </w:trPr>
        <w:tc>
          <w:tcPr>
            <w:tcW w:w="153" w:type="pct"/>
          </w:tcPr>
          <w:p w:rsidR="00411CB5" w:rsidRDefault="00411CB5" w:rsidP="00EF3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pct"/>
          </w:tcPr>
          <w:p w:rsidR="00411CB5" w:rsidRDefault="00904445" w:rsidP="007A6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Н.В (через СП РФ)</w:t>
            </w:r>
          </w:p>
        </w:tc>
        <w:tc>
          <w:tcPr>
            <w:tcW w:w="368" w:type="pct"/>
          </w:tcPr>
          <w:p w:rsidR="00411CB5" w:rsidRDefault="00904445" w:rsidP="00EF39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08.07.2020</w:t>
            </w:r>
          </w:p>
          <w:p w:rsidR="00904445" w:rsidRDefault="00904445" w:rsidP="00EF39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№05-0037</w:t>
            </w:r>
          </w:p>
        </w:tc>
        <w:tc>
          <w:tcPr>
            <w:tcW w:w="736" w:type="pct"/>
          </w:tcPr>
          <w:p w:rsidR="00411CB5" w:rsidRPr="00904445" w:rsidRDefault="00904445" w:rsidP="0090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411CB5" w:rsidRPr="00904445">
              <w:rPr>
                <w:sz w:val="20"/>
                <w:szCs w:val="20"/>
              </w:rPr>
              <w:t xml:space="preserve"> нерациональном расходовании денежных средств на строительство и реконструкцию автомобильных дорог </w:t>
            </w:r>
            <w:r w:rsidR="00411CB5" w:rsidRPr="00904445">
              <w:rPr>
                <w:sz w:val="20"/>
                <w:szCs w:val="20"/>
              </w:rPr>
              <w:lastRenderedPageBreak/>
              <w:t>на территории Мещовского района</w:t>
            </w:r>
          </w:p>
        </w:tc>
        <w:tc>
          <w:tcPr>
            <w:tcW w:w="506" w:type="pct"/>
          </w:tcPr>
          <w:p w:rsidR="00411CB5" w:rsidRDefault="00411CB5" w:rsidP="00EF397C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411CB5" w:rsidRDefault="00904445" w:rsidP="00EF3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Миндор КО от 11.09.2020 № 14-033</w:t>
            </w:r>
          </w:p>
          <w:p w:rsidR="00904445" w:rsidRPr="007616E2" w:rsidRDefault="00904445" w:rsidP="00EF3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адм. Мещовского района от </w:t>
            </w:r>
            <w:r>
              <w:rPr>
                <w:sz w:val="20"/>
                <w:szCs w:val="20"/>
              </w:rPr>
              <w:lastRenderedPageBreak/>
              <w:t>18.09.2020 № 14-037</w:t>
            </w:r>
          </w:p>
        </w:tc>
        <w:tc>
          <w:tcPr>
            <w:tcW w:w="507" w:type="pct"/>
          </w:tcPr>
          <w:p w:rsidR="00411CB5" w:rsidRPr="007616E2" w:rsidRDefault="00411CB5" w:rsidP="00EF397C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411CB5" w:rsidRPr="00BA43DA" w:rsidRDefault="00411CB5" w:rsidP="00EF397C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411CB5" w:rsidRDefault="00904445" w:rsidP="007A6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28.09.2020 № 14-040</w:t>
            </w:r>
          </w:p>
        </w:tc>
        <w:tc>
          <w:tcPr>
            <w:tcW w:w="538" w:type="pct"/>
          </w:tcPr>
          <w:p w:rsidR="00411CB5" w:rsidRDefault="00904445" w:rsidP="00EF3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Щербакова О.Н.</w:t>
            </w:r>
          </w:p>
        </w:tc>
      </w:tr>
      <w:tr w:rsidR="00904445" w:rsidRPr="001628D5" w:rsidTr="00F521D8">
        <w:trPr>
          <w:trHeight w:val="557"/>
          <w:jc w:val="center"/>
        </w:trPr>
        <w:tc>
          <w:tcPr>
            <w:tcW w:w="153" w:type="pct"/>
          </w:tcPr>
          <w:p w:rsidR="00904445" w:rsidRDefault="00904445" w:rsidP="00EF3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581" w:type="pct"/>
          </w:tcPr>
          <w:p w:rsidR="00904445" w:rsidRDefault="00904445" w:rsidP="007A6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Горбатин В.С. (через СП РФ)</w:t>
            </w:r>
          </w:p>
        </w:tc>
        <w:tc>
          <w:tcPr>
            <w:tcW w:w="368" w:type="pct"/>
          </w:tcPr>
          <w:p w:rsidR="00904445" w:rsidRDefault="00904445" w:rsidP="00EF39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29.09.2020 № 05-0044</w:t>
            </w:r>
          </w:p>
        </w:tc>
        <w:tc>
          <w:tcPr>
            <w:tcW w:w="736" w:type="pct"/>
          </w:tcPr>
          <w:p w:rsidR="00904445" w:rsidRDefault="00904445" w:rsidP="0090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Расходование денежных средств ООО «СтройГранд» при строительстве жилья по программе переселения граждан из аварийных домов в г.Людиново КО</w:t>
            </w:r>
          </w:p>
        </w:tc>
        <w:tc>
          <w:tcPr>
            <w:tcW w:w="506" w:type="pct"/>
          </w:tcPr>
          <w:p w:rsidR="00904445" w:rsidRDefault="00904445" w:rsidP="00EF397C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904445" w:rsidRDefault="00904445" w:rsidP="00EF397C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</w:tcPr>
          <w:p w:rsidR="00904445" w:rsidRPr="007616E2" w:rsidRDefault="00904445" w:rsidP="00EF397C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904445" w:rsidRPr="00BA43DA" w:rsidRDefault="00904445" w:rsidP="00904445">
            <w:pPr>
              <w:rPr>
                <w:sz w:val="20"/>
                <w:szCs w:val="20"/>
              </w:rPr>
            </w:pPr>
            <w:r w:rsidRPr="00EE765E">
              <w:rPr>
                <w:sz w:val="20"/>
                <w:szCs w:val="20"/>
              </w:rPr>
              <w:t>п.1.</w:t>
            </w:r>
            <w:r w:rsidR="00622DE5">
              <w:rPr>
                <w:sz w:val="20"/>
                <w:szCs w:val="20"/>
              </w:rPr>
              <w:t>1.</w:t>
            </w:r>
            <w:r w:rsidRPr="00EE76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EE765E">
              <w:rPr>
                <w:sz w:val="20"/>
                <w:szCs w:val="20"/>
              </w:rPr>
              <w:t xml:space="preserve"> плана работы КСП на 20</w:t>
            </w:r>
            <w:r>
              <w:rPr>
                <w:sz w:val="20"/>
                <w:szCs w:val="20"/>
              </w:rPr>
              <w:t>20</w:t>
            </w:r>
            <w:r w:rsidRPr="00EE765E">
              <w:rPr>
                <w:sz w:val="20"/>
                <w:szCs w:val="20"/>
              </w:rPr>
              <w:t>г</w:t>
            </w:r>
          </w:p>
        </w:tc>
        <w:tc>
          <w:tcPr>
            <w:tcW w:w="506" w:type="pct"/>
          </w:tcPr>
          <w:p w:rsidR="00904445" w:rsidRDefault="00DA132B" w:rsidP="007A6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Исх. КСП 28.10.2020 №03-061 ГорбатинуВ.С.,</w:t>
            </w:r>
          </w:p>
          <w:p w:rsidR="00DA132B" w:rsidRDefault="00DA132B" w:rsidP="007A6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28.10.2020</w:t>
            </w:r>
          </w:p>
          <w:p w:rsidR="00DA132B" w:rsidRDefault="00DA132B" w:rsidP="007A6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№03-062 аудитору СП РФ</w:t>
            </w:r>
          </w:p>
        </w:tc>
        <w:tc>
          <w:tcPr>
            <w:tcW w:w="538" w:type="pct"/>
          </w:tcPr>
          <w:p w:rsidR="00DA132B" w:rsidRDefault="00DA132B" w:rsidP="00EF397C">
            <w:pPr>
              <w:rPr>
                <w:sz w:val="20"/>
                <w:szCs w:val="20"/>
              </w:rPr>
            </w:pPr>
          </w:p>
          <w:p w:rsidR="00904445" w:rsidRDefault="00904445" w:rsidP="00EF397C">
            <w:pPr>
              <w:rPr>
                <w:sz w:val="20"/>
                <w:szCs w:val="20"/>
              </w:rPr>
            </w:pPr>
            <w:r w:rsidRPr="00DA132B">
              <w:rPr>
                <w:sz w:val="20"/>
                <w:szCs w:val="20"/>
              </w:rPr>
              <w:t>Аудитор Симаков В.М.</w:t>
            </w:r>
          </w:p>
        </w:tc>
      </w:tr>
      <w:tr w:rsidR="00DA132B" w:rsidRPr="001628D5" w:rsidTr="00F521D8">
        <w:trPr>
          <w:trHeight w:val="557"/>
          <w:jc w:val="center"/>
        </w:trPr>
        <w:tc>
          <w:tcPr>
            <w:tcW w:w="153" w:type="pct"/>
          </w:tcPr>
          <w:p w:rsidR="00DA132B" w:rsidRDefault="00DA132B" w:rsidP="00EF3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1" w:type="pct"/>
          </w:tcPr>
          <w:p w:rsidR="00DA132B" w:rsidRDefault="00AC646E" w:rsidP="007A6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Володенков Ю.А.</w:t>
            </w:r>
          </w:p>
        </w:tc>
        <w:tc>
          <w:tcPr>
            <w:tcW w:w="368" w:type="pct"/>
          </w:tcPr>
          <w:p w:rsidR="00DA132B" w:rsidRDefault="00AC646E" w:rsidP="00EF39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19.10.2020</w:t>
            </w:r>
          </w:p>
          <w:p w:rsidR="00AC646E" w:rsidRDefault="00AC646E" w:rsidP="00EF39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№13-0004</w:t>
            </w:r>
          </w:p>
        </w:tc>
        <w:tc>
          <w:tcPr>
            <w:tcW w:w="736" w:type="pct"/>
          </w:tcPr>
          <w:p w:rsidR="00DA132B" w:rsidRDefault="00AC646E" w:rsidP="0090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благоустройства в п.Мятлево Износковского районаВ</w:t>
            </w:r>
          </w:p>
        </w:tc>
        <w:tc>
          <w:tcPr>
            <w:tcW w:w="506" w:type="pct"/>
          </w:tcPr>
          <w:p w:rsidR="00DA132B" w:rsidRDefault="00DA132B" w:rsidP="00EF397C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DA132B" w:rsidRDefault="00DA132B" w:rsidP="00EF397C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</w:tcPr>
          <w:p w:rsidR="00DA132B" w:rsidRPr="007616E2" w:rsidRDefault="00AC646E" w:rsidP="00EF3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КСК Износковского района 22.10.2020 №14-043</w:t>
            </w:r>
          </w:p>
        </w:tc>
        <w:tc>
          <w:tcPr>
            <w:tcW w:w="552" w:type="pct"/>
          </w:tcPr>
          <w:p w:rsidR="00DA132B" w:rsidRPr="00EE765E" w:rsidRDefault="00DA132B" w:rsidP="00904445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DA132B" w:rsidRPr="00AC646E" w:rsidRDefault="00FE69FC" w:rsidP="007A6893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Вх.</w:t>
            </w:r>
            <w:r w:rsidR="009102DA" w:rsidRPr="009102DA">
              <w:rPr>
                <w:sz w:val="20"/>
                <w:szCs w:val="20"/>
              </w:rPr>
              <w:t xml:space="preserve"> КСП КО от 24.11.2020 № 12-0043</w:t>
            </w:r>
          </w:p>
        </w:tc>
        <w:tc>
          <w:tcPr>
            <w:tcW w:w="538" w:type="pct"/>
          </w:tcPr>
          <w:p w:rsidR="00DA132B" w:rsidRDefault="00AC646E" w:rsidP="00EF3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Щербакова О.Н.</w:t>
            </w:r>
          </w:p>
        </w:tc>
      </w:tr>
      <w:tr w:rsidR="00FE69FC" w:rsidRPr="001628D5" w:rsidTr="00F521D8">
        <w:trPr>
          <w:trHeight w:val="557"/>
          <w:jc w:val="center"/>
        </w:trPr>
        <w:tc>
          <w:tcPr>
            <w:tcW w:w="153" w:type="pct"/>
          </w:tcPr>
          <w:p w:rsidR="00FE69FC" w:rsidRDefault="00FE69FC" w:rsidP="00EF3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FE69FC" w:rsidRDefault="00FE69FC" w:rsidP="00EF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pct"/>
          </w:tcPr>
          <w:p w:rsidR="00FE69FC" w:rsidRDefault="00FE69FC" w:rsidP="007A6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Лучиков В.В.</w:t>
            </w:r>
          </w:p>
        </w:tc>
        <w:tc>
          <w:tcPr>
            <w:tcW w:w="368" w:type="pct"/>
          </w:tcPr>
          <w:p w:rsidR="00FE69FC" w:rsidRDefault="00FE69FC" w:rsidP="00EF39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22.12.2020</w:t>
            </w:r>
          </w:p>
          <w:p w:rsidR="00FE69FC" w:rsidRDefault="00FE69FC" w:rsidP="00EF39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 13-0007</w:t>
            </w:r>
          </w:p>
        </w:tc>
        <w:tc>
          <w:tcPr>
            <w:tcW w:w="736" w:type="pct"/>
          </w:tcPr>
          <w:p w:rsidR="00FE69FC" w:rsidRPr="00FE69FC" w:rsidRDefault="00FE69FC" w:rsidP="00904445">
            <w:pPr>
              <w:rPr>
                <w:sz w:val="20"/>
                <w:szCs w:val="20"/>
              </w:rPr>
            </w:pPr>
            <w:r w:rsidRPr="00FE69FC">
              <w:rPr>
                <w:sz w:val="20"/>
                <w:szCs w:val="20"/>
              </w:rPr>
              <w:t xml:space="preserve">Текст обращения </w:t>
            </w:r>
            <w:r w:rsidRPr="00FE69FC">
              <w:rPr>
                <w:sz w:val="20"/>
                <w:szCs w:val="20"/>
              </w:rPr>
              <w:t>не позволяет определить суть жалобы</w:t>
            </w:r>
          </w:p>
        </w:tc>
        <w:tc>
          <w:tcPr>
            <w:tcW w:w="506" w:type="pct"/>
          </w:tcPr>
          <w:p w:rsidR="00FE69FC" w:rsidRPr="00FE69FC" w:rsidRDefault="00FE69FC" w:rsidP="00FE69FC">
            <w:r>
              <w:rPr>
                <w:sz w:val="20"/>
                <w:szCs w:val="20"/>
              </w:rPr>
              <w:t xml:space="preserve">Уведомление </w:t>
            </w:r>
            <w:r>
              <w:rPr>
                <w:sz w:val="20"/>
                <w:szCs w:val="20"/>
              </w:rPr>
              <w:t>от 24.12.2020 № 14-064</w:t>
            </w:r>
            <w:r>
              <w:rPr>
                <w:sz w:val="20"/>
                <w:szCs w:val="20"/>
              </w:rPr>
              <w:t xml:space="preserve"> об отказе в рассмотрении на основании </w:t>
            </w:r>
            <w:r w:rsidRPr="00FE69FC">
              <w:rPr>
                <w:sz w:val="20"/>
                <w:szCs w:val="20"/>
              </w:rPr>
              <w:t>част</w:t>
            </w:r>
            <w:r w:rsidRPr="00FE69FC">
              <w:rPr>
                <w:sz w:val="20"/>
                <w:szCs w:val="20"/>
              </w:rPr>
              <w:t>и</w:t>
            </w:r>
            <w:r w:rsidRPr="00FE69FC">
              <w:rPr>
                <w:sz w:val="20"/>
                <w:szCs w:val="20"/>
              </w:rPr>
              <w:t xml:space="preserve"> 4.1 статьи 11</w:t>
            </w:r>
            <w:r w:rsidRPr="00FE69FC">
              <w:rPr>
                <w:sz w:val="20"/>
                <w:szCs w:val="20"/>
              </w:rPr>
              <w:t xml:space="preserve"> Закона №59-ФЗ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52" w:type="pct"/>
          </w:tcPr>
          <w:p w:rsidR="00FE69FC" w:rsidRDefault="00FE69FC" w:rsidP="00EF397C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</w:tcPr>
          <w:p w:rsidR="00FE69FC" w:rsidRDefault="00FE69FC" w:rsidP="00EF397C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FE69FC" w:rsidRPr="00EE765E" w:rsidRDefault="00FE69FC" w:rsidP="00904445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FE69FC" w:rsidRPr="009102DA" w:rsidRDefault="00FE69FC" w:rsidP="007A6893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</w:tcPr>
          <w:p w:rsidR="00FE69FC" w:rsidRDefault="00FE69FC" w:rsidP="00EF3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Щербакова О.Н.</w:t>
            </w:r>
          </w:p>
        </w:tc>
      </w:tr>
    </w:tbl>
    <w:p w:rsidR="009C6D07" w:rsidRDefault="009C6D07"/>
    <w:p w:rsidR="003A1F9C" w:rsidRPr="003A1F9C" w:rsidRDefault="003A1F9C" w:rsidP="003A1F9C">
      <w:pPr>
        <w:ind w:firstLine="567"/>
        <w:jc w:val="both"/>
        <w:rPr>
          <w:sz w:val="26"/>
          <w:szCs w:val="26"/>
        </w:rPr>
      </w:pPr>
      <w:r w:rsidRPr="003A1F9C">
        <w:rPr>
          <w:sz w:val="26"/>
          <w:szCs w:val="26"/>
        </w:rPr>
        <w:t>В соответствии с требованиями Федерального закона от 02.05.2006 № 59-ФЗ «О порядке рассмотрения обращений граждан Российской Федерации» в отчётном периоде КСП Калужской области осуществляла работу с обращениями граждан, объединений граждан, юридических лиц (далее – обращения).</w:t>
      </w:r>
    </w:p>
    <w:p w:rsidR="003A1F9C" w:rsidRDefault="00622DE5" w:rsidP="003A1F9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 w:rsidR="00AC646E" w:rsidRPr="009102DA">
        <w:rPr>
          <w:sz w:val="26"/>
          <w:szCs w:val="26"/>
        </w:rPr>
        <w:t>12</w:t>
      </w:r>
      <w:r w:rsidRPr="009102DA">
        <w:rPr>
          <w:sz w:val="26"/>
          <w:szCs w:val="26"/>
        </w:rPr>
        <w:t xml:space="preserve"> месяцев</w:t>
      </w:r>
      <w:r w:rsidR="003A1F9C" w:rsidRPr="009102DA">
        <w:rPr>
          <w:sz w:val="26"/>
          <w:szCs w:val="26"/>
        </w:rPr>
        <w:t xml:space="preserve"> 2020 года поступило </w:t>
      </w:r>
      <w:r w:rsidR="00AC646E" w:rsidRPr="009102DA">
        <w:rPr>
          <w:sz w:val="26"/>
          <w:szCs w:val="26"/>
        </w:rPr>
        <w:t>1</w:t>
      </w:r>
      <w:r w:rsidR="00FE69FC">
        <w:rPr>
          <w:sz w:val="26"/>
          <w:szCs w:val="26"/>
        </w:rPr>
        <w:t>4</w:t>
      </w:r>
      <w:r w:rsidR="003A1F9C" w:rsidRPr="009102DA">
        <w:rPr>
          <w:sz w:val="26"/>
          <w:szCs w:val="26"/>
        </w:rPr>
        <w:t xml:space="preserve"> обращений граждан (в том числе одно через  первого заместителя Губернатора Калужской области, одно через депутата Законодательного Собрания Калужской области</w:t>
      </w:r>
      <w:r w:rsidRPr="009102DA">
        <w:rPr>
          <w:sz w:val="26"/>
          <w:szCs w:val="26"/>
        </w:rPr>
        <w:t>,</w:t>
      </w:r>
      <w:r w:rsidR="003A1F9C" w:rsidRPr="009102DA">
        <w:rPr>
          <w:sz w:val="26"/>
          <w:szCs w:val="26"/>
        </w:rPr>
        <w:t xml:space="preserve"> одно через следственное управление Следственного комитета России по Калужской области</w:t>
      </w:r>
      <w:r w:rsidRPr="009102DA">
        <w:rPr>
          <w:sz w:val="26"/>
          <w:szCs w:val="26"/>
        </w:rPr>
        <w:t xml:space="preserve"> и два через Счетную палату Российской Федерации</w:t>
      </w:r>
      <w:r w:rsidR="003A1F9C" w:rsidRPr="009102DA">
        <w:rPr>
          <w:sz w:val="26"/>
          <w:szCs w:val="26"/>
        </w:rPr>
        <w:t>). Обращения касались вопросов обоснованности расходования средств областного бюджета государственным бюджетным учреждением здравоохранения, оплаты труда,  разъяснения законодательства в сфере закупок для государственных нужд, закупки медицинскими организациями лекарственных средств, аренды недвижимости государственным казённым учреждением</w:t>
      </w:r>
      <w:r w:rsidR="00BD77BB" w:rsidRPr="009102DA">
        <w:rPr>
          <w:sz w:val="26"/>
          <w:szCs w:val="26"/>
        </w:rPr>
        <w:t xml:space="preserve">, незаконного </w:t>
      </w:r>
      <w:r w:rsidR="00BD77BB" w:rsidRPr="009102DA">
        <w:rPr>
          <w:sz w:val="26"/>
          <w:szCs w:val="26"/>
        </w:rPr>
        <w:lastRenderedPageBreak/>
        <w:t>осуществления добычи недр, расходовании денежных средств на строительство и реконструкцию автомобильных дорог, расходования денежных средств при строительстве жилья по программе переселения граждан из аварийных домов</w:t>
      </w:r>
      <w:r w:rsidR="003A1F9C" w:rsidRPr="009102DA">
        <w:rPr>
          <w:sz w:val="26"/>
          <w:szCs w:val="26"/>
        </w:rPr>
        <w:t xml:space="preserve">. По </w:t>
      </w:r>
      <w:r w:rsidR="00AC646E" w:rsidRPr="009102DA">
        <w:rPr>
          <w:sz w:val="26"/>
          <w:szCs w:val="26"/>
        </w:rPr>
        <w:t>одиннадцати</w:t>
      </w:r>
      <w:r w:rsidR="003A1F9C" w:rsidRPr="009102DA">
        <w:rPr>
          <w:sz w:val="26"/>
          <w:szCs w:val="26"/>
        </w:rPr>
        <w:t xml:space="preserve"> обращениям заявителям даны ответы. В связи с отсутствием у КСП Калужской области полномочий по контролю за расходованием средств местных бюджетов</w:t>
      </w:r>
      <w:r w:rsidR="00BD77BB" w:rsidRPr="009102DA">
        <w:rPr>
          <w:sz w:val="26"/>
          <w:szCs w:val="26"/>
        </w:rPr>
        <w:t xml:space="preserve"> </w:t>
      </w:r>
      <w:r w:rsidR="003A1F9C" w:rsidRPr="009102DA">
        <w:rPr>
          <w:sz w:val="26"/>
          <w:szCs w:val="26"/>
        </w:rPr>
        <w:t xml:space="preserve">, </w:t>
      </w:r>
      <w:r w:rsidR="00AC646E" w:rsidRPr="009102DA">
        <w:rPr>
          <w:sz w:val="26"/>
          <w:szCs w:val="26"/>
        </w:rPr>
        <w:t>два</w:t>
      </w:r>
      <w:r w:rsidR="003A1F9C" w:rsidRPr="009102DA">
        <w:rPr>
          <w:sz w:val="26"/>
          <w:szCs w:val="26"/>
        </w:rPr>
        <w:t xml:space="preserve"> обращени</w:t>
      </w:r>
      <w:r w:rsidR="00AC646E" w:rsidRPr="009102DA">
        <w:rPr>
          <w:sz w:val="26"/>
          <w:szCs w:val="26"/>
        </w:rPr>
        <w:t xml:space="preserve">я </w:t>
      </w:r>
      <w:r w:rsidR="003A1F9C" w:rsidRPr="009102DA">
        <w:rPr>
          <w:sz w:val="26"/>
          <w:szCs w:val="26"/>
        </w:rPr>
        <w:t>перенаправлен</w:t>
      </w:r>
      <w:r w:rsidR="00AC646E" w:rsidRPr="009102DA">
        <w:rPr>
          <w:sz w:val="26"/>
          <w:szCs w:val="26"/>
        </w:rPr>
        <w:t>ы</w:t>
      </w:r>
      <w:r w:rsidR="003A1F9C" w:rsidRPr="009102DA">
        <w:rPr>
          <w:sz w:val="26"/>
          <w:szCs w:val="26"/>
        </w:rPr>
        <w:t xml:space="preserve"> в орган</w:t>
      </w:r>
      <w:r w:rsidR="00AC646E" w:rsidRPr="009102DA">
        <w:rPr>
          <w:sz w:val="26"/>
          <w:szCs w:val="26"/>
        </w:rPr>
        <w:t>ы</w:t>
      </w:r>
      <w:r w:rsidR="003A1F9C" w:rsidRPr="009102DA">
        <w:rPr>
          <w:sz w:val="26"/>
          <w:szCs w:val="26"/>
        </w:rPr>
        <w:t xml:space="preserve"> внешнего муниципального финансового контроля, по н</w:t>
      </w:r>
      <w:r w:rsidR="00AC646E" w:rsidRPr="009102DA">
        <w:rPr>
          <w:sz w:val="26"/>
          <w:szCs w:val="26"/>
        </w:rPr>
        <w:t>им</w:t>
      </w:r>
      <w:r w:rsidR="003A1F9C" w:rsidRPr="009102DA">
        <w:rPr>
          <w:sz w:val="26"/>
          <w:szCs w:val="26"/>
        </w:rPr>
        <w:t xml:space="preserve"> заявител</w:t>
      </w:r>
      <w:r w:rsidR="00AC646E" w:rsidRPr="009102DA">
        <w:rPr>
          <w:sz w:val="26"/>
          <w:szCs w:val="26"/>
        </w:rPr>
        <w:t>ям</w:t>
      </w:r>
      <w:r w:rsidR="003A1F9C" w:rsidRPr="009102DA">
        <w:rPr>
          <w:sz w:val="26"/>
          <w:szCs w:val="26"/>
        </w:rPr>
        <w:t xml:space="preserve"> дан</w:t>
      </w:r>
      <w:r w:rsidR="00AC646E" w:rsidRPr="009102DA">
        <w:rPr>
          <w:sz w:val="26"/>
          <w:szCs w:val="26"/>
        </w:rPr>
        <w:t>ы</w:t>
      </w:r>
      <w:r w:rsidR="003A1F9C" w:rsidRPr="009102DA">
        <w:rPr>
          <w:sz w:val="26"/>
          <w:szCs w:val="26"/>
        </w:rPr>
        <w:t xml:space="preserve"> ответ</w:t>
      </w:r>
      <w:r w:rsidR="00AC646E" w:rsidRPr="009102DA">
        <w:rPr>
          <w:sz w:val="26"/>
          <w:szCs w:val="26"/>
        </w:rPr>
        <w:t>ы</w:t>
      </w:r>
      <w:r w:rsidR="003A1F9C" w:rsidRPr="009102DA">
        <w:rPr>
          <w:sz w:val="26"/>
          <w:szCs w:val="26"/>
        </w:rPr>
        <w:t>.</w:t>
      </w:r>
      <w:r w:rsidR="00BD77BB" w:rsidRPr="009102DA">
        <w:rPr>
          <w:sz w:val="26"/>
          <w:szCs w:val="26"/>
        </w:rPr>
        <w:t xml:space="preserve"> Так как  осуществление экологического контроля и контроля законности добычи недр не является полномочием КСП Калужской</w:t>
      </w:r>
      <w:r w:rsidR="00BD77BB" w:rsidRPr="003A1F9C">
        <w:rPr>
          <w:sz w:val="26"/>
          <w:szCs w:val="26"/>
        </w:rPr>
        <w:t xml:space="preserve"> области</w:t>
      </w:r>
      <w:r w:rsidR="00BD77BB">
        <w:rPr>
          <w:sz w:val="26"/>
          <w:szCs w:val="26"/>
        </w:rPr>
        <w:t>, одно обращение перенаправлено в межрайонную природоохранную прокуратуру Калужской области.</w:t>
      </w:r>
      <w:r w:rsidR="00DF1871">
        <w:rPr>
          <w:sz w:val="26"/>
          <w:szCs w:val="26"/>
        </w:rPr>
        <w:t xml:space="preserve"> </w:t>
      </w:r>
    </w:p>
    <w:p w:rsidR="00DF1871" w:rsidRPr="00DF1871" w:rsidRDefault="00DF1871" w:rsidP="003A1F9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Одно обращение оставлено без рассмотрения на основании </w:t>
      </w:r>
      <w:r w:rsidRPr="00DF1871">
        <w:rPr>
          <w:sz w:val="26"/>
          <w:szCs w:val="26"/>
        </w:rPr>
        <w:t>части 4.1 статьи 11 Закона №59-ФЗ</w:t>
      </w:r>
      <w:r>
        <w:rPr>
          <w:sz w:val="26"/>
          <w:szCs w:val="26"/>
        </w:rPr>
        <w:t xml:space="preserve">, так как текст </w:t>
      </w:r>
      <w:r w:rsidRPr="00DF1871">
        <w:rPr>
          <w:sz w:val="26"/>
          <w:szCs w:val="26"/>
        </w:rPr>
        <w:t>обращения не позволяет определить суть жалобы</w:t>
      </w:r>
      <w:r>
        <w:rPr>
          <w:sz w:val="26"/>
          <w:szCs w:val="26"/>
        </w:rPr>
        <w:t>, о чем заявителю направлено уведомление.</w:t>
      </w:r>
      <w:bookmarkStart w:id="0" w:name="_GoBack"/>
      <w:bookmarkEnd w:id="0"/>
    </w:p>
    <w:p w:rsidR="00F6127D" w:rsidRPr="00DF1871" w:rsidRDefault="00F6127D">
      <w:pPr>
        <w:rPr>
          <w:sz w:val="26"/>
          <w:szCs w:val="26"/>
        </w:rPr>
      </w:pPr>
    </w:p>
    <w:sectPr w:rsidR="00F6127D" w:rsidRPr="00DF1871" w:rsidSect="001628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D5"/>
    <w:rsid w:val="001628D5"/>
    <w:rsid w:val="001C2AC1"/>
    <w:rsid w:val="001D6BCF"/>
    <w:rsid w:val="0021769A"/>
    <w:rsid w:val="00234ED3"/>
    <w:rsid w:val="003A1F9C"/>
    <w:rsid w:val="00411CB5"/>
    <w:rsid w:val="004344D1"/>
    <w:rsid w:val="0047151C"/>
    <w:rsid w:val="005B79F7"/>
    <w:rsid w:val="005D57D2"/>
    <w:rsid w:val="00617B0E"/>
    <w:rsid w:val="00622DE5"/>
    <w:rsid w:val="00647674"/>
    <w:rsid w:val="0067199E"/>
    <w:rsid w:val="006B371E"/>
    <w:rsid w:val="006C3179"/>
    <w:rsid w:val="006C3C2A"/>
    <w:rsid w:val="007616E2"/>
    <w:rsid w:val="00785D7D"/>
    <w:rsid w:val="007A6893"/>
    <w:rsid w:val="007C7BA7"/>
    <w:rsid w:val="00821B41"/>
    <w:rsid w:val="00824EA8"/>
    <w:rsid w:val="008C51DB"/>
    <w:rsid w:val="00904445"/>
    <w:rsid w:val="009102DA"/>
    <w:rsid w:val="009715DA"/>
    <w:rsid w:val="009A546F"/>
    <w:rsid w:val="009C6D07"/>
    <w:rsid w:val="00A838C2"/>
    <w:rsid w:val="00AC646E"/>
    <w:rsid w:val="00AE2146"/>
    <w:rsid w:val="00B84C3A"/>
    <w:rsid w:val="00BA43DA"/>
    <w:rsid w:val="00BD77BB"/>
    <w:rsid w:val="00C238E3"/>
    <w:rsid w:val="00C939C3"/>
    <w:rsid w:val="00CE2E4D"/>
    <w:rsid w:val="00D00B62"/>
    <w:rsid w:val="00D158B1"/>
    <w:rsid w:val="00D53837"/>
    <w:rsid w:val="00D575C0"/>
    <w:rsid w:val="00DA132B"/>
    <w:rsid w:val="00DB6BDC"/>
    <w:rsid w:val="00DF1871"/>
    <w:rsid w:val="00E94E5D"/>
    <w:rsid w:val="00EE765E"/>
    <w:rsid w:val="00EF397C"/>
    <w:rsid w:val="00F521D8"/>
    <w:rsid w:val="00F53A46"/>
    <w:rsid w:val="00F6127D"/>
    <w:rsid w:val="00F74F90"/>
    <w:rsid w:val="00F85AD8"/>
    <w:rsid w:val="00F8797A"/>
    <w:rsid w:val="00FE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BD5AD-086C-4EA3-89E4-4C97A1FB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8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8D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3C2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3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A0FD693-F335-443B-BC7A-7F12A4181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2020-04-06T05:47:00Z</cp:lastPrinted>
  <dcterms:created xsi:type="dcterms:W3CDTF">2020-10-12T11:25:00Z</dcterms:created>
  <dcterms:modified xsi:type="dcterms:W3CDTF">2020-12-29T14:05:00Z</dcterms:modified>
</cp:coreProperties>
</file>