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1EC" w:rsidRPr="00240500" w:rsidRDefault="000901EC" w:rsidP="003510EA">
      <w:pPr>
        <w:ind w:left="4962"/>
        <w:rPr>
          <w:sz w:val="26"/>
          <w:szCs w:val="26"/>
        </w:rPr>
      </w:pPr>
      <w:bookmarkStart w:id="0" w:name="_GoBack"/>
      <w:r w:rsidRPr="00240500">
        <w:rPr>
          <w:sz w:val="26"/>
          <w:szCs w:val="26"/>
        </w:rPr>
        <w:t>УТВЕРЖДЕНО</w:t>
      </w:r>
    </w:p>
    <w:p w:rsidR="000901EC" w:rsidRPr="00240500" w:rsidRDefault="000901EC" w:rsidP="003510EA">
      <w:pPr>
        <w:ind w:left="4962"/>
        <w:outlineLvl w:val="0"/>
        <w:rPr>
          <w:sz w:val="26"/>
          <w:szCs w:val="26"/>
        </w:rPr>
      </w:pPr>
      <w:r w:rsidRPr="00240500">
        <w:rPr>
          <w:sz w:val="26"/>
          <w:szCs w:val="26"/>
        </w:rPr>
        <w:t xml:space="preserve">приказом Контрольно-счётной палаты  </w:t>
      </w:r>
    </w:p>
    <w:p w:rsidR="000901EC" w:rsidRPr="00240500" w:rsidRDefault="000901EC" w:rsidP="003510EA">
      <w:pPr>
        <w:ind w:left="4962"/>
        <w:outlineLvl w:val="0"/>
        <w:rPr>
          <w:sz w:val="26"/>
          <w:szCs w:val="26"/>
        </w:rPr>
      </w:pPr>
      <w:r w:rsidRPr="00240500">
        <w:rPr>
          <w:sz w:val="26"/>
          <w:szCs w:val="26"/>
        </w:rPr>
        <w:t xml:space="preserve">от </w:t>
      </w:r>
      <w:r w:rsidR="0008202F" w:rsidRPr="00240500">
        <w:rPr>
          <w:sz w:val="26"/>
          <w:szCs w:val="26"/>
        </w:rPr>
        <w:t>29 декабря</w:t>
      </w:r>
      <w:r w:rsidRPr="00240500">
        <w:rPr>
          <w:sz w:val="26"/>
          <w:szCs w:val="26"/>
        </w:rPr>
        <w:t xml:space="preserve"> 201</w:t>
      </w:r>
      <w:r w:rsidR="0008202F" w:rsidRPr="00240500">
        <w:rPr>
          <w:sz w:val="26"/>
          <w:szCs w:val="26"/>
        </w:rPr>
        <w:t>7</w:t>
      </w:r>
      <w:r w:rsidRPr="00240500">
        <w:rPr>
          <w:sz w:val="26"/>
          <w:szCs w:val="26"/>
        </w:rPr>
        <w:t xml:space="preserve"> года </w:t>
      </w:r>
      <w:r w:rsidR="0008202F" w:rsidRPr="00240500">
        <w:rPr>
          <w:sz w:val="26"/>
          <w:szCs w:val="26"/>
        </w:rPr>
        <w:t xml:space="preserve"> </w:t>
      </w:r>
      <w:r w:rsidRPr="00240500">
        <w:rPr>
          <w:sz w:val="26"/>
          <w:szCs w:val="26"/>
        </w:rPr>
        <w:t xml:space="preserve">№ </w:t>
      </w:r>
      <w:r w:rsidR="0008202F" w:rsidRPr="00240500">
        <w:rPr>
          <w:sz w:val="26"/>
          <w:szCs w:val="26"/>
        </w:rPr>
        <w:t>78</w:t>
      </w:r>
      <w:r w:rsidRPr="00240500">
        <w:rPr>
          <w:sz w:val="26"/>
          <w:szCs w:val="26"/>
        </w:rPr>
        <w:t>-А</w:t>
      </w:r>
      <w:r w:rsidR="00F61393" w:rsidRPr="00240500">
        <w:rPr>
          <w:sz w:val="26"/>
          <w:szCs w:val="26"/>
        </w:rPr>
        <w:t xml:space="preserve">, с изм. от 26.10.2018 № </w:t>
      </w:r>
      <w:r w:rsidR="005323D6" w:rsidRPr="00240500">
        <w:rPr>
          <w:sz w:val="26"/>
          <w:szCs w:val="26"/>
        </w:rPr>
        <w:t>49-А</w:t>
      </w:r>
      <w:r w:rsidR="004E3EBC" w:rsidRPr="00240500">
        <w:rPr>
          <w:sz w:val="26"/>
          <w:szCs w:val="26"/>
        </w:rPr>
        <w:t xml:space="preserve">, </w:t>
      </w:r>
      <w:r w:rsidR="00A709E4" w:rsidRPr="00240500">
        <w:rPr>
          <w:sz w:val="26"/>
          <w:szCs w:val="26"/>
        </w:rPr>
        <w:br/>
      </w:r>
      <w:r w:rsidR="004E3EBC" w:rsidRPr="00240500">
        <w:rPr>
          <w:sz w:val="26"/>
          <w:szCs w:val="26"/>
        </w:rPr>
        <w:t xml:space="preserve">от </w:t>
      </w:r>
      <w:r w:rsidR="00E82880" w:rsidRPr="00240500">
        <w:rPr>
          <w:sz w:val="26"/>
          <w:szCs w:val="26"/>
        </w:rPr>
        <w:t>23</w:t>
      </w:r>
      <w:r w:rsidR="004E3EBC" w:rsidRPr="00240500">
        <w:rPr>
          <w:sz w:val="26"/>
          <w:szCs w:val="26"/>
        </w:rPr>
        <w:t>.04.2021 № </w:t>
      </w:r>
      <w:r w:rsidR="001C004C" w:rsidRPr="00240500">
        <w:rPr>
          <w:sz w:val="26"/>
          <w:szCs w:val="26"/>
        </w:rPr>
        <w:t>20</w:t>
      </w:r>
      <w:r w:rsidR="004E3EBC" w:rsidRPr="00240500">
        <w:rPr>
          <w:sz w:val="26"/>
          <w:szCs w:val="26"/>
        </w:rPr>
        <w:t>-А</w:t>
      </w:r>
      <w:r w:rsidR="00DF1FC8" w:rsidRPr="00240500">
        <w:rPr>
          <w:sz w:val="26"/>
          <w:szCs w:val="26"/>
        </w:rPr>
        <w:t>,  от 06.03.2023 № 12-А</w:t>
      </w:r>
    </w:p>
    <w:p w:rsidR="000901EC" w:rsidRPr="00240500" w:rsidRDefault="000901EC" w:rsidP="000901EC">
      <w:pPr>
        <w:ind w:left="4111"/>
        <w:outlineLvl w:val="0"/>
        <w:rPr>
          <w:sz w:val="26"/>
          <w:szCs w:val="26"/>
        </w:rPr>
      </w:pPr>
    </w:p>
    <w:p w:rsidR="000901EC" w:rsidRPr="00240500" w:rsidRDefault="000901EC" w:rsidP="00A3455E">
      <w:pPr>
        <w:jc w:val="center"/>
        <w:rPr>
          <w:b/>
          <w:sz w:val="26"/>
          <w:szCs w:val="26"/>
        </w:rPr>
      </w:pPr>
    </w:p>
    <w:p w:rsidR="00A3455E" w:rsidRPr="00240500" w:rsidRDefault="00A3455E" w:rsidP="00A3455E">
      <w:pPr>
        <w:jc w:val="center"/>
        <w:rPr>
          <w:b/>
          <w:sz w:val="26"/>
          <w:szCs w:val="26"/>
        </w:rPr>
      </w:pPr>
      <w:r w:rsidRPr="00240500">
        <w:rPr>
          <w:b/>
          <w:sz w:val="26"/>
          <w:szCs w:val="26"/>
        </w:rPr>
        <w:t>ПОЛОЖЕНИЕ</w:t>
      </w:r>
    </w:p>
    <w:p w:rsidR="00A3455E" w:rsidRPr="00240500" w:rsidRDefault="004B1154" w:rsidP="00A3455E">
      <w:pPr>
        <w:jc w:val="center"/>
        <w:rPr>
          <w:b/>
          <w:sz w:val="26"/>
          <w:szCs w:val="26"/>
        </w:rPr>
      </w:pPr>
      <w:r w:rsidRPr="00240500">
        <w:rPr>
          <w:b/>
          <w:sz w:val="26"/>
          <w:szCs w:val="26"/>
        </w:rPr>
        <w:t>о</w:t>
      </w:r>
      <w:r w:rsidR="00A3455E" w:rsidRPr="00240500">
        <w:rPr>
          <w:b/>
          <w:sz w:val="26"/>
          <w:szCs w:val="26"/>
        </w:rPr>
        <w:t xml:space="preserve"> делопроизводстве в Контрольно-счётной палате</w:t>
      </w:r>
    </w:p>
    <w:p w:rsidR="00A3455E" w:rsidRPr="00240500" w:rsidRDefault="00A3455E" w:rsidP="00A3455E">
      <w:pPr>
        <w:jc w:val="center"/>
        <w:rPr>
          <w:b/>
          <w:sz w:val="26"/>
          <w:szCs w:val="26"/>
        </w:rPr>
      </w:pPr>
      <w:r w:rsidRPr="00240500">
        <w:rPr>
          <w:b/>
          <w:sz w:val="26"/>
          <w:szCs w:val="26"/>
        </w:rPr>
        <w:t>Калужской области</w:t>
      </w:r>
    </w:p>
    <w:p w:rsidR="00CF78C4" w:rsidRPr="00240500" w:rsidRDefault="00CF78C4" w:rsidP="00CF78C4">
      <w:pPr>
        <w:ind w:left="4111"/>
        <w:jc w:val="both"/>
        <w:rPr>
          <w:sz w:val="26"/>
          <w:szCs w:val="26"/>
        </w:rPr>
      </w:pPr>
    </w:p>
    <w:p w:rsidR="008B169A" w:rsidRPr="00240500" w:rsidRDefault="008B169A" w:rsidP="004F2DBC">
      <w:pPr>
        <w:rPr>
          <w:b/>
          <w:sz w:val="26"/>
          <w:szCs w:val="26"/>
        </w:rPr>
      </w:pPr>
      <w:r w:rsidRPr="00240500">
        <w:rPr>
          <w:b/>
          <w:sz w:val="26"/>
          <w:szCs w:val="26"/>
        </w:rPr>
        <w:t>Содержание</w:t>
      </w:r>
    </w:p>
    <w:tbl>
      <w:tblPr>
        <w:tblW w:w="9571" w:type="dxa"/>
        <w:tblLook w:val="04A0" w:firstRow="1" w:lastRow="0" w:firstColumn="1" w:lastColumn="0" w:noHBand="0" w:noVBand="1"/>
      </w:tblPr>
      <w:tblGrid>
        <w:gridCol w:w="817"/>
        <w:gridCol w:w="8055"/>
        <w:gridCol w:w="699"/>
      </w:tblGrid>
      <w:tr w:rsidR="00240500" w:rsidRPr="00240500" w:rsidTr="0008202F">
        <w:tc>
          <w:tcPr>
            <w:tcW w:w="817" w:type="dxa"/>
            <w:shd w:val="clear" w:color="auto" w:fill="auto"/>
          </w:tcPr>
          <w:p w:rsidR="008B169A" w:rsidRPr="00240500" w:rsidRDefault="008B169A" w:rsidP="00A67001">
            <w:pPr>
              <w:rPr>
                <w:sz w:val="26"/>
                <w:szCs w:val="26"/>
              </w:rPr>
            </w:pPr>
          </w:p>
        </w:tc>
        <w:tc>
          <w:tcPr>
            <w:tcW w:w="8055" w:type="dxa"/>
            <w:shd w:val="clear" w:color="auto" w:fill="auto"/>
          </w:tcPr>
          <w:p w:rsidR="008B169A" w:rsidRPr="00240500" w:rsidRDefault="008B169A" w:rsidP="00A67001">
            <w:pPr>
              <w:rPr>
                <w:sz w:val="26"/>
                <w:szCs w:val="26"/>
              </w:rPr>
            </w:pPr>
          </w:p>
        </w:tc>
        <w:tc>
          <w:tcPr>
            <w:tcW w:w="699" w:type="dxa"/>
            <w:shd w:val="clear" w:color="auto" w:fill="auto"/>
          </w:tcPr>
          <w:p w:rsidR="008B169A" w:rsidRPr="00240500" w:rsidRDefault="008B169A" w:rsidP="00A67001">
            <w:pPr>
              <w:jc w:val="right"/>
              <w:rPr>
                <w:sz w:val="26"/>
                <w:szCs w:val="26"/>
              </w:rPr>
            </w:pPr>
            <w:r w:rsidRPr="00240500">
              <w:rPr>
                <w:sz w:val="26"/>
                <w:szCs w:val="26"/>
              </w:rPr>
              <w:t>Стр.</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1.</w:t>
            </w:r>
          </w:p>
        </w:tc>
        <w:tc>
          <w:tcPr>
            <w:tcW w:w="8055" w:type="dxa"/>
            <w:tcBorders>
              <w:bottom w:val="dashed" w:sz="4" w:space="0" w:color="auto"/>
            </w:tcBorders>
            <w:shd w:val="clear" w:color="auto" w:fill="auto"/>
          </w:tcPr>
          <w:p w:rsidR="008B169A" w:rsidRPr="00240500" w:rsidRDefault="008B169A" w:rsidP="00A67001">
            <w:pPr>
              <w:rPr>
                <w:sz w:val="26"/>
                <w:szCs w:val="26"/>
              </w:rPr>
            </w:pPr>
            <w:r w:rsidRPr="00240500">
              <w:rPr>
                <w:sz w:val="26"/>
                <w:szCs w:val="26"/>
              </w:rPr>
              <w:t>ОБЩИЕ ПОЛОЖЕНИЯ</w:t>
            </w:r>
          </w:p>
        </w:tc>
        <w:tc>
          <w:tcPr>
            <w:tcW w:w="699" w:type="dxa"/>
            <w:tcBorders>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4</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2.</w:t>
            </w:r>
          </w:p>
        </w:tc>
        <w:tc>
          <w:tcPr>
            <w:tcW w:w="8055" w:type="dxa"/>
            <w:tcBorders>
              <w:top w:val="dashed" w:sz="4" w:space="0" w:color="auto"/>
              <w:bottom w:val="dashed" w:sz="4" w:space="0" w:color="auto"/>
            </w:tcBorders>
            <w:shd w:val="clear" w:color="auto" w:fill="auto"/>
          </w:tcPr>
          <w:p w:rsidR="008B169A" w:rsidRPr="00240500" w:rsidRDefault="008B169A" w:rsidP="00A67001">
            <w:pPr>
              <w:ind w:left="34"/>
              <w:rPr>
                <w:b/>
                <w:sz w:val="26"/>
                <w:szCs w:val="26"/>
              </w:rPr>
            </w:pPr>
            <w:r w:rsidRPr="00240500">
              <w:rPr>
                <w:sz w:val="26"/>
                <w:szCs w:val="26"/>
              </w:rPr>
              <w:t>ОРГАНИЗАЦИЯ ДОКУМЕНТООБОРОТА В  КОНТРОЛЬНО-СЧЁТНОЙ ПАЛАТЕ</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E8699A" w:rsidRPr="00240500" w:rsidRDefault="00E8699A" w:rsidP="00A67001">
            <w:pPr>
              <w:jc w:val="right"/>
              <w:rPr>
                <w:sz w:val="26"/>
                <w:szCs w:val="26"/>
              </w:rPr>
            </w:pPr>
            <w:r w:rsidRPr="00240500">
              <w:rPr>
                <w:sz w:val="26"/>
                <w:szCs w:val="26"/>
              </w:rPr>
              <w:t>5</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3.</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ВИДЫ СЛУЖЕБНЫХ ДОКУМЕНТОВ И ИХ СОДЕРЖАНИЕ</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6</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ОБЩИЕ ТРЕБОВАНИЯ К ПОДГОТОВКЕ И ОФОРМЛЕНИЮ СЛУЖЕБНЫХ ДОКУМЕНТОВ</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E8699A" w:rsidRPr="00240500" w:rsidRDefault="00A65F6D" w:rsidP="00A67001">
            <w:pPr>
              <w:jc w:val="right"/>
              <w:rPr>
                <w:sz w:val="26"/>
                <w:szCs w:val="26"/>
              </w:rPr>
            </w:pPr>
            <w:r w:rsidRPr="00240500">
              <w:rPr>
                <w:sz w:val="26"/>
                <w:szCs w:val="26"/>
              </w:rPr>
              <w:t>8</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4.11.</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Реквизиты документа и использование бланков</w:t>
            </w:r>
          </w:p>
        </w:tc>
        <w:tc>
          <w:tcPr>
            <w:tcW w:w="699" w:type="dxa"/>
            <w:tcBorders>
              <w:top w:val="dashed" w:sz="4" w:space="0" w:color="auto"/>
              <w:bottom w:val="dashed" w:sz="4" w:space="0" w:color="auto"/>
            </w:tcBorders>
            <w:shd w:val="clear" w:color="auto" w:fill="auto"/>
          </w:tcPr>
          <w:p w:rsidR="008B169A" w:rsidRPr="00240500" w:rsidRDefault="00A65F6D" w:rsidP="00A67001">
            <w:pPr>
              <w:jc w:val="right"/>
              <w:rPr>
                <w:sz w:val="26"/>
                <w:szCs w:val="26"/>
              </w:rPr>
            </w:pPr>
            <w:r w:rsidRPr="00240500">
              <w:rPr>
                <w:sz w:val="26"/>
                <w:szCs w:val="26"/>
              </w:rPr>
              <w:t>9</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4.12.</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Резолюции</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10</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4.13.</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Дата служебного документа и вступление его в силу</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11</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4.14.</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Адресование служебного документа</w:t>
            </w:r>
          </w:p>
        </w:tc>
        <w:tc>
          <w:tcPr>
            <w:tcW w:w="699" w:type="dxa"/>
            <w:tcBorders>
              <w:top w:val="dashed" w:sz="4" w:space="0" w:color="auto"/>
              <w:bottom w:val="dashed" w:sz="4" w:space="0" w:color="auto"/>
            </w:tcBorders>
            <w:shd w:val="clear" w:color="auto" w:fill="auto"/>
          </w:tcPr>
          <w:p w:rsidR="008B169A" w:rsidRPr="00240500" w:rsidRDefault="00A65F6D" w:rsidP="00A67001">
            <w:pPr>
              <w:jc w:val="right"/>
              <w:rPr>
                <w:sz w:val="26"/>
                <w:szCs w:val="26"/>
              </w:rPr>
            </w:pPr>
            <w:r w:rsidRPr="00240500">
              <w:rPr>
                <w:sz w:val="26"/>
                <w:szCs w:val="26"/>
              </w:rPr>
              <w:t>12</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4.15.</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Заголовок к тексту служебного документа, текст документа и заключительная форма вежливости</w:t>
            </w:r>
          </w:p>
        </w:tc>
        <w:tc>
          <w:tcPr>
            <w:tcW w:w="699" w:type="dxa"/>
            <w:tcBorders>
              <w:top w:val="dashed" w:sz="4" w:space="0" w:color="auto"/>
              <w:bottom w:val="dashed" w:sz="4" w:space="0" w:color="auto"/>
            </w:tcBorders>
            <w:shd w:val="clear" w:color="auto" w:fill="auto"/>
          </w:tcPr>
          <w:p w:rsidR="00E8699A" w:rsidRPr="00240500" w:rsidRDefault="00E8699A" w:rsidP="00A67001">
            <w:pPr>
              <w:jc w:val="right"/>
              <w:rPr>
                <w:sz w:val="26"/>
                <w:szCs w:val="26"/>
              </w:rPr>
            </w:pPr>
          </w:p>
          <w:p w:rsidR="008B169A" w:rsidRPr="00240500" w:rsidRDefault="00E8699A" w:rsidP="00A67001">
            <w:pPr>
              <w:jc w:val="right"/>
              <w:rPr>
                <w:sz w:val="26"/>
                <w:szCs w:val="26"/>
              </w:rPr>
            </w:pPr>
            <w:r w:rsidRPr="00240500">
              <w:rPr>
                <w:sz w:val="26"/>
                <w:szCs w:val="26"/>
              </w:rPr>
              <w:t>14</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4.16.</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Отметка об исполнителе служебного документа</w:t>
            </w:r>
          </w:p>
        </w:tc>
        <w:tc>
          <w:tcPr>
            <w:tcW w:w="699" w:type="dxa"/>
            <w:tcBorders>
              <w:top w:val="dashed" w:sz="4" w:space="0" w:color="auto"/>
              <w:bottom w:val="dashed" w:sz="4" w:space="0" w:color="auto"/>
            </w:tcBorders>
            <w:shd w:val="clear" w:color="auto" w:fill="auto"/>
          </w:tcPr>
          <w:p w:rsidR="008B169A" w:rsidRPr="00240500" w:rsidRDefault="00A65F6D" w:rsidP="00A67001">
            <w:pPr>
              <w:jc w:val="right"/>
              <w:rPr>
                <w:sz w:val="26"/>
                <w:szCs w:val="26"/>
              </w:rPr>
            </w:pPr>
            <w:r w:rsidRPr="00240500">
              <w:rPr>
                <w:sz w:val="26"/>
                <w:szCs w:val="26"/>
              </w:rPr>
              <w:t>17</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4.17.</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Оформление приложений к служебному документу</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17</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4.18.</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Ссылка на регистрационный номер и дату служебного документа</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20</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4.19.</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Визирование (согласование) проектов служебных документов</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21</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4.20.</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Порядок утверждения служебных документов</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24</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4.21.</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Подписание служебного документа</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25</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4.22.</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Удостоверение подлинности служебного документа печатью</w:t>
            </w:r>
          </w:p>
        </w:tc>
        <w:tc>
          <w:tcPr>
            <w:tcW w:w="699" w:type="dxa"/>
            <w:tcBorders>
              <w:top w:val="dashed" w:sz="4" w:space="0" w:color="auto"/>
              <w:bottom w:val="dashed" w:sz="4" w:space="0" w:color="auto"/>
            </w:tcBorders>
            <w:shd w:val="clear" w:color="auto" w:fill="auto"/>
          </w:tcPr>
          <w:p w:rsidR="008B169A" w:rsidRPr="00240500" w:rsidRDefault="00A65F6D" w:rsidP="00A67001">
            <w:pPr>
              <w:jc w:val="right"/>
              <w:rPr>
                <w:sz w:val="26"/>
                <w:szCs w:val="26"/>
              </w:rPr>
            </w:pPr>
            <w:r w:rsidRPr="00240500">
              <w:rPr>
                <w:sz w:val="26"/>
                <w:szCs w:val="26"/>
              </w:rPr>
              <w:t>27</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4.23.</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Заверение копий служебного документа</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27</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4.24.</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Ознакомление сотрудников КСП со служебными документами</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28</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5.</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ОПИСАНИЕ ДОКУМЕНТООБОРОТА В КОНТРОЛЬНО-СЧЁТНОЙ ПАЛАТЕ</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E8699A" w:rsidRPr="00240500" w:rsidRDefault="00E8699A" w:rsidP="00A67001">
            <w:pPr>
              <w:jc w:val="right"/>
              <w:rPr>
                <w:sz w:val="26"/>
                <w:szCs w:val="26"/>
              </w:rPr>
            </w:pPr>
            <w:r w:rsidRPr="00240500">
              <w:rPr>
                <w:sz w:val="26"/>
                <w:szCs w:val="26"/>
              </w:rPr>
              <w:t>29</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5.5.</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Доставка, приём и первичная обработка поступивших документов</w:t>
            </w:r>
          </w:p>
        </w:tc>
        <w:tc>
          <w:tcPr>
            <w:tcW w:w="699" w:type="dxa"/>
            <w:tcBorders>
              <w:top w:val="dashed" w:sz="4" w:space="0" w:color="auto"/>
              <w:bottom w:val="dashed" w:sz="4" w:space="0" w:color="auto"/>
            </w:tcBorders>
            <w:shd w:val="clear" w:color="auto" w:fill="auto"/>
          </w:tcPr>
          <w:p w:rsidR="008B169A" w:rsidRPr="00240500" w:rsidRDefault="00CF6756" w:rsidP="00A67001">
            <w:pPr>
              <w:jc w:val="right"/>
              <w:rPr>
                <w:sz w:val="26"/>
                <w:szCs w:val="26"/>
              </w:rPr>
            </w:pPr>
            <w:r w:rsidRPr="00240500">
              <w:rPr>
                <w:sz w:val="26"/>
                <w:szCs w:val="26"/>
              </w:rPr>
              <w:t>29</w:t>
            </w:r>
          </w:p>
          <w:p w:rsidR="00CF6756" w:rsidRPr="00240500" w:rsidRDefault="00CF6756" w:rsidP="00A67001">
            <w:pPr>
              <w:jc w:val="right"/>
              <w:rPr>
                <w:sz w:val="26"/>
                <w:szCs w:val="26"/>
              </w:rPr>
            </w:pP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5.6.</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Регистрация служебной корреспонденции, поступившей в КСП</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30</w:t>
            </w:r>
          </w:p>
        </w:tc>
      </w:tr>
      <w:tr w:rsidR="00240500" w:rsidRPr="00240500" w:rsidTr="0008202F">
        <w:tc>
          <w:tcPr>
            <w:tcW w:w="817" w:type="dxa"/>
            <w:shd w:val="clear" w:color="auto" w:fill="auto"/>
          </w:tcPr>
          <w:p w:rsidR="008B169A" w:rsidRPr="00240500" w:rsidRDefault="008B169A" w:rsidP="00A67001">
            <w:pPr>
              <w:rPr>
                <w:sz w:val="26"/>
                <w:szCs w:val="26"/>
              </w:rPr>
            </w:pPr>
            <w:r w:rsidRPr="00240500">
              <w:rPr>
                <w:sz w:val="26"/>
                <w:szCs w:val="26"/>
              </w:rPr>
              <w:t>5.7.</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Подготовка резолюции</w:t>
            </w:r>
          </w:p>
        </w:tc>
        <w:tc>
          <w:tcPr>
            <w:tcW w:w="699" w:type="dxa"/>
            <w:tcBorders>
              <w:top w:val="dashed" w:sz="4" w:space="0" w:color="auto"/>
              <w:bottom w:val="dashed" w:sz="4" w:space="0" w:color="auto"/>
            </w:tcBorders>
            <w:shd w:val="clear" w:color="auto" w:fill="auto"/>
          </w:tcPr>
          <w:p w:rsidR="008B169A" w:rsidRPr="00240500" w:rsidRDefault="00E8699A" w:rsidP="00CF6756">
            <w:pPr>
              <w:jc w:val="right"/>
              <w:rPr>
                <w:sz w:val="26"/>
                <w:szCs w:val="26"/>
              </w:rPr>
            </w:pPr>
            <w:r w:rsidRPr="00240500">
              <w:rPr>
                <w:sz w:val="26"/>
                <w:szCs w:val="26"/>
              </w:rPr>
              <w:t>3</w:t>
            </w:r>
            <w:r w:rsidR="00CF6756" w:rsidRPr="00240500">
              <w:rPr>
                <w:sz w:val="26"/>
                <w:szCs w:val="26"/>
              </w:rPr>
              <w:t>3</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5.8.</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Рассмотрение документов руководством и доведение документов до сведения исполнителей</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E8699A" w:rsidRPr="00240500" w:rsidRDefault="00E8699A" w:rsidP="00A67001">
            <w:pPr>
              <w:jc w:val="right"/>
              <w:rPr>
                <w:sz w:val="26"/>
                <w:szCs w:val="26"/>
              </w:rPr>
            </w:pPr>
            <w:r w:rsidRPr="00240500">
              <w:rPr>
                <w:sz w:val="26"/>
                <w:szCs w:val="26"/>
              </w:rPr>
              <w:t>33</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5.9.</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Порядок исполнения документов в КСП</w:t>
            </w:r>
          </w:p>
        </w:tc>
        <w:tc>
          <w:tcPr>
            <w:tcW w:w="699" w:type="dxa"/>
            <w:tcBorders>
              <w:top w:val="dashed" w:sz="4" w:space="0" w:color="auto"/>
              <w:bottom w:val="dashed" w:sz="4" w:space="0" w:color="auto"/>
            </w:tcBorders>
            <w:shd w:val="clear" w:color="auto" w:fill="auto"/>
          </w:tcPr>
          <w:p w:rsidR="008B169A" w:rsidRPr="00240500" w:rsidRDefault="00E8699A" w:rsidP="00A65F6D">
            <w:pPr>
              <w:jc w:val="right"/>
              <w:rPr>
                <w:sz w:val="26"/>
                <w:szCs w:val="26"/>
              </w:rPr>
            </w:pPr>
            <w:r w:rsidRPr="00240500">
              <w:rPr>
                <w:sz w:val="26"/>
                <w:szCs w:val="26"/>
              </w:rPr>
              <w:t>3</w:t>
            </w:r>
            <w:r w:rsidR="00A65F6D" w:rsidRPr="00240500">
              <w:rPr>
                <w:sz w:val="26"/>
                <w:szCs w:val="26"/>
              </w:rPr>
              <w:t>4</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5.10.</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Контроль исполнения документов в КСП</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35</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5.11.</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Порядок работы с обращениями граждан</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36</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lastRenderedPageBreak/>
              <w:t>6.</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РЕГИСТРАЦИЯ, УЧЁТ И ОТПРАВКА ИСХОДЯЩИХ ДОКУМЕНТОВ</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E8699A" w:rsidRPr="00240500" w:rsidRDefault="00E8699A" w:rsidP="00A67001">
            <w:pPr>
              <w:jc w:val="right"/>
              <w:rPr>
                <w:sz w:val="26"/>
                <w:szCs w:val="26"/>
              </w:rPr>
            </w:pPr>
            <w:r w:rsidRPr="00240500">
              <w:rPr>
                <w:sz w:val="26"/>
                <w:szCs w:val="26"/>
              </w:rPr>
              <w:t>38</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ОСОБЕННОСТИ ПОДГОТОВКИ И ОФОРМЛЕНИЯ ОТДЕЛЬНЫХ ВИДОВ СЛУЖЕБНЫХ ДОКУМЕНТОВ</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E8699A" w:rsidRPr="00240500" w:rsidRDefault="00E8699A" w:rsidP="00A67001">
            <w:pPr>
              <w:jc w:val="right"/>
              <w:rPr>
                <w:sz w:val="26"/>
                <w:szCs w:val="26"/>
              </w:rPr>
            </w:pPr>
            <w:r w:rsidRPr="00240500">
              <w:rPr>
                <w:sz w:val="26"/>
                <w:szCs w:val="26"/>
              </w:rPr>
              <w:t>40</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7.1.</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Приказ, распоряжение</w:t>
            </w:r>
          </w:p>
        </w:tc>
        <w:tc>
          <w:tcPr>
            <w:tcW w:w="699" w:type="dxa"/>
            <w:tcBorders>
              <w:top w:val="dashed" w:sz="4" w:space="0" w:color="auto"/>
              <w:bottom w:val="dashed" w:sz="4" w:space="0" w:color="auto"/>
            </w:tcBorders>
            <w:shd w:val="clear" w:color="auto" w:fill="auto"/>
          </w:tcPr>
          <w:p w:rsidR="008B169A" w:rsidRPr="00240500" w:rsidRDefault="00E8699A" w:rsidP="00A67001">
            <w:pPr>
              <w:jc w:val="right"/>
              <w:rPr>
                <w:sz w:val="26"/>
                <w:szCs w:val="26"/>
              </w:rPr>
            </w:pPr>
            <w:r w:rsidRPr="00240500">
              <w:rPr>
                <w:sz w:val="26"/>
                <w:szCs w:val="26"/>
              </w:rPr>
              <w:t>40</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7.2.</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Положение, правила, инструкции</w:t>
            </w:r>
          </w:p>
        </w:tc>
        <w:tc>
          <w:tcPr>
            <w:tcW w:w="699" w:type="dxa"/>
            <w:tcBorders>
              <w:top w:val="dashed" w:sz="4" w:space="0" w:color="auto"/>
              <w:bottom w:val="dashed" w:sz="4" w:space="0" w:color="auto"/>
            </w:tcBorders>
            <w:shd w:val="clear" w:color="auto" w:fill="auto"/>
          </w:tcPr>
          <w:p w:rsidR="008B169A" w:rsidRPr="00240500" w:rsidRDefault="00E8699A" w:rsidP="00A65F6D">
            <w:pPr>
              <w:jc w:val="right"/>
              <w:rPr>
                <w:sz w:val="26"/>
                <w:szCs w:val="26"/>
              </w:rPr>
            </w:pPr>
            <w:r w:rsidRPr="00240500">
              <w:rPr>
                <w:sz w:val="26"/>
                <w:szCs w:val="26"/>
              </w:rPr>
              <w:t>4</w:t>
            </w:r>
            <w:r w:rsidR="00A65F6D" w:rsidRPr="00240500">
              <w:rPr>
                <w:sz w:val="26"/>
                <w:szCs w:val="26"/>
              </w:rPr>
              <w:t>3</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7.3.</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Протокол</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43</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7.4.</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Акт</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45</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7.5.</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Доверенность</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45</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7.6.</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Служебные письма</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46</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7.7.</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Записки (докладные, служебные, объяснительные)</w:t>
            </w:r>
          </w:p>
        </w:tc>
        <w:tc>
          <w:tcPr>
            <w:tcW w:w="699" w:type="dxa"/>
            <w:tcBorders>
              <w:top w:val="dashed" w:sz="4" w:space="0" w:color="auto"/>
              <w:bottom w:val="dashed" w:sz="4" w:space="0" w:color="auto"/>
            </w:tcBorders>
            <w:shd w:val="clear" w:color="auto" w:fill="auto"/>
          </w:tcPr>
          <w:p w:rsidR="008B169A" w:rsidRPr="00240500" w:rsidRDefault="00940249" w:rsidP="00A65F6D">
            <w:pPr>
              <w:jc w:val="right"/>
              <w:rPr>
                <w:sz w:val="26"/>
                <w:szCs w:val="26"/>
              </w:rPr>
            </w:pPr>
            <w:r w:rsidRPr="00240500">
              <w:rPr>
                <w:sz w:val="26"/>
                <w:szCs w:val="26"/>
              </w:rPr>
              <w:t>4</w:t>
            </w:r>
            <w:r w:rsidR="00A65F6D" w:rsidRPr="00240500">
              <w:rPr>
                <w:sz w:val="26"/>
                <w:szCs w:val="26"/>
              </w:rPr>
              <w:t>8</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7.8.</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Договор</w:t>
            </w:r>
            <w:r w:rsidR="001A1510" w:rsidRPr="00240500">
              <w:rPr>
                <w:sz w:val="26"/>
                <w:szCs w:val="26"/>
              </w:rPr>
              <w:t xml:space="preserve"> (государственный контракт)</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48</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7.9.</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Подготовка и оформление совместных документов</w:t>
            </w:r>
          </w:p>
        </w:tc>
        <w:tc>
          <w:tcPr>
            <w:tcW w:w="699" w:type="dxa"/>
            <w:tcBorders>
              <w:top w:val="dashed" w:sz="4" w:space="0" w:color="auto"/>
              <w:bottom w:val="dashed" w:sz="4" w:space="0" w:color="auto"/>
            </w:tcBorders>
            <w:shd w:val="clear" w:color="auto" w:fill="auto"/>
          </w:tcPr>
          <w:p w:rsidR="008B169A" w:rsidRPr="00240500" w:rsidRDefault="00940249" w:rsidP="00A65F6D">
            <w:pPr>
              <w:jc w:val="right"/>
              <w:rPr>
                <w:sz w:val="26"/>
                <w:szCs w:val="26"/>
              </w:rPr>
            </w:pPr>
            <w:r w:rsidRPr="00240500">
              <w:rPr>
                <w:sz w:val="26"/>
                <w:szCs w:val="26"/>
              </w:rPr>
              <w:t>4</w:t>
            </w:r>
            <w:r w:rsidR="00A65F6D" w:rsidRPr="00240500">
              <w:rPr>
                <w:sz w:val="26"/>
                <w:szCs w:val="26"/>
              </w:rPr>
              <w:t>9</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7.10.</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Стандарты</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49</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7.11.</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Структура и штатная численность</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49</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7.12.</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Штатное расписание</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50</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7.13.</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Порядок подготовки и оформление документов по итогам контрольных, экспертно-аналитических мероприятий</w:t>
            </w:r>
          </w:p>
        </w:tc>
        <w:tc>
          <w:tcPr>
            <w:tcW w:w="699" w:type="dxa"/>
            <w:tcBorders>
              <w:top w:val="dashed" w:sz="4" w:space="0" w:color="auto"/>
              <w:bottom w:val="dashed" w:sz="4" w:space="0" w:color="auto"/>
            </w:tcBorders>
            <w:shd w:val="clear" w:color="auto" w:fill="auto"/>
          </w:tcPr>
          <w:p w:rsidR="00940249" w:rsidRPr="00240500" w:rsidRDefault="00940249" w:rsidP="00A67001">
            <w:pPr>
              <w:jc w:val="right"/>
              <w:rPr>
                <w:sz w:val="26"/>
                <w:szCs w:val="26"/>
              </w:rPr>
            </w:pPr>
          </w:p>
          <w:p w:rsidR="008B169A" w:rsidRPr="00240500" w:rsidRDefault="00940249" w:rsidP="00A67001">
            <w:pPr>
              <w:jc w:val="right"/>
              <w:rPr>
                <w:sz w:val="26"/>
                <w:szCs w:val="26"/>
              </w:rPr>
            </w:pPr>
            <w:r w:rsidRPr="00240500">
              <w:rPr>
                <w:sz w:val="26"/>
                <w:szCs w:val="26"/>
              </w:rPr>
              <w:t>50</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7.14.</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Документы ограниченного распространения с пометкой «Конфиденциально», «ДСП»</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50</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8.</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ОРГАНИЗАЦИОННО-ДОКУМЕНТАЦИОННОЕ ОБЕСПЕЧЕНИЕ РАБОТЫ КОЛЛЕГИИ КСП</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51</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9.</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ПОРЯДОК ВЕДЕНИЯ АУДИОЗАПИСЕЙ</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52</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10.</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НОМЕНКЛАТУРА ДЕЛ</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52</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11.</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ЭКСПЕРТИЗА ЦЕННОСТИ ДОКУМЕНТОВ</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53</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12.</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ФОРМИРОВАНИЕ ДЕЛ, ОФОРМЛЕНИЕ И ХРАНЕНИЕ СЛУЖЕБНЫХ ДОКУМЕНТОВ</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54</w:t>
            </w:r>
          </w:p>
        </w:tc>
      </w:tr>
      <w:tr w:rsidR="00240500" w:rsidRPr="00240500" w:rsidTr="0061137B">
        <w:tc>
          <w:tcPr>
            <w:tcW w:w="817" w:type="dxa"/>
            <w:shd w:val="clear" w:color="auto" w:fill="auto"/>
          </w:tcPr>
          <w:p w:rsidR="008B169A" w:rsidRPr="00240500" w:rsidRDefault="008B169A" w:rsidP="00A67001">
            <w:pPr>
              <w:rPr>
                <w:sz w:val="26"/>
                <w:szCs w:val="26"/>
              </w:rPr>
            </w:pPr>
            <w:r w:rsidRPr="00240500">
              <w:rPr>
                <w:sz w:val="26"/>
                <w:szCs w:val="26"/>
              </w:rPr>
              <w:t>13.</w:t>
            </w: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ОТВЕТСТВЕННОСТЬ ЗА ВЕДЕНИЕ ДЕЛОПРОИЗВОДСТВА И КОНТРОЛЬ ЗА ЕГО ОРГАНИЗАЦИЕЙ</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57</w:t>
            </w:r>
          </w:p>
        </w:tc>
      </w:tr>
      <w:tr w:rsidR="00240500" w:rsidRPr="00240500" w:rsidTr="0061137B">
        <w:tc>
          <w:tcPr>
            <w:tcW w:w="817" w:type="dxa"/>
            <w:shd w:val="clear" w:color="auto" w:fill="auto"/>
          </w:tcPr>
          <w:p w:rsidR="008B169A" w:rsidRPr="00240500" w:rsidRDefault="008B169A" w:rsidP="00A67001">
            <w:pPr>
              <w:rPr>
                <w:sz w:val="26"/>
                <w:szCs w:val="26"/>
              </w:rPr>
            </w:pPr>
          </w:p>
        </w:tc>
        <w:tc>
          <w:tcPr>
            <w:tcW w:w="8055" w:type="dxa"/>
            <w:tcBorders>
              <w:top w:val="dashed" w:sz="4" w:space="0" w:color="auto"/>
            </w:tcBorders>
            <w:shd w:val="clear" w:color="auto" w:fill="auto"/>
          </w:tcPr>
          <w:p w:rsidR="008B169A" w:rsidRPr="00240500" w:rsidRDefault="008B169A" w:rsidP="00A67001">
            <w:pPr>
              <w:rPr>
                <w:sz w:val="26"/>
                <w:szCs w:val="26"/>
              </w:rPr>
            </w:pPr>
          </w:p>
        </w:tc>
        <w:tc>
          <w:tcPr>
            <w:tcW w:w="699" w:type="dxa"/>
            <w:tcBorders>
              <w:top w:val="dashed" w:sz="4" w:space="0" w:color="auto"/>
            </w:tcBorders>
            <w:shd w:val="clear" w:color="auto" w:fill="auto"/>
          </w:tcPr>
          <w:p w:rsidR="008B169A" w:rsidRPr="00240500" w:rsidRDefault="008B169A" w:rsidP="00A67001">
            <w:pPr>
              <w:jc w:val="right"/>
              <w:rPr>
                <w:sz w:val="26"/>
                <w:szCs w:val="26"/>
              </w:rPr>
            </w:pPr>
          </w:p>
        </w:tc>
      </w:tr>
      <w:tr w:rsidR="00240500" w:rsidRPr="00240500" w:rsidTr="0061137B">
        <w:trPr>
          <w:trHeight w:val="507"/>
        </w:trPr>
        <w:tc>
          <w:tcPr>
            <w:tcW w:w="817" w:type="dxa"/>
            <w:shd w:val="clear" w:color="auto" w:fill="auto"/>
            <w:vAlign w:val="center"/>
          </w:tcPr>
          <w:p w:rsidR="008B169A" w:rsidRPr="00240500" w:rsidRDefault="008B169A" w:rsidP="00A67001">
            <w:pPr>
              <w:rPr>
                <w:b/>
                <w:sz w:val="26"/>
                <w:szCs w:val="26"/>
              </w:rPr>
            </w:pPr>
          </w:p>
        </w:tc>
        <w:tc>
          <w:tcPr>
            <w:tcW w:w="8055" w:type="dxa"/>
            <w:shd w:val="clear" w:color="auto" w:fill="auto"/>
            <w:vAlign w:val="center"/>
          </w:tcPr>
          <w:p w:rsidR="008B169A" w:rsidRPr="00240500" w:rsidRDefault="008B169A" w:rsidP="00A67001">
            <w:pPr>
              <w:rPr>
                <w:b/>
                <w:sz w:val="26"/>
                <w:szCs w:val="26"/>
              </w:rPr>
            </w:pPr>
            <w:r w:rsidRPr="00240500">
              <w:rPr>
                <w:b/>
                <w:sz w:val="26"/>
                <w:szCs w:val="26"/>
              </w:rPr>
              <w:t>ПРИЛОЖЕНИЯ:</w:t>
            </w:r>
          </w:p>
        </w:tc>
        <w:tc>
          <w:tcPr>
            <w:tcW w:w="699" w:type="dxa"/>
            <w:shd w:val="clear" w:color="auto" w:fill="auto"/>
            <w:vAlign w:val="center"/>
          </w:tcPr>
          <w:p w:rsidR="008B169A" w:rsidRPr="00240500" w:rsidRDefault="00940249" w:rsidP="00A67001">
            <w:pPr>
              <w:jc w:val="right"/>
              <w:rPr>
                <w:b/>
                <w:sz w:val="26"/>
                <w:szCs w:val="26"/>
              </w:rPr>
            </w:pPr>
            <w:r w:rsidRPr="00240500">
              <w:rPr>
                <w:b/>
                <w:sz w:val="26"/>
                <w:szCs w:val="26"/>
              </w:rPr>
              <w:t>59</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bottom w:val="dashed" w:sz="4" w:space="0" w:color="auto"/>
            </w:tcBorders>
            <w:shd w:val="clear" w:color="auto" w:fill="auto"/>
          </w:tcPr>
          <w:p w:rsidR="008B169A" w:rsidRPr="00240500" w:rsidRDefault="008B169A" w:rsidP="00A67001">
            <w:pPr>
              <w:rPr>
                <w:sz w:val="26"/>
                <w:szCs w:val="26"/>
              </w:rPr>
            </w:pPr>
            <w:r w:rsidRPr="00240500">
              <w:rPr>
                <w:sz w:val="26"/>
                <w:szCs w:val="26"/>
              </w:rPr>
              <w:t>Электронный шаблон бланка письма с продольным расположением реквизитов</w:t>
            </w:r>
          </w:p>
        </w:tc>
        <w:tc>
          <w:tcPr>
            <w:tcW w:w="699" w:type="dxa"/>
            <w:tcBorders>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60</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Электронный шаблон бланка письма с угловым расположением реквизитов</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61</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Электронный шаблон бланка приказа по основной деятельности, по личному составу</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62</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tabs>
                <w:tab w:val="left" w:pos="7839"/>
              </w:tabs>
              <w:rPr>
                <w:sz w:val="26"/>
                <w:szCs w:val="26"/>
              </w:rPr>
            </w:pPr>
            <w:r w:rsidRPr="00240500">
              <w:rPr>
                <w:sz w:val="26"/>
                <w:szCs w:val="26"/>
              </w:rPr>
              <w:t>Электронный шаблон бланка распоряжения о проведении контрольного или экспертно-аналитического мероприятия</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63</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Электронный шаблон бланка приказа о предоставлении отпуска</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64</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Электронный шаблон бланка распоряжения о направлении в командировку</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65</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Электронный шаблон бланка уведомления о проведении контрольного мероприятия</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66</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Электронный шаблон бланка протокола заседания коллегии</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67</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Образец оформления положения «Положение о структурном подразделении»</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68</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Журнал оттисков печатей и штампов КСП</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69</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Примерный перечень документов, на которые ставится гербовая печать КСП</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70</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Акт приёма-передачи дел в архив КСП</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71</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Структура Контрольно-счётной палаты</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72</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Карточка учёта приёма граждан</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73</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Правила языкового оформления документов</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74</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pStyle w:val="Default"/>
              <w:rPr>
                <w:color w:val="auto"/>
                <w:sz w:val="26"/>
                <w:szCs w:val="26"/>
              </w:rPr>
            </w:pPr>
            <w:r w:rsidRPr="00240500">
              <w:rPr>
                <w:color w:val="auto"/>
                <w:sz w:val="26"/>
                <w:szCs w:val="26"/>
              </w:rPr>
              <w:t>Рекомендации по использованию отдельных, наиболее часто употребляемых слов и устойчивых сочетаний, используемых при подготовке служебных документов</w:t>
            </w:r>
          </w:p>
        </w:tc>
        <w:tc>
          <w:tcPr>
            <w:tcW w:w="699" w:type="dxa"/>
            <w:tcBorders>
              <w:top w:val="dashed" w:sz="4" w:space="0" w:color="auto"/>
              <w:bottom w:val="dashed" w:sz="4" w:space="0" w:color="auto"/>
            </w:tcBorders>
            <w:shd w:val="clear" w:color="auto" w:fill="auto"/>
          </w:tcPr>
          <w:p w:rsidR="00940249" w:rsidRPr="00240500" w:rsidRDefault="00940249" w:rsidP="00A67001">
            <w:pPr>
              <w:jc w:val="right"/>
              <w:rPr>
                <w:sz w:val="26"/>
                <w:szCs w:val="26"/>
              </w:rPr>
            </w:pPr>
          </w:p>
          <w:p w:rsidR="00940249" w:rsidRPr="00240500" w:rsidRDefault="00940249" w:rsidP="00A67001">
            <w:pPr>
              <w:jc w:val="right"/>
              <w:rPr>
                <w:sz w:val="26"/>
                <w:szCs w:val="26"/>
              </w:rPr>
            </w:pPr>
          </w:p>
          <w:p w:rsidR="008B169A" w:rsidRPr="00240500" w:rsidRDefault="00940249" w:rsidP="00A67001">
            <w:pPr>
              <w:jc w:val="right"/>
              <w:rPr>
                <w:sz w:val="26"/>
                <w:szCs w:val="26"/>
              </w:rPr>
            </w:pPr>
            <w:r w:rsidRPr="00240500">
              <w:rPr>
                <w:sz w:val="26"/>
                <w:szCs w:val="26"/>
              </w:rPr>
              <w:t>79</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Памятка ответственного за делопроизводство в структурных подразделениях (рабочих группах) КСП</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82</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Правила оформления дел и подготовки дел к передаче на архивное хранение</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84</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Электронный шаблон бланка Ведомость извещения работников о дате начала отпуска</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88</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Штатное расписание</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89</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Номенклатура дел</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90</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Фонд. Опись дел постоянного хранения</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91</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Опись дел постоянного хранения</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92</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Опись дел постоянного хранения (по личному составу)</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93</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104E55">
            <w:pPr>
              <w:rPr>
                <w:sz w:val="26"/>
                <w:szCs w:val="26"/>
              </w:rPr>
            </w:pPr>
            <w:r w:rsidRPr="00240500">
              <w:rPr>
                <w:sz w:val="26"/>
                <w:szCs w:val="26"/>
              </w:rPr>
              <w:t>Опись дел временного хранения (</w:t>
            </w:r>
            <w:r w:rsidR="00470E48" w:rsidRPr="00240500">
              <w:rPr>
                <w:sz w:val="24"/>
                <w:szCs w:val="24"/>
              </w:rPr>
              <w:t>свыше 10 лет</w:t>
            </w:r>
            <w:r w:rsidRPr="00240500">
              <w:rPr>
                <w:sz w:val="26"/>
                <w:szCs w:val="26"/>
              </w:rPr>
              <w:t>)</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94</w:t>
            </w:r>
          </w:p>
        </w:tc>
      </w:tr>
      <w:tr w:rsidR="00240500" w:rsidRPr="00240500" w:rsidTr="0061137B">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Титульный лист дела</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95</w:t>
            </w:r>
          </w:p>
        </w:tc>
      </w:tr>
      <w:tr w:rsidR="00240500" w:rsidRPr="00240500" w:rsidTr="00940249">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Внутренняя опись документов по делу</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96</w:t>
            </w:r>
          </w:p>
        </w:tc>
      </w:tr>
      <w:tr w:rsidR="00240500" w:rsidRPr="00240500" w:rsidTr="00940249">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Акт о выделении к уничтожению документов, не подлежащих хранению</w:t>
            </w:r>
          </w:p>
        </w:tc>
        <w:tc>
          <w:tcPr>
            <w:tcW w:w="699" w:type="dxa"/>
            <w:tcBorders>
              <w:top w:val="dashed" w:sz="4" w:space="0" w:color="auto"/>
              <w:bottom w:val="dashed" w:sz="4" w:space="0" w:color="auto"/>
            </w:tcBorders>
            <w:shd w:val="clear" w:color="auto" w:fill="auto"/>
          </w:tcPr>
          <w:p w:rsidR="00940249" w:rsidRPr="00240500" w:rsidRDefault="00940249" w:rsidP="00A67001">
            <w:pPr>
              <w:jc w:val="right"/>
              <w:rPr>
                <w:sz w:val="26"/>
                <w:szCs w:val="26"/>
              </w:rPr>
            </w:pPr>
          </w:p>
          <w:p w:rsidR="008B169A" w:rsidRPr="00240500" w:rsidRDefault="00940249" w:rsidP="00A67001">
            <w:pPr>
              <w:jc w:val="right"/>
              <w:rPr>
                <w:sz w:val="26"/>
                <w:szCs w:val="26"/>
              </w:rPr>
            </w:pPr>
            <w:r w:rsidRPr="00240500">
              <w:rPr>
                <w:sz w:val="26"/>
                <w:szCs w:val="26"/>
              </w:rPr>
              <w:t>97</w:t>
            </w:r>
          </w:p>
        </w:tc>
      </w:tr>
      <w:tr w:rsidR="00240500" w:rsidRPr="00240500" w:rsidTr="00940249">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Титульный лист описи в Управлении по делам архивов Калужской области</w:t>
            </w:r>
          </w:p>
        </w:tc>
        <w:tc>
          <w:tcPr>
            <w:tcW w:w="699" w:type="dxa"/>
            <w:tcBorders>
              <w:top w:val="dashed" w:sz="4" w:space="0" w:color="auto"/>
              <w:bottom w:val="dashed" w:sz="4" w:space="0" w:color="auto"/>
            </w:tcBorders>
            <w:shd w:val="clear" w:color="auto" w:fill="auto"/>
          </w:tcPr>
          <w:p w:rsidR="008B169A" w:rsidRPr="00240500" w:rsidRDefault="008B169A" w:rsidP="00A67001">
            <w:pPr>
              <w:jc w:val="right"/>
              <w:rPr>
                <w:sz w:val="26"/>
                <w:szCs w:val="26"/>
              </w:rPr>
            </w:pPr>
          </w:p>
          <w:p w:rsidR="00940249" w:rsidRPr="00240500" w:rsidRDefault="00940249" w:rsidP="00A67001">
            <w:pPr>
              <w:jc w:val="right"/>
              <w:rPr>
                <w:sz w:val="26"/>
                <w:szCs w:val="26"/>
              </w:rPr>
            </w:pPr>
            <w:r w:rsidRPr="00240500">
              <w:rPr>
                <w:sz w:val="26"/>
                <w:szCs w:val="26"/>
              </w:rPr>
              <w:t>99</w:t>
            </w:r>
          </w:p>
        </w:tc>
      </w:tr>
      <w:tr w:rsidR="00240500" w:rsidRPr="00240500" w:rsidTr="00940249">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Лист-заверитель дела</w:t>
            </w:r>
          </w:p>
        </w:tc>
        <w:tc>
          <w:tcPr>
            <w:tcW w:w="699" w:type="dxa"/>
            <w:tcBorders>
              <w:top w:val="dashed" w:sz="4" w:space="0" w:color="auto"/>
              <w:bottom w:val="dashed" w:sz="4" w:space="0" w:color="auto"/>
            </w:tcBorders>
            <w:shd w:val="clear" w:color="auto" w:fill="auto"/>
          </w:tcPr>
          <w:p w:rsidR="008B169A" w:rsidRPr="00240500" w:rsidRDefault="00940249" w:rsidP="00A67001">
            <w:pPr>
              <w:jc w:val="right"/>
              <w:rPr>
                <w:sz w:val="26"/>
                <w:szCs w:val="26"/>
              </w:rPr>
            </w:pPr>
            <w:r w:rsidRPr="00240500">
              <w:rPr>
                <w:sz w:val="26"/>
                <w:szCs w:val="26"/>
              </w:rPr>
              <w:t>100</w:t>
            </w:r>
          </w:p>
        </w:tc>
      </w:tr>
      <w:tr w:rsidR="00240500" w:rsidRPr="00240500" w:rsidTr="00940249">
        <w:tc>
          <w:tcPr>
            <w:tcW w:w="817" w:type="dxa"/>
            <w:shd w:val="clear" w:color="auto" w:fill="auto"/>
          </w:tcPr>
          <w:p w:rsidR="008B169A" w:rsidRPr="00240500" w:rsidRDefault="008B169A" w:rsidP="00A67001">
            <w:pPr>
              <w:pStyle w:val="ad"/>
              <w:numPr>
                <w:ilvl w:val="0"/>
                <w:numId w:val="41"/>
              </w:numPr>
              <w:contextualSpacing/>
              <w:rPr>
                <w:sz w:val="26"/>
                <w:szCs w:val="26"/>
              </w:rPr>
            </w:pPr>
          </w:p>
        </w:tc>
        <w:tc>
          <w:tcPr>
            <w:tcW w:w="8055" w:type="dxa"/>
            <w:tcBorders>
              <w:top w:val="dashed" w:sz="4" w:space="0" w:color="auto"/>
              <w:bottom w:val="dashed" w:sz="4" w:space="0" w:color="auto"/>
            </w:tcBorders>
            <w:shd w:val="clear" w:color="auto" w:fill="auto"/>
          </w:tcPr>
          <w:p w:rsidR="008B169A" w:rsidRPr="00240500" w:rsidRDefault="008B169A" w:rsidP="00A67001">
            <w:pPr>
              <w:rPr>
                <w:sz w:val="26"/>
                <w:szCs w:val="26"/>
              </w:rPr>
            </w:pPr>
            <w:r w:rsidRPr="00240500">
              <w:rPr>
                <w:sz w:val="26"/>
                <w:szCs w:val="26"/>
              </w:rPr>
              <w:t>Титульный лист дела в Управлении по делам архивов Калужской области</w:t>
            </w:r>
          </w:p>
        </w:tc>
        <w:tc>
          <w:tcPr>
            <w:tcW w:w="699" w:type="dxa"/>
            <w:tcBorders>
              <w:top w:val="dashed" w:sz="4" w:space="0" w:color="auto"/>
              <w:bottom w:val="dashed" w:sz="4" w:space="0" w:color="auto"/>
            </w:tcBorders>
            <w:shd w:val="clear" w:color="auto" w:fill="auto"/>
          </w:tcPr>
          <w:p w:rsidR="00940249" w:rsidRPr="00240500" w:rsidRDefault="00940249" w:rsidP="00A67001">
            <w:pPr>
              <w:jc w:val="right"/>
              <w:rPr>
                <w:sz w:val="26"/>
                <w:szCs w:val="26"/>
              </w:rPr>
            </w:pPr>
          </w:p>
          <w:p w:rsidR="008B169A" w:rsidRPr="00240500" w:rsidRDefault="00940249" w:rsidP="00A67001">
            <w:pPr>
              <w:jc w:val="right"/>
              <w:rPr>
                <w:sz w:val="26"/>
                <w:szCs w:val="26"/>
              </w:rPr>
            </w:pPr>
            <w:r w:rsidRPr="00240500">
              <w:rPr>
                <w:sz w:val="26"/>
                <w:szCs w:val="26"/>
              </w:rPr>
              <w:t>101</w:t>
            </w:r>
          </w:p>
        </w:tc>
      </w:tr>
    </w:tbl>
    <w:p w:rsidR="008B169A" w:rsidRPr="00240500" w:rsidRDefault="008B169A" w:rsidP="008B169A">
      <w:pPr>
        <w:rPr>
          <w:sz w:val="26"/>
          <w:szCs w:val="26"/>
        </w:rPr>
      </w:pPr>
    </w:p>
    <w:p w:rsidR="006A467F" w:rsidRPr="00240500" w:rsidRDefault="006A467F">
      <w:pPr>
        <w:rPr>
          <w:sz w:val="26"/>
          <w:szCs w:val="26"/>
        </w:rPr>
      </w:pPr>
      <w:r w:rsidRPr="00240500">
        <w:rPr>
          <w:sz w:val="26"/>
          <w:szCs w:val="26"/>
        </w:rPr>
        <w:br w:type="page"/>
      </w:r>
    </w:p>
    <w:p w:rsidR="00A3455E" w:rsidRPr="00240500" w:rsidRDefault="00A3455E" w:rsidP="00A3455E">
      <w:pPr>
        <w:jc w:val="center"/>
        <w:rPr>
          <w:b/>
          <w:sz w:val="26"/>
          <w:szCs w:val="26"/>
        </w:rPr>
      </w:pPr>
      <w:r w:rsidRPr="00240500">
        <w:rPr>
          <w:b/>
          <w:sz w:val="26"/>
          <w:szCs w:val="26"/>
        </w:rPr>
        <w:lastRenderedPageBreak/>
        <w:t xml:space="preserve">1. </w:t>
      </w:r>
      <w:r w:rsidR="00600175" w:rsidRPr="00240500">
        <w:rPr>
          <w:b/>
          <w:sz w:val="26"/>
          <w:szCs w:val="26"/>
        </w:rPr>
        <w:t xml:space="preserve"> </w:t>
      </w:r>
      <w:r w:rsidRPr="00240500">
        <w:rPr>
          <w:b/>
          <w:sz w:val="26"/>
          <w:szCs w:val="26"/>
        </w:rPr>
        <w:t>ОБЩИЕ ПОЛОЖЕНИЯ</w:t>
      </w:r>
    </w:p>
    <w:p w:rsidR="00A3455E" w:rsidRPr="00240500" w:rsidRDefault="00A3455E" w:rsidP="00A3455E">
      <w:pPr>
        <w:ind w:left="72"/>
        <w:jc w:val="center"/>
        <w:rPr>
          <w:sz w:val="26"/>
          <w:szCs w:val="26"/>
        </w:rPr>
      </w:pPr>
    </w:p>
    <w:p w:rsidR="00A3455E" w:rsidRPr="00240500" w:rsidRDefault="00A3455E" w:rsidP="00CE2804">
      <w:pPr>
        <w:numPr>
          <w:ilvl w:val="1"/>
          <w:numId w:val="2"/>
        </w:numPr>
        <w:tabs>
          <w:tab w:val="left" w:pos="1134"/>
        </w:tabs>
        <w:ind w:left="0" w:firstLine="567"/>
        <w:jc w:val="both"/>
        <w:rPr>
          <w:sz w:val="26"/>
          <w:szCs w:val="26"/>
        </w:rPr>
      </w:pPr>
      <w:r w:rsidRPr="00240500">
        <w:rPr>
          <w:sz w:val="26"/>
          <w:szCs w:val="26"/>
        </w:rPr>
        <w:t xml:space="preserve">Настоящее Положение разработано </w:t>
      </w:r>
      <w:r w:rsidR="000901EC" w:rsidRPr="00240500">
        <w:rPr>
          <w:sz w:val="26"/>
          <w:szCs w:val="26"/>
        </w:rPr>
        <w:t>на основ</w:t>
      </w:r>
      <w:r w:rsidR="00AA6866" w:rsidRPr="00240500">
        <w:rPr>
          <w:sz w:val="26"/>
          <w:szCs w:val="26"/>
        </w:rPr>
        <w:t xml:space="preserve">ании </w:t>
      </w:r>
      <w:r w:rsidR="000901EC" w:rsidRPr="00240500">
        <w:rPr>
          <w:sz w:val="26"/>
          <w:szCs w:val="26"/>
        </w:rPr>
        <w:t xml:space="preserve">Закона Калужской области </w:t>
      </w:r>
      <w:r w:rsidR="006A467F" w:rsidRPr="00240500">
        <w:rPr>
          <w:sz w:val="26"/>
          <w:szCs w:val="26"/>
        </w:rPr>
        <w:t xml:space="preserve">от 28.10.2011 № 193-ОЗ </w:t>
      </w:r>
      <w:r w:rsidR="000901EC" w:rsidRPr="00240500">
        <w:rPr>
          <w:sz w:val="26"/>
          <w:szCs w:val="26"/>
        </w:rPr>
        <w:t xml:space="preserve">«О Контрольной палате Калужской области» </w:t>
      </w:r>
      <w:r w:rsidR="00E66B82" w:rsidRPr="00240500">
        <w:rPr>
          <w:sz w:val="26"/>
          <w:szCs w:val="26"/>
        </w:rPr>
        <w:t xml:space="preserve">(далее </w:t>
      </w:r>
      <w:r w:rsidR="006A467F" w:rsidRPr="00240500">
        <w:rPr>
          <w:sz w:val="26"/>
          <w:szCs w:val="26"/>
        </w:rPr>
        <w:t xml:space="preserve">– </w:t>
      </w:r>
      <w:r w:rsidR="00E66B82" w:rsidRPr="00240500">
        <w:rPr>
          <w:sz w:val="26"/>
          <w:szCs w:val="26"/>
        </w:rPr>
        <w:t>Закон № 193-ОЗ)</w:t>
      </w:r>
      <w:r w:rsidR="000901EC" w:rsidRPr="00240500">
        <w:rPr>
          <w:sz w:val="26"/>
          <w:szCs w:val="26"/>
        </w:rPr>
        <w:t>,</w:t>
      </w:r>
      <w:r w:rsidRPr="00240500">
        <w:rPr>
          <w:sz w:val="26"/>
          <w:szCs w:val="26"/>
        </w:rPr>
        <w:t xml:space="preserve"> </w:t>
      </w:r>
      <w:r w:rsidR="000901EC" w:rsidRPr="00240500">
        <w:rPr>
          <w:sz w:val="26"/>
          <w:szCs w:val="26"/>
        </w:rPr>
        <w:t>в  соответствии с государственным стандартом</w:t>
      </w:r>
      <w:r w:rsidR="000901EC" w:rsidRPr="00240500">
        <w:rPr>
          <w:snapToGrid w:val="0"/>
          <w:sz w:val="26"/>
          <w:szCs w:val="26"/>
        </w:rPr>
        <w:t xml:space="preserve"> Российской Федерации «ГОСТ Р 6.30-2003. Государственный стандарт Российской Федерации. </w:t>
      </w:r>
      <w:r w:rsidR="000901EC" w:rsidRPr="00240500">
        <w:rPr>
          <w:sz w:val="26"/>
          <w:szCs w:val="26"/>
        </w:rPr>
        <w:t xml:space="preserve">Унифицированные системы </w:t>
      </w:r>
      <w:r w:rsidR="000901EC" w:rsidRPr="00240500">
        <w:rPr>
          <w:spacing w:val="20"/>
          <w:sz w:val="26"/>
          <w:szCs w:val="26"/>
        </w:rPr>
        <w:t>документации. Унифицированная система организационно</w:t>
      </w:r>
      <w:r w:rsidR="000901EC" w:rsidRPr="00240500">
        <w:rPr>
          <w:sz w:val="26"/>
          <w:szCs w:val="26"/>
        </w:rPr>
        <w:t>-распорядительной документации. Требования к оформлению документов» (далее - ГОСТ Р 6.30-2003</w:t>
      </w:r>
      <w:r w:rsidR="000901EC" w:rsidRPr="00240500">
        <w:rPr>
          <w:snapToGrid w:val="0"/>
          <w:sz w:val="26"/>
          <w:szCs w:val="26"/>
        </w:rPr>
        <w:t xml:space="preserve">), </w:t>
      </w:r>
      <w:r w:rsidR="000901EC" w:rsidRPr="00240500">
        <w:rPr>
          <w:sz w:val="26"/>
          <w:szCs w:val="26"/>
        </w:rPr>
        <w:t>государственным стандартом</w:t>
      </w:r>
      <w:r w:rsidR="000901EC" w:rsidRPr="00240500">
        <w:rPr>
          <w:snapToGrid w:val="0"/>
          <w:sz w:val="26"/>
          <w:szCs w:val="26"/>
        </w:rPr>
        <w:t xml:space="preserve"> Российской Федерации</w:t>
      </w:r>
      <w:r w:rsidR="000901EC" w:rsidRPr="00240500">
        <w:rPr>
          <w:sz w:val="26"/>
          <w:szCs w:val="26"/>
        </w:rPr>
        <w:t xml:space="preserve"> «ГОСТ Р 7.0.8-2013 «СИБИД. Делопроизводство и архивное дело. Термины и определения» (далее - ГОСТ Р 7.0.8-2013)</w:t>
      </w:r>
      <w:r w:rsidR="000901EC" w:rsidRPr="00240500">
        <w:rPr>
          <w:snapToGrid w:val="0"/>
          <w:sz w:val="26"/>
          <w:szCs w:val="26"/>
        </w:rPr>
        <w:t xml:space="preserve"> и иными нормативными правовыми актами Российской Федерации и Калужской об</w:t>
      </w:r>
      <w:r w:rsidR="00D703DE" w:rsidRPr="00240500">
        <w:rPr>
          <w:snapToGrid w:val="0"/>
          <w:sz w:val="26"/>
          <w:szCs w:val="26"/>
        </w:rPr>
        <w:t>л</w:t>
      </w:r>
      <w:r w:rsidR="000901EC" w:rsidRPr="00240500">
        <w:rPr>
          <w:snapToGrid w:val="0"/>
          <w:sz w:val="26"/>
          <w:szCs w:val="26"/>
        </w:rPr>
        <w:t>асти,</w:t>
      </w:r>
      <w:r w:rsidR="000901EC" w:rsidRPr="00240500">
        <w:rPr>
          <w:sz w:val="26"/>
          <w:szCs w:val="26"/>
        </w:rPr>
        <w:t xml:space="preserve"> </w:t>
      </w:r>
      <w:r w:rsidRPr="00240500">
        <w:rPr>
          <w:sz w:val="26"/>
          <w:szCs w:val="26"/>
        </w:rPr>
        <w:t>регламентом Контрольно-счётной палаты Калужской области (далее – Регламент)</w:t>
      </w:r>
      <w:r w:rsidR="00743D2F" w:rsidRPr="00240500">
        <w:rPr>
          <w:sz w:val="26"/>
          <w:szCs w:val="26"/>
        </w:rPr>
        <w:t>.</w:t>
      </w:r>
    </w:p>
    <w:p w:rsidR="00A3455E" w:rsidRPr="00240500" w:rsidRDefault="00A3455E" w:rsidP="00CE2804">
      <w:pPr>
        <w:numPr>
          <w:ilvl w:val="1"/>
          <w:numId w:val="2"/>
        </w:numPr>
        <w:tabs>
          <w:tab w:val="left" w:pos="1134"/>
        </w:tabs>
        <w:ind w:left="0" w:firstLine="567"/>
        <w:jc w:val="both"/>
        <w:rPr>
          <w:sz w:val="26"/>
          <w:szCs w:val="26"/>
        </w:rPr>
      </w:pPr>
      <w:r w:rsidRPr="00240500">
        <w:rPr>
          <w:sz w:val="26"/>
          <w:szCs w:val="26"/>
        </w:rPr>
        <w:t xml:space="preserve">Положение является нормативным документом, регламентирующим организацию </w:t>
      </w:r>
      <w:r w:rsidR="00743D2F" w:rsidRPr="00240500">
        <w:rPr>
          <w:sz w:val="26"/>
          <w:szCs w:val="26"/>
        </w:rPr>
        <w:t>делопроизводства несекретного характера и архивного дела</w:t>
      </w:r>
      <w:r w:rsidRPr="00240500">
        <w:rPr>
          <w:sz w:val="26"/>
          <w:szCs w:val="26"/>
        </w:rPr>
        <w:t xml:space="preserve"> в Контрольно-счётной палате</w:t>
      </w:r>
      <w:r w:rsidR="00A90B57" w:rsidRPr="00240500">
        <w:rPr>
          <w:sz w:val="26"/>
          <w:szCs w:val="26"/>
        </w:rPr>
        <w:t xml:space="preserve"> </w:t>
      </w:r>
      <w:r w:rsidR="00C74596" w:rsidRPr="00240500">
        <w:rPr>
          <w:sz w:val="26"/>
          <w:szCs w:val="26"/>
        </w:rPr>
        <w:t xml:space="preserve">Калужской области </w:t>
      </w:r>
      <w:r w:rsidR="00A90B57" w:rsidRPr="00240500">
        <w:rPr>
          <w:sz w:val="26"/>
          <w:szCs w:val="26"/>
        </w:rPr>
        <w:t>(далее – КСП</w:t>
      </w:r>
      <w:r w:rsidR="00C74596" w:rsidRPr="00240500">
        <w:rPr>
          <w:sz w:val="26"/>
          <w:szCs w:val="26"/>
        </w:rPr>
        <w:t>, Палата, Контрольно-счетная палата</w:t>
      </w:r>
      <w:r w:rsidR="00A90B57" w:rsidRPr="00240500">
        <w:rPr>
          <w:sz w:val="26"/>
          <w:szCs w:val="26"/>
        </w:rPr>
        <w:t>)</w:t>
      </w:r>
      <w:r w:rsidRPr="00240500">
        <w:rPr>
          <w:sz w:val="26"/>
          <w:szCs w:val="26"/>
        </w:rPr>
        <w:t>.</w:t>
      </w:r>
    </w:p>
    <w:p w:rsidR="00743D2F" w:rsidRPr="00240500" w:rsidRDefault="00A3455E" w:rsidP="00CE2804">
      <w:pPr>
        <w:numPr>
          <w:ilvl w:val="1"/>
          <w:numId w:val="2"/>
        </w:numPr>
        <w:tabs>
          <w:tab w:val="left" w:pos="1134"/>
        </w:tabs>
        <w:ind w:left="0" w:firstLine="567"/>
        <w:jc w:val="both"/>
        <w:rPr>
          <w:sz w:val="26"/>
          <w:szCs w:val="26"/>
        </w:rPr>
      </w:pPr>
      <w:r w:rsidRPr="00240500">
        <w:rPr>
          <w:sz w:val="26"/>
          <w:szCs w:val="26"/>
        </w:rPr>
        <w:t xml:space="preserve">Настоящее Положение распространяется </w:t>
      </w:r>
      <w:r w:rsidR="00743D2F" w:rsidRPr="00240500">
        <w:rPr>
          <w:sz w:val="26"/>
          <w:szCs w:val="26"/>
        </w:rPr>
        <w:t>на организацию работы с документами независимо от вида носителя, в том числе с электронными документами, включая их подготовку, регистрацию, обработку, хранение и использование документов с применением информационных технологий.</w:t>
      </w:r>
    </w:p>
    <w:p w:rsidR="00E41184" w:rsidRPr="00240500" w:rsidRDefault="00E41184" w:rsidP="00CE2804">
      <w:pPr>
        <w:numPr>
          <w:ilvl w:val="1"/>
          <w:numId w:val="2"/>
        </w:numPr>
        <w:tabs>
          <w:tab w:val="left" w:pos="1134"/>
        </w:tabs>
        <w:ind w:left="0" w:firstLine="567"/>
        <w:jc w:val="both"/>
        <w:rPr>
          <w:sz w:val="26"/>
          <w:szCs w:val="26"/>
        </w:rPr>
      </w:pPr>
      <w:r w:rsidRPr="00240500">
        <w:rPr>
          <w:sz w:val="26"/>
          <w:szCs w:val="26"/>
        </w:rPr>
        <w:t>Организация</w:t>
      </w:r>
      <w:r w:rsidR="00B32641" w:rsidRPr="00240500">
        <w:rPr>
          <w:sz w:val="26"/>
          <w:szCs w:val="26"/>
        </w:rPr>
        <w:t xml:space="preserve"> делопроизводства на основе единой политики, использование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 осуществляется </w:t>
      </w:r>
      <w:r w:rsidR="00F15AF1" w:rsidRPr="00240500">
        <w:rPr>
          <w:sz w:val="26"/>
          <w:szCs w:val="26"/>
        </w:rPr>
        <w:t>руководителем аппарата КСП.</w:t>
      </w:r>
    </w:p>
    <w:p w:rsidR="00B32641" w:rsidRPr="00240500" w:rsidRDefault="00B32641" w:rsidP="00CE2804">
      <w:pPr>
        <w:numPr>
          <w:ilvl w:val="1"/>
          <w:numId w:val="2"/>
        </w:numPr>
        <w:tabs>
          <w:tab w:val="left" w:pos="1134"/>
        </w:tabs>
        <w:ind w:left="0" w:firstLine="567"/>
        <w:jc w:val="both"/>
        <w:rPr>
          <w:sz w:val="26"/>
          <w:szCs w:val="26"/>
        </w:rPr>
      </w:pPr>
      <w:r w:rsidRPr="00240500">
        <w:rPr>
          <w:sz w:val="26"/>
          <w:szCs w:val="26"/>
        </w:rPr>
        <w:t xml:space="preserve">Непосредственное ведение делопроизводства в </w:t>
      </w:r>
      <w:r w:rsidR="00A90B57" w:rsidRPr="00240500">
        <w:rPr>
          <w:sz w:val="26"/>
          <w:szCs w:val="26"/>
        </w:rPr>
        <w:t>КСП</w:t>
      </w:r>
      <w:r w:rsidRPr="00240500">
        <w:rPr>
          <w:sz w:val="26"/>
          <w:szCs w:val="26"/>
        </w:rPr>
        <w:t xml:space="preserve"> осуществляется сотрудником </w:t>
      </w:r>
      <w:r w:rsidR="00F15AF1" w:rsidRPr="00240500">
        <w:rPr>
          <w:sz w:val="26"/>
          <w:szCs w:val="26"/>
        </w:rPr>
        <w:t>отдела административного обеспечения (далее – ОАО),</w:t>
      </w:r>
      <w:r w:rsidRPr="00240500">
        <w:rPr>
          <w:sz w:val="26"/>
          <w:szCs w:val="26"/>
        </w:rPr>
        <w:t xml:space="preserve"> ответственным за ведение делопроизводства в соответствии с приказом председателя Контрольно-счетной палаты и должностным регламентом.</w:t>
      </w:r>
    </w:p>
    <w:p w:rsidR="00B32641" w:rsidRPr="00240500" w:rsidRDefault="00B32641" w:rsidP="00CE2804">
      <w:pPr>
        <w:numPr>
          <w:ilvl w:val="1"/>
          <w:numId w:val="2"/>
        </w:numPr>
        <w:tabs>
          <w:tab w:val="left" w:pos="1134"/>
        </w:tabs>
        <w:ind w:left="0" w:firstLine="567"/>
        <w:jc w:val="both"/>
        <w:rPr>
          <w:sz w:val="26"/>
          <w:szCs w:val="26"/>
        </w:rPr>
      </w:pPr>
      <w:r w:rsidRPr="00240500">
        <w:rPr>
          <w:sz w:val="26"/>
          <w:szCs w:val="26"/>
        </w:rPr>
        <w:t>Контроль за соблюдением установленных Положением правил документирования и документооборота, а также за обеспечением сохранности служебных документов возлагается на руководителя аппарата.</w:t>
      </w:r>
    </w:p>
    <w:p w:rsidR="00361E53" w:rsidRPr="00240500" w:rsidRDefault="00361E53" w:rsidP="00CE2804">
      <w:pPr>
        <w:numPr>
          <w:ilvl w:val="1"/>
          <w:numId w:val="2"/>
        </w:numPr>
        <w:tabs>
          <w:tab w:val="left" w:pos="1134"/>
        </w:tabs>
        <w:ind w:left="0" w:firstLine="567"/>
        <w:jc w:val="both"/>
        <w:rPr>
          <w:sz w:val="26"/>
          <w:szCs w:val="26"/>
        </w:rPr>
      </w:pPr>
      <w:r w:rsidRPr="00240500">
        <w:rPr>
          <w:sz w:val="26"/>
          <w:szCs w:val="26"/>
        </w:rPr>
        <w:t xml:space="preserve">Соблюдение правил и порядка работы с документами, предусмотренными настоящим Положением, обязательно для всех сотрудников </w:t>
      </w:r>
      <w:r w:rsidR="00A90B57" w:rsidRPr="00240500">
        <w:rPr>
          <w:sz w:val="26"/>
          <w:szCs w:val="26"/>
        </w:rPr>
        <w:t>КСП</w:t>
      </w:r>
      <w:r w:rsidRPr="00240500">
        <w:rPr>
          <w:sz w:val="26"/>
          <w:szCs w:val="26"/>
        </w:rPr>
        <w:t>.</w:t>
      </w:r>
      <w:r w:rsidR="00046736" w:rsidRPr="00240500">
        <w:rPr>
          <w:sz w:val="26"/>
          <w:szCs w:val="26"/>
        </w:rPr>
        <w:t xml:space="preserve"> Все сотрудники КСП ответственны за сохранение аутентичности, целостности, достоверности и пригодности для использования документов, </w:t>
      </w:r>
      <w:r w:rsidR="00F056BB" w:rsidRPr="00240500">
        <w:rPr>
          <w:sz w:val="26"/>
          <w:szCs w:val="26"/>
        </w:rPr>
        <w:t>отражающих их деятельность.</w:t>
      </w:r>
    </w:p>
    <w:p w:rsidR="00B32641" w:rsidRPr="00240500" w:rsidRDefault="00B32641" w:rsidP="00CE2804">
      <w:pPr>
        <w:numPr>
          <w:ilvl w:val="1"/>
          <w:numId w:val="2"/>
        </w:numPr>
        <w:tabs>
          <w:tab w:val="left" w:pos="1134"/>
        </w:tabs>
        <w:ind w:left="0" w:firstLine="567"/>
        <w:jc w:val="both"/>
        <w:rPr>
          <w:sz w:val="26"/>
          <w:szCs w:val="26"/>
        </w:rPr>
      </w:pPr>
      <w:r w:rsidRPr="00240500">
        <w:rPr>
          <w:sz w:val="26"/>
          <w:szCs w:val="26"/>
        </w:rPr>
        <w:t xml:space="preserve">Сотрудники </w:t>
      </w:r>
      <w:r w:rsidR="00A90B57" w:rsidRPr="00240500">
        <w:rPr>
          <w:sz w:val="26"/>
          <w:szCs w:val="26"/>
        </w:rPr>
        <w:t xml:space="preserve">КСП </w:t>
      </w:r>
      <w:r w:rsidRPr="00240500">
        <w:rPr>
          <w:sz w:val="26"/>
          <w:szCs w:val="26"/>
        </w:rPr>
        <w:t xml:space="preserve">несут персональную ответственность за выполнение требований настоящего Положения, сохранность находящихся у них документов и неразглашение содержащейся в них служебной информации. </w:t>
      </w:r>
    </w:p>
    <w:p w:rsidR="00B32641" w:rsidRPr="00240500" w:rsidRDefault="00361E53" w:rsidP="00CE2804">
      <w:pPr>
        <w:numPr>
          <w:ilvl w:val="1"/>
          <w:numId w:val="2"/>
        </w:numPr>
        <w:tabs>
          <w:tab w:val="left" w:pos="1134"/>
        </w:tabs>
        <w:ind w:left="0" w:firstLine="567"/>
        <w:jc w:val="both"/>
        <w:rPr>
          <w:sz w:val="26"/>
          <w:szCs w:val="26"/>
        </w:rPr>
      </w:pPr>
      <w:r w:rsidRPr="00240500">
        <w:rPr>
          <w:sz w:val="26"/>
          <w:szCs w:val="26"/>
        </w:rPr>
        <w:t xml:space="preserve">Переписка между структурными подразделениями аппарата </w:t>
      </w:r>
      <w:r w:rsidR="00A90B57" w:rsidRPr="00240500">
        <w:rPr>
          <w:sz w:val="26"/>
          <w:szCs w:val="26"/>
        </w:rPr>
        <w:t>КСП</w:t>
      </w:r>
      <w:r w:rsidRPr="00240500">
        <w:rPr>
          <w:sz w:val="26"/>
          <w:szCs w:val="26"/>
        </w:rPr>
        <w:t xml:space="preserve"> за исключением случаев, предусмотренных общими правилами или настоящим Положением, не допускается. Вопросы, не требующие документального оформления, решаются в оперативном порядке.</w:t>
      </w:r>
    </w:p>
    <w:p w:rsidR="00B32641" w:rsidRPr="00240500" w:rsidRDefault="00C269C7" w:rsidP="00CE2804">
      <w:pPr>
        <w:numPr>
          <w:ilvl w:val="1"/>
          <w:numId w:val="2"/>
        </w:numPr>
        <w:tabs>
          <w:tab w:val="left" w:pos="1134"/>
        </w:tabs>
        <w:ind w:left="0" w:firstLine="567"/>
        <w:jc w:val="both"/>
        <w:rPr>
          <w:sz w:val="26"/>
          <w:szCs w:val="26"/>
        </w:rPr>
      </w:pPr>
      <w:r w:rsidRPr="00240500">
        <w:rPr>
          <w:sz w:val="26"/>
          <w:szCs w:val="26"/>
        </w:rPr>
        <w:t xml:space="preserve">Об утрате документа сотрудники немедленно докладывают непосредственному начальнику и руководителю аппарата. </w:t>
      </w:r>
      <w:r w:rsidR="008966B0" w:rsidRPr="00240500">
        <w:rPr>
          <w:sz w:val="26"/>
          <w:szCs w:val="26"/>
        </w:rPr>
        <w:t xml:space="preserve">На основании полученной информации в установленном порядке проводится служебная проверка, о </w:t>
      </w:r>
      <w:r w:rsidRPr="00240500">
        <w:rPr>
          <w:sz w:val="26"/>
          <w:szCs w:val="26"/>
        </w:rPr>
        <w:t>результатах которого информируется председатель Контрольно-счётной палаты.</w:t>
      </w:r>
    </w:p>
    <w:p w:rsidR="00C269C7" w:rsidRPr="00240500" w:rsidRDefault="008966B0" w:rsidP="00CE2804">
      <w:pPr>
        <w:numPr>
          <w:ilvl w:val="1"/>
          <w:numId w:val="2"/>
        </w:numPr>
        <w:tabs>
          <w:tab w:val="left" w:pos="1134"/>
        </w:tabs>
        <w:ind w:left="0" w:firstLine="567"/>
        <w:jc w:val="both"/>
        <w:rPr>
          <w:sz w:val="26"/>
          <w:szCs w:val="26"/>
        </w:rPr>
      </w:pPr>
      <w:r w:rsidRPr="00240500">
        <w:rPr>
          <w:sz w:val="26"/>
          <w:szCs w:val="26"/>
        </w:rPr>
        <w:lastRenderedPageBreak/>
        <w:t xml:space="preserve">Передача служебных документов </w:t>
      </w:r>
      <w:r w:rsidR="00A90B57" w:rsidRPr="00240500">
        <w:rPr>
          <w:sz w:val="26"/>
          <w:szCs w:val="26"/>
        </w:rPr>
        <w:t>КСП</w:t>
      </w:r>
      <w:r w:rsidRPr="00240500">
        <w:rPr>
          <w:sz w:val="26"/>
          <w:szCs w:val="26"/>
        </w:rPr>
        <w:t>, их копий или проектов сторонним организациям или частным лицам допускается только с разрешения председателя Контрольно-счетной палаты</w:t>
      </w:r>
      <w:r w:rsidR="00FD003C" w:rsidRPr="00240500">
        <w:rPr>
          <w:sz w:val="26"/>
          <w:szCs w:val="26"/>
        </w:rPr>
        <w:t xml:space="preserve"> или лица, его замещающего</w:t>
      </w:r>
      <w:r w:rsidRPr="00240500">
        <w:rPr>
          <w:sz w:val="26"/>
          <w:szCs w:val="26"/>
        </w:rPr>
        <w:t>.</w:t>
      </w:r>
    </w:p>
    <w:p w:rsidR="008966B0" w:rsidRPr="00240500" w:rsidRDefault="008966B0" w:rsidP="00CE2804">
      <w:pPr>
        <w:numPr>
          <w:ilvl w:val="1"/>
          <w:numId w:val="2"/>
        </w:numPr>
        <w:tabs>
          <w:tab w:val="left" w:pos="1134"/>
        </w:tabs>
        <w:ind w:left="0" w:firstLine="567"/>
        <w:jc w:val="both"/>
        <w:rPr>
          <w:sz w:val="26"/>
          <w:szCs w:val="26"/>
        </w:rPr>
      </w:pPr>
      <w:r w:rsidRPr="00240500">
        <w:rPr>
          <w:sz w:val="26"/>
          <w:szCs w:val="26"/>
        </w:rPr>
        <w:t xml:space="preserve">При обращении с документами, поступившими в </w:t>
      </w:r>
      <w:r w:rsidR="00A90B57" w:rsidRPr="00240500">
        <w:rPr>
          <w:sz w:val="26"/>
          <w:szCs w:val="26"/>
        </w:rPr>
        <w:t>КСП</w:t>
      </w:r>
      <w:r w:rsidRPr="00240500">
        <w:rPr>
          <w:sz w:val="26"/>
          <w:szCs w:val="26"/>
        </w:rPr>
        <w:t>, не разрешается вносить в них правки, делать пометки, работать с ними вне служебных помещений.</w:t>
      </w:r>
    </w:p>
    <w:p w:rsidR="008966B0" w:rsidRPr="00240500" w:rsidRDefault="008966B0" w:rsidP="00CE2804">
      <w:pPr>
        <w:numPr>
          <w:ilvl w:val="1"/>
          <w:numId w:val="2"/>
        </w:numPr>
        <w:tabs>
          <w:tab w:val="left" w:pos="1134"/>
        </w:tabs>
        <w:ind w:left="0" w:firstLine="567"/>
        <w:jc w:val="both"/>
        <w:rPr>
          <w:sz w:val="26"/>
          <w:szCs w:val="26"/>
        </w:rPr>
      </w:pPr>
      <w:r w:rsidRPr="00240500">
        <w:rPr>
          <w:sz w:val="26"/>
          <w:szCs w:val="26"/>
        </w:rPr>
        <w:t>Взаимодействие со средствами массовой информации, передача им какой-либо служебной информации осуществляются по разрешению (поручению, указанию) председателя Контрольно-счетной палаты</w:t>
      </w:r>
      <w:r w:rsidR="00FD003C" w:rsidRPr="00240500">
        <w:rPr>
          <w:sz w:val="26"/>
          <w:szCs w:val="26"/>
        </w:rPr>
        <w:t xml:space="preserve"> или лица, его замещающего</w:t>
      </w:r>
      <w:r w:rsidRPr="00240500">
        <w:rPr>
          <w:sz w:val="26"/>
          <w:szCs w:val="26"/>
        </w:rPr>
        <w:t>.</w:t>
      </w:r>
    </w:p>
    <w:p w:rsidR="008966B0" w:rsidRPr="00240500" w:rsidRDefault="008966B0" w:rsidP="00CE2804">
      <w:pPr>
        <w:numPr>
          <w:ilvl w:val="1"/>
          <w:numId w:val="2"/>
        </w:numPr>
        <w:tabs>
          <w:tab w:val="left" w:pos="1134"/>
        </w:tabs>
        <w:ind w:left="0" w:firstLine="567"/>
        <w:jc w:val="both"/>
        <w:rPr>
          <w:sz w:val="26"/>
          <w:szCs w:val="26"/>
        </w:rPr>
      </w:pPr>
      <w:r w:rsidRPr="00240500">
        <w:rPr>
          <w:sz w:val="26"/>
          <w:szCs w:val="26"/>
        </w:rPr>
        <w:t xml:space="preserve">При уходе в отпуск, выезде в командировку, других случаях временного отсутствия сотрудник </w:t>
      </w:r>
      <w:r w:rsidR="00A90B57" w:rsidRPr="00240500">
        <w:rPr>
          <w:sz w:val="26"/>
          <w:szCs w:val="26"/>
        </w:rPr>
        <w:t>КСП</w:t>
      </w:r>
      <w:r w:rsidRPr="00240500">
        <w:rPr>
          <w:sz w:val="26"/>
          <w:szCs w:val="26"/>
        </w:rPr>
        <w:t xml:space="preserve"> по указанию непосредственного руководителя (аудитора, руководителя структурного подразделения) передает находящиеся у него на исполнении служебные документы другому сотруднику </w:t>
      </w:r>
      <w:r w:rsidR="00A90B57" w:rsidRPr="00240500">
        <w:rPr>
          <w:sz w:val="26"/>
          <w:szCs w:val="26"/>
        </w:rPr>
        <w:t>КСП</w:t>
      </w:r>
      <w:r w:rsidRPr="00240500">
        <w:rPr>
          <w:sz w:val="26"/>
          <w:szCs w:val="26"/>
        </w:rPr>
        <w:t xml:space="preserve">; при увольнении – сдает числящиеся за ним и зарегистрированные в соответствии с настоящим Положением служебные документы сотруднику ОАО, ответственному за ведение делопроизводства в </w:t>
      </w:r>
      <w:r w:rsidR="00A90B57" w:rsidRPr="00240500">
        <w:rPr>
          <w:sz w:val="26"/>
          <w:szCs w:val="26"/>
        </w:rPr>
        <w:t>КСП</w:t>
      </w:r>
      <w:r w:rsidRPr="00240500">
        <w:rPr>
          <w:sz w:val="26"/>
          <w:szCs w:val="26"/>
        </w:rPr>
        <w:t>.</w:t>
      </w:r>
    </w:p>
    <w:p w:rsidR="00A90B57" w:rsidRPr="00240500" w:rsidRDefault="00A90B57" w:rsidP="00CE2804">
      <w:pPr>
        <w:numPr>
          <w:ilvl w:val="1"/>
          <w:numId w:val="2"/>
        </w:numPr>
        <w:tabs>
          <w:tab w:val="left" w:pos="1134"/>
        </w:tabs>
        <w:ind w:left="0" w:firstLine="567"/>
        <w:jc w:val="both"/>
        <w:rPr>
          <w:sz w:val="26"/>
          <w:szCs w:val="26"/>
        </w:rPr>
      </w:pPr>
      <w:r w:rsidRPr="00240500">
        <w:rPr>
          <w:sz w:val="26"/>
          <w:szCs w:val="26"/>
        </w:rPr>
        <w:t>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 без разрешения председателя КСП или лица, его замещающего.</w:t>
      </w:r>
    </w:p>
    <w:p w:rsidR="00A90B57" w:rsidRPr="00240500" w:rsidRDefault="00A90B57" w:rsidP="00CE2804">
      <w:pPr>
        <w:numPr>
          <w:ilvl w:val="1"/>
          <w:numId w:val="2"/>
        </w:numPr>
        <w:tabs>
          <w:tab w:val="left" w:pos="1134"/>
        </w:tabs>
        <w:ind w:left="0" w:firstLine="567"/>
        <w:jc w:val="both"/>
        <w:rPr>
          <w:sz w:val="26"/>
          <w:szCs w:val="26"/>
        </w:rPr>
      </w:pPr>
      <w:r w:rsidRPr="00240500">
        <w:rPr>
          <w:sz w:val="26"/>
          <w:szCs w:val="26"/>
        </w:rPr>
        <w:t>Внесение изменений и дополнений в настоящее Положение осуществляется приказом председателя Контрольно-счетной палаты.</w:t>
      </w:r>
    </w:p>
    <w:p w:rsidR="008966B0" w:rsidRPr="00240500" w:rsidRDefault="008966B0" w:rsidP="00CE2804">
      <w:pPr>
        <w:numPr>
          <w:ilvl w:val="1"/>
          <w:numId w:val="2"/>
        </w:numPr>
        <w:tabs>
          <w:tab w:val="left" w:pos="1134"/>
        </w:tabs>
        <w:ind w:left="0" w:firstLine="567"/>
        <w:jc w:val="both"/>
        <w:rPr>
          <w:sz w:val="26"/>
          <w:szCs w:val="26"/>
        </w:rPr>
      </w:pPr>
      <w:r w:rsidRPr="00240500">
        <w:rPr>
          <w:sz w:val="26"/>
          <w:szCs w:val="26"/>
        </w:rPr>
        <w:t xml:space="preserve">Правила и порядок работы с секретными документами </w:t>
      </w:r>
      <w:r w:rsidR="00DC1B55" w:rsidRPr="00240500">
        <w:rPr>
          <w:sz w:val="26"/>
          <w:szCs w:val="26"/>
        </w:rPr>
        <w:t xml:space="preserve">осуществляются </w:t>
      </w:r>
      <w:r w:rsidR="00DC1B55" w:rsidRPr="00240500">
        <w:rPr>
          <w:sz w:val="26"/>
          <w:szCs w:val="26"/>
        </w:rPr>
        <w:br/>
        <w:t xml:space="preserve">в соответствии со специальной инструкцией и </w:t>
      </w:r>
      <w:r w:rsidRPr="00240500">
        <w:rPr>
          <w:sz w:val="26"/>
          <w:szCs w:val="26"/>
        </w:rPr>
        <w:t>определяются специальными приказами Контрольно-счётной палаты.</w:t>
      </w:r>
    </w:p>
    <w:p w:rsidR="00A3455E" w:rsidRPr="00240500" w:rsidRDefault="00A3455E" w:rsidP="00A3455E">
      <w:pPr>
        <w:jc w:val="center"/>
        <w:rPr>
          <w:b/>
          <w:sz w:val="26"/>
          <w:szCs w:val="26"/>
        </w:rPr>
      </w:pPr>
    </w:p>
    <w:p w:rsidR="006E4124" w:rsidRPr="00240500" w:rsidRDefault="006E4124" w:rsidP="00A3455E">
      <w:pPr>
        <w:jc w:val="center"/>
        <w:rPr>
          <w:b/>
          <w:sz w:val="26"/>
          <w:szCs w:val="26"/>
        </w:rPr>
      </w:pPr>
    </w:p>
    <w:p w:rsidR="006E4124" w:rsidRPr="00240500" w:rsidRDefault="006E4124" w:rsidP="00CE2804">
      <w:pPr>
        <w:numPr>
          <w:ilvl w:val="0"/>
          <w:numId w:val="2"/>
        </w:numPr>
        <w:jc w:val="center"/>
        <w:rPr>
          <w:b/>
          <w:sz w:val="26"/>
          <w:szCs w:val="26"/>
        </w:rPr>
      </w:pPr>
      <w:r w:rsidRPr="00240500">
        <w:rPr>
          <w:b/>
          <w:sz w:val="26"/>
          <w:szCs w:val="26"/>
        </w:rPr>
        <w:t xml:space="preserve">ОРГАНИЗАЦИЯ ДОКУМЕНТООБОРОТА </w:t>
      </w:r>
    </w:p>
    <w:p w:rsidR="006E4124" w:rsidRPr="00240500" w:rsidRDefault="006E4124" w:rsidP="006E4124">
      <w:pPr>
        <w:jc w:val="center"/>
        <w:rPr>
          <w:b/>
          <w:sz w:val="26"/>
          <w:szCs w:val="26"/>
        </w:rPr>
      </w:pPr>
      <w:r w:rsidRPr="00240500">
        <w:rPr>
          <w:b/>
          <w:sz w:val="26"/>
          <w:szCs w:val="26"/>
        </w:rPr>
        <w:t>В КОНТРОЛЬНО-СЧЁТНОЙ ПАЛАТЕ</w:t>
      </w:r>
    </w:p>
    <w:p w:rsidR="006E4124" w:rsidRPr="00240500" w:rsidRDefault="006E4124" w:rsidP="006E4124">
      <w:pPr>
        <w:ind w:left="432" w:firstLine="567"/>
        <w:jc w:val="center"/>
        <w:rPr>
          <w:b/>
          <w:sz w:val="26"/>
          <w:szCs w:val="26"/>
        </w:rPr>
      </w:pPr>
    </w:p>
    <w:p w:rsidR="007C6FB7" w:rsidRPr="00240500" w:rsidRDefault="007C6FB7" w:rsidP="007C6FB7">
      <w:pPr>
        <w:tabs>
          <w:tab w:val="left" w:pos="1134"/>
        </w:tabs>
        <w:ind w:firstLine="567"/>
        <w:jc w:val="both"/>
        <w:rPr>
          <w:sz w:val="26"/>
          <w:szCs w:val="26"/>
        </w:rPr>
      </w:pPr>
      <w:r w:rsidRPr="00240500">
        <w:rPr>
          <w:sz w:val="26"/>
          <w:szCs w:val="26"/>
        </w:rPr>
        <w:t>2.1.  Автоматизация работы по делопроизводству обеспечивается в корпоративной компьютерной сети Контрольно-счетной палаты с использованием системы электронного документооборота и контроля исполнительской дисциплины «</w:t>
      </w:r>
      <w:r w:rsidRPr="00240500">
        <w:rPr>
          <w:sz w:val="26"/>
          <w:szCs w:val="26"/>
          <w:lang w:val="en-US"/>
        </w:rPr>
        <w:t>ib</w:t>
      </w:r>
      <w:r w:rsidRPr="00240500">
        <w:rPr>
          <w:sz w:val="26"/>
          <w:szCs w:val="26"/>
        </w:rPr>
        <w:t>Садко» (далее – «Садко»), корпоративной электронной почты Контрольно-счетной палаты «</w:t>
      </w:r>
      <w:r w:rsidRPr="00240500">
        <w:rPr>
          <w:sz w:val="26"/>
          <w:szCs w:val="26"/>
          <w:lang w:val="en-US"/>
        </w:rPr>
        <w:t>Microsoft</w:t>
      </w:r>
      <w:r w:rsidRPr="00240500">
        <w:rPr>
          <w:sz w:val="26"/>
          <w:szCs w:val="26"/>
        </w:rPr>
        <w:t xml:space="preserve"> </w:t>
      </w:r>
      <w:r w:rsidRPr="00240500">
        <w:rPr>
          <w:sz w:val="26"/>
          <w:szCs w:val="26"/>
          <w:lang w:val="en-US"/>
        </w:rPr>
        <w:t>Outlook</w:t>
      </w:r>
      <w:r w:rsidRPr="00240500">
        <w:rPr>
          <w:sz w:val="26"/>
          <w:szCs w:val="26"/>
        </w:rPr>
        <w:t>» и интерфейса «Miranda Hot Coffee» (или его версий) для обмена мгновенными сообщениями.</w:t>
      </w:r>
    </w:p>
    <w:p w:rsidR="007C6FB7" w:rsidRPr="00240500" w:rsidRDefault="007C6FB7" w:rsidP="007C6FB7">
      <w:pPr>
        <w:tabs>
          <w:tab w:val="left" w:pos="1134"/>
        </w:tabs>
        <w:ind w:firstLine="567"/>
        <w:jc w:val="both"/>
        <w:rPr>
          <w:sz w:val="26"/>
          <w:szCs w:val="26"/>
        </w:rPr>
      </w:pPr>
      <w:r w:rsidRPr="00240500">
        <w:rPr>
          <w:sz w:val="26"/>
          <w:szCs w:val="26"/>
        </w:rPr>
        <w:t>Установку, настройку, бесперебойное функционирование и обновление программных продуктов автоматизации делопроизводства на всех рабочих местах пользователей обеспечивает главный специалист по информационным технологиям Контрольно-счетной палаты.</w:t>
      </w:r>
    </w:p>
    <w:p w:rsidR="00266BC4" w:rsidRPr="00240500" w:rsidRDefault="00A26EF7" w:rsidP="00A26EF7">
      <w:pPr>
        <w:tabs>
          <w:tab w:val="left" w:pos="1134"/>
        </w:tabs>
        <w:ind w:firstLine="567"/>
        <w:jc w:val="both"/>
        <w:rPr>
          <w:sz w:val="26"/>
          <w:szCs w:val="26"/>
        </w:rPr>
      </w:pPr>
      <w:r w:rsidRPr="00240500">
        <w:rPr>
          <w:sz w:val="26"/>
          <w:szCs w:val="26"/>
        </w:rPr>
        <w:t>2.2.  </w:t>
      </w:r>
      <w:r w:rsidR="00266BC4" w:rsidRPr="00240500">
        <w:rPr>
          <w:sz w:val="26"/>
          <w:szCs w:val="26"/>
        </w:rPr>
        <w:t xml:space="preserve">Система </w:t>
      </w:r>
      <w:r w:rsidR="00DE46EB" w:rsidRPr="00240500">
        <w:rPr>
          <w:sz w:val="26"/>
          <w:szCs w:val="26"/>
        </w:rPr>
        <w:t>электронного</w:t>
      </w:r>
      <w:r w:rsidR="00266BC4" w:rsidRPr="00240500">
        <w:rPr>
          <w:sz w:val="26"/>
          <w:szCs w:val="26"/>
        </w:rPr>
        <w:t xml:space="preserve"> документооборота «Садко» предназначена для регистрации и контроля документов, отслеживания, перемещения документов внутри организации, поиска ранее введенных документов, ведение архива отработанных документов, формирования статистических справок-отчетов о прохождении документов. Система позволяет сохранять электронный образ документа (сканировать регистрируемые документы или прикреплять к карточке документа файлы), а так же работать с электронно-цифровой подписью (далее ЭЦП). </w:t>
      </w:r>
    </w:p>
    <w:p w:rsidR="001547D3" w:rsidRPr="00240500" w:rsidRDefault="00A26EF7" w:rsidP="00A26EF7">
      <w:pPr>
        <w:tabs>
          <w:tab w:val="left" w:pos="1134"/>
        </w:tabs>
        <w:ind w:firstLine="567"/>
        <w:jc w:val="both"/>
        <w:rPr>
          <w:sz w:val="26"/>
          <w:szCs w:val="26"/>
        </w:rPr>
      </w:pPr>
      <w:r w:rsidRPr="00240500">
        <w:rPr>
          <w:sz w:val="26"/>
          <w:szCs w:val="26"/>
        </w:rPr>
        <w:t>2.3.  </w:t>
      </w:r>
      <w:r w:rsidR="001547D3" w:rsidRPr="00240500">
        <w:rPr>
          <w:sz w:val="26"/>
          <w:szCs w:val="26"/>
        </w:rPr>
        <w:t xml:space="preserve">«Садко» предназначена для формирования единой базы данных с информацией обо всех входящих, внутренних и исходящих документах, о ходе </w:t>
      </w:r>
      <w:r w:rsidR="001547D3" w:rsidRPr="00240500">
        <w:rPr>
          <w:sz w:val="26"/>
          <w:szCs w:val="26"/>
        </w:rPr>
        <w:lastRenderedPageBreak/>
        <w:t>исполнения документов и поручений по ним. «</w:t>
      </w:r>
      <w:r w:rsidR="00296DFB" w:rsidRPr="00240500">
        <w:rPr>
          <w:sz w:val="26"/>
          <w:szCs w:val="26"/>
        </w:rPr>
        <w:t>Садко</w:t>
      </w:r>
      <w:r w:rsidR="001547D3" w:rsidRPr="00240500">
        <w:rPr>
          <w:sz w:val="26"/>
          <w:szCs w:val="26"/>
        </w:rPr>
        <w:t>» предоставляет возможность работать с электронными образами документов, осуществлять в базе данных автоматизированный поиск документов по различным критериям, организовывать контроль за исполнением документов и поручений, получать статистические отчеты по документообороту в Контрольно-счетной палате.</w:t>
      </w:r>
    </w:p>
    <w:p w:rsidR="001547D3" w:rsidRPr="00240500" w:rsidRDefault="001547D3" w:rsidP="00A26EF7">
      <w:pPr>
        <w:widowControl w:val="0"/>
        <w:ind w:firstLine="567"/>
        <w:jc w:val="both"/>
        <w:rPr>
          <w:sz w:val="26"/>
          <w:szCs w:val="26"/>
        </w:rPr>
      </w:pPr>
      <w:r w:rsidRPr="00240500">
        <w:rPr>
          <w:sz w:val="26"/>
          <w:szCs w:val="26"/>
        </w:rPr>
        <w:t>2.4.</w:t>
      </w:r>
      <w:r w:rsidR="00A26EF7" w:rsidRPr="00240500">
        <w:rPr>
          <w:sz w:val="26"/>
          <w:szCs w:val="26"/>
        </w:rPr>
        <w:t>  </w:t>
      </w:r>
      <w:r w:rsidRPr="00240500">
        <w:rPr>
          <w:sz w:val="26"/>
          <w:szCs w:val="26"/>
        </w:rPr>
        <w:t xml:space="preserve">Основной единицей хранения информации в </w:t>
      </w:r>
      <w:r w:rsidR="00296DFB" w:rsidRPr="00240500">
        <w:rPr>
          <w:sz w:val="26"/>
          <w:szCs w:val="26"/>
        </w:rPr>
        <w:t xml:space="preserve">«Садко» </w:t>
      </w:r>
      <w:r w:rsidRPr="00240500">
        <w:rPr>
          <w:sz w:val="26"/>
          <w:szCs w:val="26"/>
        </w:rPr>
        <w:t xml:space="preserve">является регистрационная карточка документа. Она содержит заранее определенный и неизменный набор реквизитов документа. </w:t>
      </w:r>
    </w:p>
    <w:p w:rsidR="001547D3" w:rsidRPr="00240500" w:rsidRDefault="001547D3" w:rsidP="00A26EF7">
      <w:pPr>
        <w:widowControl w:val="0"/>
        <w:ind w:firstLine="567"/>
        <w:jc w:val="both"/>
        <w:rPr>
          <w:sz w:val="26"/>
          <w:szCs w:val="26"/>
        </w:rPr>
      </w:pPr>
      <w:r w:rsidRPr="00240500">
        <w:rPr>
          <w:sz w:val="26"/>
          <w:szCs w:val="26"/>
        </w:rPr>
        <w:t>2.5.</w:t>
      </w:r>
      <w:r w:rsidR="00A26EF7" w:rsidRPr="00240500">
        <w:rPr>
          <w:sz w:val="26"/>
          <w:szCs w:val="26"/>
        </w:rPr>
        <w:t>  </w:t>
      </w:r>
      <w:r w:rsidRPr="00240500">
        <w:rPr>
          <w:sz w:val="26"/>
          <w:szCs w:val="26"/>
        </w:rPr>
        <w:t xml:space="preserve">Работа в </w:t>
      </w:r>
      <w:r w:rsidR="00296DFB" w:rsidRPr="00240500">
        <w:rPr>
          <w:sz w:val="26"/>
          <w:szCs w:val="26"/>
        </w:rPr>
        <w:t xml:space="preserve">«Садко» </w:t>
      </w:r>
      <w:r w:rsidRPr="00240500">
        <w:rPr>
          <w:sz w:val="26"/>
          <w:szCs w:val="26"/>
        </w:rPr>
        <w:t>основывается на принципе однократной регистрации документа.</w:t>
      </w:r>
    </w:p>
    <w:p w:rsidR="007C6FB7" w:rsidRPr="00240500" w:rsidRDefault="007C6FB7" w:rsidP="007C6FB7">
      <w:pPr>
        <w:widowControl w:val="0"/>
        <w:ind w:firstLine="567"/>
        <w:jc w:val="both"/>
        <w:rPr>
          <w:sz w:val="26"/>
          <w:szCs w:val="26"/>
        </w:rPr>
      </w:pPr>
      <w:r w:rsidRPr="00240500">
        <w:rPr>
          <w:sz w:val="26"/>
          <w:szCs w:val="26"/>
        </w:rPr>
        <w:t>2.6. Интерфейс «Miranda Hot Coffee» предназначен для оперативного персонального или коллективного информационного оповещения, направления поручений, рассылки проектов служебных документов и другой служебной информации. Интерфейс должен быть активен в течение всего рабочего времени.</w:t>
      </w:r>
    </w:p>
    <w:p w:rsidR="007C6FB7" w:rsidRPr="00240500" w:rsidRDefault="007C6FB7" w:rsidP="007C6FB7">
      <w:pPr>
        <w:tabs>
          <w:tab w:val="left" w:pos="1134"/>
        </w:tabs>
        <w:ind w:firstLine="709"/>
        <w:jc w:val="both"/>
        <w:rPr>
          <w:sz w:val="26"/>
          <w:szCs w:val="26"/>
        </w:rPr>
      </w:pPr>
      <w:r w:rsidRPr="00240500">
        <w:rPr>
          <w:sz w:val="26"/>
          <w:szCs w:val="26"/>
        </w:rPr>
        <w:t>Контроль за полнотой списочного состава сотрудников, пользующихся интерфейсом, осуществляет начальник отдела административного обеспечения.</w:t>
      </w:r>
    </w:p>
    <w:p w:rsidR="007A4E48" w:rsidRPr="00240500" w:rsidRDefault="007A4E48" w:rsidP="00A3455E">
      <w:pPr>
        <w:jc w:val="center"/>
        <w:rPr>
          <w:b/>
          <w:sz w:val="26"/>
          <w:szCs w:val="26"/>
        </w:rPr>
      </w:pPr>
    </w:p>
    <w:p w:rsidR="00A3455E" w:rsidRPr="00240500" w:rsidRDefault="006E4124" w:rsidP="00A3455E">
      <w:pPr>
        <w:jc w:val="center"/>
        <w:rPr>
          <w:b/>
          <w:sz w:val="26"/>
          <w:szCs w:val="26"/>
        </w:rPr>
      </w:pPr>
      <w:r w:rsidRPr="00240500">
        <w:rPr>
          <w:b/>
          <w:sz w:val="26"/>
          <w:szCs w:val="26"/>
        </w:rPr>
        <w:t>3</w:t>
      </w:r>
      <w:r w:rsidR="00A3455E" w:rsidRPr="00240500">
        <w:rPr>
          <w:b/>
          <w:sz w:val="26"/>
          <w:szCs w:val="26"/>
        </w:rPr>
        <w:t xml:space="preserve">. ВИДЫ </w:t>
      </w:r>
      <w:r w:rsidR="00600175" w:rsidRPr="00240500">
        <w:rPr>
          <w:b/>
          <w:sz w:val="26"/>
          <w:szCs w:val="26"/>
        </w:rPr>
        <w:t xml:space="preserve"> </w:t>
      </w:r>
      <w:r w:rsidR="00A3455E" w:rsidRPr="00240500">
        <w:rPr>
          <w:b/>
          <w:sz w:val="26"/>
          <w:szCs w:val="26"/>
        </w:rPr>
        <w:t xml:space="preserve">СЛУЖЕБНЫХ ДОКУМЕНТОВ </w:t>
      </w:r>
    </w:p>
    <w:p w:rsidR="00A3455E" w:rsidRPr="00240500" w:rsidRDefault="00A3455E" w:rsidP="00A3455E">
      <w:pPr>
        <w:ind w:left="432" w:firstLine="567"/>
        <w:jc w:val="center"/>
        <w:rPr>
          <w:b/>
          <w:sz w:val="26"/>
          <w:szCs w:val="26"/>
        </w:rPr>
      </w:pPr>
    </w:p>
    <w:p w:rsidR="00A3455E" w:rsidRPr="00240500" w:rsidRDefault="00AC0D1D" w:rsidP="00AC0D1D">
      <w:pPr>
        <w:tabs>
          <w:tab w:val="left" w:pos="1134"/>
        </w:tabs>
        <w:ind w:firstLine="567"/>
        <w:jc w:val="both"/>
        <w:rPr>
          <w:sz w:val="26"/>
          <w:szCs w:val="26"/>
        </w:rPr>
      </w:pPr>
      <w:r w:rsidRPr="00240500">
        <w:rPr>
          <w:sz w:val="26"/>
          <w:szCs w:val="26"/>
        </w:rPr>
        <w:t>3.1.  </w:t>
      </w:r>
      <w:r w:rsidR="00A3455E" w:rsidRPr="00240500">
        <w:rPr>
          <w:sz w:val="26"/>
          <w:szCs w:val="26"/>
        </w:rPr>
        <w:t xml:space="preserve">В Контрольно-счётной палате </w:t>
      </w:r>
      <w:r w:rsidR="00F87D13" w:rsidRPr="00240500">
        <w:rPr>
          <w:sz w:val="26"/>
          <w:szCs w:val="26"/>
        </w:rPr>
        <w:t xml:space="preserve">издаются и </w:t>
      </w:r>
      <w:r w:rsidR="00A3455E" w:rsidRPr="00240500">
        <w:rPr>
          <w:sz w:val="26"/>
          <w:szCs w:val="26"/>
        </w:rPr>
        <w:t>применяются следующие служебные документы:</w:t>
      </w:r>
    </w:p>
    <w:p w:rsidR="00F87D13" w:rsidRPr="00240500" w:rsidRDefault="00AC0D1D" w:rsidP="00AC0D1D">
      <w:pPr>
        <w:tabs>
          <w:tab w:val="left" w:pos="993"/>
        </w:tabs>
        <w:ind w:firstLine="567"/>
        <w:rPr>
          <w:sz w:val="26"/>
          <w:szCs w:val="26"/>
          <w:u w:val="single"/>
        </w:rPr>
      </w:pPr>
      <w:r w:rsidRPr="00240500">
        <w:rPr>
          <w:sz w:val="26"/>
          <w:szCs w:val="26"/>
          <w:u w:val="single"/>
        </w:rPr>
        <w:t>3.1.1.  </w:t>
      </w:r>
      <w:r w:rsidR="00F87D13" w:rsidRPr="00240500">
        <w:rPr>
          <w:sz w:val="26"/>
          <w:szCs w:val="26"/>
          <w:u w:val="single"/>
        </w:rPr>
        <w:t>Организационные документы:</w:t>
      </w:r>
    </w:p>
    <w:p w:rsidR="00F87D13" w:rsidRPr="00240500" w:rsidRDefault="00F87D13" w:rsidP="00AC0D1D">
      <w:pPr>
        <w:numPr>
          <w:ilvl w:val="0"/>
          <w:numId w:val="4"/>
        </w:numPr>
        <w:tabs>
          <w:tab w:val="left" w:pos="993"/>
        </w:tabs>
        <w:ind w:left="0" w:firstLine="567"/>
        <w:rPr>
          <w:sz w:val="26"/>
          <w:szCs w:val="26"/>
        </w:rPr>
      </w:pPr>
      <w:r w:rsidRPr="00240500">
        <w:rPr>
          <w:sz w:val="26"/>
          <w:szCs w:val="26"/>
        </w:rPr>
        <w:t>структура Контрольно-счётной палаты;</w:t>
      </w:r>
    </w:p>
    <w:p w:rsidR="00A3455E" w:rsidRPr="00240500" w:rsidRDefault="00A3455E" w:rsidP="00AC0D1D">
      <w:pPr>
        <w:numPr>
          <w:ilvl w:val="0"/>
          <w:numId w:val="4"/>
        </w:numPr>
        <w:tabs>
          <w:tab w:val="left" w:pos="993"/>
        </w:tabs>
        <w:ind w:left="0" w:firstLine="567"/>
        <w:rPr>
          <w:sz w:val="26"/>
          <w:szCs w:val="26"/>
        </w:rPr>
      </w:pPr>
      <w:r w:rsidRPr="00240500">
        <w:rPr>
          <w:sz w:val="26"/>
          <w:szCs w:val="26"/>
        </w:rPr>
        <w:t>штатное расписание</w:t>
      </w:r>
      <w:r w:rsidR="00F87D13" w:rsidRPr="00240500">
        <w:rPr>
          <w:sz w:val="26"/>
          <w:szCs w:val="26"/>
        </w:rPr>
        <w:t xml:space="preserve"> Контрольно-счётной палаты</w:t>
      </w:r>
      <w:r w:rsidRPr="00240500">
        <w:rPr>
          <w:sz w:val="26"/>
          <w:szCs w:val="26"/>
        </w:rPr>
        <w:t>;</w:t>
      </w:r>
    </w:p>
    <w:p w:rsidR="00A3455E" w:rsidRPr="00240500" w:rsidRDefault="00A3455E" w:rsidP="00AC0D1D">
      <w:pPr>
        <w:pStyle w:val="a7"/>
        <w:widowControl/>
        <w:numPr>
          <w:ilvl w:val="0"/>
          <w:numId w:val="4"/>
        </w:numPr>
        <w:tabs>
          <w:tab w:val="left" w:pos="993"/>
        </w:tabs>
        <w:ind w:left="0" w:firstLine="567"/>
        <w:rPr>
          <w:sz w:val="26"/>
          <w:szCs w:val="26"/>
        </w:rPr>
      </w:pPr>
      <w:r w:rsidRPr="00240500">
        <w:rPr>
          <w:sz w:val="26"/>
          <w:szCs w:val="26"/>
        </w:rPr>
        <w:t>Регламент Контрольно-счётной палаты;</w:t>
      </w:r>
    </w:p>
    <w:p w:rsidR="00117BFA" w:rsidRPr="00240500" w:rsidRDefault="00117BFA" w:rsidP="00AC0D1D">
      <w:pPr>
        <w:pStyle w:val="a7"/>
        <w:widowControl/>
        <w:numPr>
          <w:ilvl w:val="0"/>
          <w:numId w:val="4"/>
        </w:numPr>
        <w:tabs>
          <w:tab w:val="left" w:pos="993"/>
        </w:tabs>
        <w:ind w:left="0" w:firstLine="567"/>
        <w:rPr>
          <w:sz w:val="26"/>
          <w:szCs w:val="26"/>
        </w:rPr>
      </w:pPr>
      <w:r w:rsidRPr="00240500">
        <w:rPr>
          <w:sz w:val="26"/>
          <w:szCs w:val="26"/>
        </w:rPr>
        <w:t>Положения и правила организации работы Контрольно-счётной палаты:</w:t>
      </w:r>
    </w:p>
    <w:p w:rsidR="00117BFA" w:rsidRPr="00240500" w:rsidRDefault="00117BFA" w:rsidP="00AC0D1D">
      <w:pPr>
        <w:pStyle w:val="a7"/>
        <w:widowControl/>
        <w:numPr>
          <w:ilvl w:val="0"/>
          <w:numId w:val="4"/>
        </w:numPr>
        <w:tabs>
          <w:tab w:val="left" w:pos="993"/>
        </w:tabs>
        <w:ind w:left="0" w:firstLine="993"/>
        <w:rPr>
          <w:sz w:val="26"/>
          <w:szCs w:val="26"/>
        </w:rPr>
      </w:pPr>
      <w:r w:rsidRPr="00240500">
        <w:rPr>
          <w:sz w:val="26"/>
          <w:szCs w:val="26"/>
        </w:rPr>
        <w:t>служебный распор</w:t>
      </w:r>
      <w:r w:rsidR="00FD1132" w:rsidRPr="00240500">
        <w:rPr>
          <w:sz w:val="26"/>
          <w:szCs w:val="26"/>
        </w:rPr>
        <w:t>ядок Контрольно-счётной палаты;</w:t>
      </w:r>
    </w:p>
    <w:p w:rsidR="00FD1132" w:rsidRPr="00240500" w:rsidRDefault="00FD1132" w:rsidP="00AC0D1D">
      <w:pPr>
        <w:pStyle w:val="a7"/>
        <w:widowControl/>
        <w:numPr>
          <w:ilvl w:val="0"/>
          <w:numId w:val="4"/>
        </w:numPr>
        <w:tabs>
          <w:tab w:val="left" w:pos="993"/>
        </w:tabs>
        <w:ind w:left="0" w:firstLine="993"/>
        <w:rPr>
          <w:sz w:val="26"/>
          <w:szCs w:val="26"/>
        </w:rPr>
      </w:pPr>
      <w:r w:rsidRPr="00240500">
        <w:rPr>
          <w:sz w:val="26"/>
          <w:szCs w:val="26"/>
        </w:rPr>
        <w:t>правила внутреннего трудового распорядка Контрольно-счётной палаты;</w:t>
      </w:r>
    </w:p>
    <w:p w:rsidR="00117BFA" w:rsidRPr="00240500" w:rsidRDefault="00117BFA" w:rsidP="00AC0D1D">
      <w:pPr>
        <w:pStyle w:val="a7"/>
        <w:widowControl/>
        <w:numPr>
          <w:ilvl w:val="0"/>
          <w:numId w:val="4"/>
        </w:numPr>
        <w:tabs>
          <w:tab w:val="left" w:pos="993"/>
        </w:tabs>
        <w:ind w:left="0" w:firstLine="993"/>
        <w:rPr>
          <w:sz w:val="26"/>
          <w:szCs w:val="26"/>
        </w:rPr>
      </w:pPr>
      <w:r w:rsidRPr="00240500">
        <w:rPr>
          <w:sz w:val="26"/>
          <w:szCs w:val="26"/>
        </w:rPr>
        <w:t xml:space="preserve">положение о делопроизводстве в Контрольно-счётной палате; </w:t>
      </w:r>
    </w:p>
    <w:p w:rsidR="00117BFA" w:rsidRPr="00240500" w:rsidRDefault="00117BFA" w:rsidP="00CE2804">
      <w:pPr>
        <w:pStyle w:val="30"/>
        <w:numPr>
          <w:ilvl w:val="0"/>
          <w:numId w:val="4"/>
        </w:numPr>
        <w:ind w:left="1418" w:hanging="425"/>
        <w:rPr>
          <w:b w:val="0"/>
          <w:sz w:val="26"/>
          <w:szCs w:val="26"/>
        </w:rPr>
      </w:pPr>
      <w:r w:rsidRPr="00240500">
        <w:rPr>
          <w:b w:val="0"/>
          <w:sz w:val="26"/>
          <w:szCs w:val="26"/>
        </w:rPr>
        <w:t>положения об инспекциях;</w:t>
      </w:r>
    </w:p>
    <w:p w:rsidR="00117BFA" w:rsidRPr="00240500" w:rsidRDefault="00117BFA" w:rsidP="00CE2804">
      <w:pPr>
        <w:pStyle w:val="30"/>
        <w:numPr>
          <w:ilvl w:val="0"/>
          <w:numId w:val="4"/>
        </w:numPr>
        <w:ind w:left="1418" w:hanging="425"/>
        <w:rPr>
          <w:b w:val="0"/>
          <w:sz w:val="26"/>
          <w:szCs w:val="26"/>
        </w:rPr>
      </w:pPr>
      <w:r w:rsidRPr="00240500">
        <w:rPr>
          <w:b w:val="0"/>
          <w:sz w:val="26"/>
          <w:szCs w:val="26"/>
        </w:rPr>
        <w:t>положения об отделах;</w:t>
      </w:r>
    </w:p>
    <w:p w:rsidR="00117BFA" w:rsidRPr="00240500" w:rsidRDefault="00117BFA" w:rsidP="00CE2804">
      <w:pPr>
        <w:pStyle w:val="30"/>
        <w:numPr>
          <w:ilvl w:val="0"/>
          <w:numId w:val="4"/>
        </w:numPr>
        <w:ind w:left="1418" w:hanging="425"/>
        <w:rPr>
          <w:b w:val="0"/>
          <w:sz w:val="26"/>
          <w:szCs w:val="26"/>
        </w:rPr>
      </w:pPr>
      <w:r w:rsidRPr="00240500">
        <w:rPr>
          <w:b w:val="0"/>
          <w:sz w:val="26"/>
          <w:szCs w:val="26"/>
        </w:rPr>
        <w:t xml:space="preserve">должностные регламенты и т.п. </w:t>
      </w:r>
    </w:p>
    <w:p w:rsidR="00117BFA" w:rsidRPr="00240500" w:rsidRDefault="00117BFA" w:rsidP="00117BFA">
      <w:pPr>
        <w:pStyle w:val="a7"/>
        <w:widowControl/>
        <w:rPr>
          <w:sz w:val="26"/>
          <w:szCs w:val="26"/>
        </w:rPr>
      </w:pPr>
    </w:p>
    <w:p w:rsidR="00F87D13" w:rsidRPr="00240500" w:rsidRDefault="00AC0D1D" w:rsidP="00AC0D1D">
      <w:pPr>
        <w:tabs>
          <w:tab w:val="left" w:pos="1134"/>
        </w:tabs>
        <w:ind w:firstLine="567"/>
        <w:rPr>
          <w:sz w:val="26"/>
          <w:szCs w:val="26"/>
          <w:u w:val="single"/>
        </w:rPr>
      </w:pPr>
      <w:r w:rsidRPr="00240500">
        <w:rPr>
          <w:sz w:val="26"/>
          <w:szCs w:val="26"/>
          <w:u w:val="single"/>
        </w:rPr>
        <w:t>3.1.2.  </w:t>
      </w:r>
      <w:r w:rsidR="00F87D13" w:rsidRPr="00240500">
        <w:rPr>
          <w:sz w:val="26"/>
          <w:szCs w:val="26"/>
          <w:u w:val="single"/>
        </w:rPr>
        <w:t>Стандарты Контрольно-счётной палаты:</w:t>
      </w:r>
    </w:p>
    <w:p w:rsidR="00117BFA" w:rsidRPr="00240500" w:rsidRDefault="00117BFA" w:rsidP="00AC0D1D">
      <w:pPr>
        <w:numPr>
          <w:ilvl w:val="0"/>
          <w:numId w:val="4"/>
        </w:numPr>
        <w:tabs>
          <w:tab w:val="left" w:pos="993"/>
        </w:tabs>
        <w:ind w:left="0" w:firstLine="567"/>
        <w:rPr>
          <w:sz w:val="26"/>
          <w:szCs w:val="26"/>
        </w:rPr>
      </w:pPr>
      <w:r w:rsidRPr="00240500">
        <w:rPr>
          <w:sz w:val="26"/>
          <w:szCs w:val="26"/>
        </w:rPr>
        <w:t>общие стандарты Контрольно-счётной палаты;</w:t>
      </w:r>
    </w:p>
    <w:p w:rsidR="00117BFA" w:rsidRPr="00240500" w:rsidRDefault="00117BFA" w:rsidP="00AC0D1D">
      <w:pPr>
        <w:numPr>
          <w:ilvl w:val="0"/>
          <w:numId w:val="4"/>
        </w:numPr>
        <w:tabs>
          <w:tab w:val="left" w:pos="993"/>
        </w:tabs>
        <w:ind w:left="0" w:firstLine="567"/>
        <w:rPr>
          <w:sz w:val="26"/>
          <w:szCs w:val="26"/>
        </w:rPr>
      </w:pPr>
      <w:r w:rsidRPr="00240500">
        <w:rPr>
          <w:sz w:val="26"/>
          <w:szCs w:val="26"/>
        </w:rPr>
        <w:t>специализированные стандарты Контрольно-счётной палаты</w:t>
      </w:r>
      <w:r w:rsidR="005A0212" w:rsidRPr="00240500">
        <w:rPr>
          <w:sz w:val="26"/>
          <w:szCs w:val="26"/>
        </w:rPr>
        <w:t>:</w:t>
      </w:r>
    </w:p>
    <w:p w:rsidR="00117BFA" w:rsidRPr="00240500" w:rsidRDefault="00117BFA" w:rsidP="00AC0D1D">
      <w:pPr>
        <w:pStyle w:val="a7"/>
        <w:widowControl/>
        <w:tabs>
          <w:tab w:val="left" w:pos="993"/>
        </w:tabs>
        <w:rPr>
          <w:sz w:val="26"/>
          <w:szCs w:val="26"/>
        </w:rPr>
      </w:pPr>
      <w:r w:rsidRPr="00240500">
        <w:rPr>
          <w:sz w:val="26"/>
          <w:szCs w:val="26"/>
        </w:rPr>
        <w:t>стандарты внешнего контроля областного бюджета и бюджета ТФОМС Калужской области;</w:t>
      </w:r>
    </w:p>
    <w:p w:rsidR="00117BFA" w:rsidRPr="00240500" w:rsidRDefault="00117BFA" w:rsidP="00AC0D1D">
      <w:pPr>
        <w:pStyle w:val="a7"/>
        <w:widowControl/>
        <w:rPr>
          <w:sz w:val="26"/>
          <w:szCs w:val="26"/>
        </w:rPr>
      </w:pPr>
      <w:r w:rsidRPr="00240500">
        <w:rPr>
          <w:sz w:val="26"/>
          <w:szCs w:val="26"/>
        </w:rPr>
        <w:t>стандарты методологического обеспечения контрольной и экспе</w:t>
      </w:r>
      <w:r w:rsidR="00600175" w:rsidRPr="00240500">
        <w:rPr>
          <w:sz w:val="26"/>
          <w:szCs w:val="26"/>
        </w:rPr>
        <w:t>ртно-аналитической деятельности.</w:t>
      </w:r>
    </w:p>
    <w:p w:rsidR="00117BFA" w:rsidRPr="00240500" w:rsidRDefault="00117BFA" w:rsidP="00AC0D1D">
      <w:pPr>
        <w:tabs>
          <w:tab w:val="left" w:pos="1134"/>
        </w:tabs>
        <w:ind w:firstLine="567"/>
        <w:rPr>
          <w:sz w:val="26"/>
          <w:szCs w:val="26"/>
          <w:u w:val="single"/>
        </w:rPr>
      </w:pPr>
    </w:p>
    <w:p w:rsidR="00FB2AE4" w:rsidRPr="00240500" w:rsidRDefault="00AC0D1D" w:rsidP="00AC0D1D">
      <w:pPr>
        <w:tabs>
          <w:tab w:val="left" w:pos="1134"/>
        </w:tabs>
        <w:ind w:firstLine="567"/>
        <w:rPr>
          <w:sz w:val="26"/>
          <w:szCs w:val="26"/>
          <w:u w:val="single"/>
        </w:rPr>
      </w:pPr>
      <w:r w:rsidRPr="00240500">
        <w:rPr>
          <w:sz w:val="26"/>
          <w:szCs w:val="26"/>
          <w:u w:val="single"/>
        </w:rPr>
        <w:t>3.1.3.  </w:t>
      </w:r>
      <w:r w:rsidR="00FB2AE4" w:rsidRPr="00240500">
        <w:rPr>
          <w:sz w:val="26"/>
          <w:szCs w:val="26"/>
          <w:u w:val="single"/>
        </w:rPr>
        <w:t>Документы по основной деятельности:</w:t>
      </w:r>
    </w:p>
    <w:p w:rsidR="00FB2AE4" w:rsidRPr="00240500" w:rsidRDefault="00A53C74" w:rsidP="00AC0D1D">
      <w:pPr>
        <w:numPr>
          <w:ilvl w:val="0"/>
          <w:numId w:val="4"/>
        </w:numPr>
        <w:tabs>
          <w:tab w:val="left" w:pos="993"/>
        </w:tabs>
        <w:ind w:left="0" w:firstLine="567"/>
        <w:jc w:val="both"/>
        <w:rPr>
          <w:sz w:val="26"/>
          <w:szCs w:val="26"/>
        </w:rPr>
      </w:pPr>
      <w:r w:rsidRPr="00240500">
        <w:rPr>
          <w:sz w:val="26"/>
          <w:szCs w:val="26"/>
        </w:rPr>
        <w:t>р</w:t>
      </w:r>
      <w:r w:rsidR="00FB2AE4" w:rsidRPr="00240500">
        <w:rPr>
          <w:sz w:val="26"/>
          <w:szCs w:val="26"/>
        </w:rPr>
        <w:t>аспоряжения о проведении контрольн</w:t>
      </w:r>
      <w:r w:rsidR="006A64BC" w:rsidRPr="00240500">
        <w:rPr>
          <w:sz w:val="26"/>
          <w:szCs w:val="26"/>
        </w:rPr>
        <w:t>ых</w:t>
      </w:r>
      <w:r w:rsidR="00FB2AE4" w:rsidRPr="00240500">
        <w:rPr>
          <w:sz w:val="26"/>
          <w:szCs w:val="26"/>
        </w:rPr>
        <w:t xml:space="preserve"> (экспертно-аналитическ</w:t>
      </w:r>
      <w:r w:rsidR="006A64BC" w:rsidRPr="00240500">
        <w:rPr>
          <w:sz w:val="26"/>
          <w:szCs w:val="26"/>
        </w:rPr>
        <w:t>их</w:t>
      </w:r>
      <w:r w:rsidR="00FB2AE4" w:rsidRPr="00240500">
        <w:rPr>
          <w:sz w:val="26"/>
          <w:szCs w:val="26"/>
        </w:rPr>
        <w:t>) мероприяти</w:t>
      </w:r>
      <w:r w:rsidR="006A64BC" w:rsidRPr="00240500">
        <w:rPr>
          <w:sz w:val="26"/>
          <w:szCs w:val="26"/>
        </w:rPr>
        <w:t>й</w:t>
      </w:r>
      <w:r w:rsidR="00FB2AE4" w:rsidRPr="00240500">
        <w:rPr>
          <w:sz w:val="26"/>
          <w:szCs w:val="26"/>
        </w:rPr>
        <w:t>;</w:t>
      </w:r>
    </w:p>
    <w:p w:rsidR="00A53C74" w:rsidRPr="00240500" w:rsidRDefault="00A53C74" w:rsidP="00CE2804">
      <w:pPr>
        <w:numPr>
          <w:ilvl w:val="0"/>
          <w:numId w:val="4"/>
        </w:numPr>
        <w:ind w:left="993"/>
        <w:jc w:val="both"/>
        <w:rPr>
          <w:sz w:val="26"/>
          <w:szCs w:val="26"/>
        </w:rPr>
      </w:pPr>
      <w:r w:rsidRPr="00240500">
        <w:rPr>
          <w:sz w:val="26"/>
          <w:szCs w:val="26"/>
        </w:rPr>
        <w:t>уведомлени</w:t>
      </w:r>
      <w:r w:rsidR="006A64BC" w:rsidRPr="00240500">
        <w:rPr>
          <w:sz w:val="26"/>
          <w:szCs w:val="26"/>
        </w:rPr>
        <w:t>я</w:t>
      </w:r>
      <w:r w:rsidRPr="00240500">
        <w:rPr>
          <w:sz w:val="26"/>
          <w:szCs w:val="26"/>
        </w:rPr>
        <w:t xml:space="preserve"> о проведении контрольн</w:t>
      </w:r>
      <w:r w:rsidR="006A64BC" w:rsidRPr="00240500">
        <w:rPr>
          <w:sz w:val="26"/>
          <w:szCs w:val="26"/>
        </w:rPr>
        <w:t>ых</w:t>
      </w:r>
      <w:r w:rsidRPr="00240500">
        <w:rPr>
          <w:sz w:val="26"/>
          <w:szCs w:val="26"/>
        </w:rPr>
        <w:t xml:space="preserve"> мероприяти</w:t>
      </w:r>
      <w:r w:rsidR="006A64BC" w:rsidRPr="00240500">
        <w:rPr>
          <w:sz w:val="26"/>
          <w:szCs w:val="26"/>
        </w:rPr>
        <w:t>й</w:t>
      </w:r>
      <w:r w:rsidR="00464BA8" w:rsidRPr="00240500">
        <w:rPr>
          <w:sz w:val="26"/>
          <w:szCs w:val="26"/>
        </w:rPr>
        <w:t xml:space="preserve"> (приложение № 7)</w:t>
      </w:r>
      <w:r w:rsidRPr="00240500">
        <w:rPr>
          <w:sz w:val="26"/>
          <w:szCs w:val="26"/>
        </w:rPr>
        <w:t>;</w:t>
      </w:r>
    </w:p>
    <w:p w:rsidR="00A53C74" w:rsidRPr="00240500" w:rsidRDefault="00A53C74" w:rsidP="00CE2804">
      <w:pPr>
        <w:numPr>
          <w:ilvl w:val="0"/>
          <w:numId w:val="4"/>
        </w:numPr>
        <w:ind w:left="993"/>
        <w:jc w:val="both"/>
        <w:rPr>
          <w:sz w:val="26"/>
          <w:szCs w:val="26"/>
        </w:rPr>
      </w:pPr>
      <w:r w:rsidRPr="00240500">
        <w:rPr>
          <w:sz w:val="26"/>
          <w:szCs w:val="26"/>
        </w:rPr>
        <w:t>программ</w:t>
      </w:r>
      <w:r w:rsidR="006A64BC" w:rsidRPr="00240500">
        <w:rPr>
          <w:sz w:val="26"/>
          <w:szCs w:val="26"/>
        </w:rPr>
        <w:t>ы</w:t>
      </w:r>
      <w:r w:rsidRPr="00240500">
        <w:rPr>
          <w:sz w:val="26"/>
          <w:szCs w:val="26"/>
        </w:rPr>
        <w:t xml:space="preserve"> проведения контрольн</w:t>
      </w:r>
      <w:r w:rsidR="006A64BC" w:rsidRPr="00240500">
        <w:rPr>
          <w:sz w:val="26"/>
          <w:szCs w:val="26"/>
        </w:rPr>
        <w:t>ых</w:t>
      </w:r>
      <w:r w:rsidRPr="00240500">
        <w:rPr>
          <w:sz w:val="26"/>
          <w:szCs w:val="26"/>
        </w:rPr>
        <w:t xml:space="preserve"> мероприяти</w:t>
      </w:r>
      <w:r w:rsidR="006A64BC" w:rsidRPr="00240500">
        <w:rPr>
          <w:sz w:val="26"/>
          <w:szCs w:val="26"/>
        </w:rPr>
        <w:t>й</w:t>
      </w:r>
      <w:r w:rsidRPr="00240500">
        <w:rPr>
          <w:sz w:val="26"/>
          <w:szCs w:val="26"/>
        </w:rPr>
        <w:t>;</w:t>
      </w:r>
    </w:p>
    <w:p w:rsidR="00A53C74" w:rsidRPr="00240500" w:rsidRDefault="00A53C74" w:rsidP="00CE2804">
      <w:pPr>
        <w:numPr>
          <w:ilvl w:val="0"/>
          <w:numId w:val="4"/>
        </w:numPr>
        <w:ind w:left="993"/>
        <w:jc w:val="both"/>
        <w:rPr>
          <w:sz w:val="26"/>
          <w:szCs w:val="26"/>
        </w:rPr>
      </w:pPr>
      <w:r w:rsidRPr="00240500">
        <w:rPr>
          <w:sz w:val="26"/>
          <w:szCs w:val="26"/>
        </w:rPr>
        <w:t>рабочи</w:t>
      </w:r>
      <w:r w:rsidR="006A64BC" w:rsidRPr="00240500">
        <w:rPr>
          <w:sz w:val="26"/>
          <w:szCs w:val="26"/>
        </w:rPr>
        <w:t>е</w:t>
      </w:r>
      <w:r w:rsidRPr="00240500">
        <w:rPr>
          <w:sz w:val="26"/>
          <w:szCs w:val="26"/>
        </w:rPr>
        <w:t xml:space="preserve"> план</w:t>
      </w:r>
      <w:r w:rsidR="006A64BC" w:rsidRPr="00240500">
        <w:rPr>
          <w:sz w:val="26"/>
          <w:szCs w:val="26"/>
        </w:rPr>
        <w:t>ы</w:t>
      </w:r>
      <w:r w:rsidRPr="00240500">
        <w:rPr>
          <w:sz w:val="26"/>
          <w:szCs w:val="26"/>
        </w:rPr>
        <w:t xml:space="preserve"> проведения контрольн</w:t>
      </w:r>
      <w:r w:rsidR="006A64BC" w:rsidRPr="00240500">
        <w:rPr>
          <w:sz w:val="26"/>
          <w:szCs w:val="26"/>
        </w:rPr>
        <w:t>ых</w:t>
      </w:r>
      <w:r w:rsidRPr="00240500">
        <w:rPr>
          <w:sz w:val="26"/>
          <w:szCs w:val="26"/>
        </w:rPr>
        <w:t xml:space="preserve"> мероприяти</w:t>
      </w:r>
      <w:r w:rsidR="006A64BC" w:rsidRPr="00240500">
        <w:rPr>
          <w:sz w:val="26"/>
          <w:szCs w:val="26"/>
        </w:rPr>
        <w:t>й</w:t>
      </w:r>
      <w:r w:rsidRPr="00240500">
        <w:rPr>
          <w:sz w:val="26"/>
          <w:szCs w:val="26"/>
        </w:rPr>
        <w:t>;</w:t>
      </w:r>
    </w:p>
    <w:p w:rsidR="00A53C74" w:rsidRPr="00240500" w:rsidRDefault="00A53C74" w:rsidP="00CE2804">
      <w:pPr>
        <w:numPr>
          <w:ilvl w:val="0"/>
          <w:numId w:val="4"/>
        </w:numPr>
        <w:ind w:left="993"/>
        <w:jc w:val="both"/>
        <w:rPr>
          <w:sz w:val="26"/>
          <w:szCs w:val="26"/>
        </w:rPr>
      </w:pPr>
      <w:r w:rsidRPr="00240500">
        <w:rPr>
          <w:sz w:val="26"/>
          <w:szCs w:val="26"/>
        </w:rPr>
        <w:lastRenderedPageBreak/>
        <w:t>акт</w:t>
      </w:r>
      <w:r w:rsidR="006A64BC" w:rsidRPr="00240500">
        <w:rPr>
          <w:sz w:val="26"/>
          <w:szCs w:val="26"/>
        </w:rPr>
        <w:t>ы</w:t>
      </w:r>
      <w:r w:rsidRPr="00240500">
        <w:rPr>
          <w:sz w:val="26"/>
          <w:szCs w:val="26"/>
        </w:rPr>
        <w:t xml:space="preserve"> по результатам контрольн</w:t>
      </w:r>
      <w:r w:rsidR="006A64BC" w:rsidRPr="00240500">
        <w:rPr>
          <w:sz w:val="26"/>
          <w:szCs w:val="26"/>
        </w:rPr>
        <w:t>ых</w:t>
      </w:r>
      <w:r w:rsidRPr="00240500">
        <w:rPr>
          <w:sz w:val="26"/>
          <w:szCs w:val="26"/>
        </w:rPr>
        <w:t xml:space="preserve"> мероприяти</w:t>
      </w:r>
      <w:r w:rsidR="006A64BC" w:rsidRPr="00240500">
        <w:rPr>
          <w:sz w:val="26"/>
          <w:szCs w:val="26"/>
        </w:rPr>
        <w:t>й</w:t>
      </w:r>
      <w:r w:rsidRPr="00240500">
        <w:rPr>
          <w:sz w:val="26"/>
          <w:szCs w:val="26"/>
        </w:rPr>
        <w:t>;</w:t>
      </w:r>
    </w:p>
    <w:p w:rsidR="00A53C74" w:rsidRPr="00240500" w:rsidRDefault="00A53C74" w:rsidP="00CE2804">
      <w:pPr>
        <w:numPr>
          <w:ilvl w:val="0"/>
          <w:numId w:val="4"/>
        </w:numPr>
        <w:ind w:left="993"/>
        <w:jc w:val="both"/>
        <w:rPr>
          <w:sz w:val="26"/>
          <w:szCs w:val="26"/>
        </w:rPr>
      </w:pPr>
      <w:r w:rsidRPr="00240500">
        <w:rPr>
          <w:sz w:val="26"/>
          <w:szCs w:val="26"/>
        </w:rPr>
        <w:t>отчёт</w:t>
      </w:r>
      <w:r w:rsidR="006A64BC" w:rsidRPr="00240500">
        <w:rPr>
          <w:sz w:val="26"/>
          <w:szCs w:val="26"/>
        </w:rPr>
        <w:t>ы</w:t>
      </w:r>
      <w:r w:rsidRPr="00240500">
        <w:rPr>
          <w:sz w:val="26"/>
          <w:szCs w:val="26"/>
        </w:rPr>
        <w:t xml:space="preserve"> о результатах контрольн</w:t>
      </w:r>
      <w:r w:rsidR="006A64BC" w:rsidRPr="00240500">
        <w:rPr>
          <w:sz w:val="26"/>
          <w:szCs w:val="26"/>
        </w:rPr>
        <w:t>ых</w:t>
      </w:r>
      <w:r w:rsidRPr="00240500">
        <w:rPr>
          <w:sz w:val="26"/>
          <w:szCs w:val="26"/>
        </w:rPr>
        <w:t xml:space="preserve"> мероприяти</w:t>
      </w:r>
      <w:r w:rsidR="006A64BC" w:rsidRPr="00240500">
        <w:rPr>
          <w:sz w:val="26"/>
          <w:szCs w:val="26"/>
        </w:rPr>
        <w:t>й</w:t>
      </w:r>
      <w:r w:rsidRPr="00240500">
        <w:rPr>
          <w:sz w:val="26"/>
          <w:szCs w:val="26"/>
        </w:rPr>
        <w:t>;</w:t>
      </w:r>
    </w:p>
    <w:p w:rsidR="00FB2AE4" w:rsidRPr="00240500" w:rsidRDefault="00FB2AE4" w:rsidP="00CE2804">
      <w:pPr>
        <w:numPr>
          <w:ilvl w:val="0"/>
          <w:numId w:val="4"/>
        </w:numPr>
        <w:ind w:left="993"/>
        <w:rPr>
          <w:sz w:val="26"/>
          <w:szCs w:val="26"/>
        </w:rPr>
      </w:pPr>
      <w:r w:rsidRPr="00240500">
        <w:rPr>
          <w:sz w:val="26"/>
          <w:szCs w:val="26"/>
        </w:rPr>
        <w:t>представления, предписания;</w:t>
      </w:r>
    </w:p>
    <w:p w:rsidR="006A64BC" w:rsidRPr="00240500" w:rsidRDefault="00240500" w:rsidP="00CE2804">
      <w:pPr>
        <w:pStyle w:val="ad"/>
        <w:numPr>
          <w:ilvl w:val="0"/>
          <w:numId w:val="4"/>
        </w:numPr>
        <w:ind w:left="993" w:right="-142" w:hanging="426"/>
        <w:contextualSpacing/>
        <w:jc w:val="both"/>
        <w:rPr>
          <w:rStyle w:val="ae"/>
          <w:bCs/>
          <w:color w:val="auto"/>
          <w:sz w:val="26"/>
          <w:szCs w:val="26"/>
          <w:u w:val="none"/>
        </w:rPr>
      </w:pPr>
      <w:hyperlink w:anchor="_Приложение_8" w:history="1">
        <w:r w:rsidR="006A64BC" w:rsidRPr="00240500">
          <w:rPr>
            <w:rStyle w:val="ae"/>
            <w:bCs/>
            <w:color w:val="auto"/>
            <w:sz w:val="26"/>
            <w:szCs w:val="26"/>
            <w:u w:val="none"/>
          </w:rPr>
          <w:t>справки о</w:t>
        </w:r>
        <w:r w:rsidR="00FB2AE4" w:rsidRPr="00240500">
          <w:rPr>
            <w:rStyle w:val="ae"/>
            <w:bCs/>
            <w:color w:val="auto"/>
            <w:sz w:val="26"/>
            <w:szCs w:val="26"/>
            <w:u w:val="none"/>
          </w:rPr>
          <w:t xml:space="preserve"> выявленных нарушени</w:t>
        </w:r>
        <w:r w:rsidR="006A64BC" w:rsidRPr="00240500">
          <w:rPr>
            <w:rStyle w:val="ae"/>
            <w:bCs/>
            <w:color w:val="auto"/>
            <w:sz w:val="26"/>
            <w:szCs w:val="26"/>
            <w:u w:val="none"/>
          </w:rPr>
          <w:t>ях</w:t>
        </w:r>
        <w:r w:rsidR="00FB2AE4" w:rsidRPr="00240500">
          <w:rPr>
            <w:rStyle w:val="ae"/>
            <w:bCs/>
            <w:color w:val="auto"/>
            <w:sz w:val="26"/>
            <w:szCs w:val="26"/>
            <w:u w:val="none"/>
          </w:rPr>
          <w:t xml:space="preserve"> в ходе внешнего государственного </w:t>
        </w:r>
        <w:r w:rsidR="006A64BC" w:rsidRPr="00240500">
          <w:rPr>
            <w:rStyle w:val="ae"/>
            <w:bCs/>
            <w:color w:val="auto"/>
            <w:sz w:val="26"/>
            <w:szCs w:val="26"/>
            <w:u w:val="none"/>
          </w:rPr>
          <w:t>ф</w:t>
        </w:r>
        <w:r w:rsidR="00FB2AE4" w:rsidRPr="00240500">
          <w:rPr>
            <w:rStyle w:val="ae"/>
            <w:bCs/>
            <w:color w:val="auto"/>
            <w:sz w:val="26"/>
            <w:szCs w:val="26"/>
            <w:u w:val="none"/>
          </w:rPr>
          <w:t>инансового контроля</w:t>
        </w:r>
      </w:hyperlink>
      <w:r w:rsidR="006A64BC" w:rsidRPr="00240500">
        <w:rPr>
          <w:rStyle w:val="ae"/>
          <w:bCs/>
          <w:color w:val="auto"/>
          <w:sz w:val="26"/>
          <w:szCs w:val="26"/>
          <w:u w:val="none"/>
        </w:rPr>
        <w:t>;</w:t>
      </w:r>
    </w:p>
    <w:p w:rsidR="006A64BC" w:rsidRPr="00240500" w:rsidRDefault="006A64BC" w:rsidP="00CE2804">
      <w:pPr>
        <w:pStyle w:val="ad"/>
        <w:numPr>
          <w:ilvl w:val="0"/>
          <w:numId w:val="4"/>
        </w:numPr>
        <w:ind w:left="993" w:right="-142" w:hanging="426"/>
        <w:contextualSpacing/>
        <w:jc w:val="both"/>
        <w:rPr>
          <w:bCs/>
          <w:sz w:val="26"/>
          <w:szCs w:val="26"/>
        </w:rPr>
      </w:pPr>
      <w:r w:rsidRPr="00240500">
        <w:rPr>
          <w:rStyle w:val="ae"/>
          <w:bCs/>
          <w:color w:val="auto"/>
          <w:sz w:val="26"/>
          <w:szCs w:val="26"/>
          <w:u w:val="none"/>
        </w:rPr>
        <w:t>ин</w:t>
      </w:r>
      <w:r w:rsidRPr="00240500">
        <w:rPr>
          <w:sz w:val="26"/>
          <w:szCs w:val="26"/>
        </w:rPr>
        <w:t>формации и заключения Контрольно-счётной палаты;</w:t>
      </w:r>
    </w:p>
    <w:p w:rsidR="00762CD3" w:rsidRPr="00240500" w:rsidRDefault="00762CD3" w:rsidP="00CE2804">
      <w:pPr>
        <w:pStyle w:val="ad"/>
        <w:numPr>
          <w:ilvl w:val="0"/>
          <w:numId w:val="4"/>
        </w:numPr>
        <w:ind w:left="993" w:right="-142" w:hanging="426"/>
        <w:contextualSpacing/>
        <w:jc w:val="both"/>
        <w:rPr>
          <w:bCs/>
          <w:sz w:val="26"/>
          <w:szCs w:val="26"/>
        </w:rPr>
      </w:pPr>
      <w:r w:rsidRPr="00240500">
        <w:rPr>
          <w:sz w:val="26"/>
          <w:szCs w:val="26"/>
        </w:rPr>
        <w:t xml:space="preserve">планы работы, отчёты о деятельности КСП; </w:t>
      </w:r>
    </w:p>
    <w:p w:rsidR="00BD5F80" w:rsidRPr="00240500" w:rsidRDefault="00BD5F80" w:rsidP="00BD5F80">
      <w:pPr>
        <w:numPr>
          <w:ilvl w:val="0"/>
          <w:numId w:val="4"/>
        </w:numPr>
        <w:ind w:left="993"/>
        <w:rPr>
          <w:sz w:val="26"/>
          <w:szCs w:val="26"/>
        </w:rPr>
      </w:pPr>
      <w:r w:rsidRPr="00240500">
        <w:rPr>
          <w:sz w:val="26"/>
          <w:szCs w:val="26"/>
        </w:rPr>
        <w:t>гражданско-правовые договоры;</w:t>
      </w:r>
    </w:p>
    <w:p w:rsidR="00BD5F80" w:rsidRPr="00240500" w:rsidRDefault="00BD5F80" w:rsidP="00CE2804">
      <w:pPr>
        <w:pStyle w:val="ad"/>
        <w:numPr>
          <w:ilvl w:val="0"/>
          <w:numId w:val="4"/>
        </w:numPr>
        <w:ind w:left="993" w:right="-142" w:hanging="426"/>
        <w:contextualSpacing/>
        <w:jc w:val="both"/>
        <w:rPr>
          <w:rStyle w:val="ae"/>
          <w:bCs/>
          <w:color w:val="auto"/>
          <w:sz w:val="26"/>
          <w:szCs w:val="26"/>
          <w:u w:val="none"/>
        </w:rPr>
      </w:pPr>
      <w:r w:rsidRPr="00240500">
        <w:rPr>
          <w:rStyle w:val="ae"/>
          <w:bCs/>
          <w:color w:val="auto"/>
          <w:sz w:val="26"/>
          <w:szCs w:val="26"/>
          <w:u w:val="none"/>
        </w:rPr>
        <w:t>государственные контракты;</w:t>
      </w:r>
    </w:p>
    <w:p w:rsidR="006A64BC" w:rsidRPr="00240500" w:rsidRDefault="006A64BC" w:rsidP="00CE2804">
      <w:pPr>
        <w:pStyle w:val="ad"/>
        <w:numPr>
          <w:ilvl w:val="0"/>
          <w:numId w:val="4"/>
        </w:numPr>
        <w:ind w:left="993" w:right="-142" w:hanging="426"/>
        <w:contextualSpacing/>
        <w:jc w:val="both"/>
        <w:rPr>
          <w:rStyle w:val="ae"/>
          <w:bCs/>
          <w:color w:val="auto"/>
          <w:sz w:val="26"/>
          <w:szCs w:val="26"/>
          <w:u w:val="none"/>
        </w:rPr>
      </w:pPr>
      <w:r w:rsidRPr="00240500">
        <w:rPr>
          <w:rStyle w:val="ae"/>
          <w:bCs/>
          <w:color w:val="auto"/>
          <w:sz w:val="26"/>
          <w:szCs w:val="26"/>
          <w:u w:val="none"/>
        </w:rPr>
        <w:t xml:space="preserve">и </w:t>
      </w:r>
      <w:r w:rsidR="00600175" w:rsidRPr="00240500">
        <w:rPr>
          <w:rStyle w:val="ae"/>
          <w:bCs/>
          <w:color w:val="auto"/>
          <w:sz w:val="26"/>
          <w:szCs w:val="26"/>
          <w:u w:val="none"/>
        </w:rPr>
        <w:t>другие.</w:t>
      </w:r>
    </w:p>
    <w:p w:rsidR="00FB2AE4" w:rsidRPr="00240500" w:rsidRDefault="00FB2AE4" w:rsidP="00FB2AE4">
      <w:pPr>
        <w:tabs>
          <w:tab w:val="left" w:pos="1134"/>
        </w:tabs>
        <w:ind w:left="567"/>
        <w:rPr>
          <w:sz w:val="26"/>
          <w:szCs w:val="26"/>
        </w:rPr>
      </w:pPr>
    </w:p>
    <w:p w:rsidR="00FB2AE4" w:rsidRPr="00240500" w:rsidRDefault="00AC0D1D" w:rsidP="00AC0D1D">
      <w:pPr>
        <w:tabs>
          <w:tab w:val="left" w:pos="1134"/>
        </w:tabs>
        <w:ind w:firstLine="567"/>
        <w:rPr>
          <w:sz w:val="26"/>
          <w:szCs w:val="26"/>
          <w:u w:val="single"/>
        </w:rPr>
      </w:pPr>
      <w:r w:rsidRPr="00240500">
        <w:rPr>
          <w:sz w:val="26"/>
          <w:szCs w:val="26"/>
          <w:u w:val="single"/>
        </w:rPr>
        <w:t>3.1.4.  </w:t>
      </w:r>
      <w:r w:rsidR="00FB2AE4" w:rsidRPr="00240500">
        <w:rPr>
          <w:sz w:val="26"/>
          <w:szCs w:val="26"/>
          <w:u w:val="single"/>
        </w:rPr>
        <w:t>Распорядительные документы:</w:t>
      </w:r>
    </w:p>
    <w:p w:rsidR="00FB2AE4" w:rsidRPr="00240500" w:rsidRDefault="00FB2AE4" w:rsidP="00CE2804">
      <w:pPr>
        <w:numPr>
          <w:ilvl w:val="0"/>
          <w:numId w:val="4"/>
        </w:numPr>
        <w:ind w:left="993"/>
        <w:rPr>
          <w:sz w:val="26"/>
          <w:szCs w:val="26"/>
        </w:rPr>
      </w:pPr>
      <w:r w:rsidRPr="00240500">
        <w:rPr>
          <w:sz w:val="26"/>
          <w:szCs w:val="26"/>
        </w:rPr>
        <w:t>приказы;</w:t>
      </w:r>
    </w:p>
    <w:p w:rsidR="00FB2AE4" w:rsidRPr="00240500" w:rsidRDefault="00FB2AE4" w:rsidP="00CE2804">
      <w:pPr>
        <w:numPr>
          <w:ilvl w:val="0"/>
          <w:numId w:val="4"/>
        </w:numPr>
        <w:ind w:left="993"/>
        <w:rPr>
          <w:sz w:val="26"/>
          <w:szCs w:val="26"/>
        </w:rPr>
      </w:pPr>
      <w:r w:rsidRPr="00240500">
        <w:rPr>
          <w:sz w:val="26"/>
          <w:szCs w:val="26"/>
        </w:rPr>
        <w:t>распоряжения;</w:t>
      </w:r>
    </w:p>
    <w:p w:rsidR="00FB2AE4" w:rsidRPr="00240500" w:rsidRDefault="00FB2AE4" w:rsidP="00CE2804">
      <w:pPr>
        <w:numPr>
          <w:ilvl w:val="0"/>
          <w:numId w:val="4"/>
        </w:numPr>
        <w:ind w:left="993"/>
        <w:rPr>
          <w:sz w:val="26"/>
          <w:szCs w:val="26"/>
        </w:rPr>
      </w:pPr>
      <w:r w:rsidRPr="00240500">
        <w:rPr>
          <w:sz w:val="26"/>
          <w:szCs w:val="26"/>
        </w:rPr>
        <w:t>резолюции;</w:t>
      </w:r>
    </w:p>
    <w:p w:rsidR="00FB2AE4" w:rsidRPr="00240500" w:rsidRDefault="00600175" w:rsidP="00CE2804">
      <w:pPr>
        <w:numPr>
          <w:ilvl w:val="0"/>
          <w:numId w:val="4"/>
        </w:numPr>
        <w:ind w:left="993"/>
        <w:rPr>
          <w:sz w:val="26"/>
          <w:szCs w:val="26"/>
        </w:rPr>
      </w:pPr>
      <w:r w:rsidRPr="00240500">
        <w:rPr>
          <w:sz w:val="26"/>
          <w:szCs w:val="26"/>
        </w:rPr>
        <w:t>поручения.</w:t>
      </w:r>
    </w:p>
    <w:p w:rsidR="00FB2AE4" w:rsidRPr="00240500" w:rsidRDefault="00FB2AE4" w:rsidP="00FB2AE4">
      <w:pPr>
        <w:tabs>
          <w:tab w:val="left" w:pos="1134"/>
        </w:tabs>
        <w:ind w:left="567"/>
        <w:rPr>
          <w:sz w:val="26"/>
          <w:szCs w:val="26"/>
          <w:u w:val="single"/>
        </w:rPr>
      </w:pPr>
    </w:p>
    <w:p w:rsidR="001E501D" w:rsidRPr="00240500" w:rsidRDefault="00AC0D1D" w:rsidP="00AC0D1D">
      <w:pPr>
        <w:tabs>
          <w:tab w:val="left" w:pos="993"/>
        </w:tabs>
        <w:ind w:firstLine="567"/>
        <w:rPr>
          <w:sz w:val="26"/>
          <w:szCs w:val="26"/>
          <w:u w:val="single"/>
        </w:rPr>
      </w:pPr>
      <w:r w:rsidRPr="00240500">
        <w:rPr>
          <w:sz w:val="26"/>
          <w:szCs w:val="26"/>
          <w:u w:val="single"/>
        </w:rPr>
        <w:t>3.1.5.  </w:t>
      </w:r>
      <w:r w:rsidR="001E501D" w:rsidRPr="00240500">
        <w:rPr>
          <w:sz w:val="26"/>
          <w:szCs w:val="26"/>
          <w:u w:val="single"/>
        </w:rPr>
        <w:t>Документы по личному составу:</w:t>
      </w:r>
    </w:p>
    <w:p w:rsidR="001E501D" w:rsidRPr="00240500" w:rsidRDefault="001E501D" w:rsidP="00AC0D1D">
      <w:pPr>
        <w:numPr>
          <w:ilvl w:val="0"/>
          <w:numId w:val="4"/>
        </w:numPr>
        <w:tabs>
          <w:tab w:val="left" w:pos="993"/>
        </w:tabs>
        <w:ind w:left="0" w:firstLine="567"/>
        <w:rPr>
          <w:sz w:val="26"/>
          <w:szCs w:val="26"/>
        </w:rPr>
      </w:pPr>
      <w:r w:rsidRPr="00240500">
        <w:rPr>
          <w:sz w:val="26"/>
          <w:szCs w:val="26"/>
        </w:rPr>
        <w:t>приказы по личному составу;</w:t>
      </w:r>
    </w:p>
    <w:p w:rsidR="001E501D" w:rsidRPr="00240500" w:rsidRDefault="001E501D" w:rsidP="00AC0D1D">
      <w:pPr>
        <w:numPr>
          <w:ilvl w:val="0"/>
          <w:numId w:val="4"/>
        </w:numPr>
        <w:tabs>
          <w:tab w:val="left" w:pos="993"/>
        </w:tabs>
        <w:ind w:left="0" w:firstLine="567"/>
        <w:rPr>
          <w:sz w:val="26"/>
          <w:szCs w:val="26"/>
        </w:rPr>
      </w:pPr>
      <w:r w:rsidRPr="00240500">
        <w:rPr>
          <w:sz w:val="26"/>
          <w:szCs w:val="26"/>
        </w:rPr>
        <w:t>личные дела, личные карточки ф. Т-2ГС</w:t>
      </w:r>
      <w:r w:rsidR="00FD1132" w:rsidRPr="00240500">
        <w:rPr>
          <w:sz w:val="26"/>
          <w:szCs w:val="26"/>
        </w:rPr>
        <w:t xml:space="preserve"> и Т-2</w:t>
      </w:r>
      <w:r w:rsidRPr="00240500">
        <w:rPr>
          <w:sz w:val="26"/>
          <w:szCs w:val="26"/>
        </w:rPr>
        <w:t>;</w:t>
      </w:r>
    </w:p>
    <w:p w:rsidR="001E501D" w:rsidRPr="00240500" w:rsidRDefault="001E501D" w:rsidP="00AC0D1D">
      <w:pPr>
        <w:numPr>
          <w:ilvl w:val="0"/>
          <w:numId w:val="4"/>
        </w:numPr>
        <w:tabs>
          <w:tab w:val="left" w:pos="993"/>
        </w:tabs>
        <w:ind w:left="0" w:firstLine="567"/>
        <w:rPr>
          <w:sz w:val="26"/>
          <w:szCs w:val="26"/>
        </w:rPr>
      </w:pPr>
      <w:r w:rsidRPr="00240500">
        <w:rPr>
          <w:sz w:val="26"/>
          <w:szCs w:val="26"/>
        </w:rPr>
        <w:t>командировочные удостоверения и т.п.</w:t>
      </w:r>
    </w:p>
    <w:p w:rsidR="001E501D" w:rsidRPr="00240500" w:rsidRDefault="001E501D" w:rsidP="00AC0D1D">
      <w:pPr>
        <w:tabs>
          <w:tab w:val="left" w:pos="993"/>
        </w:tabs>
        <w:ind w:firstLine="567"/>
        <w:rPr>
          <w:sz w:val="26"/>
          <w:szCs w:val="26"/>
          <w:u w:val="single"/>
        </w:rPr>
      </w:pPr>
    </w:p>
    <w:p w:rsidR="001E501D" w:rsidRPr="00240500" w:rsidRDefault="00AC0D1D" w:rsidP="00AC0D1D">
      <w:pPr>
        <w:tabs>
          <w:tab w:val="left" w:pos="993"/>
        </w:tabs>
        <w:ind w:firstLine="567"/>
        <w:rPr>
          <w:sz w:val="26"/>
          <w:szCs w:val="26"/>
          <w:u w:val="single"/>
        </w:rPr>
      </w:pPr>
      <w:r w:rsidRPr="00240500">
        <w:rPr>
          <w:sz w:val="26"/>
          <w:szCs w:val="26"/>
          <w:u w:val="single"/>
        </w:rPr>
        <w:t>3.1.6.  </w:t>
      </w:r>
      <w:r w:rsidR="001E501D" w:rsidRPr="00240500">
        <w:rPr>
          <w:sz w:val="26"/>
          <w:szCs w:val="26"/>
          <w:u w:val="single"/>
        </w:rPr>
        <w:t>Регистрационные документы:</w:t>
      </w:r>
    </w:p>
    <w:p w:rsidR="001E501D" w:rsidRPr="00240500" w:rsidRDefault="001E501D" w:rsidP="00AC0D1D">
      <w:pPr>
        <w:numPr>
          <w:ilvl w:val="0"/>
          <w:numId w:val="4"/>
        </w:numPr>
        <w:tabs>
          <w:tab w:val="left" w:pos="993"/>
        </w:tabs>
        <w:ind w:left="0" w:firstLine="567"/>
        <w:rPr>
          <w:sz w:val="26"/>
          <w:szCs w:val="26"/>
        </w:rPr>
      </w:pPr>
      <w:r w:rsidRPr="00240500">
        <w:rPr>
          <w:sz w:val="26"/>
          <w:szCs w:val="26"/>
        </w:rPr>
        <w:t>номенклатура дел;</w:t>
      </w:r>
    </w:p>
    <w:p w:rsidR="001E501D" w:rsidRPr="00240500" w:rsidRDefault="001E501D" w:rsidP="00AC0D1D">
      <w:pPr>
        <w:numPr>
          <w:ilvl w:val="0"/>
          <w:numId w:val="4"/>
        </w:numPr>
        <w:tabs>
          <w:tab w:val="left" w:pos="993"/>
        </w:tabs>
        <w:ind w:left="0" w:firstLine="567"/>
        <w:rPr>
          <w:sz w:val="26"/>
          <w:szCs w:val="26"/>
        </w:rPr>
      </w:pPr>
      <w:r w:rsidRPr="00240500">
        <w:rPr>
          <w:sz w:val="26"/>
          <w:szCs w:val="26"/>
        </w:rPr>
        <w:t>опись дел;</w:t>
      </w:r>
    </w:p>
    <w:p w:rsidR="001E501D" w:rsidRPr="00240500" w:rsidRDefault="001E501D" w:rsidP="00AC0D1D">
      <w:pPr>
        <w:numPr>
          <w:ilvl w:val="0"/>
          <w:numId w:val="4"/>
        </w:numPr>
        <w:tabs>
          <w:tab w:val="left" w:pos="993"/>
        </w:tabs>
        <w:ind w:left="0" w:firstLine="567"/>
        <w:rPr>
          <w:sz w:val="26"/>
          <w:szCs w:val="26"/>
        </w:rPr>
      </w:pPr>
      <w:r w:rsidRPr="00240500">
        <w:rPr>
          <w:sz w:val="26"/>
          <w:szCs w:val="26"/>
        </w:rPr>
        <w:t>акты об уничтожении документов;</w:t>
      </w:r>
    </w:p>
    <w:p w:rsidR="001E501D" w:rsidRPr="00240500" w:rsidRDefault="001E501D" w:rsidP="00AC0D1D">
      <w:pPr>
        <w:numPr>
          <w:ilvl w:val="0"/>
          <w:numId w:val="4"/>
        </w:numPr>
        <w:tabs>
          <w:tab w:val="left" w:pos="993"/>
        </w:tabs>
        <w:ind w:left="0" w:firstLine="567"/>
        <w:rPr>
          <w:sz w:val="26"/>
          <w:szCs w:val="26"/>
        </w:rPr>
      </w:pPr>
      <w:r w:rsidRPr="00240500">
        <w:rPr>
          <w:sz w:val="26"/>
          <w:szCs w:val="26"/>
        </w:rPr>
        <w:t>дела, документы и материалы в соответствии с утверждённой номенклатурой дел.</w:t>
      </w:r>
    </w:p>
    <w:p w:rsidR="001E501D" w:rsidRPr="00240500" w:rsidRDefault="001E501D" w:rsidP="00AC0D1D">
      <w:pPr>
        <w:tabs>
          <w:tab w:val="left" w:pos="993"/>
        </w:tabs>
        <w:ind w:firstLine="567"/>
        <w:rPr>
          <w:sz w:val="26"/>
          <w:szCs w:val="26"/>
        </w:rPr>
      </w:pPr>
    </w:p>
    <w:p w:rsidR="001E501D" w:rsidRPr="00240500" w:rsidRDefault="00AC0D1D" w:rsidP="00AC0D1D">
      <w:pPr>
        <w:tabs>
          <w:tab w:val="left" w:pos="993"/>
        </w:tabs>
        <w:ind w:firstLine="567"/>
        <w:rPr>
          <w:sz w:val="26"/>
          <w:szCs w:val="26"/>
          <w:u w:val="single"/>
        </w:rPr>
      </w:pPr>
      <w:r w:rsidRPr="00240500">
        <w:rPr>
          <w:sz w:val="26"/>
          <w:szCs w:val="26"/>
          <w:u w:val="single"/>
        </w:rPr>
        <w:t>3.1.7.  </w:t>
      </w:r>
      <w:r w:rsidR="001E501D" w:rsidRPr="00240500">
        <w:rPr>
          <w:sz w:val="26"/>
          <w:szCs w:val="26"/>
          <w:u w:val="single"/>
        </w:rPr>
        <w:t>Информационно</w:t>
      </w:r>
      <w:r w:rsidR="006A64BC" w:rsidRPr="00240500">
        <w:rPr>
          <w:sz w:val="26"/>
          <w:szCs w:val="26"/>
          <w:u w:val="single"/>
        </w:rPr>
        <w:t>-справочные документы</w:t>
      </w:r>
      <w:r w:rsidR="001E501D" w:rsidRPr="00240500">
        <w:rPr>
          <w:sz w:val="26"/>
          <w:szCs w:val="26"/>
          <w:u w:val="single"/>
        </w:rPr>
        <w:t>:</w:t>
      </w:r>
    </w:p>
    <w:p w:rsidR="00762CD3" w:rsidRPr="00240500" w:rsidRDefault="00762CD3" w:rsidP="00CE2804">
      <w:pPr>
        <w:numPr>
          <w:ilvl w:val="0"/>
          <w:numId w:val="4"/>
        </w:numPr>
        <w:ind w:left="993"/>
        <w:rPr>
          <w:sz w:val="26"/>
          <w:szCs w:val="26"/>
        </w:rPr>
      </w:pPr>
      <w:r w:rsidRPr="00240500">
        <w:rPr>
          <w:snapToGrid w:val="0"/>
          <w:sz w:val="26"/>
          <w:szCs w:val="26"/>
        </w:rPr>
        <w:t xml:space="preserve">информационные и сопроводительные письма; </w:t>
      </w:r>
    </w:p>
    <w:p w:rsidR="00762CD3" w:rsidRPr="00240500" w:rsidRDefault="00762CD3" w:rsidP="00CE2804">
      <w:pPr>
        <w:numPr>
          <w:ilvl w:val="0"/>
          <w:numId w:val="4"/>
        </w:numPr>
        <w:ind w:left="993"/>
        <w:rPr>
          <w:sz w:val="26"/>
          <w:szCs w:val="26"/>
        </w:rPr>
      </w:pPr>
      <w:r w:rsidRPr="00240500">
        <w:rPr>
          <w:snapToGrid w:val="0"/>
          <w:sz w:val="26"/>
          <w:szCs w:val="26"/>
        </w:rPr>
        <w:t>запросы Контрольно-счетной палаты о предоставлении информации;</w:t>
      </w:r>
    </w:p>
    <w:p w:rsidR="001E501D" w:rsidRPr="00240500" w:rsidRDefault="00762CD3" w:rsidP="00CE2804">
      <w:pPr>
        <w:numPr>
          <w:ilvl w:val="0"/>
          <w:numId w:val="4"/>
        </w:numPr>
        <w:ind w:left="993"/>
        <w:rPr>
          <w:sz w:val="26"/>
          <w:szCs w:val="26"/>
        </w:rPr>
      </w:pPr>
      <w:r w:rsidRPr="00240500">
        <w:rPr>
          <w:sz w:val="26"/>
          <w:szCs w:val="26"/>
        </w:rPr>
        <w:t>статистические данные о результатах деятельности КСП;</w:t>
      </w:r>
    </w:p>
    <w:p w:rsidR="00762CD3" w:rsidRPr="00240500" w:rsidRDefault="00762CD3" w:rsidP="00CE2804">
      <w:pPr>
        <w:numPr>
          <w:ilvl w:val="0"/>
          <w:numId w:val="4"/>
        </w:numPr>
        <w:ind w:left="993"/>
        <w:jc w:val="both"/>
        <w:rPr>
          <w:sz w:val="26"/>
          <w:szCs w:val="26"/>
        </w:rPr>
      </w:pPr>
      <w:r w:rsidRPr="00240500">
        <w:rPr>
          <w:snapToGrid w:val="0"/>
          <w:sz w:val="26"/>
          <w:szCs w:val="26"/>
        </w:rPr>
        <w:t>протоколы заседаний Коллегии Контрольно-счетной палаты, протоколы служебных совещаний при председателе Контрольно-счетной палаты; протоколы заседаний комиссий Контрольно-счетной палаты;</w:t>
      </w:r>
    </w:p>
    <w:p w:rsidR="00023343" w:rsidRPr="00240500" w:rsidRDefault="00023343" w:rsidP="00023343">
      <w:pPr>
        <w:widowControl w:val="0"/>
        <w:numPr>
          <w:ilvl w:val="0"/>
          <w:numId w:val="4"/>
        </w:numPr>
        <w:tabs>
          <w:tab w:val="left" w:pos="993"/>
        </w:tabs>
        <w:autoSpaceDE w:val="0"/>
        <w:autoSpaceDN w:val="0"/>
        <w:adjustRightInd w:val="0"/>
        <w:ind w:left="993"/>
        <w:jc w:val="both"/>
        <w:rPr>
          <w:sz w:val="26"/>
          <w:szCs w:val="26"/>
        </w:rPr>
      </w:pPr>
      <w:r w:rsidRPr="00240500">
        <w:rPr>
          <w:sz w:val="26"/>
          <w:szCs w:val="26"/>
        </w:rPr>
        <w:t xml:space="preserve">протоколы заседаний Президиума </w:t>
      </w:r>
      <w:r w:rsidR="00E1538C" w:rsidRPr="00240500">
        <w:rPr>
          <w:sz w:val="26"/>
          <w:szCs w:val="26"/>
        </w:rPr>
        <w:t>Совета</w:t>
      </w:r>
      <w:r w:rsidRPr="00240500">
        <w:rPr>
          <w:sz w:val="26"/>
          <w:szCs w:val="26"/>
        </w:rPr>
        <w:t xml:space="preserve"> контрольно-счётных органов России</w:t>
      </w:r>
      <w:r w:rsidR="00E1538C" w:rsidRPr="00240500">
        <w:rPr>
          <w:sz w:val="26"/>
          <w:szCs w:val="26"/>
        </w:rPr>
        <w:t xml:space="preserve"> и Союза муниципальных контрольно-счётных органов</w:t>
      </w:r>
      <w:r w:rsidRPr="00240500">
        <w:rPr>
          <w:sz w:val="26"/>
          <w:szCs w:val="26"/>
        </w:rPr>
        <w:t>;</w:t>
      </w:r>
    </w:p>
    <w:p w:rsidR="00023343" w:rsidRPr="00240500" w:rsidRDefault="00023343" w:rsidP="00023343">
      <w:pPr>
        <w:widowControl w:val="0"/>
        <w:numPr>
          <w:ilvl w:val="0"/>
          <w:numId w:val="4"/>
        </w:numPr>
        <w:tabs>
          <w:tab w:val="left" w:pos="993"/>
        </w:tabs>
        <w:autoSpaceDE w:val="0"/>
        <w:autoSpaceDN w:val="0"/>
        <w:adjustRightInd w:val="0"/>
        <w:ind w:left="993"/>
        <w:jc w:val="both"/>
        <w:rPr>
          <w:sz w:val="26"/>
          <w:szCs w:val="26"/>
        </w:rPr>
      </w:pPr>
      <w:r w:rsidRPr="00240500">
        <w:rPr>
          <w:sz w:val="26"/>
          <w:szCs w:val="26"/>
        </w:rPr>
        <w:t xml:space="preserve">решения </w:t>
      </w:r>
      <w:r w:rsidR="00E1538C" w:rsidRPr="00240500">
        <w:rPr>
          <w:sz w:val="26"/>
          <w:szCs w:val="26"/>
        </w:rPr>
        <w:t>Совета контрольно-счётных органов России и Союза муниципальных контрольно-счётных органов</w:t>
      </w:r>
      <w:r w:rsidRPr="00240500">
        <w:rPr>
          <w:sz w:val="26"/>
          <w:szCs w:val="26"/>
        </w:rPr>
        <w:t>;</w:t>
      </w:r>
    </w:p>
    <w:p w:rsidR="00023343" w:rsidRPr="00240500" w:rsidRDefault="00023343" w:rsidP="00023343">
      <w:pPr>
        <w:widowControl w:val="0"/>
        <w:numPr>
          <w:ilvl w:val="0"/>
          <w:numId w:val="4"/>
        </w:numPr>
        <w:tabs>
          <w:tab w:val="left" w:pos="993"/>
        </w:tabs>
        <w:autoSpaceDE w:val="0"/>
        <w:autoSpaceDN w:val="0"/>
        <w:adjustRightInd w:val="0"/>
        <w:ind w:left="993"/>
        <w:jc w:val="both"/>
        <w:rPr>
          <w:sz w:val="26"/>
          <w:szCs w:val="26"/>
        </w:rPr>
      </w:pPr>
      <w:r w:rsidRPr="00240500">
        <w:rPr>
          <w:sz w:val="26"/>
          <w:szCs w:val="26"/>
        </w:rPr>
        <w:t>протоколы заседаний Президиума Ассоциации контрольно-счётных органов Калужской области;</w:t>
      </w:r>
    </w:p>
    <w:p w:rsidR="00023343" w:rsidRPr="00240500" w:rsidRDefault="00023343" w:rsidP="00023343">
      <w:pPr>
        <w:widowControl w:val="0"/>
        <w:numPr>
          <w:ilvl w:val="0"/>
          <w:numId w:val="4"/>
        </w:numPr>
        <w:tabs>
          <w:tab w:val="left" w:pos="993"/>
        </w:tabs>
        <w:autoSpaceDE w:val="0"/>
        <w:autoSpaceDN w:val="0"/>
        <w:adjustRightInd w:val="0"/>
        <w:ind w:left="993"/>
        <w:jc w:val="both"/>
        <w:rPr>
          <w:sz w:val="26"/>
          <w:szCs w:val="26"/>
        </w:rPr>
      </w:pPr>
      <w:r w:rsidRPr="00240500">
        <w:rPr>
          <w:sz w:val="26"/>
          <w:szCs w:val="26"/>
        </w:rPr>
        <w:t>решения Конференций АКСО Калужской области;</w:t>
      </w:r>
    </w:p>
    <w:p w:rsidR="00762CD3" w:rsidRPr="00240500" w:rsidRDefault="00762CD3" w:rsidP="00CE2804">
      <w:pPr>
        <w:numPr>
          <w:ilvl w:val="0"/>
          <w:numId w:val="4"/>
        </w:numPr>
        <w:ind w:left="993"/>
        <w:rPr>
          <w:sz w:val="26"/>
          <w:szCs w:val="26"/>
        </w:rPr>
      </w:pPr>
      <w:r w:rsidRPr="00240500">
        <w:rPr>
          <w:sz w:val="26"/>
          <w:szCs w:val="26"/>
        </w:rPr>
        <w:t>служебные записки;</w:t>
      </w:r>
    </w:p>
    <w:p w:rsidR="00762CD3" w:rsidRPr="00240500" w:rsidRDefault="00600175" w:rsidP="00CE2804">
      <w:pPr>
        <w:numPr>
          <w:ilvl w:val="0"/>
          <w:numId w:val="4"/>
        </w:numPr>
        <w:ind w:left="993"/>
        <w:rPr>
          <w:sz w:val="26"/>
          <w:szCs w:val="26"/>
        </w:rPr>
      </w:pPr>
      <w:r w:rsidRPr="00240500">
        <w:rPr>
          <w:sz w:val="26"/>
          <w:szCs w:val="26"/>
        </w:rPr>
        <w:t>соглашения о взаимодействии.</w:t>
      </w:r>
    </w:p>
    <w:p w:rsidR="001E501D" w:rsidRPr="00240500" w:rsidRDefault="001E501D" w:rsidP="001E501D">
      <w:pPr>
        <w:ind w:left="273"/>
        <w:rPr>
          <w:sz w:val="26"/>
          <w:szCs w:val="26"/>
        </w:rPr>
      </w:pPr>
    </w:p>
    <w:p w:rsidR="00A3455E" w:rsidRPr="00240500" w:rsidRDefault="00AC0D1D" w:rsidP="00AC0D1D">
      <w:pPr>
        <w:tabs>
          <w:tab w:val="left" w:pos="1134"/>
        </w:tabs>
        <w:ind w:firstLine="567"/>
        <w:jc w:val="both"/>
        <w:rPr>
          <w:sz w:val="26"/>
          <w:szCs w:val="26"/>
        </w:rPr>
      </w:pPr>
      <w:r w:rsidRPr="00240500">
        <w:rPr>
          <w:sz w:val="26"/>
          <w:szCs w:val="26"/>
        </w:rPr>
        <w:lastRenderedPageBreak/>
        <w:t>3.1.8.  </w:t>
      </w:r>
      <w:r w:rsidR="00A3455E" w:rsidRPr="00240500">
        <w:rPr>
          <w:sz w:val="26"/>
          <w:szCs w:val="26"/>
        </w:rPr>
        <w:t>Вся служебная документация в Контрольно-счётной палате делится на три документопотока:</w:t>
      </w:r>
    </w:p>
    <w:p w:rsidR="00A3455E" w:rsidRPr="00240500" w:rsidRDefault="00A3455E" w:rsidP="00AC0D1D">
      <w:pPr>
        <w:numPr>
          <w:ilvl w:val="0"/>
          <w:numId w:val="5"/>
        </w:numPr>
        <w:ind w:left="993"/>
        <w:jc w:val="both"/>
        <w:rPr>
          <w:sz w:val="26"/>
          <w:szCs w:val="26"/>
        </w:rPr>
      </w:pPr>
      <w:r w:rsidRPr="00240500">
        <w:rPr>
          <w:sz w:val="26"/>
          <w:szCs w:val="26"/>
        </w:rPr>
        <w:t>входящие (поступающие) документы;</w:t>
      </w:r>
    </w:p>
    <w:p w:rsidR="00A3455E" w:rsidRPr="00240500" w:rsidRDefault="00F96BF2" w:rsidP="00AC0D1D">
      <w:pPr>
        <w:numPr>
          <w:ilvl w:val="0"/>
          <w:numId w:val="5"/>
        </w:numPr>
        <w:ind w:left="993"/>
        <w:jc w:val="both"/>
        <w:rPr>
          <w:sz w:val="26"/>
          <w:szCs w:val="26"/>
        </w:rPr>
      </w:pPr>
      <w:r w:rsidRPr="00240500">
        <w:rPr>
          <w:sz w:val="26"/>
          <w:szCs w:val="26"/>
        </w:rPr>
        <w:t xml:space="preserve">исходящие </w:t>
      </w:r>
      <w:r w:rsidR="00A3455E" w:rsidRPr="00240500">
        <w:rPr>
          <w:sz w:val="26"/>
          <w:szCs w:val="26"/>
        </w:rPr>
        <w:t>(отправляемые) документы;</w:t>
      </w:r>
    </w:p>
    <w:p w:rsidR="00A3455E" w:rsidRPr="00240500" w:rsidRDefault="00A3455E" w:rsidP="00AC0D1D">
      <w:pPr>
        <w:numPr>
          <w:ilvl w:val="0"/>
          <w:numId w:val="5"/>
        </w:numPr>
        <w:ind w:left="993"/>
        <w:jc w:val="both"/>
        <w:rPr>
          <w:sz w:val="26"/>
          <w:szCs w:val="26"/>
        </w:rPr>
      </w:pPr>
      <w:r w:rsidRPr="00240500">
        <w:rPr>
          <w:sz w:val="26"/>
          <w:szCs w:val="26"/>
        </w:rPr>
        <w:t>внутренние документы (приказы, распоряжения и т.д.).</w:t>
      </w:r>
    </w:p>
    <w:p w:rsidR="00C839FC" w:rsidRPr="00240500" w:rsidRDefault="00C839FC" w:rsidP="00C839FC">
      <w:pPr>
        <w:ind w:firstLine="567"/>
        <w:jc w:val="both"/>
        <w:rPr>
          <w:sz w:val="26"/>
          <w:szCs w:val="26"/>
        </w:rPr>
      </w:pPr>
    </w:p>
    <w:p w:rsidR="00C839FC" w:rsidRPr="00240500" w:rsidRDefault="00C839FC" w:rsidP="00C839FC">
      <w:pPr>
        <w:pStyle w:val="30"/>
        <w:ind w:firstLine="0"/>
        <w:jc w:val="center"/>
        <w:rPr>
          <w:sz w:val="26"/>
          <w:szCs w:val="26"/>
        </w:rPr>
      </w:pPr>
    </w:p>
    <w:p w:rsidR="00C839FC" w:rsidRPr="00240500" w:rsidRDefault="00C839FC" w:rsidP="00C839FC">
      <w:pPr>
        <w:pStyle w:val="30"/>
        <w:ind w:firstLine="0"/>
        <w:jc w:val="center"/>
        <w:rPr>
          <w:sz w:val="26"/>
          <w:szCs w:val="26"/>
        </w:rPr>
      </w:pPr>
      <w:r w:rsidRPr="00240500">
        <w:rPr>
          <w:sz w:val="26"/>
          <w:szCs w:val="26"/>
        </w:rPr>
        <w:t>4.  ОБЩИЕ ТРЕБОВАНИЯ К ПОДГОТОВКЕ И ОФОРМЛЕНИЮ СЛУЖЕБНЫХ ДОКУМЕНТОВ</w:t>
      </w:r>
    </w:p>
    <w:p w:rsidR="00CF6756" w:rsidRPr="00240500" w:rsidRDefault="00CF6756" w:rsidP="00C839FC">
      <w:pPr>
        <w:pStyle w:val="30"/>
        <w:ind w:firstLine="0"/>
        <w:jc w:val="center"/>
        <w:rPr>
          <w:sz w:val="26"/>
          <w:szCs w:val="26"/>
        </w:rPr>
      </w:pPr>
    </w:p>
    <w:p w:rsidR="007F5597" w:rsidRPr="00240500" w:rsidRDefault="007F5597" w:rsidP="00AC0D1D">
      <w:pPr>
        <w:tabs>
          <w:tab w:val="left" w:pos="1134"/>
        </w:tabs>
        <w:jc w:val="both"/>
        <w:rPr>
          <w:vanish/>
          <w:sz w:val="26"/>
          <w:szCs w:val="26"/>
        </w:rPr>
      </w:pPr>
    </w:p>
    <w:p w:rsidR="00C839FC" w:rsidRPr="00240500" w:rsidRDefault="00AC0D1D" w:rsidP="00596F25">
      <w:pPr>
        <w:widowControl w:val="0"/>
        <w:tabs>
          <w:tab w:val="left" w:pos="284"/>
        </w:tabs>
        <w:ind w:firstLine="567"/>
        <w:jc w:val="both"/>
        <w:rPr>
          <w:snapToGrid w:val="0"/>
          <w:sz w:val="26"/>
          <w:szCs w:val="26"/>
        </w:rPr>
      </w:pPr>
      <w:r w:rsidRPr="00240500">
        <w:rPr>
          <w:snapToGrid w:val="0"/>
          <w:sz w:val="26"/>
          <w:szCs w:val="26"/>
        </w:rPr>
        <w:t>4.1.  </w:t>
      </w:r>
      <w:r w:rsidR="00C839FC" w:rsidRPr="00240500">
        <w:rPr>
          <w:snapToGrid w:val="0"/>
          <w:sz w:val="26"/>
          <w:szCs w:val="26"/>
        </w:rPr>
        <w:t>Правила документирования информации и оформления документов являются едиными для оформления документов как на бумажном носителе, так и в электронном виде (электронных документов).</w:t>
      </w:r>
      <w:r w:rsidR="0020231E" w:rsidRPr="00240500">
        <w:rPr>
          <w:snapToGrid w:val="0"/>
          <w:sz w:val="26"/>
          <w:szCs w:val="26"/>
        </w:rPr>
        <w:t xml:space="preserve"> Правила языкового оформления документов описаны в приложении № 15.  </w:t>
      </w:r>
      <w:r w:rsidR="0020231E" w:rsidRPr="00240500">
        <w:rPr>
          <w:sz w:val="26"/>
          <w:szCs w:val="26"/>
        </w:rPr>
        <w:t>Рекомендации по использованию отдельных, наиболее часто употребляемых слов и устойчивых сочетаний, используемых при подготовке служебных документов описаны в приложении № 16.</w:t>
      </w:r>
    </w:p>
    <w:p w:rsidR="00EF6A8A" w:rsidRPr="00240500" w:rsidRDefault="00AC0D1D" w:rsidP="00596F25">
      <w:pPr>
        <w:tabs>
          <w:tab w:val="left" w:pos="284"/>
        </w:tabs>
        <w:ind w:firstLine="567"/>
        <w:jc w:val="both"/>
        <w:rPr>
          <w:sz w:val="26"/>
          <w:szCs w:val="26"/>
        </w:rPr>
      </w:pPr>
      <w:r w:rsidRPr="00240500">
        <w:rPr>
          <w:sz w:val="26"/>
          <w:szCs w:val="26"/>
        </w:rPr>
        <w:t>4.2.  </w:t>
      </w:r>
      <w:r w:rsidR="00EF6A8A" w:rsidRPr="00240500">
        <w:rPr>
          <w:sz w:val="26"/>
          <w:szCs w:val="26"/>
        </w:rPr>
        <w:t>Электронные документы, создаваемые в КСП, оформляются на стандартных листах бумаги формата А4 (210 х 297 мм) (далее – листы формата А4) и должны иметь установленный состав реквизитов.</w:t>
      </w:r>
    </w:p>
    <w:p w:rsidR="00C839FC" w:rsidRPr="00240500" w:rsidRDefault="00AC0D1D" w:rsidP="00596F25">
      <w:pPr>
        <w:widowControl w:val="0"/>
        <w:tabs>
          <w:tab w:val="left" w:pos="284"/>
        </w:tabs>
        <w:ind w:firstLine="567"/>
        <w:jc w:val="both"/>
        <w:rPr>
          <w:sz w:val="26"/>
          <w:szCs w:val="26"/>
        </w:rPr>
      </w:pPr>
      <w:r w:rsidRPr="00240500">
        <w:rPr>
          <w:sz w:val="26"/>
          <w:szCs w:val="26"/>
        </w:rPr>
        <w:t>4.3.  </w:t>
      </w:r>
      <w:r w:rsidR="00C839FC" w:rsidRPr="00240500">
        <w:rPr>
          <w:sz w:val="26"/>
          <w:szCs w:val="26"/>
        </w:rPr>
        <w:t>Каждый напечатанный лист документа, должен иметь следующие размеры полей:</w:t>
      </w:r>
    </w:p>
    <w:p w:rsidR="00C839FC" w:rsidRPr="00240500" w:rsidRDefault="00C839FC" w:rsidP="00596F25">
      <w:pPr>
        <w:tabs>
          <w:tab w:val="left" w:pos="284"/>
        </w:tabs>
        <w:ind w:firstLine="567"/>
        <w:jc w:val="both"/>
        <w:rPr>
          <w:sz w:val="26"/>
          <w:szCs w:val="26"/>
        </w:rPr>
      </w:pPr>
      <w:r w:rsidRPr="00240500">
        <w:rPr>
          <w:sz w:val="26"/>
          <w:szCs w:val="26"/>
        </w:rPr>
        <w:t>левое – 25 мм;</w:t>
      </w:r>
    </w:p>
    <w:p w:rsidR="00C839FC" w:rsidRPr="00240500" w:rsidRDefault="00C839FC" w:rsidP="00596F25">
      <w:pPr>
        <w:tabs>
          <w:tab w:val="left" w:pos="284"/>
        </w:tabs>
        <w:ind w:firstLine="567"/>
        <w:jc w:val="both"/>
        <w:rPr>
          <w:sz w:val="26"/>
          <w:szCs w:val="26"/>
        </w:rPr>
      </w:pPr>
      <w:r w:rsidRPr="00240500">
        <w:rPr>
          <w:sz w:val="26"/>
          <w:szCs w:val="26"/>
        </w:rPr>
        <w:t>правое – 1</w:t>
      </w:r>
      <w:r w:rsidR="00EF6A8A" w:rsidRPr="00240500">
        <w:rPr>
          <w:sz w:val="26"/>
          <w:szCs w:val="26"/>
        </w:rPr>
        <w:t>5</w:t>
      </w:r>
      <w:r w:rsidRPr="00240500">
        <w:rPr>
          <w:sz w:val="26"/>
          <w:szCs w:val="26"/>
        </w:rPr>
        <w:t xml:space="preserve"> мм;</w:t>
      </w:r>
    </w:p>
    <w:p w:rsidR="00C839FC" w:rsidRPr="00240500" w:rsidRDefault="00C839FC" w:rsidP="00596F25">
      <w:pPr>
        <w:tabs>
          <w:tab w:val="left" w:pos="284"/>
        </w:tabs>
        <w:ind w:firstLine="567"/>
        <w:jc w:val="both"/>
        <w:rPr>
          <w:sz w:val="26"/>
          <w:szCs w:val="26"/>
        </w:rPr>
      </w:pPr>
      <w:r w:rsidRPr="00240500">
        <w:rPr>
          <w:sz w:val="26"/>
          <w:szCs w:val="26"/>
        </w:rPr>
        <w:t>верхнее – 20 мм;</w:t>
      </w:r>
    </w:p>
    <w:p w:rsidR="00C839FC" w:rsidRPr="00240500" w:rsidRDefault="00C839FC" w:rsidP="00596F25">
      <w:pPr>
        <w:tabs>
          <w:tab w:val="left" w:pos="284"/>
        </w:tabs>
        <w:ind w:firstLine="567"/>
        <w:jc w:val="both"/>
        <w:rPr>
          <w:sz w:val="26"/>
          <w:szCs w:val="26"/>
        </w:rPr>
      </w:pPr>
      <w:r w:rsidRPr="00240500">
        <w:rPr>
          <w:sz w:val="26"/>
          <w:szCs w:val="26"/>
        </w:rPr>
        <w:t>нижнее – 20 мм</w:t>
      </w:r>
      <w:r w:rsidR="00AD5528" w:rsidRPr="00240500">
        <w:rPr>
          <w:sz w:val="26"/>
          <w:szCs w:val="26"/>
        </w:rPr>
        <w:t>;</w:t>
      </w:r>
    </w:p>
    <w:p w:rsidR="00C839FC" w:rsidRPr="00240500" w:rsidRDefault="00C839FC" w:rsidP="00596F25">
      <w:pPr>
        <w:tabs>
          <w:tab w:val="left" w:pos="284"/>
        </w:tabs>
        <w:ind w:firstLine="567"/>
        <w:jc w:val="both"/>
        <w:rPr>
          <w:sz w:val="26"/>
          <w:szCs w:val="26"/>
        </w:rPr>
      </w:pPr>
      <w:r w:rsidRPr="00240500">
        <w:rPr>
          <w:sz w:val="26"/>
          <w:szCs w:val="26"/>
        </w:rPr>
        <w:t>Абзацный отступ – 1,</w:t>
      </w:r>
      <w:r w:rsidR="00EF6A8A" w:rsidRPr="00240500">
        <w:rPr>
          <w:sz w:val="26"/>
          <w:szCs w:val="26"/>
        </w:rPr>
        <w:t>0</w:t>
      </w:r>
      <w:r w:rsidRPr="00240500">
        <w:rPr>
          <w:sz w:val="26"/>
          <w:szCs w:val="26"/>
        </w:rPr>
        <w:t xml:space="preserve"> см</w:t>
      </w:r>
      <w:r w:rsidR="00AD5528" w:rsidRPr="00240500">
        <w:rPr>
          <w:sz w:val="26"/>
          <w:szCs w:val="26"/>
        </w:rPr>
        <w:t>.</w:t>
      </w:r>
    </w:p>
    <w:p w:rsidR="00C839FC" w:rsidRPr="00240500" w:rsidRDefault="00AC0D1D" w:rsidP="00596F25">
      <w:pPr>
        <w:widowControl w:val="0"/>
        <w:tabs>
          <w:tab w:val="left" w:pos="284"/>
        </w:tabs>
        <w:ind w:firstLine="567"/>
        <w:jc w:val="both"/>
        <w:rPr>
          <w:sz w:val="26"/>
          <w:szCs w:val="26"/>
        </w:rPr>
      </w:pPr>
      <w:r w:rsidRPr="00240500">
        <w:rPr>
          <w:sz w:val="26"/>
          <w:szCs w:val="26"/>
        </w:rPr>
        <w:t>4.4.  </w:t>
      </w:r>
      <w:r w:rsidR="00C839FC" w:rsidRPr="00240500">
        <w:rPr>
          <w:sz w:val="26"/>
          <w:szCs w:val="26"/>
        </w:rPr>
        <w:t xml:space="preserve">При подготовке документов следует применять текстовый редактор Microsoft Office Word (далее – </w:t>
      </w:r>
      <w:r w:rsidR="00C839FC" w:rsidRPr="00240500">
        <w:rPr>
          <w:sz w:val="26"/>
          <w:szCs w:val="26"/>
          <w:lang w:val="en-US"/>
        </w:rPr>
        <w:t>MS</w:t>
      </w:r>
      <w:r w:rsidR="00C839FC" w:rsidRPr="00240500">
        <w:rPr>
          <w:sz w:val="26"/>
          <w:szCs w:val="26"/>
        </w:rPr>
        <w:t xml:space="preserve"> Word) с использованием шрифта </w:t>
      </w:r>
      <w:r w:rsidR="00C839FC" w:rsidRPr="00240500">
        <w:rPr>
          <w:sz w:val="26"/>
          <w:szCs w:val="26"/>
          <w:lang w:val="en-US"/>
        </w:rPr>
        <w:t>Times</w:t>
      </w:r>
      <w:r w:rsidR="00C839FC" w:rsidRPr="00240500">
        <w:rPr>
          <w:sz w:val="26"/>
          <w:szCs w:val="26"/>
        </w:rPr>
        <w:t xml:space="preserve"> </w:t>
      </w:r>
      <w:r w:rsidR="00C839FC" w:rsidRPr="00240500">
        <w:rPr>
          <w:sz w:val="26"/>
          <w:szCs w:val="26"/>
          <w:lang w:val="en-US"/>
        </w:rPr>
        <w:t>New</w:t>
      </w:r>
      <w:r w:rsidR="00C839FC" w:rsidRPr="00240500">
        <w:rPr>
          <w:sz w:val="26"/>
          <w:szCs w:val="26"/>
        </w:rPr>
        <w:t xml:space="preserve"> </w:t>
      </w:r>
      <w:r w:rsidR="00C839FC" w:rsidRPr="00240500">
        <w:rPr>
          <w:sz w:val="26"/>
          <w:szCs w:val="26"/>
          <w:lang w:val="en-US"/>
        </w:rPr>
        <w:t>Roman</w:t>
      </w:r>
      <w:r w:rsidR="00C839FC" w:rsidRPr="00240500">
        <w:rPr>
          <w:sz w:val="26"/>
          <w:szCs w:val="26"/>
        </w:rPr>
        <w:t xml:space="preserve"> </w:t>
      </w:r>
      <w:r w:rsidR="007D4166" w:rsidRPr="00240500">
        <w:rPr>
          <w:sz w:val="26"/>
          <w:szCs w:val="26"/>
        </w:rPr>
        <w:t>кегль шрифта – 13 типографских пунктов</w:t>
      </w:r>
      <w:r w:rsidR="00C839FC" w:rsidRPr="00240500">
        <w:rPr>
          <w:sz w:val="26"/>
          <w:szCs w:val="26"/>
        </w:rPr>
        <w:t xml:space="preserve">, через </w:t>
      </w:r>
      <w:r w:rsidR="00EF6A8A" w:rsidRPr="00240500">
        <w:rPr>
          <w:sz w:val="26"/>
          <w:szCs w:val="26"/>
        </w:rPr>
        <w:t xml:space="preserve">одинарный или </w:t>
      </w:r>
      <w:r w:rsidR="00C839FC" w:rsidRPr="00240500">
        <w:rPr>
          <w:sz w:val="26"/>
          <w:szCs w:val="26"/>
        </w:rPr>
        <w:t>полуторный межстрочный интервал. В отдельных случаях допускается применение шрифта №</w:t>
      </w:r>
      <w:r w:rsidR="00EF6A8A" w:rsidRPr="00240500">
        <w:rPr>
          <w:sz w:val="26"/>
          <w:szCs w:val="26"/>
        </w:rPr>
        <w:t> </w:t>
      </w:r>
      <w:r w:rsidR="00C839FC" w:rsidRPr="00240500">
        <w:rPr>
          <w:sz w:val="26"/>
          <w:szCs w:val="26"/>
        </w:rPr>
        <w:t>12, через одинарный межстрочный интервал.</w:t>
      </w:r>
      <w:r w:rsidR="004B1154" w:rsidRPr="00240500">
        <w:rPr>
          <w:sz w:val="26"/>
          <w:szCs w:val="26"/>
        </w:rPr>
        <w:t xml:space="preserve"> Уменьшение кегля допускается в таблицах.</w:t>
      </w:r>
    </w:p>
    <w:p w:rsidR="00AD5528" w:rsidRPr="00240500" w:rsidRDefault="00E4576B" w:rsidP="00596F25">
      <w:pPr>
        <w:widowControl w:val="0"/>
        <w:tabs>
          <w:tab w:val="left" w:pos="284"/>
        </w:tabs>
        <w:ind w:firstLine="567"/>
        <w:jc w:val="both"/>
        <w:rPr>
          <w:sz w:val="26"/>
          <w:szCs w:val="26"/>
        </w:rPr>
      </w:pPr>
      <w:r w:rsidRPr="00240500">
        <w:rPr>
          <w:sz w:val="26"/>
          <w:szCs w:val="26"/>
        </w:rPr>
        <w:t xml:space="preserve">В </w:t>
      </w:r>
      <w:r w:rsidR="003946F1" w:rsidRPr="00240500">
        <w:rPr>
          <w:sz w:val="26"/>
          <w:szCs w:val="26"/>
        </w:rPr>
        <w:t>соответствии с распоряжением КСП от 28.06.</w:t>
      </w:r>
      <w:r w:rsidR="00596F25" w:rsidRPr="00240500">
        <w:rPr>
          <w:sz w:val="26"/>
          <w:szCs w:val="26"/>
        </w:rPr>
        <w:t>2016 № 3-А «Об экономии бумаги»</w:t>
      </w:r>
      <w:r w:rsidR="003946F1" w:rsidRPr="00240500">
        <w:rPr>
          <w:sz w:val="26"/>
          <w:szCs w:val="26"/>
        </w:rPr>
        <w:t xml:space="preserve"> </w:t>
      </w:r>
      <w:r w:rsidR="008208F0" w:rsidRPr="00240500">
        <w:rPr>
          <w:sz w:val="26"/>
          <w:szCs w:val="26"/>
        </w:rPr>
        <w:t xml:space="preserve">в </w:t>
      </w:r>
      <w:r w:rsidRPr="00240500">
        <w:rPr>
          <w:sz w:val="26"/>
          <w:szCs w:val="26"/>
        </w:rPr>
        <w:t>целях экономии бюджетных средств рекомендуется использовать только двухстороннюю печать для распечатки исходящих и распорядительных документов, а также информацию для личного пользования.</w:t>
      </w:r>
    </w:p>
    <w:p w:rsidR="00B87F1F" w:rsidRPr="00240500" w:rsidRDefault="00AC0D1D" w:rsidP="00596F25">
      <w:pPr>
        <w:widowControl w:val="0"/>
        <w:tabs>
          <w:tab w:val="left" w:pos="284"/>
        </w:tabs>
        <w:ind w:firstLine="567"/>
        <w:jc w:val="both"/>
        <w:rPr>
          <w:sz w:val="26"/>
          <w:szCs w:val="26"/>
        </w:rPr>
      </w:pPr>
      <w:r w:rsidRPr="00240500">
        <w:rPr>
          <w:sz w:val="26"/>
          <w:szCs w:val="26"/>
        </w:rPr>
        <w:t>4.5.  </w:t>
      </w:r>
      <w:r w:rsidR="00B87F1F" w:rsidRPr="00240500">
        <w:rPr>
          <w:sz w:val="26"/>
          <w:szCs w:val="26"/>
        </w:rPr>
        <w:t xml:space="preserve">Для выделения текста следует использовать «курсив», «подчёркивание», «курсив с подчёркиванием» или «полужирный». Для заголовков допускается начертание «полужирный», «подчёркнутый», «полужирный подчёркнутый», увеличение кегля. </w:t>
      </w:r>
    </w:p>
    <w:p w:rsidR="007D4166" w:rsidRPr="00240500" w:rsidRDefault="00AC0D1D" w:rsidP="00596F25">
      <w:pPr>
        <w:widowControl w:val="0"/>
        <w:tabs>
          <w:tab w:val="left" w:pos="284"/>
        </w:tabs>
        <w:ind w:firstLine="567"/>
        <w:jc w:val="both"/>
        <w:rPr>
          <w:sz w:val="26"/>
          <w:szCs w:val="26"/>
        </w:rPr>
      </w:pPr>
      <w:r w:rsidRPr="00240500">
        <w:rPr>
          <w:sz w:val="26"/>
          <w:szCs w:val="26"/>
        </w:rPr>
        <w:t>4.6.  </w:t>
      </w:r>
      <w:r w:rsidR="00B87F1F" w:rsidRPr="00240500">
        <w:rPr>
          <w:sz w:val="26"/>
          <w:szCs w:val="26"/>
        </w:rPr>
        <w:t>При подготовке документов на двух и более листах второй и последующие листы нумеруются. Номера листов проставляются арабскими цифрами справа от нижнего поля</w:t>
      </w:r>
      <w:r w:rsidR="007D4166" w:rsidRPr="00240500">
        <w:rPr>
          <w:sz w:val="26"/>
          <w:szCs w:val="26"/>
        </w:rPr>
        <w:t xml:space="preserve"> без слова «страница» (стр.) и знаков препинания.</w:t>
      </w:r>
    </w:p>
    <w:p w:rsidR="00B87F1F" w:rsidRPr="00240500" w:rsidRDefault="00AC0D1D" w:rsidP="00596F25">
      <w:pPr>
        <w:widowControl w:val="0"/>
        <w:tabs>
          <w:tab w:val="left" w:pos="284"/>
        </w:tabs>
        <w:ind w:firstLine="567"/>
        <w:jc w:val="both"/>
        <w:rPr>
          <w:sz w:val="26"/>
          <w:szCs w:val="26"/>
        </w:rPr>
      </w:pPr>
      <w:r w:rsidRPr="00240500">
        <w:rPr>
          <w:sz w:val="26"/>
          <w:szCs w:val="26"/>
        </w:rPr>
        <w:t>4.7.  </w:t>
      </w:r>
      <w:r w:rsidR="007D4166" w:rsidRPr="00240500">
        <w:rPr>
          <w:sz w:val="26"/>
          <w:szCs w:val="26"/>
        </w:rPr>
        <w:t>Страницы приложения к документу нумеруются самостоятельно, начиная со второй. При наличии нескольких приложений страницы в каждом из них нумеруются отдельно.</w:t>
      </w:r>
    </w:p>
    <w:p w:rsidR="007D4166" w:rsidRPr="00240500" w:rsidRDefault="007D4166" w:rsidP="00596F25">
      <w:pPr>
        <w:tabs>
          <w:tab w:val="left" w:pos="284"/>
        </w:tabs>
        <w:autoSpaceDE w:val="0"/>
        <w:autoSpaceDN w:val="0"/>
        <w:adjustRightInd w:val="0"/>
        <w:ind w:firstLine="567"/>
        <w:jc w:val="both"/>
        <w:rPr>
          <w:sz w:val="26"/>
          <w:szCs w:val="26"/>
        </w:rPr>
      </w:pPr>
      <w:r w:rsidRPr="00240500">
        <w:rPr>
          <w:sz w:val="26"/>
          <w:szCs w:val="26"/>
        </w:rPr>
        <w:t>При оформлении приложения к приложению нумерация страниц продолжается.</w:t>
      </w:r>
    </w:p>
    <w:p w:rsidR="00C839FC" w:rsidRPr="00240500" w:rsidRDefault="00AC0D1D" w:rsidP="00596F25">
      <w:pPr>
        <w:widowControl w:val="0"/>
        <w:tabs>
          <w:tab w:val="left" w:pos="284"/>
        </w:tabs>
        <w:ind w:firstLine="567"/>
        <w:jc w:val="both"/>
        <w:rPr>
          <w:sz w:val="26"/>
          <w:szCs w:val="26"/>
        </w:rPr>
      </w:pPr>
      <w:r w:rsidRPr="00240500">
        <w:rPr>
          <w:snapToGrid w:val="0"/>
          <w:sz w:val="26"/>
          <w:szCs w:val="26"/>
        </w:rPr>
        <w:t>4.8.  </w:t>
      </w:r>
      <w:r w:rsidR="00C839FC" w:rsidRPr="00240500">
        <w:rPr>
          <w:snapToGrid w:val="0"/>
          <w:sz w:val="26"/>
          <w:szCs w:val="26"/>
        </w:rPr>
        <w:t xml:space="preserve">Служебный документ должен быть написан деловым стилем с соблюдением </w:t>
      </w:r>
      <w:r w:rsidR="00C839FC" w:rsidRPr="00240500">
        <w:rPr>
          <w:snapToGrid w:val="0"/>
          <w:sz w:val="26"/>
          <w:szCs w:val="26"/>
        </w:rPr>
        <w:lastRenderedPageBreak/>
        <w:t>правил орфографии и пунктуации, кратко и четко, без употребления формулировок, порождающих различные толкования.</w:t>
      </w:r>
    </w:p>
    <w:p w:rsidR="00BA7974" w:rsidRPr="00240500" w:rsidRDefault="00AC0D1D" w:rsidP="00596F25">
      <w:pPr>
        <w:widowControl w:val="0"/>
        <w:tabs>
          <w:tab w:val="left" w:pos="284"/>
        </w:tabs>
        <w:ind w:firstLine="567"/>
        <w:jc w:val="both"/>
        <w:rPr>
          <w:sz w:val="26"/>
          <w:szCs w:val="26"/>
        </w:rPr>
      </w:pPr>
      <w:r w:rsidRPr="00240500">
        <w:rPr>
          <w:sz w:val="26"/>
          <w:szCs w:val="26"/>
        </w:rPr>
        <w:t>4.9. </w:t>
      </w:r>
      <w:r w:rsidR="00BA7974" w:rsidRPr="00240500">
        <w:rPr>
          <w:sz w:val="26"/>
          <w:szCs w:val="26"/>
        </w:rPr>
        <w:t>Документы, подготавливаемые за подписью председателя</w:t>
      </w:r>
      <w:r w:rsidR="003A49BD" w:rsidRPr="00240500">
        <w:rPr>
          <w:sz w:val="26"/>
          <w:szCs w:val="26"/>
        </w:rPr>
        <w:t>,</w:t>
      </w:r>
      <w:r w:rsidR="00BA7974" w:rsidRPr="00240500">
        <w:rPr>
          <w:sz w:val="26"/>
          <w:szCs w:val="26"/>
        </w:rPr>
        <w:t xml:space="preserve"> заместителя председателя </w:t>
      </w:r>
      <w:r w:rsidR="00061B6B" w:rsidRPr="00240500">
        <w:rPr>
          <w:sz w:val="26"/>
          <w:szCs w:val="26"/>
        </w:rPr>
        <w:t>или аудитора Палаты</w:t>
      </w:r>
      <w:r w:rsidR="00BA7974" w:rsidRPr="00240500">
        <w:rPr>
          <w:sz w:val="26"/>
          <w:szCs w:val="26"/>
        </w:rPr>
        <w:t xml:space="preserve">, печатаются, как правило, по числу адресатов плюс один экземпляр (с согласованиями). </w:t>
      </w:r>
    </w:p>
    <w:p w:rsidR="00BA7974" w:rsidRPr="00240500" w:rsidRDefault="00E82880" w:rsidP="00BA7974">
      <w:pPr>
        <w:shd w:val="clear" w:color="auto" w:fill="FFFFFF"/>
        <w:ind w:right="53" w:firstLine="540"/>
        <w:jc w:val="both"/>
        <w:rPr>
          <w:sz w:val="26"/>
          <w:szCs w:val="26"/>
        </w:rPr>
      </w:pPr>
      <w:r w:rsidRPr="00240500">
        <w:rPr>
          <w:sz w:val="26"/>
          <w:szCs w:val="26"/>
        </w:rPr>
        <w:t xml:space="preserve">4.10. </w:t>
      </w:r>
      <w:r w:rsidR="00BA7974" w:rsidRPr="00240500">
        <w:rPr>
          <w:sz w:val="26"/>
          <w:szCs w:val="26"/>
        </w:rPr>
        <w:t xml:space="preserve">Документ с оригиналом подписи отправляется адресату, второй экземпляр исходящего документа (с согласованиями) помещается в дело (архив) в соответствии с </w:t>
      </w:r>
      <w:r w:rsidR="00596F25" w:rsidRPr="00240500">
        <w:rPr>
          <w:sz w:val="26"/>
          <w:szCs w:val="26"/>
        </w:rPr>
        <w:t>н</w:t>
      </w:r>
      <w:r w:rsidR="00BA7974" w:rsidRPr="00240500">
        <w:rPr>
          <w:sz w:val="26"/>
          <w:szCs w:val="26"/>
        </w:rPr>
        <w:t>оменклатурой дел.</w:t>
      </w:r>
    </w:p>
    <w:p w:rsidR="00BA7974" w:rsidRPr="00240500" w:rsidRDefault="00BA7974" w:rsidP="00BA7974">
      <w:pPr>
        <w:shd w:val="clear" w:color="auto" w:fill="FFFFFF"/>
        <w:ind w:right="53" w:firstLine="540"/>
        <w:jc w:val="both"/>
        <w:rPr>
          <w:sz w:val="26"/>
          <w:szCs w:val="26"/>
        </w:rPr>
      </w:pPr>
    </w:p>
    <w:p w:rsidR="00BA7974" w:rsidRPr="00240500" w:rsidRDefault="00BA7974" w:rsidP="00897380">
      <w:pPr>
        <w:pStyle w:val="ad"/>
        <w:numPr>
          <w:ilvl w:val="1"/>
          <w:numId w:val="43"/>
        </w:numPr>
        <w:tabs>
          <w:tab w:val="left" w:pos="1134"/>
        </w:tabs>
        <w:ind w:left="0" w:firstLine="567"/>
        <w:jc w:val="both"/>
        <w:rPr>
          <w:b/>
          <w:sz w:val="26"/>
          <w:szCs w:val="26"/>
        </w:rPr>
      </w:pPr>
      <w:r w:rsidRPr="00240500">
        <w:rPr>
          <w:b/>
          <w:sz w:val="26"/>
          <w:szCs w:val="26"/>
        </w:rPr>
        <w:t xml:space="preserve"> Реквизиты документа и использование бланков</w:t>
      </w:r>
    </w:p>
    <w:p w:rsidR="006D041E" w:rsidRPr="00240500" w:rsidRDefault="006D041E" w:rsidP="00897380">
      <w:pPr>
        <w:pStyle w:val="ad"/>
        <w:widowControl w:val="0"/>
        <w:tabs>
          <w:tab w:val="left" w:pos="1134"/>
        </w:tabs>
        <w:ind w:left="1713"/>
        <w:jc w:val="both"/>
        <w:rPr>
          <w:vanish/>
          <w:sz w:val="26"/>
          <w:szCs w:val="26"/>
        </w:rPr>
      </w:pPr>
    </w:p>
    <w:p w:rsidR="00BA7974" w:rsidRPr="00240500" w:rsidRDefault="00897380" w:rsidP="00897380">
      <w:pPr>
        <w:pStyle w:val="ad"/>
        <w:widowControl w:val="0"/>
        <w:numPr>
          <w:ilvl w:val="2"/>
          <w:numId w:val="43"/>
        </w:numPr>
        <w:tabs>
          <w:tab w:val="left" w:pos="1418"/>
        </w:tabs>
        <w:ind w:left="0" w:firstLine="567"/>
        <w:jc w:val="both"/>
        <w:rPr>
          <w:sz w:val="26"/>
          <w:szCs w:val="26"/>
        </w:rPr>
      </w:pPr>
      <w:r w:rsidRPr="00240500">
        <w:rPr>
          <w:sz w:val="26"/>
          <w:szCs w:val="26"/>
        </w:rPr>
        <w:t xml:space="preserve"> </w:t>
      </w:r>
      <w:r w:rsidR="00BA7974" w:rsidRPr="00240500">
        <w:rPr>
          <w:sz w:val="26"/>
          <w:szCs w:val="26"/>
        </w:rPr>
        <w:t>При подготовке, оформлении и обработке служебного документа, а также при разработке электронных шаблонов бланков и изготовлении бланков служебных документов используются следующие</w:t>
      </w:r>
      <w:r w:rsidR="00BA7974" w:rsidRPr="00240500">
        <w:rPr>
          <w:iCs/>
          <w:snapToGrid w:val="0"/>
          <w:sz w:val="26"/>
          <w:szCs w:val="26"/>
        </w:rPr>
        <w:t xml:space="preserve"> реквизиты:</w:t>
      </w:r>
    </w:p>
    <w:p w:rsidR="00BA7974" w:rsidRPr="00240500" w:rsidRDefault="00AE3F3C"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 xml:space="preserve">государственный </w:t>
      </w:r>
      <w:r w:rsidR="00BA7974" w:rsidRPr="00240500">
        <w:rPr>
          <w:sz w:val="26"/>
          <w:szCs w:val="26"/>
        </w:rPr>
        <w:t>герб Калужской области;</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 xml:space="preserve">наименование Контрольно-счётной палаты Калужской области; </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 xml:space="preserve">справочные данные о Контрольно-счетной палате (в письмах, </w:t>
      </w:r>
      <w:r w:rsidR="00BD5F0F" w:rsidRPr="00240500">
        <w:rPr>
          <w:sz w:val="26"/>
          <w:szCs w:val="26"/>
        </w:rPr>
        <w:t xml:space="preserve">справках, уведомлениях, </w:t>
      </w:r>
      <w:r w:rsidRPr="00240500">
        <w:rPr>
          <w:sz w:val="26"/>
          <w:szCs w:val="26"/>
        </w:rPr>
        <w:t>представлениях, предписаниях);</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 xml:space="preserve">наименование вида документа (представление, предписание, приказ, распоряжение, инструкция и т.д., за исключением писем); </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 xml:space="preserve">дату документа; </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регистрационный номер документа;</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 xml:space="preserve">ссылку на регистрационный номер и дату документа </w:t>
      </w:r>
      <w:r w:rsidR="00AE3F3C" w:rsidRPr="00240500">
        <w:rPr>
          <w:sz w:val="26"/>
          <w:szCs w:val="26"/>
        </w:rPr>
        <w:t>адресанта</w:t>
      </w:r>
      <w:r w:rsidRPr="00240500">
        <w:rPr>
          <w:sz w:val="26"/>
          <w:szCs w:val="26"/>
        </w:rPr>
        <w:t>;</w:t>
      </w:r>
    </w:p>
    <w:p w:rsidR="006D041E" w:rsidRPr="00240500" w:rsidRDefault="006D041E" w:rsidP="00CE2804">
      <w:pPr>
        <w:numPr>
          <w:ilvl w:val="0"/>
          <w:numId w:val="7"/>
        </w:numPr>
        <w:ind w:left="993"/>
        <w:jc w:val="both"/>
        <w:rPr>
          <w:iCs/>
          <w:snapToGrid w:val="0"/>
          <w:sz w:val="26"/>
          <w:szCs w:val="26"/>
        </w:rPr>
      </w:pPr>
      <w:r w:rsidRPr="00240500">
        <w:rPr>
          <w:iCs/>
          <w:snapToGrid w:val="0"/>
          <w:sz w:val="26"/>
          <w:szCs w:val="26"/>
        </w:rPr>
        <w:t>ограничительную пометку документа;</w:t>
      </w:r>
    </w:p>
    <w:p w:rsidR="006D041E" w:rsidRPr="00240500" w:rsidRDefault="006D041E" w:rsidP="00CE2804">
      <w:pPr>
        <w:numPr>
          <w:ilvl w:val="0"/>
          <w:numId w:val="7"/>
        </w:numPr>
        <w:ind w:left="993"/>
        <w:jc w:val="both"/>
        <w:rPr>
          <w:iCs/>
          <w:snapToGrid w:val="0"/>
          <w:sz w:val="26"/>
          <w:szCs w:val="26"/>
        </w:rPr>
      </w:pPr>
      <w:r w:rsidRPr="00240500">
        <w:rPr>
          <w:iCs/>
          <w:snapToGrid w:val="0"/>
          <w:sz w:val="26"/>
          <w:szCs w:val="26"/>
        </w:rPr>
        <w:t>гриф утверждения документа;</w:t>
      </w:r>
    </w:p>
    <w:p w:rsidR="006D041E" w:rsidRPr="00240500" w:rsidRDefault="006D041E" w:rsidP="00CE2804">
      <w:pPr>
        <w:numPr>
          <w:ilvl w:val="0"/>
          <w:numId w:val="7"/>
        </w:numPr>
        <w:ind w:left="993"/>
        <w:jc w:val="both"/>
        <w:rPr>
          <w:iCs/>
          <w:snapToGrid w:val="0"/>
          <w:sz w:val="26"/>
          <w:szCs w:val="26"/>
        </w:rPr>
      </w:pPr>
      <w:r w:rsidRPr="00240500">
        <w:rPr>
          <w:iCs/>
          <w:snapToGrid w:val="0"/>
          <w:sz w:val="26"/>
          <w:szCs w:val="26"/>
        </w:rPr>
        <w:t>резолюцию;</w:t>
      </w:r>
    </w:p>
    <w:p w:rsidR="006D041E" w:rsidRPr="00240500" w:rsidRDefault="006D041E" w:rsidP="00CE2804">
      <w:pPr>
        <w:numPr>
          <w:ilvl w:val="0"/>
          <w:numId w:val="7"/>
        </w:numPr>
        <w:ind w:left="993"/>
        <w:jc w:val="both"/>
        <w:rPr>
          <w:iCs/>
          <w:snapToGrid w:val="0"/>
          <w:sz w:val="26"/>
          <w:szCs w:val="26"/>
        </w:rPr>
      </w:pPr>
      <w:r w:rsidRPr="00240500">
        <w:rPr>
          <w:iCs/>
          <w:snapToGrid w:val="0"/>
          <w:sz w:val="26"/>
          <w:szCs w:val="26"/>
        </w:rPr>
        <w:t>отметку о контроле;</w:t>
      </w:r>
    </w:p>
    <w:p w:rsidR="006D041E" w:rsidRPr="00240500" w:rsidRDefault="006D041E" w:rsidP="00CE2804">
      <w:pPr>
        <w:numPr>
          <w:ilvl w:val="0"/>
          <w:numId w:val="7"/>
        </w:numPr>
        <w:ind w:left="993"/>
        <w:jc w:val="both"/>
        <w:rPr>
          <w:iCs/>
          <w:snapToGrid w:val="0"/>
          <w:sz w:val="26"/>
          <w:szCs w:val="26"/>
        </w:rPr>
      </w:pPr>
      <w:r w:rsidRPr="00240500">
        <w:rPr>
          <w:iCs/>
          <w:snapToGrid w:val="0"/>
          <w:sz w:val="26"/>
          <w:szCs w:val="26"/>
        </w:rPr>
        <w:t>адресат;</w:t>
      </w:r>
    </w:p>
    <w:p w:rsidR="006D041E" w:rsidRPr="00240500" w:rsidRDefault="006D041E"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расшифровку подписи;</w:t>
      </w:r>
    </w:p>
    <w:p w:rsidR="006D041E" w:rsidRPr="00240500" w:rsidRDefault="006D041E"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отметку о заверении копии;</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заголовок к тексту (в приказах и распоряжениях);</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текст документа;</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отметку о наличии приложения;</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подпись должностного лица;</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 xml:space="preserve">отметку об исполнителе (исполнитель подписывает с лицевой стороны экземпляр письма, имеющего согласования); </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отметку о поступлении документа в организацию;</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 xml:space="preserve">согласование (на оборотной стороне); </w:t>
      </w:r>
    </w:p>
    <w:p w:rsidR="00BA7974" w:rsidRPr="00240500" w:rsidRDefault="00BA7974" w:rsidP="00CE2804">
      <w:pPr>
        <w:widowControl w:val="0"/>
        <w:numPr>
          <w:ilvl w:val="0"/>
          <w:numId w:val="7"/>
        </w:numPr>
        <w:shd w:val="clear" w:color="auto" w:fill="FFFFFF"/>
        <w:tabs>
          <w:tab w:val="left" w:pos="993"/>
        </w:tabs>
        <w:autoSpaceDE w:val="0"/>
        <w:autoSpaceDN w:val="0"/>
        <w:adjustRightInd w:val="0"/>
        <w:ind w:left="993"/>
        <w:jc w:val="both"/>
        <w:rPr>
          <w:sz w:val="26"/>
          <w:szCs w:val="26"/>
        </w:rPr>
      </w:pPr>
      <w:r w:rsidRPr="00240500">
        <w:rPr>
          <w:sz w:val="26"/>
          <w:szCs w:val="26"/>
        </w:rPr>
        <w:t>отметку об исполнении документа и направлении его в дело.</w:t>
      </w:r>
    </w:p>
    <w:p w:rsidR="00854224" w:rsidRPr="00240500" w:rsidRDefault="00854224" w:rsidP="00897380">
      <w:pPr>
        <w:widowControl w:val="0"/>
        <w:numPr>
          <w:ilvl w:val="2"/>
          <w:numId w:val="43"/>
        </w:numPr>
        <w:shd w:val="clear" w:color="auto" w:fill="FFFFFF"/>
        <w:tabs>
          <w:tab w:val="left" w:pos="1073"/>
        </w:tabs>
        <w:autoSpaceDE w:val="0"/>
        <w:autoSpaceDN w:val="0"/>
        <w:adjustRightInd w:val="0"/>
        <w:ind w:left="0" w:firstLine="567"/>
        <w:jc w:val="both"/>
        <w:rPr>
          <w:sz w:val="26"/>
          <w:szCs w:val="26"/>
        </w:rPr>
      </w:pPr>
      <w:r w:rsidRPr="00240500">
        <w:rPr>
          <w:sz w:val="26"/>
          <w:szCs w:val="26"/>
        </w:rPr>
        <w:t>Состав реквизитов служебного документа может быть различным в зависимости от его вида и содержания. Каждый служебный документ должен иметь определенный состав реквизитов и порядок их расположения.</w:t>
      </w:r>
    </w:p>
    <w:p w:rsidR="00435155" w:rsidRPr="00240500" w:rsidRDefault="00854224" w:rsidP="00897380">
      <w:pPr>
        <w:widowControl w:val="0"/>
        <w:numPr>
          <w:ilvl w:val="2"/>
          <w:numId w:val="43"/>
        </w:numPr>
        <w:shd w:val="clear" w:color="auto" w:fill="FFFFFF"/>
        <w:tabs>
          <w:tab w:val="left" w:pos="1073"/>
        </w:tabs>
        <w:autoSpaceDE w:val="0"/>
        <w:autoSpaceDN w:val="0"/>
        <w:adjustRightInd w:val="0"/>
        <w:ind w:left="0" w:firstLine="567"/>
        <w:jc w:val="both"/>
        <w:rPr>
          <w:sz w:val="26"/>
          <w:szCs w:val="26"/>
        </w:rPr>
      </w:pPr>
      <w:r w:rsidRPr="00240500">
        <w:rPr>
          <w:sz w:val="26"/>
          <w:szCs w:val="26"/>
        </w:rPr>
        <w:t xml:space="preserve"> </w:t>
      </w:r>
      <w:r w:rsidR="00435155" w:rsidRPr="00240500">
        <w:rPr>
          <w:sz w:val="26"/>
          <w:szCs w:val="26"/>
        </w:rPr>
        <w:t>Электронные шаблоны бланков служебных документов Контрольно-счетной палаты размещены на сетевом диске «Хранилище данных»</w:t>
      </w:r>
      <w:r w:rsidR="00435155" w:rsidRPr="00240500">
        <w:rPr>
          <w:sz w:val="26"/>
          <w:szCs w:val="26"/>
          <w:highlight w:val="yellow"/>
        </w:rPr>
        <w:t xml:space="preserve"> </w:t>
      </w:r>
      <w:r w:rsidRPr="00240500">
        <w:rPr>
          <w:sz w:val="26"/>
          <w:szCs w:val="26"/>
        </w:rPr>
        <w:t xml:space="preserve"> R:\Документы\Общие для работы\Бланки</w:t>
      </w:r>
      <w:r w:rsidR="00435155" w:rsidRPr="00240500">
        <w:rPr>
          <w:sz w:val="26"/>
          <w:szCs w:val="26"/>
        </w:rPr>
        <w:t>.</w:t>
      </w:r>
    </w:p>
    <w:p w:rsidR="00BA7974" w:rsidRPr="00240500" w:rsidRDefault="00854224" w:rsidP="00897380">
      <w:pPr>
        <w:widowControl w:val="0"/>
        <w:numPr>
          <w:ilvl w:val="2"/>
          <w:numId w:val="43"/>
        </w:numPr>
        <w:shd w:val="clear" w:color="auto" w:fill="FFFFFF"/>
        <w:tabs>
          <w:tab w:val="left" w:pos="1073"/>
        </w:tabs>
        <w:autoSpaceDE w:val="0"/>
        <w:autoSpaceDN w:val="0"/>
        <w:adjustRightInd w:val="0"/>
        <w:ind w:left="0" w:firstLine="567"/>
        <w:jc w:val="both"/>
        <w:rPr>
          <w:sz w:val="26"/>
          <w:szCs w:val="26"/>
        </w:rPr>
      </w:pPr>
      <w:r w:rsidRPr="00240500">
        <w:rPr>
          <w:sz w:val="26"/>
          <w:szCs w:val="26"/>
        </w:rPr>
        <w:t xml:space="preserve"> </w:t>
      </w:r>
      <w:r w:rsidR="00435155" w:rsidRPr="00240500">
        <w:rPr>
          <w:sz w:val="26"/>
          <w:szCs w:val="26"/>
        </w:rPr>
        <w:t xml:space="preserve">Электронные шаблоны бланков служебных документов используются для подготовки исходящих и внутренних служебных документов на бумажных </w:t>
      </w:r>
      <w:r w:rsidR="00435155" w:rsidRPr="00240500">
        <w:rPr>
          <w:sz w:val="26"/>
          <w:szCs w:val="26"/>
        </w:rPr>
        <w:lastRenderedPageBreak/>
        <w:t>носителях и создании электронных документов (электронных копий бумажных документов). Электронные документы (электронные копии бумажных документов) могут заверяться электронной цифровой подписью или сканированной подписью (факсимиле) председателя Контрольно-счетной палаты.</w:t>
      </w:r>
    </w:p>
    <w:p w:rsidR="006D041E" w:rsidRPr="00240500" w:rsidRDefault="006D041E" w:rsidP="00897380">
      <w:pPr>
        <w:widowControl w:val="0"/>
        <w:numPr>
          <w:ilvl w:val="2"/>
          <w:numId w:val="43"/>
        </w:numPr>
        <w:shd w:val="clear" w:color="auto" w:fill="FFFFFF"/>
        <w:tabs>
          <w:tab w:val="left" w:pos="1073"/>
        </w:tabs>
        <w:autoSpaceDE w:val="0"/>
        <w:autoSpaceDN w:val="0"/>
        <w:adjustRightInd w:val="0"/>
        <w:ind w:left="0" w:firstLine="567"/>
        <w:jc w:val="both"/>
        <w:rPr>
          <w:sz w:val="26"/>
          <w:szCs w:val="26"/>
        </w:rPr>
      </w:pPr>
      <w:r w:rsidRPr="00240500">
        <w:rPr>
          <w:sz w:val="26"/>
          <w:szCs w:val="26"/>
        </w:rPr>
        <w:t>В Контрольно-счетной палате используются следующие виды электронных шаблонов бланков:</w:t>
      </w:r>
    </w:p>
    <w:p w:rsidR="00906637" w:rsidRPr="00240500" w:rsidRDefault="00906637" w:rsidP="00CE2804">
      <w:pPr>
        <w:numPr>
          <w:ilvl w:val="0"/>
          <w:numId w:val="8"/>
        </w:numPr>
        <w:tabs>
          <w:tab w:val="left" w:pos="851"/>
        </w:tabs>
        <w:ind w:left="0" w:firstLine="567"/>
        <w:jc w:val="both"/>
        <w:rPr>
          <w:sz w:val="26"/>
          <w:szCs w:val="26"/>
        </w:rPr>
      </w:pPr>
      <w:r w:rsidRPr="00240500">
        <w:rPr>
          <w:sz w:val="26"/>
          <w:szCs w:val="26"/>
        </w:rPr>
        <w:t xml:space="preserve">электронный шаблон бланка письма с продольным расположением реквизитов </w:t>
      </w:r>
      <w:r w:rsidR="00723C90" w:rsidRPr="00240500">
        <w:rPr>
          <w:sz w:val="26"/>
          <w:szCs w:val="26"/>
        </w:rPr>
        <w:t>(п</w:t>
      </w:r>
      <w:r w:rsidRPr="00240500">
        <w:rPr>
          <w:sz w:val="26"/>
          <w:szCs w:val="26"/>
        </w:rPr>
        <w:t xml:space="preserve">риложение </w:t>
      </w:r>
      <w:r w:rsidR="00031890" w:rsidRPr="00240500">
        <w:rPr>
          <w:sz w:val="26"/>
          <w:szCs w:val="26"/>
        </w:rPr>
        <w:t xml:space="preserve">№ </w:t>
      </w:r>
      <w:r w:rsidRPr="00240500">
        <w:rPr>
          <w:sz w:val="26"/>
          <w:szCs w:val="26"/>
        </w:rPr>
        <w:t>1);</w:t>
      </w:r>
    </w:p>
    <w:p w:rsidR="00906637" w:rsidRPr="00240500" w:rsidRDefault="00906637" w:rsidP="00CE2804">
      <w:pPr>
        <w:numPr>
          <w:ilvl w:val="0"/>
          <w:numId w:val="8"/>
        </w:numPr>
        <w:tabs>
          <w:tab w:val="left" w:pos="851"/>
        </w:tabs>
        <w:ind w:left="0" w:firstLine="567"/>
        <w:jc w:val="both"/>
        <w:rPr>
          <w:sz w:val="26"/>
          <w:szCs w:val="26"/>
        </w:rPr>
      </w:pPr>
      <w:r w:rsidRPr="00240500">
        <w:rPr>
          <w:sz w:val="26"/>
          <w:szCs w:val="26"/>
        </w:rPr>
        <w:t>электронный шаблон бланка письма с угловым расположением реквизитов (</w:t>
      </w:r>
      <w:r w:rsidR="00723C90" w:rsidRPr="00240500">
        <w:rPr>
          <w:sz w:val="26"/>
          <w:szCs w:val="26"/>
        </w:rPr>
        <w:t>п</w:t>
      </w:r>
      <w:r w:rsidRPr="00240500">
        <w:rPr>
          <w:sz w:val="26"/>
          <w:szCs w:val="26"/>
        </w:rPr>
        <w:t xml:space="preserve">риложение </w:t>
      </w:r>
      <w:r w:rsidR="00031890" w:rsidRPr="00240500">
        <w:rPr>
          <w:sz w:val="26"/>
          <w:szCs w:val="26"/>
        </w:rPr>
        <w:t xml:space="preserve">№ </w:t>
      </w:r>
      <w:r w:rsidRPr="00240500">
        <w:rPr>
          <w:sz w:val="26"/>
          <w:szCs w:val="26"/>
        </w:rPr>
        <w:t>2);</w:t>
      </w:r>
    </w:p>
    <w:p w:rsidR="00435155" w:rsidRPr="00240500" w:rsidRDefault="00435155" w:rsidP="00CE2804">
      <w:pPr>
        <w:numPr>
          <w:ilvl w:val="0"/>
          <w:numId w:val="8"/>
        </w:numPr>
        <w:tabs>
          <w:tab w:val="left" w:pos="851"/>
        </w:tabs>
        <w:ind w:left="0" w:firstLine="567"/>
        <w:jc w:val="both"/>
        <w:rPr>
          <w:sz w:val="26"/>
          <w:szCs w:val="26"/>
        </w:rPr>
      </w:pPr>
      <w:r w:rsidRPr="00240500">
        <w:rPr>
          <w:sz w:val="26"/>
          <w:szCs w:val="26"/>
        </w:rPr>
        <w:t>электронный шаблон бланка приказа по основной деятельности, по личному составу  (</w:t>
      </w:r>
      <w:r w:rsidR="00723C90" w:rsidRPr="00240500">
        <w:rPr>
          <w:sz w:val="26"/>
          <w:szCs w:val="26"/>
        </w:rPr>
        <w:t>п</w:t>
      </w:r>
      <w:r w:rsidRPr="00240500">
        <w:rPr>
          <w:sz w:val="26"/>
          <w:szCs w:val="26"/>
        </w:rPr>
        <w:t xml:space="preserve">риложение </w:t>
      </w:r>
      <w:r w:rsidR="00031890" w:rsidRPr="00240500">
        <w:rPr>
          <w:sz w:val="26"/>
          <w:szCs w:val="26"/>
        </w:rPr>
        <w:t xml:space="preserve">№ </w:t>
      </w:r>
      <w:r w:rsidR="00906637" w:rsidRPr="00240500">
        <w:rPr>
          <w:sz w:val="26"/>
          <w:szCs w:val="26"/>
        </w:rPr>
        <w:t>3</w:t>
      </w:r>
      <w:r w:rsidRPr="00240500">
        <w:rPr>
          <w:sz w:val="26"/>
          <w:szCs w:val="26"/>
        </w:rPr>
        <w:t>);</w:t>
      </w:r>
    </w:p>
    <w:p w:rsidR="00435155" w:rsidRPr="00240500" w:rsidRDefault="00435155" w:rsidP="00CE2804">
      <w:pPr>
        <w:numPr>
          <w:ilvl w:val="0"/>
          <w:numId w:val="8"/>
        </w:numPr>
        <w:tabs>
          <w:tab w:val="left" w:pos="851"/>
        </w:tabs>
        <w:ind w:left="0" w:firstLine="567"/>
        <w:jc w:val="both"/>
        <w:rPr>
          <w:sz w:val="26"/>
          <w:szCs w:val="26"/>
        </w:rPr>
      </w:pPr>
      <w:r w:rsidRPr="00240500">
        <w:rPr>
          <w:sz w:val="26"/>
          <w:szCs w:val="26"/>
        </w:rPr>
        <w:t>электронный шаблон бланка приказа о предоставлении отпуска, переносе выходного дня (</w:t>
      </w:r>
      <w:r w:rsidR="00723C90" w:rsidRPr="00240500">
        <w:rPr>
          <w:sz w:val="26"/>
          <w:szCs w:val="26"/>
        </w:rPr>
        <w:t>п</w:t>
      </w:r>
      <w:r w:rsidRPr="00240500">
        <w:rPr>
          <w:sz w:val="26"/>
          <w:szCs w:val="26"/>
        </w:rPr>
        <w:t xml:space="preserve">риложение </w:t>
      </w:r>
      <w:r w:rsidR="00031890" w:rsidRPr="00240500">
        <w:rPr>
          <w:sz w:val="26"/>
          <w:szCs w:val="26"/>
        </w:rPr>
        <w:t xml:space="preserve">№ </w:t>
      </w:r>
      <w:r w:rsidR="00906637" w:rsidRPr="00240500">
        <w:rPr>
          <w:sz w:val="26"/>
          <w:szCs w:val="26"/>
        </w:rPr>
        <w:t>5</w:t>
      </w:r>
      <w:r w:rsidRPr="00240500">
        <w:rPr>
          <w:sz w:val="26"/>
          <w:szCs w:val="26"/>
        </w:rPr>
        <w:t>);</w:t>
      </w:r>
    </w:p>
    <w:p w:rsidR="00031890" w:rsidRPr="00240500" w:rsidRDefault="00031890" w:rsidP="00031890">
      <w:pPr>
        <w:numPr>
          <w:ilvl w:val="0"/>
          <w:numId w:val="8"/>
        </w:numPr>
        <w:tabs>
          <w:tab w:val="left" w:pos="851"/>
        </w:tabs>
        <w:ind w:left="0" w:firstLine="567"/>
        <w:jc w:val="both"/>
        <w:rPr>
          <w:sz w:val="26"/>
          <w:szCs w:val="26"/>
        </w:rPr>
      </w:pPr>
      <w:r w:rsidRPr="00240500">
        <w:rPr>
          <w:sz w:val="26"/>
          <w:szCs w:val="26"/>
        </w:rPr>
        <w:t>электронный шаблон бланка приказа о направлении в служебную командировку (приложение № 6);</w:t>
      </w:r>
    </w:p>
    <w:p w:rsidR="00031890" w:rsidRPr="00240500" w:rsidRDefault="00031890" w:rsidP="00031890">
      <w:pPr>
        <w:numPr>
          <w:ilvl w:val="0"/>
          <w:numId w:val="8"/>
        </w:numPr>
        <w:tabs>
          <w:tab w:val="left" w:pos="851"/>
        </w:tabs>
        <w:ind w:left="0" w:firstLine="567"/>
        <w:jc w:val="both"/>
        <w:rPr>
          <w:sz w:val="26"/>
          <w:szCs w:val="26"/>
        </w:rPr>
      </w:pPr>
      <w:r w:rsidRPr="00240500">
        <w:rPr>
          <w:sz w:val="26"/>
          <w:szCs w:val="26"/>
        </w:rPr>
        <w:t>электронный шаблон бланка извещения работников о дате начала отпуска (приложение № 19).</w:t>
      </w:r>
    </w:p>
    <w:p w:rsidR="00DD7AF6" w:rsidRPr="00240500" w:rsidRDefault="00DD7AF6" w:rsidP="00004CDC">
      <w:pPr>
        <w:tabs>
          <w:tab w:val="left" w:pos="851"/>
        </w:tabs>
        <w:jc w:val="both"/>
        <w:rPr>
          <w:sz w:val="26"/>
          <w:szCs w:val="26"/>
        </w:rPr>
      </w:pPr>
    </w:p>
    <w:p w:rsidR="00004CDC" w:rsidRPr="00240500" w:rsidRDefault="008A5494" w:rsidP="00897380">
      <w:pPr>
        <w:pStyle w:val="ad"/>
        <w:numPr>
          <w:ilvl w:val="1"/>
          <w:numId w:val="43"/>
        </w:numPr>
        <w:tabs>
          <w:tab w:val="left" w:pos="1134"/>
        </w:tabs>
        <w:ind w:left="0" w:firstLine="567"/>
        <w:jc w:val="both"/>
        <w:rPr>
          <w:b/>
          <w:sz w:val="26"/>
          <w:szCs w:val="26"/>
        </w:rPr>
      </w:pPr>
      <w:r w:rsidRPr="00240500">
        <w:rPr>
          <w:b/>
          <w:sz w:val="26"/>
          <w:szCs w:val="26"/>
        </w:rPr>
        <w:t>Резолюция</w:t>
      </w:r>
    </w:p>
    <w:p w:rsidR="00CF6756" w:rsidRPr="00240500" w:rsidRDefault="00CF6756" w:rsidP="00CF6756">
      <w:pPr>
        <w:pStyle w:val="ad"/>
        <w:tabs>
          <w:tab w:val="left" w:pos="1134"/>
        </w:tabs>
        <w:ind w:left="567"/>
        <w:jc w:val="both"/>
        <w:rPr>
          <w:b/>
          <w:sz w:val="26"/>
          <w:szCs w:val="26"/>
        </w:rPr>
      </w:pPr>
    </w:p>
    <w:p w:rsidR="001717F9" w:rsidRPr="00240500" w:rsidRDefault="001717F9" w:rsidP="00897380">
      <w:pPr>
        <w:widowControl w:val="0"/>
        <w:tabs>
          <w:tab w:val="left" w:pos="1418"/>
        </w:tabs>
        <w:jc w:val="both"/>
        <w:rPr>
          <w:vanish/>
          <w:sz w:val="26"/>
          <w:szCs w:val="26"/>
        </w:rPr>
      </w:pPr>
    </w:p>
    <w:p w:rsidR="00004CDC" w:rsidRPr="00240500" w:rsidRDefault="008A5494" w:rsidP="00897380">
      <w:pPr>
        <w:widowControl w:val="0"/>
        <w:numPr>
          <w:ilvl w:val="2"/>
          <w:numId w:val="43"/>
        </w:numPr>
        <w:tabs>
          <w:tab w:val="left" w:pos="1418"/>
        </w:tabs>
        <w:ind w:left="0" w:firstLine="567"/>
        <w:jc w:val="both"/>
        <w:rPr>
          <w:sz w:val="26"/>
          <w:szCs w:val="26"/>
        </w:rPr>
      </w:pPr>
      <w:r w:rsidRPr="00240500">
        <w:rPr>
          <w:sz w:val="26"/>
          <w:szCs w:val="26"/>
        </w:rPr>
        <w:t xml:space="preserve">Поручение об исполнении </w:t>
      </w:r>
      <w:r w:rsidRPr="00240500">
        <w:rPr>
          <w:snapToGrid w:val="0"/>
          <w:sz w:val="26"/>
          <w:szCs w:val="26"/>
        </w:rPr>
        <w:t xml:space="preserve">служебных </w:t>
      </w:r>
      <w:r w:rsidRPr="00240500">
        <w:rPr>
          <w:sz w:val="26"/>
          <w:szCs w:val="26"/>
        </w:rPr>
        <w:t xml:space="preserve">документов фиксируется в форме резолюции. Резолюция вносится секретарём или ответственным исполнителем в регистрационную карточку «Садко». В состав резолюции входят следующие элементы: </w:t>
      </w:r>
      <w:r w:rsidR="00B06A44" w:rsidRPr="00240500">
        <w:rPr>
          <w:sz w:val="26"/>
          <w:szCs w:val="26"/>
        </w:rPr>
        <w:t xml:space="preserve">инициалы, фамилия и подпись подписавшего резолюцию, </w:t>
      </w:r>
      <w:r w:rsidRPr="00240500">
        <w:rPr>
          <w:sz w:val="26"/>
          <w:szCs w:val="26"/>
        </w:rPr>
        <w:t>инициалы и фамилия исполнителя (исполнителей), содержание поручения, срок исполнения, подпись, дата.</w:t>
      </w:r>
    </w:p>
    <w:p w:rsidR="008A5494" w:rsidRPr="00240500" w:rsidRDefault="008A5494" w:rsidP="00897380">
      <w:pPr>
        <w:widowControl w:val="0"/>
        <w:numPr>
          <w:ilvl w:val="2"/>
          <w:numId w:val="43"/>
        </w:numPr>
        <w:tabs>
          <w:tab w:val="left" w:pos="1418"/>
        </w:tabs>
        <w:ind w:left="0" w:firstLine="567"/>
        <w:jc w:val="both"/>
        <w:rPr>
          <w:sz w:val="26"/>
          <w:szCs w:val="26"/>
        </w:rPr>
      </w:pPr>
      <w:r w:rsidRPr="00240500">
        <w:rPr>
          <w:sz w:val="26"/>
          <w:szCs w:val="26"/>
        </w:rPr>
        <w:t>Если исполнителей документа несколько, они все указываются в резолюции. При этом один из исполнителей назначается ответственным и указывается в списке первым. Ему предоставляется право созыва соисполнителей и координации их работы.</w:t>
      </w:r>
    </w:p>
    <w:p w:rsidR="000061DC" w:rsidRPr="00240500" w:rsidRDefault="000061DC" w:rsidP="003078A0">
      <w:pPr>
        <w:widowControl w:val="0"/>
        <w:tabs>
          <w:tab w:val="left" w:pos="1418"/>
        </w:tabs>
        <w:ind w:firstLine="567"/>
        <w:jc w:val="both"/>
        <w:rPr>
          <w:sz w:val="26"/>
          <w:szCs w:val="26"/>
        </w:rPr>
      </w:pPr>
      <w:r w:rsidRPr="00240500">
        <w:rPr>
          <w:sz w:val="26"/>
          <w:szCs w:val="26"/>
        </w:rPr>
        <w:t xml:space="preserve">Для того чтобы </w:t>
      </w:r>
      <w:r w:rsidR="003078A0" w:rsidRPr="00240500">
        <w:rPr>
          <w:sz w:val="26"/>
          <w:szCs w:val="26"/>
        </w:rPr>
        <w:t>документ</w:t>
      </w:r>
      <w:r w:rsidRPr="00240500">
        <w:rPr>
          <w:sz w:val="26"/>
          <w:szCs w:val="26"/>
        </w:rPr>
        <w:t xml:space="preserve"> попал в кабинет исполнител</w:t>
      </w:r>
      <w:r w:rsidR="003078A0" w:rsidRPr="00240500">
        <w:rPr>
          <w:sz w:val="26"/>
          <w:szCs w:val="26"/>
        </w:rPr>
        <w:t>я, в карте «Резолюция» заполняются исполнители путём выбора из «Списка фамилий».</w:t>
      </w:r>
    </w:p>
    <w:p w:rsidR="008A5494" w:rsidRPr="00240500" w:rsidRDefault="008A5494" w:rsidP="00897380">
      <w:pPr>
        <w:widowControl w:val="0"/>
        <w:numPr>
          <w:ilvl w:val="2"/>
          <w:numId w:val="43"/>
        </w:numPr>
        <w:tabs>
          <w:tab w:val="left" w:pos="1418"/>
        </w:tabs>
        <w:ind w:left="0" w:firstLine="567"/>
        <w:jc w:val="both"/>
        <w:rPr>
          <w:sz w:val="26"/>
          <w:szCs w:val="26"/>
        </w:rPr>
      </w:pPr>
      <w:r w:rsidRPr="00240500">
        <w:rPr>
          <w:sz w:val="26"/>
          <w:szCs w:val="26"/>
        </w:rPr>
        <w:t>Контроль за сроками исполнения документа возлагается на заместителя председателя, аудиторов, руководителя аппарата, начальника ОАО, а также на сотрудника ОАО, ответственного за ведение делопроизводства в Контрольно-счетной палате.</w:t>
      </w:r>
    </w:p>
    <w:p w:rsidR="00F41879" w:rsidRPr="00240500" w:rsidRDefault="00E75FA8" w:rsidP="00897380">
      <w:pPr>
        <w:widowControl w:val="0"/>
        <w:numPr>
          <w:ilvl w:val="2"/>
          <w:numId w:val="43"/>
        </w:numPr>
        <w:tabs>
          <w:tab w:val="left" w:pos="1418"/>
        </w:tabs>
        <w:ind w:left="0" w:firstLine="567"/>
        <w:jc w:val="both"/>
        <w:rPr>
          <w:sz w:val="26"/>
          <w:szCs w:val="26"/>
        </w:rPr>
      </w:pPr>
      <w:r w:rsidRPr="00240500">
        <w:rPr>
          <w:sz w:val="26"/>
          <w:szCs w:val="26"/>
        </w:rPr>
        <w:t>Постановка документа на контроль происходит при регистрации документа путем установления видов контроля и дат контроля исполнения документа</w:t>
      </w:r>
      <w:r w:rsidR="00F41879" w:rsidRPr="00240500">
        <w:rPr>
          <w:sz w:val="26"/>
          <w:szCs w:val="26"/>
        </w:rPr>
        <w:t>:</w:t>
      </w:r>
    </w:p>
    <w:tbl>
      <w:tblPr>
        <w:tblW w:w="0" w:type="auto"/>
        <w:tblInd w:w="567" w:type="dxa"/>
        <w:tblLook w:val="04A0" w:firstRow="1" w:lastRow="0" w:firstColumn="1" w:lastColumn="0" w:noHBand="0" w:noVBand="1"/>
      </w:tblPr>
      <w:tblGrid>
        <w:gridCol w:w="4538"/>
        <w:gridCol w:w="4532"/>
      </w:tblGrid>
      <w:tr w:rsidR="00240500" w:rsidRPr="00240500" w:rsidTr="008A1731">
        <w:tc>
          <w:tcPr>
            <w:tcW w:w="4643" w:type="dxa"/>
            <w:shd w:val="clear" w:color="auto" w:fill="auto"/>
          </w:tcPr>
          <w:p w:rsidR="00F41879" w:rsidRPr="00240500" w:rsidRDefault="00F41879" w:rsidP="00CE2804">
            <w:pPr>
              <w:widowControl w:val="0"/>
              <w:numPr>
                <w:ilvl w:val="0"/>
                <w:numId w:val="9"/>
              </w:numPr>
              <w:tabs>
                <w:tab w:val="left" w:pos="284"/>
              </w:tabs>
              <w:ind w:left="284" w:hanging="218"/>
              <w:jc w:val="both"/>
              <w:rPr>
                <w:sz w:val="26"/>
                <w:szCs w:val="26"/>
              </w:rPr>
            </w:pPr>
            <w:r w:rsidRPr="00240500">
              <w:rPr>
                <w:sz w:val="26"/>
                <w:szCs w:val="26"/>
              </w:rPr>
              <w:t>обычный контроль</w:t>
            </w:r>
          </w:p>
        </w:tc>
        <w:tc>
          <w:tcPr>
            <w:tcW w:w="4643" w:type="dxa"/>
            <w:shd w:val="clear" w:color="auto" w:fill="auto"/>
          </w:tcPr>
          <w:p w:rsidR="00F41879" w:rsidRPr="00240500" w:rsidRDefault="00F41879" w:rsidP="008A1731">
            <w:pPr>
              <w:widowControl w:val="0"/>
              <w:tabs>
                <w:tab w:val="left" w:pos="1418"/>
              </w:tabs>
              <w:jc w:val="both"/>
              <w:rPr>
                <w:sz w:val="26"/>
                <w:szCs w:val="26"/>
              </w:rPr>
            </w:pPr>
            <w:r w:rsidRPr="00240500">
              <w:rPr>
                <w:sz w:val="26"/>
                <w:szCs w:val="26"/>
              </w:rPr>
              <w:t>30 дней</w:t>
            </w:r>
          </w:p>
        </w:tc>
      </w:tr>
      <w:tr w:rsidR="00240500" w:rsidRPr="00240500" w:rsidTr="008A1731">
        <w:tc>
          <w:tcPr>
            <w:tcW w:w="4643" w:type="dxa"/>
            <w:shd w:val="clear" w:color="auto" w:fill="auto"/>
          </w:tcPr>
          <w:p w:rsidR="00F41879" w:rsidRPr="00240500" w:rsidRDefault="00F41879" w:rsidP="00CE2804">
            <w:pPr>
              <w:widowControl w:val="0"/>
              <w:numPr>
                <w:ilvl w:val="0"/>
                <w:numId w:val="9"/>
              </w:numPr>
              <w:tabs>
                <w:tab w:val="left" w:pos="284"/>
              </w:tabs>
              <w:ind w:left="284" w:hanging="218"/>
              <w:jc w:val="both"/>
              <w:rPr>
                <w:sz w:val="26"/>
                <w:szCs w:val="26"/>
              </w:rPr>
            </w:pPr>
            <w:r w:rsidRPr="00240500">
              <w:rPr>
                <w:sz w:val="26"/>
                <w:szCs w:val="26"/>
              </w:rPr>
              <w:t>оперативный контроль</w:t>
            </w:r>
          </w:p>
        </w:tc>
        <w:tc>
          <w:tcPr>
            <w:tcW w:w="4643" w:type="dxa"/>
            <w:shd w:val="clear" w:color="auto" w:fill="auto"/>
          </w:tcPr>
          <w:p w:rsidR="00F41879" w:rsidRPr="00240500" w:rsidRDefault="00F41879" w:rsidP="008A1731">
            <w:pPr>
              <w:widowControl w:val="0"/>
              <w:tabs>
                <w:tab w:val="left" w:pos="1418"/>
              </w:tabs>
              <w:jc w:val="both"/>
              <w:rPr>
                <w:sz w:val="26"/>
                <w:szCs w:val="26"/>
              </w:rPr>
            </w:pPr>
            <w:r w:rsidRPr="00240500">
              <w:rPr>
                <w:sz w:val="26"/>
                <w:szCs w:val="26"/>
              </w:rPr>
              <w:t>10 дней</w:t>
            </w:r>
          </w:p>
        </w:tc>
      </w:tr>
      <w:tr w:rsidR="00240500" w:rsidRPr="00240500" w:rsidTr="008A1731">
        <w:tc>
          <w:tcPr>
            <w:tcW w:w="4643" w:type="dxa"/>
            <w:shd w:val="clear" w:color="auto" w:fill="auto"/>
          </w:tcPr>
          <w:p w:rsidR="00F41879" w:rsidRPr="00240500" w:rsidRDefault="00F41879" w:rsidP="00CE2804">
            <w:pPr>
              <w:widowControl w:val="0"/>
              <w:numPr>
                <w:ilvl w:val="0"/>
                <w:numId w:val="9"/>
              </w:numPr>
              <w:tabs>
                <w:tab w:val="left" w:pos="284"/>
              </w:tabs>
              <w:ind w:left="284" w:hanging="218"/>
              <w:jc w:val="both"/>
              <w:rPr>
                <w:sz w:val="26"/>
                <w:szCs w:val="26"/>
              </w:rPr>
            </w:pPr>
            <w:r w:rsidRPr="00240500">
              <w:rPr>
                <w:sz w:val="26"/>
                <w:szCs w:val="26"/>
              </w:rPr>
              <w:t>срочный контроль</w:t>
            </w:r>
          </w:p>
        </w:tc>
        <w:tc>
          <w:tcPr>
            <w:tcW w:w="4643" w:type="dxa"/>
            <w:shd w:val="clear" w:color="auto" w:fill="auto"/>
          </w:tcPr>
          <w:p w:rsidR="00F41879" w:rsidRPr="00240500" w:rsidRDefault="00F41879" w:rsidP="008A1731">
            <w:pPr>
              <w:widowControl w:val="0"/>
              <w:tabs>
                <w:tab w:val="left" w:pos="1418"/>
              </w:tabs>
              <w:jc w:val="both"/>
              <w:rPr>
                <w:sz w:val="26"/>
                <w:szCs w:val="26"/>
              </w:rPr>
            </w:pPr>
            <w:r w:rsidRPr="00240500">
              <w:rPr>
                <w:sz w:val="26"/>
                <w:szCs w:val="26"/>
              </w:rPr>
              <w:t>3 дня</w:t>
            </w:r>
          </w:p>
        </w:tc>
      </w:tr>
      <w:tr w:rsidR="00240500" w:rsidRPr="00240500" w:rsidTr="008A1731">
        <w:tc>
          <w:tcPr>
            <w:tcW w:w="4643" w:type="dxa"/>
            <w:shd w:val="clear" w:color="auto" w:fill="auto"/>
          </w:tcPr>
          <w:p w:rsidR="00F41879" w:rsidRPr="00240500" w:rsidRDefault="00F41879" w:rsidP="00CE2804">
            <w:pPr>
              <w:widowControl w:val="0"/>
              <w:numPr>
                <w:ilvl w:val="0"/>
                <w:numId w:val="9"/>
              </w:numPr>
              <w:tabs>
                <w:tab w:val="left" w:pos="284"/>
              </w:tabs>
              <w:ind w:left="284" w:hanging="218"/>
              <w:jc w:val="both"/>
              <w:rPr>
                <w:sz w:val="26"/>
                <w:szCs w:val="26"/>
              </w:rPr>
            </w:pPr>
            <w:r w:rsidRPr="00240500">
              <w:rPr>
                <w:sz w:val="26"/>
                <w:szCs w:val="26"/>
              </w:rPr>
              <w:t>особый контроль</w:t>
            </w:r>
          </w:p>
        </w:tc>
        <w:tc>
          <w:tcPr>
            <w:tcW w:w="4643" w:type="dxa"/>
            <w:shd w:val="clear" w:color="auto" w:fill="auto"/>
          </w:tcPr>
          <w:p w:rsidR="00F41879" w:rsidRPr="00240500" w:rsidRDefault="00F41879" w:rsidP="008A1731">
            <w:pPr>
              <w:widowControl w:val="0"/>
              <w:tabs>
                <w:tab w:val="left" w:pos="1418"/>
              </w:tabs>
              <w:jc w:val="both"/>
              <w:rPr>
                <w:sz w:val="26"/>
                <w:szCs w:val="26"/>
              </w:rPr>
            </w:pPr>
            <w:r w:rsidRPr="00240500">
              <w:rPr>
                <w:sz w:val="26"/>
                <w:szCs w:val="26"/>
              </w:rPr>
              <w:t>дата выполнения заносится вручную</w:t>
            </w:r>
          </w:p>
        </w:tc>
      </w:tr>
      <w:tr w:rsidR="00240500" w:rsidRPr="00240500" w:rsidTr="008A1731">
        <w:tc>
          <w:tcPr>
            <w:tcW w:w="4643" w:type="dxa"/>
            <w:shd w:val="clear" w:color="auto" w:fill="auto"/>
          </w:tcPr>
          <w:p w:rsidR="00F41879" w:rsidRPr="00240500" w:rsidRDefault="00F41879" w:rsidP="00CE2804">
            <w:pPr>
              <w:widowControl w:val="0"/>
              <w:numPr>
                <w:ilvl w:val="0"/>
                <w:numId w:val="9"/>
              </w:numPr>
              <w:tabs>
                <w:tab w:val="left" w:pos="284"/>
              </w:tabs>
              <w:ind w:left="284" w:hanging="218"/>
              <w:jc w:val="both"/>
              <w:rPr>
                <w:sz w:val="26"/>
                <w:szCs w:val="26"/>
              </w:rPr>
            </w:pPr>
            <w:r w:rsidRPr="00240500">
              <w:rPr>
                <w:sz w:val="26"/>
                <w:szCs w:val="26"/>
              </w:rPr>
              <w:t>периодические виды контроля:</w:t>
            </w:r>
          </w:p>
        </w:tc>
        <w:tc>
          <w:tcPr>
            <w:tcW w:w="4643" w:type="dxa"/>
            <w:shd w:val="clear" w:color="auto" w:fill="auto"/>
          </w:tcPr>
          <w:p w:rsidR="00F41879" w:rsidRPr="00240500" w:rsidRDefault="00F41879" w:rsidP="008A1731">
            <w:pPr>
              <w:widowControl w:val="0"/>
              <w:tabs>
                <w:tab w:val="left" w:pos="1418"/>
              </w:tabs>
              <w:jc w:val="both"/>
              <w:rPr>
                <w:sz w:val="26"/>
                <w:szCs w:val="26"/>
              </w:rPr>
            </w:pPr>
          </w:p>
        </w:tc>
      </w:tr>
      <w:tr w:rsidR="00240500" w:rsidRPr="00240500" w:rsidTr="008A1731">
        <w:tc>
          <w:tcPr>
            <w:tcW w:w="4643" w:type="dxa"/>
            <w:shd w:val="clear" w:color="auto" w:fill="auto"/>
          </w:tcPr>
          <w:p w:rsidR="00F41879" w:rsidRPr="00240500" w:rsidRDefault="00F41879" w:rsidP="008A1731">
            <w:pPr>
              <w:widowControl w:val="0"/>
              <w:tabs>
                <w:tab w:val="left" w:pos="567"/>
              </w:tabs>
              <w:jc w:val="both"/>
              <w:rPr>
                <w:sz w:val="26"/>
                <w:szCs w:val="26"/>
              </w:rPr>
            </w:pPr>
          </w:p>
        </w:tc>
        <w:tc>
          <w:tcPr>
            <w:tcW w:w="4643" w:type="dxa"/>
            <w:shd w:val="clear" w:color="auto" w:fill="auto"/>
          </w:tcPr>
          <w:p w:rsidR="00F41879" w:rsidRPr="00240500" w:rsidRDefault="00F41879" w:rsidP="00CE2804">
            <w:pPr>
              <w:widowControl w:val="0"/>
              <w:numPr>
                <w:ilvl w:val="0"/>
                <w:numId w:val="9"/>
              </w:numPr>
              <w:tabs>
                <w:tab w:val="left" w:pos="177"/>
              </w:tabs>
              <w:ind w:left="177" w:hanging="218"/>
              <w:jc w:val="both"/>
              <w:rPr>
                <w:sz w:val="26"/>
                <w:szCs w:val="26"/>
              </w:rPr>
            </w:pPr>
            <w:r w:rsidRPr="00240500">
              <w:rPr>
                <w:sz w:val="26"/>
                <w:szCs w:val="26"/>
              </w:rPr>
              <w:t>ежемесячно</w:t>
            </w:r>
          </w:p>
        </w:tc>
      </w:tr>
      <w:tr w:rsidR="00240500" w:rsidRPr="00240500" w:rsidTr="008A1731">
        <w:tc>
          <w:tcPr>
            <w:tcW w:w="4643" w:type="dxa"/>
            <w:shd w:val="clear" w:color="auto" w:fill="auto"/>
          </w:tcPr>
          <w:p w:rsidR="00F41879" w:rsidRPr="00240500" w:rsidRDefault="00F41879" w:rsidP="008A1731">
            <w:pPr>
              <w:widowControl w:val="0"/>
              <w:tabs>
                <w:tab w:val="left" w:pos="567"/>
              </w:tabs>
              <w:jc w:val="both"/>
              <w:rPr>
                <w:sz w:val="26"/>
                <w:szCs w:val="26"/>
              </w:rPr>
            </w:pPr>
          </w:p>
        </w:tc>
        <w:tc>
          <w:tcPr>
            <w:tcW w:w="4643" w:type="dxa"/>
            <w:shd w:val="clear" w:color="auto" w:fill="auto"/>
          </w:tcPr>
          <w:p w:rsidR="00F41879" w:rsidRPr="00240500" w:rsidRDefault="00F41879" w:rsidP="00CE2804">
            <w:pPr>
              <w:widowControl w:val="0"/>
              <w:numPr>
                <w:ilvl w:val="0"/>
                <w:numId w:val="9"/>
              </w:numPr>
              <w:tabs>
                <w:tab w:val="left" w:pos="177"/>
              </w:tabs>
              <w:ind w:left="177" w:hanging="218"/>
              <w:jc w:val="both"/>
              <w:rPr>
                <w:sz w:val="26"/>
                <w:szCs w:val="26"/>
              </w:rPr>
            </w:pPr>
            <w:r w:rsidRPr="00240500">
              <w:rPr>
                <w:sz w:val="26"/>
                <w:szCs w:val="26"/>
              </w:rPr>
              <w:t>ежеквартально</w:t>
            </w:r>
          </w:p>
        </w:tc>
      </w:tr>
      <w:tr w:rsidR="00240500" w:rsidRPr="00240500" w:rsidTr="008A1731">
        <w:tc>
          <w:tcPr>
            <w:tcW w:w="4643" w:type="dxa"/>
            <w:shd w:val="clear" w:color="auto" w:fill="auto"/>
          </w:tcPr>
          <w:p w:rsidR="00F41879" w:rsidRPr="00240500" w:rsidRDefault="00F41879" w:rsidP="008A1731">
            <w:pPr>
              <w:widowControl w:val="0"/>
              <w:tabs>
                <w:tab w:val="left" w:pos="567"/>
              </w:tabs>
              <w:jc w:val="both"/>
              <w:rPr>
                <w:sz w:val="26"/>
                <w:szCs w:val="26"/>
              </w:rPr>
            </w:pPr>
          </w:p>
        </w:tc>
        <w:tc>
          <w:tcPr>
            <w:tcW w:w="4643" w:type="dxa"/>
            <w:shd w:val="clear" w:color="auto" w:fill="auto"/>
          </w:tcPr>
          <w:p w:rsidR="00F41879" w:rsidRPr="00240500" w:rsidRDefault="00F41879" w:rsidP="00CE2804">
            <w:pPr>
              <w:widowControl w:val="0"/>
              <w:numPr>
                <w:ilvl w:val="0"/>
                <w:numId w:val="9"/>
              </w:numPr>
              <w:tabs>
                <w:tab w:val="left" w:pos="177"/>
              </w:tabs>
              <w:ind w:left="177" w:hanging="218"/>
              <w:jc w:val="both"/>
              <w:rPr>
                <w:sz w:val="26"/>
                <w:szCs w:val="26"/>
              </w:rPr>
            </w:pPr>
            <w:r w:rsidRPr="00240500">
              <w:rPr>
                <w:sz w:val="26"/>
                <w:szCs w:val="26"/>
              </w:rPr>
              <w:t>каждое полугодие</w:t>
            </w:r>
          </w:p>
        </w:tc>
      </w:tr>
      <w:tr w:rsidR="00240500" w:rsidRPr="00240500" w:rsidTr="008A1731">
        <w:tc>
          <w:tcPr>
            <w:tcW w:w="4643" w:type="dxa"/>
            <w:shd w:val="clear" w:color="auto" w:fill="auto"/>
          </w:tcPr>
          <w:p w:rsidR="00F41879" w:rsidRPr="00240500" w:rsidRDefault="00F41879" w:rsidP="008A1731">
            <w:pPr>
              <w:widowControl w:val="0"/>
              <w:tabs>
                <w:tab w:val="left" w:pos="567"/>
              </w:tabs>
              <w:jc w:val="both"/>
              <w:rPr>
                <w:sz w:val="26"/>
                <w:szCs w:val="26"/>
              </w:rPr>
            </w:pPr>
          </w:p>
        </w:tc>
        <w:tc>
          <w:tcPr>
            <w:tcW w:w="4643" w:type="dxa"/>
            <w:shd w:val="clear" w:color="auto" w:fill="auto"/>
          </w:tcPr>
          <w:p w:rsidR="00F41879" w:rsidRPr="00240500" w:rsidRDefault="00F41879" w:rsidP="00CE2804">
            <w:pPr>
              <w:widowControl w:val="0"/>
              <w:numPr>
                <w:ilvl w:val="0"/>
                <w:numId w:val="9"/>
              </w:numPr>
              <w:tabs>
                <w:tab w:val="left" w:pos="177"/>
              </w:tabs>
              <w:ind w:left="177" w:hanging="218"/>
              <w:jc w:val="both"/>
              <w:rPr>
                <w:sz w:val="26"/>
                <w:szCs w:val="26"/>
              </w:rPr>
            </w:pPr>
            <w:r w:rsidRPr="00240500">
              <w:rPr>
                <w:sz w:val="26"/>
                <w:szCs w:val="26"/>
              </w:rPr>
              <w:t>ежегодно</w:t>
            </w:r>
          </w:p>
        </w:tc>
      </w:tr>
      <w:tr w:rsidR="00240500" w:rsidRPr="00240500" w:rsidTr="008A1731">
        <w:tc>
          <w:tcPr>
            <w:tcW w:w="4643" w:type="dxa"/>
            <w:shd w:val="clear" w:color="auto" w:fill="auto"/>
          </w:tcPr>
          <w:p w:rsidR="00F41879" w:rsidRPr="00240500" w:rsidRDefault="00F41879" w:rsidP="00CE2804">
            <w:pPr>
              <w:widowControl w:val="0"/>
              <w:numPr>
                <w:ilvl w:val="0"/>
                <w:numId w:val="9"/>
              </w:numPr>
              <w:tabs>
                <w:tab w:val="left" w:pos="284"/>
              </w:tabs>
              <w:ind w:left="284" w:hanging="218"/>
              <w:jc w:val="both"/>
              <w:rPr>
                <w:sz w:val="26"/>
                <w:szCs w:val="26"/>
              </w:rPr>
            </w:pPr>
            <w:r w:rsidRPr="00240500">
              <w:rPr>
                <w:sz w:val="26"/>
                <w:szCs w:val="26"/>
              </w:rPr>
              <w:lastRenderedPageBreak/>
              <w:t>без контроля</w:t>
            </w:r>
          </w:p>
        </w:tc>
        <w:tc>
          <w:tcPr>
            <w:tcW w:w="4643" w:type="dxa"/>
            <w:shd w:val="clear" w:color="auto" w:fill="auto"/>
          </w:tcPr>
          <w:p w:rsidR="00F41879" w:rsidRPr="00240500" w:rsidRDefault="00F41879" w:rsidP="008A1731">
            <w:pPr>
              <w:widowControl w:val="0"/>
              <w:tabs>
                <w:tab w:val="left" w:pos="1418"/>
              </w:tabs>
              <w:jc w:val="both"/>
              <w:rPr>
                <w:sz w:val="26"/>
                <w:szCs w:val="26"/>
              </w:rPr>
            </w:pPr>
          </w:p>
        </w:tc>
      </w:tr>
    </w:tbl>
    <w:p w:rsidR="00E75FA8" w:rsidRPr="00240500" w:rsidRDefault="00E75FA8" w:rsidP="00E75FA8">
      <w:pPr>
        <w:pStyle w:val="a7"/>
        <w:rPr>
          <w:sz w:val="26"/>
          <w:szCs w:val="26"/>
        </w:rPr>
      </w:pPr>
      <w:r w:rsidRPr="00240500">
        <w:rPr>
          <w:sz w:val="26"/>
          <w:szCs w:val="26"/>
        </w:rPr>
        <w:t>Контроль исполнения документов включает в себя систему постановки документа на</w:t>
      </w:r>
      <w:r w:rsidRPr="00240500">
        <w:rPr>
          <w:sz w:val="23"/>
          <w:szCs w:val="23"/>
        </w:rPr>
        <w:t xml:space="preserve"> </w:t>
      </w:r>
      <w:r w:rsidRPr="00240500">
        <w:rPr>
          <w:sz w:val="26"/>
          <w:szCs w:val="26"/>
        </w:rPr>
        <w:t xml:space="preserve">контроль, обеспечение хода исполнения документа, снятие исполненного документа с контроля, направление исполненного дела в архив, обобщение и анализ хода и результатов исполнения документов. </w:t>
      </w:r>
    </w:p>
    <w:p w:rsidR="008A5494" w:rsidRPr="00240500" w:rsidRDefault="008A5494" w:rsidP="00897380">
      <w:pPr>
        <w:widowControl w:val="0"/>
        <w:numPr>
          <w:ilvl w:val="2"/>
          <w:numId w:val="43"/>
        </w:numPr>
        <w:tabs>
          <w:tab w:val="left" w:pos="1418"/>
        </w:tabs>
        <w:ind w:left="0" w:firstLine="567"/>
        <w:jc w:val="both"/>
        <w:rPr>
          <w:sz w:val="26"/>
          <w:szCs w:val="26"/>
        </w:rPr>
      </w:pPr>
      <w:r w:rsidRPr="00240500">
        <w:rPr>
          <w:sz w:val="26"/>
          <w:szCs w:val="26"/>
        </w:rPr>
        <w:t>В целях контроля исполнения документов и поручений еженедельно специалистом ОАО, ответственным за ведение делопроизводства в Контрольно-счетной палате, представляется председателю и заместителю председателя Контрольно-счетной палаты информация об исполнении документов, находящихся на контроле</w:t>
      </w:r>
      <w:r w:rsidR="00723C90" w:rsidRPr="00240500">
        <w:rPr>
          <w:sz w:val="26"/>
          <w:szCs w:val="26"/>
        </w:rPr>
        <w:t>,</w:t>
      </w:r>
      <w:r w:rsidRPr="00240500">
        <w:rPr>
          <w:sz w:val="26"/>
          <w:szCs w:val="26"/>
        </w:rPr>
        <w:t xml:space="preserve"> с указанием ответственных исполнителей и сроков исполнения документов</w:t>
      </w:r>
      <w:r w:rsidR="00BF2B1C" w:rsidRPr="00240500">
        <w:rPr>
          <w:sz w:val="26"/>
          <w:szCs w:val="26"/>
        </w:rPr>
        <w:t>.</w:t>
      </w:r>
    </w:p>
    <w:p w:rsidR="008D4838" w:rsidRPr="00240500" w:rsidRDefault="008D4838">
      <w:pPr>
        <w:rPr>
          <w:b/>
          <w:sz w:val="26"/>
          <w:szCs w:val="26"/>
        </w:rPr>
      </w:pPr>
    </w:p>
    <w:p w:rsidR="00BA7974" w:rsidRPr="00240500" w:rsidRDefault="006D041E" w:rsidP="00897380">
      <w:pPr>
        <w:widowControl w:val="0"/>
        <w:numPr>
          <w:ilvl w:val="1"/>
          <w:numId w:val="43"/>
        </w:numPr>
        <w:tabs>
          <w:tab w:val="left" w:pos="1134"/>
        </w:tabs>
        <w:ind w:left="0" w:firstLine="567"/>
        <w:jc w:val="both"/>
        <w:rPr>
          <w:b/>
          <w:sz w:val="26"/>
          <w:szCs w:val="26"/>
        </w:rPr>
      </w:pPr>
      <w:r w:rsidRPr="00240500">
        <w:rPr>
          <w:b/>
          <w:sz w:val="26"/>
          <w:szCs w:val="26"/>
        </w:rPr>
        <w:t xml:space="preserve"> </w:t>
      </w:r>
      <w:r w:rsidR="00CB044A" w:rsidRPr="00240500">
        <w:rPr>
          <w:b/>
          <w:sz w:val="26"/>
          <w:szCs w:val="26"/>
        </w:rPr>
        <w:t xml:space="preserve">Дата </w:t>
      </w:r>
      <w:r w:rsidR="00CB044A" w:rsidRPr="00240500">
        <w:rPr>
          <w:b/>
          <w:snapToGrid w:val="0"/>
          <w:sz w:val="26"/>
          <w:szCs w:val="26"/>
        </w:rPr>
        <w:t>служебного документа и вступление его в силу</w:t>
      </w:r>
      <w:r w:rsidR="00CB044A" w:rsidRPr="00240500">
        <w:rPr>
          <w:b/>
          <w:sz w:val="26"/>
          <w:szCs w:val="26"/>
        </w:rPr>
        <w:t xml:space="preserve"> </w:t>
      </w:r>
    </w:p>
    <w:p w:rsidR="00CB044A" w:rsidRPr="00240500" w:rsidRDefault="00CB044A" w:rsidP="00CB044A">
      <w:pPr>
        <w:widowControl w:val="0"/>
        <w:tabs>
          <w:tab w:val="left" w:pos="1134"/>
        </w:tabs>
        <w:ind w:left="567"/>
        <w:jc w:val="both"/>
        <w:rPr>
          <w:sz w:val="26"/>
          <w:szCs w:val="26"/>
        </w:rPr>
      </w:pPr>
    </w:p>
    <w:p w:rsidR="00CB044A" w:rsidRPr="00240500" w:rsidRDefault="00CB044A" w:rsidP="00897380">
      <w:pPr>
        <w:widowControl w:val="0"/>
        <w:numPr>
          <w:ilvl w:val="2"/>
          <w:numId w:val="43"/>
        </w:numPr>
        <w:tabs>
          <w:tab w:val="left" w:pos="1134"/>
        </w:tabs>
        <w:ind w:left="0" w:firstLine="567"/>
        <w:jc w:val="both"/>
        <w:rPr>
          <w:sz w:val="26"/>
          <w:szCs w:val="26"/>
        </w:rPr>
      </w:pPr>
      <w:r w:rsidRPr="00240500">
        <w:rPr>
          <w:sz w:val="26"/>
          <w:szCs w:val="26"/>
        </w:rPr>
        <w:t xml:space="preserve"> Датой </w:t>
      </w:r>
      <w:r w:rsidRPr="00240500">
        <w:rPr>
          <w:snapToGrid w:val="0"/>
          <w:sz w:val="26"/>
          <w:szCs w:val="26"/>
        </w:rPr>
        <w:t>служебного документа является дата его подписания или утверждения, для протокола – дата заседания (принятия решения), для акта – дата подписания</w:t>
      </w:r>
      <w:r w:rsidR="00FE6865" w:rsidRPr="00240500">
        <w:rPr>
          <w:snapToGrid w:val="0"/>
          <w:sz w:val="26"/>
          <w:szCs w:val="26"/>
        </w:rPr>
        <w:t xml:space="preserve">  (дата отметки в Журнале регистрации актов по результатам контрольных мероприятий – приложение 26 к стандарту СГА 101)</w:t>
      </w:r>
      <w:r w:rsidRPr="00240500">
        <w:rPr>
          <w:snapToGrid w:val="0"/>
          <w:sz w:val="26"/>
          <w:szCs w:val="26"/>
        </w:rPr>
        <w:t>.</w:t>
      </w:r>
    </w:p>
    <w:p w:rsidR="00CB044A" w:rsidRPr="00240500" w:rsidRDefault="00CB044A" w:rsidP="00FD4589">
      <w:pPr>
        <w:widowControl w:val="0"/>
        <w:ind w:firstLine="567"/>
        <w:jc w:val="both"/>
        <w:rPr>
          <w:snapToGrid w:val="0"/>
          <w:sz w:val="26"/>
          <w:szCs w:val="26"/>
        </w:rPr>
      </w:pPr>
      <w:r w:rsidRPr="00240500">
        <w:rPr>
          <w:sz w:val="26"/>
          <w:szCs w:val="26"/>
        </w:rPr>
        <w:t xml:space="preserve">Дата </w:t>
      </w:r>
      <w:r w:rsidRPr="00240500">
        <w:rPr>
          <w:snapToGrid w:val="0"/>
          <w:sz w:val="26"/>
          <w:szCs w:val="26"/>
        </w:rPr>
        <w:t>документа проставляется: должностным лицом, подписавшим или утвердившим документ; при регистрации документа в «Садко»; непосредственно исполнителем (докладная, служебная записка, заявление и другие документы).</w:t>
      </w:r>
    </w:p>
    <w:p w:rsidR="00CB044A" w:rsidRPr="00240500" w:rsidRDefault="00CB044A" w:rsidP="00FD4589">
      <w:pPr>
        <w:pStyle w:val="20"/>
        <w:ind w:firstLine="567"/>
        <w:jc w:val="both"/>
        <w:rPr>
          <w:snapToGrid w:val="0"/>
          <w:sz w:val="26"/>
          <w:szCs w:val="26"/>
        </w:rPr>
      </w:pPr>
      <w:r w:rsidRPr="00240500">
        <w:rPr>
          <w:snapToGrid w:val="0"/>
          <w:sz w:val="26"/>
          <w:szCs w:val="26"/>
        </w:rPr>
        <w:t>На служебных документах, оформленных на бланках, дата проставляется в соответствии с расположением этого реквизита.</w:t>
      </w:r>
    </w:p>
    <w:p w:rsidR="00CB044A" w:rsidRPr="00240500" w:rsidRDefault="00CB044A" w:rsidP="00FD4589">
      <w:pPr>
        <w:pStyle w:val="30"/>
        <w:tabs>
          <w:tab w:val="left" w:pos="2977"/>
          <w:tab w:val="left" w:pos="17760"/>
        </w:tabs>
        <w:ind w:firstLine="567"/>
        <w:rPr>
          <w:b w:val="0"/>
          <w:sz w:val="26"/>
          <w:szCs w:val="26"/>
        </w:rPr>
      </w:pPr>
      <w:r w:rsidRPr="00240500">
        <w:rPr>
          <w:b w:val="0"/>
          <w:sz w:val="26"/>
          <w:szCs w:val="26"/>
        </w:rPr>
        <w:t>Все служебные отметки на документе, связанные с его прохождением и исполнением, должны датироваться и подписываться.</w:t>
      </w:r>
    </w:p>
    <w:p w:rsidR="00CB044A" w:rsidRPr="00240500" w:rsidRDefault="00CB044A" w:rsidP="00897380">
      <w:pPr>
        <w:widowControl w:val="0"/>
        <w:numPr>
          <w:ilvl w:val="2"/>
          <w:numId w:val="43"/>
        </w:numPr>
        <w:tabs>
          <w:tab w:val="left" w:pos="1134"/>
        </w:tabs>
        <w:ind w:left="0" w:firstLine="567"/>
        <w:jc w:val="both"/>
        <w:rPr>
          <w:sz w:val="26"/>
          <w:szCs w:val="26"/>
        </w:rPr>
      </w:pPr>
      <w:r w:rsidRPr="00240500">
        <w:rPr>
          <w:sz w:val="26"/>
          <w:szCs w:val="26"/>
        </w:rPr>
        <w:t>Дата документа оформляется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CB044A" w:rsidRPr="00240500" w:rsidRDefault="00CB044A" w:rsidP="00CB044A">
      <w:pPr>
        <w:pStyle w:val="30"/>
        <w:tabs>
          <w:tab w:val="left" w:pos="709"/>
          <w:tab w:val="left" w:pos="17760"/>
        </w:tabs>
        <w:ind w:firstLine="709"/>
        <w:rPr>
          <w:b w:val="0"/>
          <w:sz w:val="26"/>
          <w:szCs w:val="26"/>
        </w:rPr>
      </w:pPr>
    </w:p>
    <w:p w:rsidR="00CB044A" w:rsidRPr="00240500" w:rsidRDefault="00CB044A" w:rsidP="00A236C2">
      <w:pPr>
        <w:pStyle w:val="30"/>
        <w:pBdr>
          <w:top w:val="single" w:sz="4" w:space="1" w:color="auto"/>
          <w:left w:val="single" w:sz="4" w:space="4" w:color="auto"/>
          <w:bottom w:val="single" w:sz="4" w:space="1" w:color="auto"/>
          <w:right w:val="single" w:sz="4" w:space="4" w:color="auto"/>
        </w:pBdr>
        <w:tabs>
          <w:tab w:val="left" w:pos="567"/>
          <w:tab w:val="left" w:pos="17760"/>
        </w:tabs>
        <w:ind w:firstLine="567"/>
        <w:rPr>
          <w:b w:val="0"/>
          <w:sz w:val="26"/>
          <w:szCs w:val="26"/>
        </w:rPr>
      </w:pPr>
      <w:r w:rsidRPr="00240500">
        <w:rPr>
          <w:b w:val="0"/>
          <w:sz w:val="26"/>
          <w:szCs w:val="26"/>
        </w:rPr>
        <w:br/>
      </w:r>
      <w:r w:rsidRPr="00240500">
        <w:rPr>
          <w:b w:val="0"/>
          <w:sz w:val="26"/>
          <w:szCs w:val="26"/>
        </w:rPr>
        <w:tab/>
        <w:t xml:space="preserve">Например: </w:t>
      </w:r>
      <w:r w:rsidR="00A236C2" w:rsidRPr="00240500">
        <w:rPr>
          <w:b w:val="0"/>
          <w:sz w:val="26"/>
          <w:szCs w:val="26"/>
        </w:rPr>
        <w:t>18.12.2017</w:t>
      </w:r>
    </w:p>
    <w:p w:rsidR="00CB044A" w:rsidRPr="00240500" w:rsidRDefault="00CB044A" w:rsidP="00A236C2">
      <w:pPr>
        <w:pStyle w:val="30"/>
        <w:pBdr>
          <w:top w:val="single" w:sz="4" w:space="1" w:color="auto"/>
          <w:left w:val="single" w:sz="4" w:space="4" w:color="auto"/>
          <w:bottom w:val="single" w:sz="4" w:space="1" w:color="auto"/>
          <w:right w:val="single" w:sz="4" w:space="4" w:color="auto"/>
        </w:pBdr>
        <w:tabs>
          <w:tab w:val="left" w:pos="709"/>
          <w:tab w:val="left" w:pos="17760"/>
        </w:tabs>
        <w:ind w:firstLine="567"/>
        <w:rPr>
          <w:b w:val="0"/>
          <w:sz w:val="26"/>
          <w:szCs w:val="26"/>
        </w:rPr>
      </w:pPr>
    </w:p>
    <w:p w:rsidR="00CB044A" w:rsidRPr="00240500" w:rsidRDefault="00CB044A" w:rsidP="00A236C2">
      <w:pPr>
        <w:pStyle w:val="30"/>
        <w:tabs>
          <w:tab w:val="left" w:pos="709"/>
          <w:tab w:val="left" w:pos="17760"/>
        </w:tabs>
        <w:ind w:firstLine="567"/>
        <w:rPr>
          <w:b w:val="0"/>
          <w:sz w:val="26"/>
          <w:szCs w:val="26"/>
        </w:rPr>
      </w:pPr>
    </w:p>
    <w:p w:rsidR="00CB044A" w:rsidRPr="00240500" w:rsidRDefault="00CB044A" w:rsidP="00A236C2">
      <w:pPr>
        <w:pStyle w:val="30"/>
        <w:tabs>
          <w:tab w:val="left" w:pos="709"/>
          <w:tab w:val="left" w:pos="17760"/>
        </w:tabs>
        <w:ind w:firstLine="567"/>
        <w:rPr>
          <w:b w:val="0"/>
          <w:sz w:val="26"/>
          <w:szCs w:val="26"/>
        </w:rPr>
      </w:pPr>
      <w:r w:rsidRPr="00240500">
        <w:rPr>
          <w:b w:val="0"/>
          <w:sz w:val="26"/>
          <w:szCs w:val="26"/>
        </w:rPr>
        <w:t xml:space="preserve">Если число или порядковый номер месяца является однозначным числом, то перед цифрой ставится ноль. </w:t>
      </w:r>
    </w:p>
    <w:p w:rsidR="00CB044A" w:rsidRPr="00240500" w:rsidRDefault="00CB044A" w:rsidP="00A236C2">
      <w:pPr>
        <w:pStyle w:val="30"/>
        <w:tabs>
          <w:tab w:val="left" w:pos="709"/>
          <w:tab w:val="left" w:pos="17760"/>
        </w:tabs>
        <w:ind w:firstLine="567"/>
        <w:rPr>
          <w:b w:val="0"/>
          <w:sz w:val="26"/>
          <w:szCs w:val="26"/>
        </w:rPr>
      </w:pPr>
    </w:p>
    <w:p w:rsidR="00CB044A" w:rsidRPr="00240500" w:rsidRDefault="00CB044A" w:rsidP="00A236C2">
      <w:pPr>
        <w:pStyle w:val="30"/>
        <w:pBdr>
          <w:top w:val="single" w:sz="4" w:space="1" w:color="auto"/>
          <w:left w:val="single" w:sz="4" w:space="4" w:color="auto"/>
          <w:bottom w:val="single" w:sz="4" w:space="1" w:color="auto"/>
          <w:right w:val="single" w:sz="4" w:space="4" w:color="auto"/>
        </w:pBdr>
        <w:tabs>
          <w:tab w:val="left" w:pos="709"/>
          <w:tab w:val="left" w:pos="17760"/>
        </w:tabs>
        <w:ind w:firstLine="567"/>
        <w:rPr>
          <w:b w:val="0"/>
          <w:sz w:val="26"/>
          <w:szCs w:val="26"/>
        </w:rPr>
      </w:pPr>
    </w:p>
    <w:p w:rsidR="00CB044A" w:rsidRPr="00240500" w:rsidRDefault="00CB044A" w:rsidP="00A236C2">
      <w:pPr>
        <w:pStyle w:val="30"/>
        <w:pBdr>
          <w:top w:val="single" w:sz="4" w:space="1" w:color="auto"/>
          <w:left w:val="single" w:sz="4" w:space="4" w:color="auto"/>
          <w:bottom w:val="single" w:sz="4" w:space="1" w:color="auto"/>
          <w:right w:val="single" w:sz="4" w:space="4" w:color="auto"/>
        </w:pBdr>
        <w:tabs>
          <w:tab w:val="left" w:pos="709"/>
          <w:tab w:val="left" w:pos="17760"/>
        </w:tabs>
        <w:ind w:firstLine="567"/>
        <w:rPr>
          <w:b w:val="0"/>
          <w:sz w:val="26"/>
          <w:szCs w:val="26"/>
        </w:rPr>
      </w:pPr>
      <w:r w:rsidRPr="00240500">
        <w:rPr>
          <w:b w:val="0"/>
          <w:sz w:val="26"/>
          <w:szCs w:val="26"/>
        </w:rPr>
        <w:t xml:space="preserve">Например: </w:t>
      </w:r>
      <w:r w:rsidR="00FE6865" w:rsidRPr="00240500">
        <w:rPr>
          <w:b w:val="0"/>
          <w:sz w:val="26"/>
          <w:szCs w:val="26"/>
        </w:rPr>
        <w:t>0</w:t>
      </w:r>
      <w:r w:rsidR="00A236C2" w:rsidRPr="00240500">
        <w:rPr>
          <w:b w:val="0"/>
          <w:sz w:val="26"/>
          <w:szCs w:val="26"/>
        </w:rPr>
        <w:t>5.12.2017</w:t>
      </w:r>
    </w:p>
    <w:p w:rsidR="00CB044A" w:rsidRPr="00240500" w:rsidRDefault="00CB044A" w:rsidP="00A236C2">
      <w:pPr>
        <w:pStyle w:val="30"/>
        <w:pBdr>
          <w:top w:val="single" w:sz="4" w:space="1" w:color="auto"/>
          <w:left w:val="single" w:sz="4" w:space="4" w:color="auto"/>
          <w:bottom w:val="single" w:sz="4" w:space="1" w:color="auto"/>
          <w:right w:val="single" w:sz="4" w:space="4" w:color="auto"/>
        </w:pBdr>
        <w:tabs>
          <w:tab w:val="left" w:pos="709"/>
          <w:tab w:val="left" w:pos="17760"/>
        </w:tabs>
        <w:ind w:firstLine="567"/>
        <w:rPr>
          <w:b w:val="0"/>
          <w:sz w:val="26"/>
          <w:szCs w:val="26"/>
        </w:rPr>
      </w:pPr>
    </w:p>
    <w:p w:rsidR="00CB044A" w:rsidRPr="00240500" w:rsidRDefault="00CB044A" w:rsidP="00A236C2">
      <w:pPr>
        <w:pStyle w:val="30"/>
        <w:tabs>
          <w:tab w:val="left" w:pos="709"/>
          <w:tab w:val="left" w:pos="17760"/>
        </w:tabs>
        <w:ind w:firstLine="567"/>
        <w:rPr>
          <w:b w:val="0"/>
          <w:sz w:val="26"/>
          <w:szCs w:val="26"/>
        </w:rPr>
      </w:pPr>
    </w:p>
    <w:p w:rsidR="00CB044A" w:rsidRPr="00240500" w:rsidRDefault="00CB044A" w:rsidP="00A236C2">
      <w:pPr>
        <w:pStyle w:val="30"/>
        <w:tabs>
          <w:tab w:val="left" w:pos="709"/>
          <w:tab w:val="left" w:pos="17760"/>
        </w:tabs>
        <w:ind w:firstLine="567"/>
        <w:rPr>
          <w:b w:val="0"/>
          <w:sz w:val="26"/>
          <w:szCs w:val="26"/>
        </w:rPr>
      </w:pPr>
      <w:r w:rsidRPr="00240500">
        <w:rPr>
          <w:b w:val="0"/>
          <w:sz w:val="26"/>
          <w:szCs w:val="26"/>
        </w:rPr>
        <w:t>Допускается словесно-цифровой способ оформления даты.</w:t>
      </w:r>
    </w:p>
    <w:p w:rsidR="00CB044A" w:rsidRPr="00240500" w:rsidRDefault="00CB044A" w:rsidP="00A236C2">
      <w:pPr>
        <w:pStyle w:val="30"/>
        <w:tabs>
          <w:tab w:val="left" w:pos="709"/>
          <w:tab w:val="left" w:pos="17760"/>
        </w:tabs>
        <w:ind w:firstLine="567"/>
        <w:rPr>
          <w:b w:val="0"/>
          <w:sz w:val="26"/>
          <w:szCs w:val="26"/>
        </w:rPr>
      </w:pPr>
    </w:p>
    <w:p w:rsidR="00CB044A" w:rsidRPr="00240500" w:rsidRDefault="00CB044A" w:rsidP="00A236C2">
      <w:pPr>
        <w:pStyle w:val="30"/>
        <w:pBdr>
          <w:top w:val="single" w:sz="4" w:space="1" w:color="auto"/>
          <w:left w:val="single" w:sz="4" w:space="4" w:color="auto"/>
          <w:bottom w:val="single" w:sz="4" w:space="1" w:color="auto"/>
          <w:right w:val="single" w:sz="4" w:space="4" w:color="auto"/>
        </w:pBdr>
        <w:tabs>
          <w:tab w:val="left" w:pos="709"/>
          <w:tab w:val="left" w:pos="17760"/>
        </w:tabs>
        <w:ind w:firstLine="567"/>
        <w:rPr>
          <w:b w:val="0"/>
          <w:sz w:val="26"/>
          <w:szCs w:val="26"/>
        </w:rPr>
      </w:pPr>
    </w:p>
    <w:p w:rsidR="00F11E56" w:rsidRPr="00240500" w:rsidRDefault="00CB044A" w:rsidP="00F11E56">
      <w:pPr>
        <w:pStyle w:val="30"/>
        <w:pBdr>
          <w:top w:val="single" w:sz="4" w:space="1" w:color="auto"/>
          <w:left w:val="single" w:sz="4" w:space="4" w:color="auto"/>
          <w:bottom w:val="single" w:sz="4" w:space="1" w:color="auto"/>
          <w:right w:val="single" w:sz="4" w:space="4" w:color="auto"/>
        </w:pBdr>
        <w:tabs>
          <w:tab w:val="left" w:pos="709"/>
          <w:tab w:val="left" w:pos="17760"/>
        </w:tabs>
        <w:ind w:firstLine="567"/>
        <w:rPr>
          <w:b w:val="0"/>
          <w:sz w:val="26"/>
          <w:szCs w:val="26"/>
        </w:rPr>
      </w:pPr>
      <w:r w:rsidRPr="00240500">
        <w:rPr>
          <w:b w:val="0"/>
          <w:sz w:val="26"/>
          <w:szCs w:val="26"/>
        </w:rPr>
        <w:t xml:space="preserve">Например: </w:t>
      </w:r>
      <w:r w:rsidR="00F11E56" w:rsidRPr="00240500">
        <w:rPr>
          <w:b w:val="0"/>
          <w:sz w:val="26"/>
          <w:szCs w:val="26"/>
        </w:rPr>
        <w:t xml:space="preserve">   1 января 2018 года  или</w:t>
      </w:r>
    </w:p>
    <w:p w:rsidR="00CB044A" w:rsidRPr="00240500" w:rsidRDefault="00F11E56" w:rsidP="00AC5432">
      <w:pPr>
        <w:pStyle w:val="30"/>
        <w:pBdr>
          <w:top w:val="single" w:sz="4" w:space="1" w:color="auto"/>
          <w:left w:val="single" w:sz="4" w:space="4" w:color="auto"/>
          <w:bottom w:val="single" w:sz="4" w:space="1" w:color="auto"/>
          <w:right w:val="single" w:sz="4" w:space="4" w:color="auto"/>
        </w:pBdr>
        <w:tabs>
          <w:tab w:val="left" w:pos="709"/>
          <w:tab w:val="left" w:pos="17760"/>
        </w:tabs>
        <w:ind w:firstLine="1985"/>
        <w:rPr>
          <w:b w:val="0"/>
          <w:sz w:val="26"/>
          <w:szCs w:val="26"/>
        </w:rPr>
      </w:pPr>
      <w:r w:rsidRPr="00240500">
        <w:rPr>
          <w:b w:val="0"/>
          <w:sz w:val="26"/>
          <w:szCs w:val="26"/>
        </w:rPr>
        <w:t xml:space="preserve"> </w:t>
      </w:r>
      <w:r w:rsidR="00CB044A" w:rsidRPr="00240500">
        <w:rPr>
          <w:b w:val="0"/>
          <w:sz w:val="26"/>
          <w:szCs w:val="26"/>
        </w:rPr>
        <w:t>1 января 201</w:t>
      </w:r>
      <w:r w:rsidRPr="00240500">
        <w:rPr>
          <w:b w:val="0"/>
          <w:sz w:val="26"/>
          <w:szCs w:val="26"/>
        </w:rPr>
        <w:t>8</w:t>
      </w:r>
      <w:r w:rsidR="00CB044A" w:rsidRPr="00240500">
        <w:rPr>
          <w:b w:val="0"/>
          <w:sz w:val="26"/>
          <w:szCs w:val="26"/>
        </w:rPr>
        <w:t xml:space="preserve"> г.</w:t>
      </w:r>
    </w:p>
    <w:p w:rsidR="00E1538C" w:rsidRPr="00240500" w:rsidRDefault="00E1538C" w:rsidP="00AC5432">
      <w:pPr>
        <w:pStyle w:val="30"/>
        <w:pBdr>
          <w:top w:val="single" w:sz="4" w:space="1" w:color="auto"/>
          <w:left w:val="single" w:sz="4" w:space="4" w:color="auto"/>
          <w:bottom w:val="single" w:sz="4" w:space="1" w:color="auto"/>
          <w:right w:val="single" w:sz="4" w:space="4" w:color="auto"/>
        </w:pBdr>
        <w:tabs>
          <w:tab w:val="left" w:pos="709"/>
          <w:tab w:val="left" w:pos="17760"/>
        </w:tabs>
        <w:ind w:firstLine="1985"/>
        <w:rPr>
          <w:b w:val="0"/>
          <w:sz w:val="26"/>
          <w:szCs w:val="26"/>
        </w:rPr>
      </w:pPr>
    </w:p>
    <w:p w:rsidR="00682BD0" w:rsidRPr="00240500" w:rsidRDefault="00682BD0" w:rsidP="00A236C2">
      <w:pPr>
        <w:pStyle w:val="30"/>
        <w:tabs>
          <w:tab w:val="left" w:pos="709"/>
          <w:tab w:val="left" w:pos="17760"/>
        </w:tabs>
        <w:ind w:firstLine="567"/>
        <w:rPr>
          <w:b w:val="0"/>
          <w:sz w:val="26"/>
          <w:szCs w:val="26"/>
        </w:rPr>
      </w:pPr>
    </w:p>
    <w:p w:rsidR="00CB044A" w:rsidRPr="00240500" w:rsidRDefault="00CB044A" w:rsidP="00A236C2">
      <w:pPr>
        <w:pStyle w:val="30"/>
        <w:tabs>
          <w:tab w:val="left" w:pos="709"/>
          <w:tab w:val="left" w:pos="17760"/>
        </w:tabs>
        <w:ind w:firstLine="567"/>
        <w:rPr>
          <w:b w:val="0"/>
          <w:sz w:val="26"/>
          <w:szCs w:val="26"/>
        </w:rPr>
      </w:pPr>
      <w:r w:rsidRPr="00240500">
        <w:rPr>
          <w:b w:val="0"/>
          <w:sz w:val="26"/>
          <w:szCs w:val="26"/>
        </w:rPr>
        <w:t>Не допускается разрыв даты при ее переносе на другую строку.</w:t>
      </w:r>
    </w:p>
    <w:p w:rsidR="00CB044A" w:rsidRPr="00240500" w:rsidRDefault="00CB044A" w:rsidP="00A236C2">
      <w:pPr>
        <w:widowControl w:val="0"/>
        <w:tabs>
          <w:tab w:val="left" w:pos="1134"/>
        </w:tabs>
        <w:ind w:firstLine="567"/>
        <w:jc w:val="both"/>
        <w:rPr>
          <w:sz w:val="26"/>
          <w:szCs w:val="26"/>
        </w:rPr>
      </w:pPr>
    </w:p>
    <w:p w:rsidR="00CB044A" w:rsidRPr="00240500" w:rsidRDefault="00CB044A" w:rsidP="00897380">
      <w:pPr>
        <w:widowControl w:val="0"/>
        <w:numPr>
          <w:ilvl w:val="2"/>
          <w:numId w:val="43"/>
        </w:numPr>
        <w:tabs>
          <w:tab w:val="left" w:pos="1134"/>
        </w:tabs>
        <w:ind w:left="0" w:firstLine="567"/>
        <w:jc w:val="both"/>
        <w:rPr>
          <w:sz w:val="26"/>
          <w:szCs w:val="26"/>
        </w:rPr>
      </w:pPr>
      <w:r w:rsidRPr="00240500">
        <w:rPr>
          <w:sz w:val="26"/>
          <w:szCs w:val="26"/>
        </w:rPr>
        <w:lastRenderedPageBreak/>
        <w:t xml:space="preserve"> </w:t>
      </w:r>
      <w:r w:rsidR="00795082" w:rsidRPr="00240500">
        <w:rPr>
          <w:snapToGrid w:val="0"/>
          <w:sz w:val="26"/>
          <w:szCs w:val="26"/>
        </w:rPr>
        <w:t>Служебные документы вступают в силу с момента их подписания (принятия или утверждения), если в тексте служебного документа не предусмотрено иное.</w:t>
      </w:r>
    </w:p>
    <w:p w:rsidR="00FA155D" w:rsidRPr="00240500" w:rsidRDefault="00FA155D" w:rsidP="00FA155D">
      <w:pPr>
        <w:widowControl w:val="0"/>
        <w:tabs>
          <w:tab w:val="left" w:pos="1134"/>
        </w:tabs>
        <w:ind w:left="567"/>
        <w:jc w:val="both"/>
        <w:rPr>
          <w:sz w:val="26"/>
          <w:szCs w:val="26"/>
        </w:rPr>
      </w:pPr>
    </w:p>
    <w:p w:rsidR="00CB044A" w:rsidRPr="00240500" w:rsidRDefault="00FA155D" w:rsidP="00897380">
      <w:pPr>
        <w:widowControl w:val="0"/>
        <w:numPr>
          <w:ilvl w:val="1"/>
          <w:numId w:val="43"/>
        </w:numPr>
        <w:tabs>
          <w:tab w:val="left" w:pos="1134"/>
        </w:tabs>
        <w:ind w:left="0" w:firstLine="567"/>
        <w:jc w:val="both"/>
        <w:rPr>
          <w:b/>
          <w:sz w:val="26"/>
          <w:szCs w:val="26"/>
        </w:rPr>
      </w:pPr>
      <w:r w:rsidRPr="00240500">
        <w:rPr>
          <w:b/>
          <w:sz w:val="26"/>
          <w:szCs w:val="26"/>
        </w:rPr>
        <w:t xml:space="preserve"> Адресование служебного документа</w:t>
      </w:r>
    </w:p>
    <w:p w:rsidR="00795082" w:rsidRPr="00240500" w:rsidRDefault="00795082" w:rsidP="00FA155D">
      <w:pPr>
        <w:widowControl w:val="0"/>
        <w:tabs>
          <w:tab w:val="left" w:pos="1134"/>
        </w:tabs>
        <w:ind w:left="731"/>
        <w:jc w:val="both"/>
        <w:rPr>
          <w:sz w:val="26"/>
          <w:szCs w:val="26"/>
        </w:rPr>
      </w:pPr>
    </w:p>
    <w:p w:rsidR="00B96CA5" w:rsidRPr="00240500" w:rsidRDefault="00B96CA5" w:rsidP="00897380">
      <w:pPr>
        <w:widowControl w:val="0"/>
        <w:numPr>
          <w:ilvl w:val="2"/>
          <w:numId w:val="43"/>
        </w:numPr>
        <w:tabs>
          <w:tab w:val="left" w:pos="1134"/>
        </w:tabs>
        <w:ind w:left="0" w:firstLine="567"/>
        <w:jc w:val="both"/>
        <w:rPr>
          <w:sz w:val="26"/>
          <w:szCs w:val="26"/>
        </w:rPr>
      </w:pPr>
      <w:r w:rsidRPr="00240500">
        <w:rPr>
          <w:sz w:val="26"/>
          <w:szCs w:val="26"/>
        </w:rPr>
        <w:t>Служебные документы адресуют организациям, их структурным подразделениям, должностным или физическим лицам.</w:t>
      </w:r>
    </w:p>
    <w:p w:rsidR="00B96CA5" w:rsidRPr="00240500" w:rsidRDefault="00B96CA5" w:rsidP="00B96CA5">
      <w:pPr>
        <w:pStyle w:val="30"/>
        <w:tabs>
          <w:tab w:val="left" w:pos="2977"/>
          <w:tab w:val="left" w:pos="17760"/>
        </w:tabs>
        <w:ind w:firstLine="567"/>
        <w:rPr>
          <w:b w:val="0"/>
          <w:sz w:val="26"/>
          <w:szCs w:val="26"/>
        </w:rPr>
      </w:pPr>
      <w:r w:rsidRPr="00240500">
        <w:rPr>
          <w:b w:val="0"/>
          <w:sz w:val="26"/>
          <w:szCs w:val="26"/>
        </w:rPr>
        <w:t>Все строчки адреса выравниваются по левому краю. Длина максимальной строки не должна превышать 10 см, которая ограничивается правой границей текстового поля.</w:t>
      </w:r>
    </w:p>
    <w:p w:rsidR="00B96CA5" w:rsidRPr="00240500" w:rsidRDefault="00B96CA5" w:rsidP="00B96CA5">
      <w:pPr>
        <w:pStyle w:val="30"/>
        <w:tabs>
          <w:tab w:val="left" w:pos="2977"/>
          <w:tab w:val="left" w:pos="17760"/>
        </w:tabs>
        <w:ind w:firstLine="567"/>
        <w:rPr>
          <w:b w:val="0"/>
          <w:sz w:val="26"/>
          <w:szCs w:val="26"/>
        </w:rPr>
      </w:pPr>
      <w:r w:rsidRPr="00240500">
        <w:rPr>
          <w:b w:val="0"/>
          <w:sz w:val="26"/>
          <w:szCs w:val="26"/>
        </w:rPr>
        <w:t>Наименование организации, структурного подразделения организации, а также наименование должности печатаются через одинарный межстрочный интервал.</w:t>
      </w:r>
    </w:p>
    <w:p w:rsidR="00B96CA5" w:rsidRPr="00240500" w:rsidRDefault="00B96CA5" w:rsidP="00B96CA5">
      <w:pPr>
        <w:pStyle w:val="30"/>
        <w:tabs>
          <w:tab w:val="left" w:pos="2977"/>
          <w:tab w:val="left" w:pos="17760"/>
        </w:tabs>
        <w:ind w:firstLine="567"/>
        <w:rPr>
          <w:b w:val="0"/>
          <w:sz w:val="26"/>
          <w:szCs w:val="26"/>
        </w:rPr>
      </w:pPr>
      <w:r w:rsidRPr="00240500">
        <w:rPr>
          <w:b w:val="0"/>
          <w:sz w:val="26"/>
          <w:szCs w:val="26"/>
        </w:rPr>
        <w:t>Инициалы и фамилия печатаются после наименования должности через 1 межстрочный интервал.</w:t>
      </w:r>
    </w:p>
    <w:p w:rsidR="00B96CA5" w:rsidRPr="00240500" w:rsidRDefault="00B96CA5" w:rsidP="00B96CA5">
      <w:pPr>
        <w:widowControl w:val="0"/>
        <w:tabs>
          <w:tab w:val="left" w:pos="17760"/>
        </w:tabs>
        <w:ind w:firstLine="567"/>
        <w:jc w:val="both"/>
        <w:rPr>
          <w:sz w:val="26"/>
          <w:szCs w:val="26"/>
        </w:rPr>
      </w:pPr>
      <w:r w:rsidRPr="00240500">
        <w:rPr>
          <w:sz w:val="26"/>
          <w:szCs w:val="26"/>
        </w:rPr>
        <w:t>При адресовании документа должностному лицу инициалы ставятся перед фамилией, при адресовании частному лицу – после фамилии.</w:t>
      </w:r>
    </w:p>
    <w:p w:rsidR="00B96CA5" w:rsidRPr="00240500" w:rsidRDefault="00B96CA5" w:rsidP="00897380">
      <w:pPr>
        <w:widowControl w:val="0"/>
        <w:numPr>
          <w:ilvl w:val="2"/>
          <w:numId w:val="43"/>
        </w:numPr>
        <w:tabs>
          <w:tab w:val="left" w:pos="1134"/>
        </w:tabs>
        <w:ind w:left="0" w:firstLine="567"/>
        <w:jc w:val="both"/>
        <w:rPr>
          <w:sz w:val="26"/>
          <w:szCs w:val="26"/>
        </w:rPr>
      </w:pPr>
      <w:r w:rsidRPr="00240500">
        <w:rPr>
          <w:sz w:val="26"/>
          <w:szCs w:val="26"/>
        </w:rPr>
        <w:t>В случае адресования служебного документа организации, структурному подразделению организации без указания должностного лица наименование адресата пишется в именительном падеже.</w:t>
      </w:r>
    </w:p>
    <w:p w:rsidR="00B96CA5" w:rsidRPr="00240500" w:rsidRDefault="00B96CA5" w:rsidP="00B96CA5">
      <w:pPr>
        <w:pStyle w:val="HTML"/>
        <w:ind w:firstLine="567"/>
        <w:jc w:val="both"/>
        <w:rPr>
          <w:rFonts w:ascii="Times New Roman" w:hAnsi="Times New Roman"/>
          <w:sz w:val="26"/>
          <w:szCs w:val="26"/>
        </w:rPr>
      </w:pP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B96CA5" w:rsidRPr="00240500" w:rsidRDefault="00AC5432"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00B96CA5" w:rsidRPr="00240500">
        <w:rPr>
          <w:rFonts w:ascii="Times New Roman" w:hAnsi="Times New Roman"/>
          <w:sz w:val="26"/>
          <w:szCs w:val="26"/>
        </w:rPr>
        <w:t>Министерство спорта Калужской области</w:t>
      </w:r>
      <w:r w:rsidR="00B96CA5" w:rsidRPr="00240500">
        <w:rPr>
          <w:rFonts w:ascii="Times New Roman" w:hAnsi="Times New Roman"/>
          <w:sz w:val="26"/>
          <w:szCs w:val="26"/>
        </w:rPr>
        <w:tab/>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                                     </w:t>
      </w:r>
    </w:p>
    <w:p w:rsidR="00B96CA5" w:rsidRPr="00240500" w:rsidRDefault="00B96CA5" w:rsidP="00B96CA5">
      <w:pPr>
        <w:autoSpaceDE w:val="0"/>
        <w:autoSpaceDN w:val="0"/>
        <w:adjustRightInd w:val="0"/>
        <w:ind w:firstLine="567"/>
        <w:jc w:val="both"/>
        <w:rPr>
          <w:sz w:val="26"/>
          <w:szCs w:val="26"/>
        </w:rPr>
      </w:pPr>
    </w:p>
    <w:p w:rsidR="00B96CA5" w:rsidRPr="00240500" w:rsidRDefault="00B96CA5" w:rsidP="00B96CA5">
      <w:pPr>
        <w:tabs>
          <w:tab w:val="left" w:pos="709"/>
        </w:tabs>
        <w:autoSpaceDE w:val="0"/>
        <w:autoSpaceDN w:val="0"/>
        <w:adjustRightInd w:val="0"/>
        <w:ind w:firstLine="567"/>
        <w:jc w:val="both"/>
        <w:rPr>
          <w:sz w:val="26"/>
          <w:szCs w:val="26"/>
        </w:rPr>
      </w:pPr>
      <w:r w:rsidRPr="00240500">
        <w:rPr>
          <w:sz w:val="26"/>
          <w:szCs w:val="26"/>
        </w:rPr>
        <w:t>При адресовании документа руководителю организации ее наименование входит в состав наименования должности адресата. Должность лица, которому адресован документ, указывается в дательном падеже.</w:t>
      </w:r>
    </w:p>
    <w:p w:rsidR="00B96CA5" w:rsidRPr="00240500" w:rsidRDefault="00B96CA5" w:rsidP="00B96CA5">
      <w:pPr>
        <w:tabs>
          <w:tab w:val="left" w:pos="709"/>
        </w:tabs>
        <w:autoSpaceDE w:val="0"/>
        <w:autoSpaceDN w:val="0"/>
        <w:adjustRightInd w:val="0"/>
        <w:ind w:firstLine="567"/>
        <w:jc w:val="both"/>
        <w:rPr>
          <w:sz w:val="26"/>
          <w:szCs w:val="26"/>
        </w:rPr>
      </w:pPr>
    </w:p>
    <w:p w:rsidR="00A42D2E" w:rsidRPr="00240500" w:rsidRDefault="00A42D2E"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007E60D7" w:rsidRPr="00240500">
        <w:rPr>
          <w:rFonts w:ascii="Times New Roman" w:hAnsi="Times New Roman"/>
          <w:sz w:val="26"/>
          <w:szCs w:val="26"/>
        </w:rPr>
        <w:t>Министру лесного хозяйства</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00AC5432" w:rsidRPr="00240500">
        <w:rPr>
          <w:rFonts w:ascii="Times New Roman" w:hAnsi="Times New Roman"/>
          <w:sz w:val="26"/>
          <w:szCs w:val="26"/>
        </w:rPr>
        <w:t xml:space="preserve">      </w:t>
      </w:r>
      <w:r w:rsidR="007E60D7" w:rsidRPr="00240500">
        <w:rPr>
          <w:rFonts w:ascii="Times New Roman" w:hAnsi="Times New Roman"/>
          <w:sz w:val="26"/>
          <w:szCs w:val="26"/>
        </w:rPr>
        <w:t>Калуж</w:t>
      </w:r>
      <w:r w:rsidRPr="00240500">
        <w:rPr>
          <w:rFonts w:ascii="Times New Roman" w:hAnsi="Times New Roman"/>
          <w:sz w:val="26"/>
          <w:szCs w:val="26"/>
        </w:rPr>
        <w:t>ской области</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tabs>
          <w:tab w:val="clear" w:pos="4580"/>
          <w:tab w:val="left" w:pos="5245"/>
        </w:tabs>
        <w:ind w:firstLine="567"/>
        <w:jc w:val="both"/>
        <w:rPr>
          <w:rFonts w:ascii="Times New Roman" w:hAnsi="Times New Roman"/>
          <w:sz w:val="26"/>
          <w:szCs w:val="26"/>
        </w:rPr>
      </w:pPr>
      <w:r w:rsidRPr="00240500">
        <w:rPr>
          <w:rFonts w:ascii="Times New Roman" w:hAnsi="Times New Roman"/>
          <w:sz w:val="26"/>
          <w:szCs w:val="26"/>
        </w:rPr>
        <w:t xml:space="preserve">                                                                           </w:t>
      </w:r>
      <w:r w:rsidR="00AC5432" w:rsidRPr="00240500">
        <w:rPr>
          <w:rFonts w:ascii="Times New Roman" w:hAnsi="Times New Roman"/>
          <w:sz w:val="26"/>
          <w:szCs w:val="26"/>
        </w:rPr>
        <w:t xml:space="preserve">   </w:t>
      </w:r>
      <w:r w:rsidR="007E60D7" w:rsidRPr="00240500">
        <w:rPr>
          <w:rFonts w:ascii="Times New Roman" w:hAnsi="Times New Roman"/>
          <w:sz w:val="26"/>
          <w:szCs w:val="26"/>
        </w:rPr>
        <w:t xml:space="preserve"> В.В. Макаркину</w:t>
      </w:r>
    </w:p>
    <w:p w:rsidR="00A42D2E" w:rsidRPr="00240500" w:rsidRDefault="00A42D2E" w:rsidP="00B96CA5">
      <w:pPr>
        <w:pStyle w:val="HTML"/>
        <w:pBdr>
          <w:top w:val="single" w:sz="4" w:space="1" w:color="auto"/>
          <w:left w:val="single" w:sz="4" w:space="4" w:color="auto"/>
          <w:bottom w:val="single" w:sz="4" w:space="1" w:color="auto"/>
          <w:right w:val="single" w:sz="4" w:space="4" w:color="auto"/>
        </w:pBdr>
        <w:tabs>
          <w:tab w:val="clear" w:pos="4580"/>
          <w:tab w:val="left" w:pos="5245"/>
        </w:tabs>
        <w:ind w:firstLine="567"/>
        <w:jc w:val="both"/>
        <w:rPr>
          <w:rFonts w:ascii="Times New Roman" w:hAnsi="Times New Roman"/>
          <w:sz w:val="26"/>
          <w:szCs w:val="26"/>
        </w:rPr>
      </w:pPr>
    </w:p>
    <w:p w:rsidR="00B96CA5" w:rsidRPr="00240500" w:rsidRDefault="00B96CA5" w:rsidP="00B96CA5">
      <w:pPr>
        <w:autoSpaceDE w:val="0"/>
        <w:autoSpaceDN w:val="0"/>
        <w:adjustRightInd w:val="0"/>
        <w:ind w:firstLine="567"/>
        <w:jc w:val="both"/>
        <w:rPr>
          <w:sz w:val="26"/>
          <w:szCs w:val="26"/>
          <w:highlight w:val="green"/>
        </w:rPr>
      </w:pPr>
    </w:p>
    <w:p w:rsidR="00B96CA5" w:rsidRPr="00240500" w:rsidRDefault="00B96CA5" w:rsidP="00B96CA5">
      <w:pPr>
        <w:autoSpaceDE w:val="0"/>
        <w:autoSpaceDN w:val="0"/>
        <w:adjustRightInd w:val="0"/>
        <w:ind w:firstLine="567"/>
        <w:jc w:val="both"/>
        <w:rPr>
          <w:sz w:val="26"/>
          <w:szCs w:val="26"/>
        </w:rPr>
      </w:pPr>
      <w:r w:rsidRPr="00240500">
        <w:rPr>
          <w:sz w:val="26"/>
          <w:szCs w:val="26"/>
        </w:rPr>
        <w:t>В случае адресования документа конкретному должностному лицу наименование организации, структурного подразделения организации указывается в именительном падеже, а фамилия и должность лица – в дательном.</w:t>
      </w:r>
    </w:p>
    <w:p w:rsidR="00B96CA5" w:rsidRPr="00240500" w:rsidRDefault="00B96CA5" w:rsidP="00B96CA5">
      <w:pPr>
        <w:autoSpaceDE w:val="0"/>
        <w:autoSpaceDN w:val="0"/>
        <w:adjustRightInd w:val="0"/>
        <w:ind w:firstLine="567"/>
        <w:jc w:val="both"/>
        <w:rPr>
          <w:sz w:val="26"/>
          <w:szCs w:val="26"/>
        </w:rPr>
      </w:pPr>
    </w:p>
    <w:p w:rsidR="00A42D2E" w:rsidRPr="00240500" w:rsidRDefault="00A42D2E"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7E60D7" w:rsidRPr="00240500" w:rsidRDefault="007E60D7" w:rsidP="00ED5FCF">
      <w:pPr>
        <w:pStyle w:val="HTML"/>
        <w:pBdr>
          <w:top w:val="single" w:sz="4" w:space="1" w:color="auto"/>
          <w:left w:val="single" w:sz="4" w:space="4" w:color="auto"/>
          <w:bottom w:val="single" w:sz="4" w:space="1" w:color="auto"/>
          <w:right w:val="single" w:sz="4" w:space="4" w:color="auto"/>
        </w:pBdr>
        <w:ind w:firstLine="5529"/>
        <w:rPr>
          <w:rFonts w:ascii="Times New Roman" w:hAnsi="Times New Roman"/>
          <w:sz w:val="26"/>
          <w:szCs w:val="26"/>
        </w:rPr>
      </w:pPr>
      <w:r w:rsidRPr="00240500">
        <w:rPr>
          <w:rFonts w:ascii="Times New Roman" w:hAnsi="Times New Roman"/>
          <w:sz w:val="26"/>
          <w:szCs w:val="26"/>
        </w:rPr>
        <w:t xml:space="preserve">Министерство лесного хозяйства                       </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00ED5FCF" w:rsidRPr="00240500">
        <w:rPr>
          <w:rFonts w:ascii="Times New Roman" w:hAnsi="Times New Roman"/>
          <w:sz w:val="26"/>
          <w:szCs w:val="26"/>
        </w:rPr>
        <w:t xml:space="preserve"> </w:t>
      </w:r>
      <w:r w:rsidRPr="00240500">
        <w:rPr>
          <w:rFonts w:ascii="Times New Roman" w:hAnsi="Times New Roman"/>
          <w:sz w:val="26"/>
          <w:szCs w:val="26"/>
        </w:rPr>
        <w:t>Калужской области</w:t>
      </w:r>
    </w:p>
    <w:p w:rsidR="00ED5FCF" w:rsidRPr="00240500" w:rsidRDefault="007E60D7" w:rsidP="00ED5FCF">
      <w:pPr>
        <w:pStyle w:val="HTML"/>
        <w:pBdr>
          <w:top w:val="single" w:sz="4" w:space="1" w:color="auto"/>
          <w:left w:val="single" w:sz="4" w:space="4" w:color="auto"/>
          <w:bottom w:val="single" w:sz="4" w:space="1" w:color="auto"/>
          <w:right w:val="single" w:sz="4" w:space="4" w:color="auto"/>
        </w:pBdr>
        <w:ind w:firstLine="5529"/>
        <w:rPr>
          <w:rFonts w:ascii="Times New Roman" w:hAnsi="Times New Roman"/>
          <w:sz w:val="26"/>
          <w:szCs w:val="26"/>
        </w:rPr>
      </w:pPr>
      <w:r w:rsidRPr="00240500">
        <w:rPr>
          <w:rFonts w:ascii="Times New Roman" w:hAnsi="Times New Roman"/>
          <w:sz w:val="26"/>
          <w:szCs w:val="26"/>
        </w:rPr>
        <w:t xml:space="preserve">заместителю министра-начальнику </w:t>
      </w:r>
    </w:p>
    <w:p w:rsidR="00ED5FCF" w:rsidRPr="00240500" w:rsidRDefault="007E60D7" w:rsidP="00ED5FCF">
      <w:pPr>
        <w:pStyle w:val="HTML"/>
        <w:pBdr>
          <w:top w:val="single" w:sz="4" w:space="1" w:color="auto"/>
          <w:left w:val="single" w:sz="4" w:space="4" w:color="auto"/>
          <w:bottom w:val="single" w:sz="4" w:space="1" w:color="auto"/>
          <w:right w:val="single" w:sz="4" w:space="4" w:color="auto"/>
        </w:pBdr>
        <w:ind w:firstLine="5529"/>
        <w:rPr>
          <w:rFonts w:ascii="Times New Roman" w:hAnsi="Times New Roman"/>
          <w:sz w:val="26"/>
          <w:szCs w:val="26"/>
        </w:rPr>
      </w:pPr>
      <w:r w:rsidRPr="00240500">
        <w:rPr>
          <w:rFonts w:ascii="Times New Roman" w:hAnsi="Times New Roman"/>
          <w:sz w:val="26"/>
          <w:szCs w:val="26"/>
        </w:rPr>
        <w:t xml:space="preserve">управления использования, </w:t>
      </w:r>
    </w:p>
    <w:p w:rsidR="00ED5FCF" w:rsidRPr="00240500" w:rsidRDefault="007E60D7" w:rsidP="00ED5FCF">
      <w:pPr>
        <w:pStyle w:val="HTML"/>
        <w:pBdr>
          <w:top w:val="single" w:sz="4" w:space="1" w:color="auto"/>
          <w:left w:val="single" w:sz="4" w:space="4" w:color="auto"/>
          <w:bottom w:val="single" w:sz="4" w:space="1" w:color="auto"/>
          <w:right w:val="single" w:sz="4" w:space="4" w:color="auto"/>
        </w:pBdr>
        <w:ind w:firstLine="5529"/>
        <w:rPr>
          <w:rFonts w:ascii="Times New Roman" w:hAnsi="Times New Roman"/>
          <w:sz w:val="26"/>
          <w:szCs w:val="26"/>
        </w:rPr>
      </w:pPr>
      <w:r w:rsidRPr="00240500">
        <w:rPr>
          <w:rFonts w:ascii="Times New Roman" w:hAnsi="Times New Roman"/>
          <w:sz w:val="26"/>
          <w:szCs w:val="26"/>
        </w:rPr>
        <w:lastRenderedPageBreak/>
        <w:t xml:space="preserve">воспроизводства лесов, ведения </w:t>
      </w:r>
    </w:p>
    <w:p w:rsidR="00ED5FCF" w:rsidRPr="00240500" w:rsidRDefault="007E60D7" w:rsidP="00ED5FCF">
      <w:pPr>
        <w:pStyle w:val="HTML"/>
        <w:pBdr>
          <w:top w:val="single" w:sz="4" w:space="1" w:color="auto"/>
          <w:left w:val="single" w:sz="4" w:space="4" w:color="auto"/>
          <w:bottom w:val="single" w:sz="4" w:space="1" w:color="auto"/>
          <w:right w:val="single" w:sz="4" w:space="4" w:color="auto"/>
        </w:pBdr>
        <w:ind w:firstLine="5529"/>
        <w:rPr>
          <w:rFonts w:ascii="Times New Roman" w:hAnsi="Times New Roman"/>
          <w:sz w:val="26"/>
          <w:szCs w:val="26"/>
        </w:rPr>
      </w:pPr>
      <w:r w:rsidRPr="00240500">
        <w:rPr>
          <w:rFonts w:ascii="Times New Roman" w:hAnsi="Times New Roman"/>
          <w:sz w:val="26"/>
          <w:szCs w:val="26"/>
        </w:rPr>
        <w:t>государственного лесного реестра и</w:t>
      </w:r>
    </w:p>
    <w:p w:rsidR="007E60D7" w:rsidRPr="00240500" w:rsidRDefault="007E60D7" w:rsidP="00ED5FCF">
      <w:pPr>
        <w:pStyle w:val="HTML"/>
        <w:pBdr>
          <w:top w:val="single" w:sz="4" w:space="1" w:color="auto"/>
          <w:left w:val="single" w:sz="4" w:space="4" w:color="auto"/>
          <w:bottom w:val="single" w:sz="4" w:space="1" w:color="auto"/>
          <w:right w:val="single" w:sz="4" w:space="4" w:color="auto"/>
        </w:pBdr>
        <w:ind w:firstLine="5529"/>
        <w:rPr>
          <w:rFonts w:ascii="Times New Roman" w:hAnsi="Times New Roman"/>
          <w:sz w:val="26"/>
          <w:szCs w:val="26"/>
        </w:rPr>
      </w:pPr>
      <w:r w:rsidRPr="00240500">
        <w:rPr>
          <w:rFonts w:ascii="Times New Roman" w:hAnsi="Times New Roman"/>
          <w:sz w:val="26"/>
          <w:szCs w:val="26"/>
        </w:rPr>
        <w:t>инвестиций</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tabs>
          <w:tab w:val="clear" w:pos="4580"/>
          <w:tab w:val="left" w:pos="5245"/>
        </w:tabs>
        <w:ind w:firstLine="567"/>
        <w:jc w:val="both"/>
        <w:rPr>
          <w:rFonts w:ascii="Times New Roman" w:hAnsi="Times New Roman"/>
          <w:sz w:val="26"/>
          <w:szCs w:val="26"/>
        </w:rPr>
      </w:pPr>
      <w:r w:rsidRPr="00240500">
        <w:rPr>
          <w:rFonts w:ascii="Times New Roman" w:hAnsi="Times New Roman"/>
          <w:sz w:val="26"/>
          <w:szCs w:val="26"/>
        </w:rPr>
        <w:t xml:space="preserve">                                                                         </w:t>
      </w:r>
      <w:r w:rsidR="007E60D7" w:rsidRPr="00240500">
        <w:rPr>
          <w:rFonts w:ascii="Times New Roman" w:hAnsi="Times New Roman"/>
          <w:sz w:val="26"/>
          <w:szCs w:val="26"/>
        </w:rPr>
        <w:t xml:space="preserve">  </w:t>
      </w:r>
      <w:r w:rsidR="00ED5FCF" w:rsidRPr="00240500">
        <w:rPr>
          <w:rFonts w:ascii="Times New Roman" w:hAnsi="Times New Roman"/>
          <w:sz w:val="26"/>
          <w:szCs w:val="26"/>
        </w:rPr>
        <w:t xml:space="preserve"> </w:t>
      </w:r>
      <w:r w:rsidR="007E60D7" w:rsidRPr="00240500">
        <w:rPr>
          <w:rFonts w:ascii="Times New Roman" w:hAnsi="Times New Roman"/>
          <w:sz w:val="26"/>
          <w:szCs w:val="26"/>
        </w:rPr>
        <w:t>Н.В. Кобозеву</w:t>
      </w:r>
    </w:p>
    <w:p w:rsidR="00A42D2E" w:rsidRPr="00240500" w:rsidRDefault="00A42D2E" w:rsidP="00B96CA5">
      <w:pPr>
        <w:pStyle w:val="HTML"/>
        <w:pBdr>
          <w:top w:val="single" w:sz="4" w:space="1" w:color="auto"/>
          <w:left w:val="single" w:sz="4" w:space="4" w:color="auto"/>
          <w:bottom w:val="single" w:sz="4" w:space="1" w:color="auto"/>
          <w:right w:val="single" w:sz="4" w:space="4" w:color="auto"/>
        </w:pBdr>
        <w:tabs>
          <w:tab w:val="clear" w:pos="4580"/>
          <w:tab w:val="left" w:pos="5245"/>
        </w:tabs>
        <w:ind w:firstLine="567"/>
        <w:jc w:val="both"/>
        <w:rPr>
          <w:rFonts w:ascii="Times New Roman" w:hAnsi="Times New Roman"/>
          <w:sz w:val="26"/>
          <w:szCs w:val="26"/>
        </w:rPr>
      </w:pPr>
    </w:p>
    <w:p w:rsidR="00B96CA5" w:rsidRPr="00240500" w:rsidRDefault="00B96CA5" w:rsidP="00B96CA5">
      <w:pPr>
        <w:autoSpaceDE w:val="0"/>
        <w:autoSpaceDN w:val="0"/>
        <w:adjustRightInd w:val="0"/>
        <w:ind w:firstLine="567"/>
        <w:jc w:val="both"/>
        <w:rPr>
          <w:sz w:val="26"/>
          <w:szCs w:val="26"/>
          <w:highlight w:val="green"/>
        </w:rPr>
      </w:pPr>
    </w:p>
    <w:p w:rsidR="00B96CA5" w:rsidRPr="00240500" w:rsidRDefault="00B96CA5" w:rsidP="00B96CA5">
      <w:pPr>
        <w:autoSpaceDE w:val="0"/>
        <w:autoSpaceDN w:val="0"/>
        <w:adjustRightInd w:val="0"/>
        <w:ind w:firstLine="567"/>
        <w:jc w:val="both"/>
        <w:rPr>
          <w:sz w:val="26"/>
          <w:szCs w:val="26"/>
        </w:rPr>
      </w:pPr>
      <w:r w:rsidRPr="00240500">
        <w:rPr>
          <w:sz w:val="26"/>
          <w:szCs w:val="26"/>
        </w:rPr>
        <w:t>При адресовании документов должностным лицам государственных органов, в которых предусмотрена военная или правоохранительная служба, после должности указывают воинское или специальное звание.</w:t>
      </w:r>
    </w:p>
    <w:p w:rsidR="00682BD0" w:rsidRPr="00240500" w:rsidRDefault="00682BD0" w:rsidP="00B96CA5">
      <w:pPr>
        <w:autoSpaceDE w:val="0"/>
        <w:autoSpaceDN w:val="0"/>
        <w:adjustRightInd w:val="0"/>
        <w:ind w:firstLine="567"/>
        <w:jc w:val="both"/>
        <w:rPr>
          <w:sz w:val="26"/>
          <w:szCs w:val="26"/>
        </w:rPr>
      </w:pPr>
    </w:p>
    <w:p w:rsidR="00682BD0" w:rsidRPr="00240500" w:rsidRDefault="00682BD0" w:rsidP="00B96CA5">
      <w:pPr>
        <w:autoSpaceDE w:val="0"/>
        <w:autoSpaceDN w:val="0"/>
        <w:adjustRightInd w:val="0"/>
        <w:ind w:firstLine="567"/>
        <w:jc w:val="both"/>
        <w:rPr>
          <w:sz w:val="26"/>
          <w:szCs w:val="26"/>
        </w:rPr>
      </w:pPr>
    </w:p>
    <w:p w:rsidR="00A42D2E" w:rsidRPr="00240500" w:rsidRDefault="00A42D2E" w:rsidP="00ED5FCF">
      <w:pPr>
        <w:pStyle w:val="HTML"/>
        <w:pBdr>
          <w:top w:val="single" w:sz="4" w:space="1" w:color="auto"/>
          <w:left w:val="single" w:sz="4" w:space="4" w:color="auto"/>
          <w:bottom w:val="single" w:sz="4" w:space="1" w:color="auto"/>
          <w:right w:val="single" w:sz="4" w:space="4" w:color="auto"/>
        </w:pBdr>
        <w:ind w:firstLine="567"/>
        <w:rPr>
          <w:rFonts w:ascii="Times New Roman" w:hAnsi="Times New Roman"/>
          <w:sz w:val="26"/>
          <w:szCs w:val="26"/>
        </w:rPr>
      </w:pPr>
    </w:p>
    <w:p w:rsidR="00B96CA5" w:rsidRPr="00240500" w:rsidRDefault="00B96CA5" w:rsidP="00ED5FCF">
      <w:pPr>
        <w:pStyle w:val="HTML"/>
        <w:pBdr>
          <w:top w:val="single" w:sz="4" w:space="1" w:color="auto"/>
          <w:left w:val="single" w:sz="4" w:space="4" w:color="auto"/>
          <w:bottom w:val="single" w:sz="4" w:space="1" w:color="auto"/>
          <w:right w:val="single" w:sz="4" w:space="4" w:color="auto"/>
        </w:pBdr>
        <w:ind w:firstLine="567"/>
        <w:rPr>
          <w:rFonts w:ascii="Times New Roman" w:hAnsi="Times New Roman"/>
          <w:sz w:val="26"/>
          <w:szCs w:val="26"/>
        </w:rPr>
      </w:pPr>
      <w:r w:rsidRPr="00240500">
        <w:rPr>
          <w:rFonts w:ascii="Times New Roman" w:hAnsi="Times New Roman"/>
          <w:sz w:val="26"/>
          <w:szCs w:val="26"/>
        </w:rPr>
        <w:t xml:space="preserve">Например:   </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706827" w:rsidRPr="00240500" w:rsidRDefault="00ED5FCF" w:rsidP="00ED5FCF">
      <w:pPr>
        <w:pStyle w:val="HTML"/>
        <w:pBdr>
          <w:top w:val="single" w:sz="4" w:space="1" w:color="auto"/>
          <w:left w:val="single" w:sz="4" w:space="4" w:color="auto"/>
          <w:bottom w:val="single" w:sz="4" w:space="1" w:color="auto"/>
          <w:right w:val="single" w:sz="4" w:space="4" w:color="auto"/>
        </w:pBdr>
        <w:ind w:firstLine="5670"/>
        <w:rPr>
          <w:rFonts w:ascii="Times New Roman" w:hAnsi="Times New Roman"/>
          <w:sz w:val="26"/>
          <w:szCs w:val="26"/>
        </w:rPr>
      </w:pPr>
      <w:r w:rsidRPr="00240500">
        <w:rPr>
          <w:rFonts w:ascii="Times New Roman" w:hAnsi="Times New Roman"/>
          <w:sz w:val="26"/>
          <w:szCs w:val="26"/>
        </w:rPr>
        <w:t>Вр</w:t>
      </w:r>
      <w:r w:rsidR="00AC5432" w:rsidRPr="00240500">
        <w:rPr>
          <w:rFonts w:ascii="Times New Roman" w:hAnsi="Times New Roman"/>
          <w:sz w:val="26"/>
          <w:szCs w:val="26"/>
        </w:rPr>
        <w:t>ио</w:t>
      </w:r>
      <w:r w:rsidRPr="00240500">
        <w:rPr>
          <w:rFonts w:ascii="Times New Roman" w:hAnsi="Times New Roman"/>
          <w:sz w:val="26"/>
          <w:szCs w:val="26"/>
        </w:rPr>
        <w:t xml:space="preserve"> н</w:t>
      </w:r>
      <w:r w:rsidR="00B96CA5" w:rsidRPr="00240500">
        <w:rPr>
          <w:rFonts w:ascii="Times New Roman" w:hAnsi="Times New Roman"/>
          <w:sz w:val="26"/>
          <w:szCs w:val="26"/>
        </w:rPr>
        <w:t>ачальник</w:t>
      </w:r>
      <w:r w:rsidRPr="00240500">
        <w:rPr>
          <w:rFonts w:ascii="Times New Roman" w:hAnsi="Times New Roman"/>
          <w:sz w:val="26"/>
          <w:szCs w:val="26"/>
        </w:rPr>
        <w:t>а</w:t>
      </w:r>
      <w:r w:rsidR="00B96CA5" w:rsidRPr="00240500">
        <w:rPr>
          <w:rFonts w:ascii="Times New Roman" w:hAnsi="Times New Roman"/>
          <w:sz w:val="26"/>
          <w:szCs w:val="26"/>
        </w:rPr>
        <w:t xml:space="preserve"> </w:t>
      </w:r>
      <w:r w:rsidRPr="00240500">
        <w:rPr>
          <w:rFonts w:ascii="Times New Roman" w:hAnsi="Times New Roman"/>
          <w:sz w:val="26"/>
          <w:szCs w:val="26"/>
        </w:rPr>
        <w:t>Главного</w:t>
      </w:r>
      <w:r w:rsidR="00706827" w:rsidRPr="00240500">
        <w:rPr>
          <w:rFonts w:ascii="Times New Roman" w:hAnsi="Times New Roman"/>
          <w:sz w:val="26"/>
          <w:szCs w:val="26"/>
        </w:rPr>
        <w:t xml:space="preserve"> </w:t>
      </w:r>
    </w:p>
    <w:p w:rsidR="00B96CA5" w:rsidRPr="00240500" w:rsidRDefault="00ED5FCF" w:rsidP="00ED5FCF">
      <w:pPr>
        <w:pStyle w:val="HTML"/>
        <w:pBdr>
          <w:top w:val="single" w:sz="4" w:space="1" w:color="auto"/>
          <w:left w:val="single" w:sz="4" w:space="4" w:color="auto"/>
          <w:bottom w:val="single" w:sz="4" w:space="1" w:color="auto"/>
          <w:right w:val="single" w:sz="4" w:space="4" w:color="auto"/>
        </w:pBdr>
        <w:ind w:firstLine="5670"/>
        <w:rPr>
          <w:rFonts w:ascii="Times New Roman" w:hAnsi="Times New Roman"/>
          <w:sz w:val="26"/>
          <w:szCs w:val="26"/>
        </w:rPr>
      </w:pPr>
      <w:r w:rsidRPr="00240500">
        <w:rPr>
          <w:rFonts w:ascii="Times New Roman" w:hAnsi="Times New Roman"/>
          <w:sz w:val="26"/>
          <w:szCs w:val="26"/>
        </w:rPr>
        <w:t>управления МЧС</w:t>
      </w:r>
      <w:r w:rsidR="00B96CA5" w:rsidRPr="00240500">
        <w:rPr>
          <w:rFonts w:ascii="Times New Roman" w:hAnsi="Times New Roman"/>
          <w:sz w:val="26"/>
          <w:szCs w:val="26"/>
        </w:rPr>
        <w:t xml:space="preserve"> России</w:t>
      </w:r>
    </w:p>
    <w:p w:rsidR="00B96CA5" w:rsidRPr="00240500" w:rsidRDefault="00B96CA5" w:rsidP="00706827">
      <w:pPr>
        <w:pStyle w:val="HTML"/>
        <w:pBdr>
          <w:top w:val="single" w:sz="4" w:space="1" w:color="auto"/>
          <w:left w:val="single" w:sz="4" w:space="4" w:color="auto"/>
          <w:bottom w:val="single" w:sz="4" w:space="1" w:color="auto"/>
          <w:right w:val="single" w:sz="4" w:space="4" w:color="auto"/>
        </w:pBdr>
        <w:ind w:firstLine="5670"/>
        <w:rPr>
          <w:rFonts w:ascii="Times New Roman" w:hAnsi="Times New Roman"/>
          <w:sz w:val="26"/>
          <w:szCs w:val="26"/>
        </w:rPr>
      </w:pPr>
      <w:r w:rsidRPr="00240500">
        <w:rPr>
          <w:rFonts w:ascii="Times New Roman" w:hAnsi="Times New Roman"/>
          <w:sz w:val="26"/>
          <w:szCs w:val="26"/>
        </w:rPr>
        <w:t xml:space="preserve">по </w:t>
      </w:r>
      <w:r w:rsidR="00706827" w:rsidRPr="00240500">
        <w:rPr>
          <w:rFonts w:ascii="Times New Roman" w:hAnsi="Times New Roman"/>
          <w:sz w:val="26"/>
          <w:szCs w:val="26"/>
        </w:rPr>
        <w:t>Калуж</w:t>
      </w:r>
      <w:r w:rsidRPr="00240500">
        <w:rPr>
          <w:rFonts w:ascii="Times New Roman" w:hAnsi="Times New Roman"/>
          <w:sz w:val="26"/>
          <w:szCs w:val="26"/>
        </w:rPr>
        <w:t>ской области</w:t>
      </w:r>
      <w:r w:rsidR="00AC5432" w:rsidRPr="00240500">
        <w:rPr>
          <w:rFonts w:ascii="Times New Roman" w:hAnsi="Times New Roman"/>
          <w:sz w:val="26"/>
          <w:szCs w:val="26"/>
        </w:rPr>
        <w:t>,</w:t>
      </w:r>
    </w:p>
    <w:p w:rsidR="00B96CA5" w:rsidRPr="00240500" w:rsidRDefault="00706827" w:rsidP="00706827">
      <w:pPr>
        <w:pStyle w:val="HTML"/>
        <w:pBdr>
          <w:top w:val="single" w:sz="4" w:space="1" w:color="auto"/>
          <w:left w:val="single" w:sz="4" w:space="4" w:color="auto"/>
          <w:bottom w:val="single" w:sz="4" w:space="1" w:color="auto"/>
          <w:right w:val="single" w:sz="4" w:space="4" w:color="auto"/>
        </w:pBdr>
        <w:ind w:firstLine="5670"/>
        <w:rPr>
          <w:rFonts w:ascii="Times New Roman" w:hAnsi="Times New Roman"/>
          <w:sz w:val="26"/>
          <w:szCs w:val="26"/>
        </w:rPr>
      </w:pPr>
      <w:r w:rsidRPr="00240500">
        <w:rPr>
          <w:rFonts w:ascii="Times New Roman" w:hAnsi="Times New Roman"/>
          <w:sz w:val="26"/>
          <w:szCs w:val="26"/>
        </w:rPr>
        <w:t>полковнику</w:t>
      </w:r>
    </w:p>
    <w:p w:rsidR="00B96CA5" w:rsidRPr="00240500" w:rsidRDefault="00B96CA5" w:rsidP="00ED5FCF">
      <w:pPr>
        <w:pStyle w:val="HTML"/>
        <w:pBdr>
          <w:top w:val="single" w:sz="4" w:space="1" w:color="auto"/>
          <w:left w:val="single" w:sz="4" w:space="4" w:color="auto"/>
          <w:bottom w:val="single" w:sz="4" w:space="1" w:color="auto"/>
          <w:right w:val="single" w:sz="4" w:space="4" w:color="auto"/>
        </w:pBdr>
        <w:ind w:firstLine="567"/>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B96CA5" w:rsidRPr="00240500" w:rsidRDefault="00B96CA5" w:rsidP="00ED5FCF">
      <w:pPr>
        <w:pStyle w:val="HTML"/>
        <w:pBdr>
          <w:top w:val="single" w:sz="4" w:space="1" w:color="auto"/>
          <w:left w:val="single" w:sz="4" w:space="4" w:color="auto"/>
          <w:bottom w:val="single" w:sz="4" w:space="1" w:color="auto"/>
          <w:right w:val="single" w:sz="4" w:space="4" w:color="auto"/>
        </w:pBdr>
        <w:tabs>
          <w:tab w:val="clear" w:pos="4580"/>
          <w:tab w:val="left" w:pos="5245"/>
        </w:tabs>
        <w:ind w:firstLine="567"/>
        <w:rPr>
          <w:rFonts w:ascii="Times New Roman" w:hAnsi="Times New Roman"/>
          <w:sz w:val="26"/>
          <w:szCs w:val="26"/>
        </w:rPr>
      </w:pPr>
      <w:r w:rsidRPr="00240500">
        <w:rPr>
          <w:rFonts w:ascii="Times New Roman" w:hAnsi="Times New Roman"/>
          <w:sz w:val="26"/>
          <w:szCs w:val="26"/>
        </w:rPr>
        <w:t xml:space="preserve">                                                                              </w:t>
      </w:r>
      <w:r w:rsidR="00706827" w:rsidRPr="00240500">
        <w:rPr>
          <w:rFonts w:ascii="Times New Roman" w:hAnsi="Times New Roman"/>
          <w:sz w:val="26"/>
          <w:szCs w:val="26"/>
        </w:rPr>
        <w:t>В.А. Блеснову</w:t>
      </w:r>
    </w:p>
    <w:p w:rsidR="00A42D2E" w:rsidRPr="00240500" w:rsidRDefault="00A42D2E" w:rsidP="00ED5FCF">
      <w:pPr>
        <w:pStyle w:val="HTML"/>
        <w:pBdr>
          <w:top w:val="single" w:sz="4" w:space="1" w:color="auto"/>
          <w:left w:val="single" w:sz="4" w:space="4" w:color="auto"/>
          <w:bottom w:val="single" w:sz="4" w:space="1" w:color="auto"/>
          <w:right w:val="single" w:sz="4" w:space="4" w:color="auto"/>
        </w:pBdr>
        <w:tabs>
          <w:tab w:val="clear" w:pos="4580"/>
          <w:tab w:val="left" w:pos="5245"/>
        </w:tabs>
        <w:ind w:firstLine="567"/>
        <w:rPr>
          <w:rFonts w:ascii="Times New Roman" w:hAnsi="Times New Roman"/>
          <w:sz w:val="26"/>
          <w:szCs w:val="26"/>
        </w:rPr>
      </w:pPr>
    </w:p>
    <w:p w:rsidR="00B96CA5" w:rsidRPr="00240500" w:rsidRDefault="00B96CA5" w:rsidP="00B96CA5">
      <w:pPr>
        <w:autoSpaceDE w:val="0"/>
        <w:autoSpaceDN w:val="0"/>
        <w:adjustRightInd w:val="0"/>
        <w:ind w:firstLine="567"/>
        <w:jc w:val="both"/>
        <w:rPr>
          <w:sz w:val="26"/>
          <w:szCs w:val="26"/>
        </w:rPr>
      </w:pPr>
    </w:p>
    <w:p w:rsidR="00B96CA5" w:rsidRPr="00240500" w:rsidRDefault="00B96CA5" w:rsidP="00B96CA5">
      <w:pPr>
        <w:pStyle w:val="HTML"/>
        <w:ind w:firstLine="567"/>
        <w:jc w:val="both"/>
        <w:rPr>
          <w:rFonts w:ascii="Times New Roman" w:hAnsi="Times New Roman"/>
          <w:sz w:val="26"/>
          <w:szCs w:val="26"/>
        </w:rPr>
      </w:pPr>
      <w:r w:rsidRPr="00240500">
        <w:rPr>
          <w:rFonts w:ascii="Times New Roman" w:hAnsi="Times New Roman"/>
          <w:sz w:val="26"/>
          <w:szCs w:val="26"/>
        </w:rPr>
        <w:t>При адресовании документа в несколько однородных организаций их названия следует указывать обобщенно.</w:t>
      </w:r>
    </w:p>
    <w:p w:rsidR="00B96CA5" w:rsidRPr="00240500" w:rsidRDefault="00B96CA5" w:rsidP="00B96CA5">
      <w:pPr>
        <w:pStyle w:val="HTML"/>
        <w:ind w:firstLine="567"/>
        <w:jc w:val="both"/>
        <w:rPr>
          <w:rFonts w:ascii="Times New Roman" w:hAnsi="Times New Roman"/>
          <w:sz w:val="26"/>
          <w:szCs w:val="26"/>
        </w:rPr>
      </w:pPr>
    </w:p>
    <w:p w:rsidR="00A42D2E" w:rsidRPr="00240500" w:rsidRDefault="00A42D2E"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B96CA5" w:rsidRPr="00240500" w:rsidRDefault="00B96CA5" w:rsidP="009858EA">
      <w:pPr>
        <w:pStyle w:val="HTML"/>
        <w:pBdr>
          <w:top w:val="single" w:sz="4" w:space="1" w:color="auto"/>
          <w:left w:val="single" w:sz="4" w:space="4" w:color="auto"/>
          <w:bottom w:val="single" w:sz="4" w:space="1" w:color="auto"/>
          <w:right w:val="single" w:sz="4" w:space="4" w:color="auto"/>
        </w:pBdr>
        <w:ind w:firstLine="5670"/>
        <w:jc w:val="both"/>
        <w:rPr>
          <w:rFonts w:ascii="Times New Roman" w:hAnsi="Times New Roman"/>
          <w:sz w:val="26"/>
          <w:szCs w:val="26"/>
        </w:rPr>
      </w:pPr>
      <w:r w:rsidRPr="00240500">
        <w:rPr>
          <w:rFonts w:ascii="Times New Roman" w:hAnsi="Times New Roman"/>
          <w:sz w:val="26"/>
          <w:szCs w:val="26"/>
        </w:rPr>
        <w:t>Главам администраций</w:t>
      </w:r>
    </w:p>
    <w:p w:rsidR="00B96CA5" w:rsidRPr="00240500" w:rsidRDefault="00B96CA5" w:rsidP="009858EA">
      <w:pPr>
        <w:pStyle w:val="HTML"/>
        <w:pBdr>
          <w:top w:val="single" w:sz="4" w:space="1" w:color="auto"/>
          <w:left w:val="single" w:sz="4" w:space="4" w:color="auto"/>
          <w:bottom w:val="single" w:sz="4" w:space="1" w:color="auto"/>
          <w:right w:val="single" w:sz="4" w:space="4" w:color="auto"/>
        </w:pBdr>
        <w:ind w:firstLine="5670"/>
        <w:jc w:val="both"/>
        <w:rPr>
          <w:rFonts w:ascii="Times New Roman" w:hAnsi="Times New Roman"/>
          <w:sz w:val="26"/>
          <w:szCs w:val="26"/>
        </w:rPr>
      </w:pPr>
      <w:r w:rsidRPr="00240500">
        <w:rPr>
          <w:rFonts w:ascii="Times New Roman" w:hAnsi="Times New Roman"/>
          <w:sz w:val="26"/>
          <w:szCs w:val="26"/>
        </w:rPr>
        <w:t>муниципальных образований</w:t>
      </w:r>
    </w:p>
    <w:p w:rsidR="00B96CA5" w:rsidRPr="00240500" w:rsidRDefault="00B96CA5" w:rsidP="009858EA">
      <w:pPr>
        <w:pStyle w:val="HTML"/>
        <w:pBdr>
          <w:top w:val="single" w:sz="4" w:space="1" w:color="auto"/>
          <w:left w:val="single" w:sz="4" w:space="4" w:color="auto"/>
          <w:bottom w:val="single" w:sz="4" w:space="1" w:color="auto"/>
          <w:right w:val="single" w:sz="4" w:space="4" w:color="auto"/>
        </w:pBdr>
        <w:ind w:firstLine="5670"/>
        <w:jc w:val="both"/>
        <w:rPr>
          <w:rFonts w:ascii="Times New Roman" w:hAnsi="Times New Roman"/>
          <w:sz w:val="26"/>
          <w:szCs w:val="26"/>
        </w:rPr>
      </w:pPr>
      <w:r w:rsidRPr="00240500">
        <w:rPr>
          <w:rFonts w:ascii="Times New Roman" w:hAnsi="Times New Roman"/>
          <w:sz w:val="26"/>
          <w:szCs w:val="26"/>
        </w:rPr>
        <w:t>(по списку)</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B96CA5" w:rsidRPr="00240500" w:rsidRDefault="00B96CA5" w:rsidP="00B96CA5">
      <w:pPr>
        <w:pStyle w:val="HTML"/>
        <w:ind w:left="5520" w:firstLine="567"/>
        <w:jc w:val="both"/>
        <w:rPr>
          <w:rFonts w:ascii="Times New Roman" w:hAnsi="Times New Roman"/>
          <w:sz w:val="26"/>
          <w:szCs w:val="26"/>
        </w:rPr>
      </w:pPr>
    </w:p>
    <w:p w:rsidR="00B96CA5" w:rsidRPr="00240500" w:rsidRDefault="00B96CA5" w:rsidP="00B96CA5">
      <w:pPr>
        <w:pStyle w:val="HTML"/>
        <w:ind w:firstLine="567"/>
        <w:jc w:val="both"/>
        <w:rPr>
          <w:rFonts w:ascii="Times New Roman" w:hAnsi="Times New Roman"/>
          <w:sz w:val="26"/>
          <w:szCs w:val="26"/>
        </w:rPr>
      </w:pPr>
      <w:r w:rsidRPr="00240500">
        <w:rPr>
          <w:rFonts w:ascii="Times New Roman" w:hAnsi="Times New Roman"/>
          <w:sz w:val="26"/>
          <w:szCs w:val="26"/>
        </w:rPr>
        <w:t>Документ не должен содержать более четырех адресатов: каждый экземпляр такого документа должен быть подписан.</w:t>
      </w:r>
    </w:p>
    <w:p w:rsidR="00B96CA5" w:rsidRPr="00240500" w:rsidRDefault="00B96CA5" w:rsidP="00B96CA5">
      <w:pPr>
        <w:pStyle w:val="HTML"/>
        <w:ind w:firstLine="567"/>
        <w:jc w:val="both"/>
        <w:rPr>
          <w:rFonts w:ascii="Times New Roman" w:hAnsi="Times New Roman"/>
          <w:sz w:val="26"/>
          <w:szCs w:val="26"/>
        </w:rPr>
      </w:pPr>
      <w:r w:rsidRPr="00240500">
        <w:rPr>
          <w:rFonts w:ascii="Times New Roman" w:hAnsi="Times New Roman"/>
          <w:sz w:val="26"/>
          <w:szCs w:val="26"/>
        </w:rPr>
        <w:t>В документах с несколькими адресатами слово «копия» перед вторым, третьим, четвертым адресатами не проставляется.</w:t>
      </w:r>
    </w:p>
    <w:p w:rsidR="00B96CA5" w:rsidRPr="00240500" w:rsidRDefault="00B96CA5" w:rsidP="00B96CA5">
      <w:pPr>
        <w:pStyle w:val="HTML"/>
        <w:ind w:firstLine="567"/>
        <w:jc w:val="both"/>
        <w:rPr>
          <w:rFonts w:ascii="Times New Roman" w:hAnsi="Times New Roman"/>
          <w:sz w:val="26"/>
          <w:szCs w:val="26"/>
        </w:rPr>
      </w:pPr>
      <w:r w:rsidRPr="00240500">
        <w:rPr>
          <w:rFonts w:ascii="Times New Roman" w:hAnsi="Times New Roman"/>
          <w:sz w:val="26"/>
          <w:szCs w:val="26"/>
        </w:rPr>
        <w:t xml:space="preserve">При направлении документа более чем в четыре адреса составляется список на рассылку и на каждом документе проставляется только </w:t>
      </w:r>
      <w:r w:rsidRPr="00240500">
        <w:rPr>
          <w:rFonts w:ascii="Times New Roman" w:hAnsi="Times New Roman"/>
          <w:spacing w:val="-20"/>
          <w:sz w:val="26"/>
          <w:szCs w:val="26"/>
        </w:rPr>
        <w:t>од</w:t>
      </w:r>
      <w:r w:rsidRPr="00240500">
        <w:rPr>
          <w:rFonts w:ascii="Times New Roman" w:hAnsi="Times New Roman"/>
          <w:sz w:val="26"/>
          <w:szCs w:val="26"/>
        </w:rPr>
        <w:t>ин</w:t>
      </w:r>
      <w:r w:rsidRPr="00240500">
        <w:rPr>
          <w:rFonts w:ascii="Times New Roman" w:hAnsi="Times New Roman"/>
          <w:spacing w:val="-20"/>
          <w:sz w:val="26"/>
          <w:szCs w:val="26"/>
        </w:rPr>
        <w:t xml:space="preserve"> </w:t>
      </w:r>
      <w:r w:rsidRPr="00240500">
        <w:rPr>
          <w:rFonts w:ascii="Times New Roman" w:hAnsi="Times New Roman"/>
          <w:sz w:val="26"/>
          <w:szCs w:val="26"/>
        </w:rPr>
        <w:t>адресат.</w:t>
      </w:r>
    </w:p>
    <w:p w:rsidR="009858EA" w:rsidRPr="00240500" w:rsidRDefault="009858EA" w:rsidP="00B96CA5">
      <w:pPr>
        <w:pStyle w:val="HTML"/>
        <w:ind w:firstLine="567"/>
        <w:jc w:val="both"/>
        <w:rPr>
          <w:rFonts w:ascii="Times New Roman" w:hAnsi="Times New Roman"/>
          <w:sz w:val="26"/>
          <w:szCs w:val="26"/>
        </w:rPr>
      </w:pPr>
    </w:p>
    <w:p w:rsidR="00B96CA5" w:rsidRPr="00240500" w:rsidRDefault="00B96CA5" w:rsidP="00897380">
      <w:pPr>
        <w:widowControl w:val="0"/>
        <w:numPr>
          <w:ilvl w:val="2"/>
          <w:numId w:val="43"/>
        </w:numPr>
        <w:tabs>
          <w:tab w:val="left" w:pos="1134"/>
        </w:tabs>
        <w:ind w:left="0" w:firstLine="567"/>
        <w:jc w:val="both"/>
        <w:rPr>
          <w:sz w:val="26"/>
          <w:szCs w:val="26"/>
        </w:rPr>
      </w:pPr>
      <w:r w:rsidRPr="00240500">
        <w:rPr>
          <w:sz w:val="26"/>
          <w:szCs w:val="26"/>
        </w:rPr>
        <w:t xml:space="preserve">Полный почтовый адрес указывается при направлении документа разовым корреспондентам или в муниципальные образования (кроме города </w:t>
      </w:r>
      <w:r w:rsidR="009858EA" w:rsidRPr="00240500">
        <w:rPr>
          <w:sz w:val="26"/>
          <w:szCs w:val="26"/>
        </w:rPr>
        <w:t>К</w:t>
      </w:r>
      <w:r w:rsidR="000C46BF" w:rsidRPr="00240500">
        <w:rPr>
          <w:sz w:val="26"/>
          <w:szCs w:val="26"/>
        </w:rPr>
        <w:t>алуга</w:t>
      </w:r>
      <w:r w:rsidRPr="00240500">
        <w:rPr>
          <w:sz w:val="26"/>
          <w:szCs w:val="26"/>
        </w:rPr>
        <w:t xml:space="preserve">) в соответствии с Правилами оказания услуг почтовой связи, утвержденными </w:t>
      </w:r>
      <w:r w:rsidR="00844D26" w:rsidRPr="00240500">
        <w:rPr>
          <w:sz w:val="26"/>
          <w:szCs w:val="26"/>
        </w:rPr>
        <w:t xml:space="preserve">Приказом Минкомсвязи России от 31.07.2014 № 234 «Об утверждении Правил оказания услуг почтовой связи»  </w:t>
      </w:r>
      <w:r w:rsidRPr="00240500">
        <w:rPr>
          <w:sz w:val="26"/>
          <w:szCs w:val="26"/>
        </w:rPr>
        <w:t>(далее</w:t>
      </w:r>
      <w:r w:rsidR="00844D26" w:rsidRPr="00240500">
        <w:rPr>
          <w:sz w:val="26"/>
          <w:szCs w:val="26"/>
        </w:rPr>
        <w:t> </w:t>
      </w:r>
      <w:r w:rsidRPr="00240500">
        <w:rPr>
          <w:sz w:val="26"/>
          <w:szCs w:val="26"/>
        </w:rPr>
        <w:t>– Правила оказания услуг почтовой связи).</w:t>
      </w:r>
    </w:p>
    <w:p w:rsidR="00B96CA5" w:rsidRPr="00240500" w:rsidRDefault="00B96CA5" w:rsidP="00B96CA5">
      <w:pPr>
        <w:pStyle w:val="HTML"/>
        <w:ind w:firstLine="567"/>
        <w:jc w:val="both"/>
        <w:rPr>
          <w:rFonts w:ascii="Times New Roman" w:hAnsi="Times New Roman"/>
          <w:sz w:val="26"/>
          <w:szCs w:val="26"/>
        </w:rPr>
      </w:pPr>
    </w:p>
    <w:p w:rsidR="00A42D2E" w:rsidRPr="00240500" w:rsidRDefault="00A42D2E"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lastRenderedPageBreak/>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Редакция </w:t>
      </w:r>
      <w:r w:rsidR="000C46BF" w:rsidRPr="00240500">
        <w:rPr>
          <w:rFonts w:ascii="Times New Roman" w:hAnsi="Times New Roman"/>
          <w:sz w:val="26"/>
          <w:szCs w:val="26"/>
        </w:rPr>
        <w:t>газеты</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000C46BF" w:rsidRPr="00240500">
        <w:rPr>
          <w:rFonts w:ascii="Times New Roman" w:hAnsi="Times New Roman"/>
          <w:sz w:val="26"/>
          <w:szCs w:val="26"/>
        </w:rPr>
        <w:t>Весть</w:t>
      </w:r>
      <w:r w:rsidRPr="00240500">
        <w:rPr>
          <w:rFonts w:ascii="Times New Roman" w:hAnsi="Times New Roman"/>
          <w:sz w:val="26"/>
          <w:szCs w:val="26"/>
        </w:rPr>
        <w:t>»</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ул. </w:t>
      </w:r>
      <w:r w:rsidR="000C46BF" w:rsidRPr="00240500">
        <w:rPr>
          <w:rFonts w:ascii="Times New Roman" w:hAnsi="Times New Roman"/>
          <w:sz w:val="26"/>
          <w:szCs w:val="26"/>
        </w:rPr>
        <w:t>Марата</w:t>
      </w:r>
      <w:r w:rsidRPr="00240500">
        <w:rPr>
          <w:rFonts w:ascii="Times New Roman" w:hAnsi="Times New Roman"/>
          <w:sz w:val="26"/>
          <w:szCs w:val="26"/>
        </w:rPr>
        <w:t xml:space="preserve">, д. </w:t>
      </w:r>
      <w:r w:rsidR="000C46BF" w:rsidRPr="00240500">
        <w:rPr>
          <w:rFonts w:ascii="Times New Roman" w:hAnsi="Times New Roman"/>
          <w:sz w:val="26"/>
          <w:szCs w:val="26"/>
        </w:rPr>
        <w:t>10</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г. </w:t>
      </w:r>
      <w:r w:rsidR="000C46BF" w:rsidRPr="00240500">
        <w:rPr>
          <w:rFonts w:ascii="Times New Roman" w:hAnsi="Times New Roman"/>
          <w:sz w:val="26"/>
          <w:szCs w:val="26"/>
        </w:rPr>
        <w:t>Калуга</w:t>
      </w:r>
      <w:r w:rsidRPr="00240500">
        <w:rPr>
          <w:rFonts w:ascii="Times New Roman" w:hAnsi="Times New Roman"/>
          <w:sz w:val="26"/>
          <w:szCs w:val="26"/>
        </w:rPr>
        <w:t>, 24</w:t>
      </w:r>
      <w:r w:rsidR="000C46BF" w:rsidRPr="00240500">
        <w:rPr>
          <w:rFonts w:ascii="Times New Roman" w:hAnsi="Times New Roman"/>
          <w:sz w:val="26"/>
          <w:szCs w:val="26"/>
        </w:rPr>
        <w:t>8600</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B96CA5" w:rsidRPr="00240500" w:rsidRDefault="00B96CA5" w:rsidP="00B96CA5">
      <w:pPr>
        <w:pStyle w:val="HTML"/>
        <w:ind w:left="5520" w:firstLine="567"/>
        <w:jc w:val="both"/>
        <w:rPr>
          <w:rFonts w:ascii="Times New Roman" w:hAnsi="Times New Roman"/>
          <w:sz w:val="26"/>
          <w:szCs w:val="26"/>
        </w:rPr>
      </w:pPr>
    </w:p>
    <w:p w:rsidR="00B96CA5" w:rsidRPr="00240500" w:rsidRDefault="00B96CA5" w:rsidP="00B96CA5">
      <w:pPr>
        <w:widowControl w:val="0"/>
        <w:tabs>
          <w:tab w:val="left" w:pos="17760"/>
        </w:tabs>
        <w:ind w:firstLine="567"/>
        <w:jc w:val="both"/>
        <w:rPr>
          <w:sz w:val="26"/>
          <w:szCs w:val="26"/>
        </w:rPr>
      </w:pPr>
      <w:r w:rsidRPr="00240500">
        <w:rPr>
          <w:sz w:val="26"/>
          <w:szCs w:val="26"/>
        </w:rPr>
        <w:t>При адресовании служебных документов физическому лицу почтовый адрес указывается в последовательности, установленной Правилами оказания услуг почтовой связи: фамилия, имя, отчество адресата; название улицы, номер дома, номер квартиры; название населенно</w:t>
      </w:r>
      <w:r w:rsidR="00AC5432" w:rsidRPr="00240500">
        <w:rPr>
          <w:sz w:val="26"/>
          <w:szCs w:val="26"/>
        </w:rPr>
        <w:t>го пункта (города, поселка и т.</w:t>
      </w:r>
      <w:r w:rsidRPr="00240500">
        <w:rPr>
          <w:sz w:val="26"/>
          <w:szCs w:val="26"/>
        </w:rPr>
        <w:t xml:space="preserve">п.); название района; название республики, края, области, автономного округа (области); название страны (для международных почтовых отправлений); почтовый индекс. </w:t>
      </w:r>
    </w:p>
    <w:p w:rsidR="00B96CA5" w:rsidRPr="00240500" w:rsidRDefault="00B96CA5" w:rsidP="00B96CA5">
      <w:pPr>
        <w:widowControl w:val="0"/>
        <w:tabs>
          <w:tab w:val="left" w:pos="17760"/>
        </w:tabs>
        <w:ind w:firstLine="567"/>
        <w:jc w:val="both"/>
        <w:rPr>
          <w:sz w:val="26"/>
          <w:szCs w:val="26"/>
        </w:rPr>
      </w:pPr>
    </w:p>
    <w:p w:rsidR="00A42D2E" w:rsidRPr="00240500" w:rsidRDefault="00A42D2E"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t xml:space="preserve">   </w:t>
      </w:r>
      <w:r w:rsidR="000C46BF" w:rsidRPr="00240500">
        <w:rPr>
          <w:rFonts w:ascii="Times New Roman" w:hAnsi="Times New Roman"/>
          <w:sz w:val="26"/>
          <w:szCs w:val="26"/>
        </w:rPr>
        <w:t>Петрищевой Г.А.</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t xml:space="preserve">   ул. </w:t>
      </w:r>
      <w:r w:rsidR="000C46BF" w:rsidRPr="00240500">
        <w:rPr>
          <w:rFonts w:ascii="Times New Roman" w:hAnsi="Times New Roman"/>
          <w:sz w:val="26"/>
          <w:szCs w:val="26"/>
        </w:rPr>
        <w:t>С.Щедрина</w:t>
      </w:r>
      <w:r w:rsidRPr="00240500">
        <w:rPr>
          <w:rFonts w:ascii="Times New Roman" w:hAnsi="Times New Roman"/>
          <w:sz w:val="26"/>
          <w:szCs w:val="26"/>
        </w:rPr>
        <w:t>, д. 7</w:t>
      </w:r>
      <w:r w:rsidR="000C46BF" w:rsidRPr="00240500">
        <w:rPr>
          <w:rFonts w:ascii="Times New Roman" w:hAnsi="Times New Roman"/>
          <w:sz w:val="26"/>
          <w:szCs w:val="26"/>
        </w:rPr>
        <w:t>2</w:t>
      </w:r>
      <w:r w:rsidRPr="00240500">
        <w:rPr>
          <w:rFonts w:ascii="Times New Roman" w:hAnsi="Times New Roman"/>
          <w:sz w:val="26"/>
          <w:szCs w:val="26"/>
        </w:rPr>
        <w:t xml:space="preserve">, кв. </w:t>
      </w:r>
      <w:r w:rsidR="000C46BF" w:rsidRPr="00240500">
        <w:rPr>
          <w:rFonts w:ascii="Times New Roman" w:hAnsi="Times New Roman"/>
          <w:sz w:val="26"/>
          <w:szCs w:val="26"/>
        </w:rPr>
        <w:t>1</w:t>
      </w:r>
      <w:r w:rsidRPr="00240500">
        <w:rPr>
          <w:rFonts w:ascii="Times New Roman" w:hAnsi="Times New Roman"/>
          <w:sz w:val="26"/>
          <w:szCs w:val="26"/>
        </w:rPr>
        <w:t>5,</w:t>
      </w:r>
    </w:p>
    <w:p w:rsidR="00B96CA5" w:rsidRPr="00240500" w:rsidRDefault="00B96CA5"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t xml:space="preserve">   г. </w:t>
      </w:r>
      <w:r w:rsidR="000C46BF" w:rsidRPr="00240500">
        <w:rPr>
          <w:rFonts w:ascii="Times New Roman" w:hAnsi="Times New Roman"/>
          <w:sz w:val="26"/>
          <w:szCs w:val="26"/>
        </w:rPr>
        <w:t>Калуга</w:t>
      </w:r>
      <w:r w:rsidRPr="00240500">
        <w:rPr>
          <w:rFonts w:ascii="Times New Roman" w:hAnsi="Times New Roman"/>
          <w:sz w:val="26"/>
          <w:szCs w:val="26"/>
        </w:rPr>
        <w:t>, 24</w:t>
      </w:r>
      <w:r w:rsidR="000C46BF" w:rsidRPr="00240500">
        <w:rPr>
          <w:rFonts w:ascii="Times New Roman" w:hAnsi="Times New Roman"/>
          <w:sz w:val="26"/>
          <w:szCs w:val="26"/>
        </w:rPr>
        <w:t>8002</w:t>
      </w:r>
    </w:p>
    <w:p w:rsidR="00A42D2E" w:rsidRPr="00240500" w:rsidRDefault="00A42D2E" w:rsidP="00B96CA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B96CA5" w:rsidRPr="00240500" w:rsidRDefault="00B96CA5" w:rsidP="00B96CA5">
      <w:pPr>
        <w:pStyle w:val="af"/>
        <w:widowControl w:val="0"/>
        <w:ind w:firstLine="567"/>
        <w:rPr>
          <w:b/>
          <w:sz w:val="26"/>
          <w:szCs w:val="26"/>
          <w:lang w:val="ru-RU"/>
        </w:rPr>
      </w:pPr>
    </w:p>
    <w:p w:rsidR="00610975" w:rsidRPr="00240500" w:rsidRDefault="00610975" w:rsidP="00897380">
      <w:pPr>
        <w:widowControl w:val="0"/>
        <w:numPr>
          <w:ilvl w:val="1"/>
          <w:numId w:val="43"/>
        </w:numPr>
        <w:tabs>
          <w:tab w:val="left" w:pos="1134"/>
        </w:tabs>
        <w:ind w:left="0" w:firstLine="567"/>
        <w:jc w:val="both"/>
        <w:rPr>
          <w:b/>
          <w:snapToGrid w:val="0"/>
          <w:sz w:val="26"/>
          <w:szCs w:val="26"/>
        </w:rPr>
      </w:pPr>
      <w:r w:rsidRPr="00240500">
        <w:rPr>
          <w:sz w:val="26"/>
          <w:szCs w:val="26"/>
        </w:rPr>
        <w:t xml:space="preserve"> </w:t>
      </w:r>
      <w:r w:rsidRPr="00240500">
        <w:rPr>
          <w:b/>
          <w:snapToGrid w:val="0"/>
          <w:sz w:val="26"/>
          <w:szCs w:val="26"/>
        </w:rPr>
        <w:t>Заголовок к тексту служебного документа, текст документа и заключительная форма вежливости</w:t>
      </w:r>
    </w:p>
    <w:p w:rsidR="00610975" w:rsidRPr="00240500" w:rsidRDefault="00610975" w:rsidP="00610975">
      <w:pPr>
        <w:widowControl w:val="0"/>
        <w:jc w:val="center"/>
        <w:rPr>
          <w:b/>
          <w:snapToGrid w:val="0"/>
          <w:sz w:val="26"/>
          <w:szCs w:val="26"/>
          <w:highlight w:val="green"/>
        </w:rPr>
      </w:pPr>
    </w:p>
    <w:p w:rsidR="00610975" w:rsidRPr="00240500" w:rsidRDefault="00610975" w:rsidP="00897380">
      <w:pPr>
        <w:widowControl w:val="0"/>
        <w:numPr>
          <w:ilvl w:val="2"/>
          <w:numId w:val="43"/>
        </w:numPr>
        <w:tabs>
          <w:tab w:val="left" w:pos="1134"/>
        </w:tabs>
        <w:ind w:left="0" w:firstLine="567"/>
        <w:jc w:val="both"/>
        <w:rPr>
          <w:sz w:val="26"/>
          <w:szCs w:val="26"/>
        </w:rPr>
      </w:pPr>
      <w:r w:rsidRPr="00240500">
        <w:rPr>
          <w:snapToGrid w:val="0"/>
          <w:sz w:val="26"/>
          <w:szCs w:val="26"/>
        </w:rPr>
        <w:t xml:space="preserve">Служебный документ формата А4 объемом от одной страницы может иметь заголовок, который должен быть кратким и точно отражающим содержание документа. </w:t>
      </w:r>
    </w:p>
    <w:p w:rsidR="00610975" w:rsidRPr="00240500" w:rsidRDefault="00610975" w:rsidP="00610975">
      <w:pPr>
        <w:pStyle w:val="a8"/>
        <w:ind w:firstLine="567"/>
        <w:jc w:val="both"/>
        <w:rPr>
          <w:sz w:val="26"/>
          <w:szCs w:val="26"/>
        </w:rPr>
      </w:pPr>
      <w:r w:rsidRPr="00240500">
        <w:rPr>
          <w:sz w:val="26"/>
          <w:szCs w:val="26"/>
        </w:rPr>
        <w:t xml:space="preserve">Заголовок к тексту печатается строчными буквами (за исключением первой) размером шрифта 13 на расстоянии 2 межстрочных интервалов от предыдущего реквизита документа. </w:t>
      </w:r>
    </w:p>
    <w:p w:rsidR="00610975" w:rsidRPr="00240500" w:rsidRDefault="00610975" w:rsidP="00610975">
      <w:pPr>
        <w:pStyle w:val="a8"/>
        <w:ind w:firstLine="567"/>
        <w:jc w:val="both"/>
        <w:rPr>
          <w:sz w:val="26"/>
          <w:szCs w:val="26"/>
        </w:rPr>
      </w:pPr>
      <w:r w:rsidRPr="00240500">
        <w:rPr>
          <w:sz w:val="26"/>
          <w:szCs w:val="26"/>
        </w:rPr>
        <w:t xml:space="preserve">Заголовок печатается в служебных документах от левой границы текстового поля или по центру страницы через одинарный межстрочный интервал. Точка в конце заголовка не проставляется. </w:t>
      </w:r>
    </w:p>
    <w:p w:rsidR="00610975" w:rsidRPr="00240500" w:rsidRDefault="00610975" w:rsidP="00610975">
      <w:pPr>
        <w:widowControl w:val="0"/>
        <w:ind w:firstLine="567"/>
        <w:jc w:val="both"/>
        <w:rPr>
          <w:snapToGrid w:val="0"/>
          <w:sz w:val="26"/>
          <w:szCs w:val="26"/>
        </w:rPr>
      </w:pPr>
      <w:r w:rsidRPr="00240500">
        <w:rPr>
          <w:snapToGrid w:val="0"/>
          <w:sz w:val="26"/>
          <w:szCs w:val="26"/>
        </w:rPr>
        <w:t>Заголовок не пишется при составлении телеграмм, телефонограмм, извещений, в ответах на обращения граждан, а также в служебных документах, текст которых печатается на бумаге формата А5, А6.</w:t>
      </w:r>
    </w:p>
    <w:p w:rsidR="00610975" w:rsidRPr="00240500" w:rsidRDefault="00610975" w:rsidP="00897380">
      <w:pPr>
        <w:widowControl w:val="0"/>
        <w:numPr>
          <w:ilvl w:val="2"/>
          <w:numId w:val="43"/>
        </w:numPr>
        <w:tabs>
          <w:tab w:val="left" w:pos="1134"/>
        </w:tabs>
        <w:ind w:left="0" w:firstLine="567"/>
        <w:jc w:val="both"/>
        <w:rPr>
          <w:sz w:val="26"/>
          <w:szCs w:val="26"/>
        </w:rPr>
      </w:pPr>
      <w:r w:rsidRPr="00240500">
        <w:rPr>
          <w:sz w:val="26"/>
          <w:szCs w:val="26"/>
        </w:rPr>
        <w:t>Текст документа составляется на государственном языке Российской Федерации.</w:t>
      </w:r>
    </w:p>
    <w:p w:rsidR="00610975" w:rsidRPr="00240500" w:rsidRDefault="00610975" w:rsidP="00610975">
      <w:pPr>
        <w:autoSpaceDE w:val="0"/>
        <w:autoSpaceDN w:val="0"/>
        <w:adjustRightInd w:val="0"/>
        <w:ind w:firstLine="567"/>
        <w:jc w:val="both"/>
        <w:rPr>
          <w:sz w:val="26"/>
          <w:szCs w:val="26"/>
        </w:rPr>
      </w:pPr>
      <w:r w:rsidRPr="00240500">
        <w:rPr>
          <w:sz w:val="26"/>
          <w:szCs w:val="26"/>
        </w:rPr>
        <w:t>Текст документа оформляется в виде анкеты, таблицы, связного текста или в виде соединения этих структур.</w:t>
      </w:r>
    </w:p>
    <w:p w:rsidR="00610975" w:rsidRPr="00240500" w:rsidRDefault="00610975" w:rsidP="00610975">
      <w:pPr>
        <w:autoSpaceDE w:val="0"/>
        <w:autoSpaceDN w:val="0"/>
        <w:adjustRightInd w:val="0"/>
        <w:ind w:firstLine="567"/>
        <w:jc w:val="both"/>
        <w:rPr>
          <w:sz w:val="26"/>
          <w:szCs w:val="26"/>
        </w:rPr>
      </w:pPr>
      <w:r w:rsidRPr="00240500">
        <w:rPr>
          <w:sz w:val="26"/>
          <w:szCs w:val="26"/>
        </w:rPr>
        <w:t>Текст печатается на расстоянии 2-3 межстрочных интервалов от заголовка, такое же расстояние между текстом документа и подписью.</w:t>
      </w:r>
    </w:p>
    <w:p w:rsidR="00610975" w:rsidRPr="00240500" w:rsidRDefault="00610975" w:rsidP="00610975">
      <w:pPr>
        <w:autoSpaceDE w:val="0"/>
        <w:autoSpaceDN w:val="0"/>
        <w:adjustRightInd w:val="0"/>
        <w:ind w:firstLine="567"/>
        <w:jc w:val="both"/>
        <w:rPr>
          <w:sz w:val="26"/>
          <w:szCs w:val="26"/>
        </w:rPr>
      </w:pPr>
      <w:r w:rsidRPr="00240500">
        <w:rPr>
          <w:sz w:val="26"/>
          <w:szCs w:val="26"/>
        </w:rPr>
        <w:t>При составлении текста в виде анкеты наименования признаков характеризуемого объекта могут быть выражены именем существ</w:t>
      </w:r>
      <w:r w:rsidR="00246CF6" w:rsidRPr="00240500">
        <w:rPr>
          <w:sz w:val="26"/>
          <w:szCs w:val="26"/>
        </w:rPr>
        <w:t>ительным в именительном падеже</w:t>
      </w:r>
    </w:p>
    <w:p w:rsidR="00610975" w:rsidRPr="00240500" w:rsidRDefault="00610975" w:rsidP="00610975">
      <w:pPr>
        <w:autoSpaceDE w:val="0"/>
        <w:autoSpaceDN w:val="0"/>
        <w:adjustRightInd w:val="0"/>
        <w:jc w:val="both"/>
        <w:rPr>
          <w:sz w:val="26"/>
          <w:szCs w:val="26"/>
        </w:rPr>
      </w:pPr>
    </w:p>
    <w:p w:rsidR="00A42D2E" w:rsidRPr="00240500" w:rsidRDefault="00A42D2E"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Фамилия    _________________</w:t>
      </w: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Имя            _________________</w:t>
      </w: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Отчество   _________________</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t xml:space="preserve"> </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r>
    </w:p>
    <w:p w:rsidR="00610975" w:rsidRPr="00240500" w:rsidRDefault="00610975" w:rsidP="00610975">
      <w:pPr>
        <w:autoSpaceDE w:val="0"/>
        <w:autoSpaceDN w:val="0"/>
        <w:adjustRightInd w:val="0"/>
        <w:jc w:val="both"/>
        <w:rPr>
          <w:rFonts w:ascii="Courier New" w:hAnsi="Courier New" w:cs="Courier New"/>
          <w:sz w:val="26"/>
          <w:szCs w:val="26"/>
        </w:rPr>
      </w:pPr>
    </w:p>
    <w:p w:rsidR="00610975" w:rsidRPr="00240500" w:rsidRDefault="00610975" w:rsidP="00610975">
      <w:pPr>
        <w:autoSpaceDE w:val="0"/>
        <w:autoSpaceDN w:val="0"/>
        <w:adjustRightInd w:val="0"/>
        <w:jc w:val="both"/>
        <w:rPr>
          <w:sz w:val="26"/>
          <w:szCs w:val="26"/>
        </w:rPr>
      </w:pPr>
      <w:r w:rsidRPr="00240500">
        <w:rPr>
          <w:sz w:val="26"/>
          <w:szCs w:val="26"/>
        </w:rPr>
        <w:t>или словосочетанием с глаголом второго лица множественного числа настоящего или прошедшего времени (имеете, были, находились).</w:t>
      </w:r>
    </w:p>
    <w:p w:rsidR="00612A4E" w:rsidRPr="00240500" w:rsidRDefault="00612A4E" w:rsidP="00610975">
      <w:pPr>
        <w:autoSpaceDE w:val="0"/>
        <w:autoSpaceDN w:val="0"/>
        <w:adjustRightInd w:val="0"/>
        <w:jc w:val="both"/>
        <w:rPr>
          <w:sz w:val="26"/>
          <w:szCs w:val="26"/>
        </w:rPr>
      </w:pPr>
    </w:p>
    <w:p w:rsidR="00612A4E" w:rsidRPr="00240500" w:rsidRDefault="00612A4E" w:rsidP="00610975">
      <w:pPr>
        <w:autoSpaceDE w:val="0"/>
        <w:autoSpaceDN w:val="0"/>
        <w:adjustRightInd w:val="0"/>
        <w:jc w:val="both"/>
        <w:rPr>
          <w:sz w:val="26"/>
          <w:szCs w:val="26"/>
        </w:rPr>
      </w:pPr>
    </w:p>
    <w:p w:rsidR="00610975" w:rsidRPr="00240500" w:rsidRDefault="00610975" w:rsidP="00610975">
      <w:pPr>
        <w:autoSpaceDE w:val="0"/>
        <w:autoSpaceDN w:val="0"/>
        <w:adjustRightInd w:val="0"/>
        <w:jc w:val="both"/>
        <w:rPr>
          <w:sz w:val="26"/>
          <w:szCs w:val="26"/>
        </w:rPr>
      </w:pPr>
    </w:p>
    <w:p w:rsidR="00A42D2E" w:rsidRPr="00240500" w:rsidRDefault="00A42D2E"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Были ли за границей (где?</w:t>
      </w:r>
      <w:r w:rsidR="00E009CE" w:rsidRPr="00240500">
        <w:rPr>
          <w:rFonts w:ascii="Times New Roman" w:hAnsi="Times New Roman"/>
          <w:sz w:val="26"/>
          <w:szCs w:val="26"/>
        </w:rPr>
        <w:t xml:space="preserve"> </w:t>
      </w:r>
      <w:r w:rsidRPr="00240500">
        <w:rPr>
          <w:rFonts w:ascii="Times New Roman" w:hAnsi="Times New Roman"/>
          <w:sz w:val="26"/>
          <w:szCs w:val="26"/>
        </w:rPr>
        <w:t>когда?) _______________________</w:t>
      </w: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610975" w:rsidRPr="00240500" w:rsidRDefault="00610975" w:rsidP="00610975">
      <w:pPr>
        <w:autoSpaceDE w:val="0"/>
        <w:autoSpaceDN w:val="0"/>
        <w:adjustRightInd w:val="0"/>
        <w:jc w:val="both"/>
        <w:rPr>
          <w:rFonts w:ascii="Courier New" w:hAnsi="Courier New" w:cs="Courier New"/>
          <w:sz w:val="26"/>
          <w:szCs w:val="26"/>
        </w:rPr>
      </w:pPr>
      <w:r w:rsidRPr="00240500">
        <w:rPr>
          <w:rFonts w:ascii="Courier New" w:hAnsi="Courier New" w:cs="Courier New"/>
          <w:sz w:val="26"/>
          <w:szCs w:val="26"/>
        </w:rPr>
        <w:t xml:space="preserve">   </w:t>
      </w:r>
    </w:p>
    <w:p w:rsidR="00610975" w:rsidRPr="00240500" w:rsidRDefault="00610975" w:rsidP="00246CF6">
      <w:pPr>
        <w:autoSpaceDE w:val="0"/>
        <w:autoSpaceDN w:val="0"/>
        <w:adjustRightInd w:val="0"/>
        <w:ind w:firstLine="567"/>
        <w:jc w:val="both"/>
        <w:rPr>
          <w:sz w:val="26"/>
          <w:szCs w:val="26"/>
        </w:rPr>
      </w:pPr>
      <w:r w:rsidRPr="00240500">
        <w:rPr>
          <w:sz w:val="26"/>
          <w:szCs w:val="26"/>
        </w:rPr>
        <w:t>Характеристики, выраженные словесно, должны быть согласованы с наименованиями признаков.</w:t>
      </w:r>
    </w:p>
    <w:p w:rsidR="00610975" w:rsidRPr="00240500" w:rsidRDefault="00610975" w:rsidP="00246CF6">
      <w:pPr>
        <w:autoSpaceDE w:val="0"/>
        <w:autoSpaceDN w:val="0"/>
        <w:adjustRightInd w:val="0"/>
        <w:ind w:firstLine="567"/>
        <w:jc w:val="both"/>
        <w:rPr>
          <w:sz w:val="26"/>
          <w:szCs w:val="26"/>
        </w:rPr>
      </w:pPr>
      <w:r w:rsidRPr="00240500">
        <w:rPr>
          <w:sz w:val="26"/>
          <w:szCs w:val="26"/>
        </w:rPr>
        <w:t>Графы таблицы должны иметь заголовки, которые могут быть выражены именем существительным в именительном падеже. Подзаголовки граф таблицы должны быть грамматически согласованы с заголовками граф таблицы. Если таблица печатается более чем на одно</w:t>
      </w:r>
      <w:r w:rsidR="00844D26" w:rsidRPr="00240500">
        <w:rPr>
          <w:sz w:val="26"/>
          <w:szCs w:val="26"/>
        </w:rPr>
        <w:t>й</w:t>
      </w:r>
      <w:r w:rsidRPr="00240500">
        <w:rPr>
          <w:sz w:val="26"/>
          <w:szCs w:val="26"/>
        </w:rPr>
        <w:t xml:space="preserve"> </w:t>
      </w:r>
      <w:r w:rsidR="00844D26" w:rsidRPr="00240500">
        <w:rPr>
          <w:sz w:val="26"/>
          <w:szCs w:val="26"/>
        </w:rPr>
        <w:t>странице</w:t>
      </w:r>
      <w:r w:rsidRPr="00240500">
        <w:rPr>
          <w:sz w:val="26"/>
          <w:szCs w:val="26"/>
        </w:rPr>
        <w:t xml:space="preserve">, графы таблицы должны быть пронумерованы, а на следующих </w:t>
      </w:r>
      <w:r w:rsidR="00844D26" w:rsidRPr="00240500">
        <w:rPr>
          <w:sz w:val="26"/>
          <w:szCs w:val="26"/>
        </w:rPr>
        <w:t xml:space="preserve">страницах </w:t>
      </w:r>
      <w:r w:rsidRPr="00240500">
        <w:rPr>
          <w:sz w:val="26"/>
          <w:szCs w:val="26"/>
        </w:rPr>
        <w:t>должны быть напечатаны только номера этих граф. При большом количестве граф допускается повторять их в начале каждо</w:t>
      </w:r>
      <w:r w:rsidR="00844D26" w:rsidRPr="00240500">
        <w:rPr>
          <w:sz w:val="26"/>
          <w:szCs w:val="26"/>
        </w:rPr>
        <w:t>й</w:t>
      </w:r>
      <w:r w:rsidRPr="00240500">
        <w:rPr>
          <w:sz w:val="26"/>
          <w:szCs w:val="26"/>
        </w:rPr>
        <w:t xml:space="preserve"> </w:t>
      </w:r>
      <w:r w:rsidR="00844D26" w:rsidRPr="00240500">
        <w:rPr>
          <w:sz w:val="26"/>
          <w:szCs w:val="26"/>
        </w:rPr>
        <w:t>страницы</w:t>
      </w:r>
      <w:r w:rsidRPr="00240500">
        <w:rPr>
          <w:sz w:val="26"/>
          <w:szCs w:val="26"/>
        </w:rPr>
        <w:t xml:space="preserve">. Текст таблицы печатается размером шрифта 12 через одинарный межстрочный интервал. </w:t>
      </w:r>
      <w:r w:rsidR="00E009CE" w:rsidRPr="00240500">
        <w:rPr>
          <w:sz w:val="26"/>
          <w:szCs w:val="26"/>
        </w:rPr>
        <w:t xml:space="preserve">В случае больших таблиц допускается использования более мелких шрифтов. </w:t>
      </w:r>
      <w:r w:rsidRPr="00240500">
        <w:rPr>
          <w:sz w:val="26"/>
          <w:szCs w:val="26"/>
        </w:rPr>
        <w:t>Заголовочная часть таблицы печата</w:t>
      </w:r>
      <w:r w:rsidR="00AC5432" w:rsidRPr="00240500">
        <w:rPr>
          <w:sz w:val="26"/>
          <w:szCs w:val="26"/>
        </w:rPr>
        <w:t>е</w:t>
      </w:r>
      <w:r w:rsidRPr="00240500">
        <w:rPr>
          <w:sz w:val="26"/>
          <w:szCs w:val="26"/>
        </w:rPr>
        <w:t>тся жирным шрифтом.</w:t>
      </w:r>
    </w:p>
    <w:p w:rsidR="00610975" w:rsidRPr="00240500" w:rsidRDefault="00610975" w:rsidP="00246CF6">
      <w:pPr>
        <w:autoSpaceDE w:val="0"/>
        <w:autoSpaceDN w:val="0"/>
        <w:adjustRightInd w:val="0"/>
        <w:ind w:firstLine="567"/>
        <w:jc w:val="both"/>
        <w:rPr>
          <w:sz w:val="26"/>
          <w:szCs w:val="26"/>
        </w:rPr>
      </w:pPr>
      <w:r w:rsidRPr="00240500">
        <w:rPr>
          <w:sz w:val="26"/>
          <w:szCs w:val="26"/>
        </w:rPr>
        <w:t>Связный текст, как правило, состоит из двух частей. В первой части указываются причины, цели, основания создания документа; во второй (заключительной) - решения, выводы, просьбы, рекомендации. Текст может содержать одну заключительную часть (например, приказы - распорядительную часть без констатирующей, письма - просьбу без пояснения). В тексте документа, подготовленного на основании или во исполнение ранее изданного документа, указывают его реквизиты: наименование документа и организации-автора, дату, регистрационный номер.</w:t>
      </w:r>
    </w:p>
    <w:p w:rsidR="00610975" w:rsidRPr="00240500" w:rsidRDefault="00610975" w:rsidP="00246CF6">
      <w:pPr>
        <w:autoSpaceDE w:val="0"/>
        <w:autoSpaceDN w:val="0"/>
        <w:adjustRightInd w:val="0"/>
        <w:ind w:firstLine="567"/>
        <w:jc w:val="both"/>
        <w:rPr>
          <w:sz w:val="26"/>
          <w:szCs w:val="26"/>
        </w:rPr>
      </w:pPr>
      <w:r w:rsidRPr="00240500">
        <w:rPr>
          <w:sz w:val="26"/>
          <w:szCs w:val="26"/>
        </w:rPr>
        <w:t>Текст документа может подразделяться на разделы, подразделы, пункты и подпункты. Разделы и подразделы могут иметь заголовки (подзаголовки).</w:t>
      </w:r>
    </w:p>
    <w:p w:rsidR="00610975" w:rsidRPr="00240500" w:rsidRDefault="00610975" w:rsidP="00246CF6">
      <w:pPr>
        <w:autoSpaceDE w:val="0"/>
        <w:autoSpaceDN w:val="0"/>
        <w:adjustRightInd w:val="0"/>
        <w:ind w:firstLine="567"/>
        <w:jc w:val="both"/>
        <w:rPr>
          <w:sz w:val="26"/>
          <w:szCs w:val="26"/>
        </w:rPr>
      </w:pPr>
      <w:r w:rsidRPr="00240500">
        <w:rPr>
          <w:sz w:val="26"/>
          <w:szCs w:val="26"/>
        </w:rPr>
        <w:t>Заголовки разделов пишутся с прописной буквы или допускается их написание прописными буквами, подзаголовки - с прописной буквы.</w:t>
      </w:r>
    </w:p>
    <w:p w:rsidR="00610975" w:rsidRPr="00240500" w:rsidRDefault="00610975" w:rsidP="00246CF6">
      <w:pPr>
        <w:autoSpaceDE w:val="0"/>
        <w:autoSpaceDN w:val="0"/>
        <w:adjustRightInd w:val="0"/>
        <w:ind w:firstLine="567"/>
        <w:jc w:val="both"/>
        <w:rPr>
          <w:sz w:val="26"/>
          <w:szCs w:val="26"/>
        </w:rPr>
      </w:pPr>
      <w:r w:rsidRPr="00240500">
        <w:rPr>
          <w:sz w:val="26"/>
          <w:szCs w:val="26"/>
        </w:rPr>
        <w:t>Точка в конце заголовков и подзаголовков не проставляется. Пункты и подпункты нумеруются арабскими цифрами, разделенными точками, с точкой на конце. Подпункты могут нумероваться арабскими цифрами или строчными буквами русского алфавита с закрывающей круглой скобкой.</w:t>
      </w:r>
    </w:p>
    <w:p w:rsidR="00610975" w:rsidRPr="00240500" w:rsidRDefault="00610975" w:rsidP="00246CF6">
      <w:pPr>
        <w:autoSpaceDE w:val="0"/>
        <w:autoSpaceDN w:val="0"/>
        <w:adjustRightInd w:val="0"/>
        <w:ind w:firstLine="567"/>
        <w:jc w:val="both"/>
        <w:rPr>
          <w:sz w:val="26"/>
          <w:szCs w:val="26"/>
        </w:rPr>
      </w:pPr>
      <w:r w:rsidRPr="00240500">
        <w:rPr>
          <w:sz w:val="26"/>
          <w:szCs w:val="26"/>
        </w:rPr>
        <w:t>Текст пунктов пишется с прописной буквы и заканчивается точкой, текст подпунктов пишется со строчной буквы и заканчивается точкой с запятой.</w:t>
      </w:r>
    </w:p>
    <w:p w:rsidR="00610975" w:rsidRPr="00240500" w:rsidRDefault="00610975" w:rsidP="00246CF6">
      <w:pPr>
        <w:autoSpaceDE w:val="0"/>
        <w:autoSpaceDN w:val="0"/>
        <w:adjustRightInd w:val="0"/>
        <w:ind w:firstLine="567"/>
        <w:jc w:val="both"/>
        <w:rPr>
          <w:sz w:val="26"/>
          <w:szCs w:val="26"/>
        </w:rPr>
      </w:pPr>
      <w:r w:rsidRPr="00240500">
        <w:rPr>
          <w:sz w:val="26"/>
          <w:szCs w:val="26"/>
        </w:rPr>
        <w:t>В тексте документа не допускается использование сокращений без их разъяснения в тексте, кроме официальных или общепринятых.</w:t>
      </w:r>
    </w:p>
    <w:p w:rsidR="00610975" w:rsidRPr="00240500" w:rsidRDefault="00610975" w:rsidP="00246CF6">
      <w:pPr>
        <w:autoSpaceDE w:val="0"/>
        <w:autoSpaceDN w:val="0"/>
        <w:adjustRightInd w:val="0"/>
        <w:ind w:firstLine="567"/>
        <w:jc w:val="both"/>
        <w:rPr>
          <w:sz w:val="26"/>
          <w:szCs w:val="26"/>
        </w:rPr>
      </w:pPr>
      <w:r w:rsidRPr="00240500">
        <w:rPr>
          <w:sz w:val="26"/>
          <w:szCs w:val="26"/>
        </w:rPr>
        <w:lastRenderedPageBreak/>
        <w:t>В приказах председателя Контрольно-счетной палаты, а также во внутренних документах, адресованных руководству, текст излагают от первого лица единственного числа (</w:t>
      </w:r>
      <w:r w:rsidR="00D838DE" w:rsidRPr="00240500">
        <w:rPr>
          <w:sz w:val="26"/>
          <w:szCs w:val="26"/>
        </w:rPr>
        <w:t>«</w:t>
      </w:r>
      <w:r w:rsidRPr="00240500">
        <w:rPr>
          <w:sz w:val="26"/>
          <w:szCs w:val="26"/>
        </w:rPr>
        <w:t>приказываю</w:t>
      </w:r>
      <w:r w:rsidR="00D838DE" w:rsidRPr="00240500">
        <w:rPr>
          <w:sz w:val="26"/>
          <w:szCs w:val="26"/>
        </w:rPr>
        <w:t>»</w:t>
      </w:r>
      <w:r w:rsidRPr="00240500">
        <w:rPr>
          <w:sz w:val="26"/>
          <w:szCs w:val="26"/>
        </w:rPr>
        <w:t xml:space="preserve">, </w:t>
      </w:r>
      <w:r w:rsidR="00D838DE" w:rsidRPr="00240500">
        <w:rPr>
          <w:sz w:val="26"/>
          <w:szCs w:val="26"/>
        </w:rPr>
        <w:t>«</w:t>
      </w:r>
      <w:r w:rsidRPr="00240500">
        <w:rPr>
          <w:sz w:val="26"/>
          <w:szCs w:val="26"/>
        </w:rPr>
        <w:t>предлагаю</w:t>
      </w:r>
      <w:r w:rsidR="00D838DE" w:rsidRPr="00240500">
        <w:rPr>
          <w:sz w:val="26"/>
          <w:szCs w:val="26"/>
        </w:rPr>
        <w:t>»</w:t>
      </w:r>
      <w:r w:rsidRPr="00240500">
        <w:rPr>
          <w:sz w:val="26"/>
          <w:szCs w:val="26"/>
        </w:rPr>
        <w:t xml:space="preserve">, </w:t>
      </w:r>
      <w:r w:rsidR="00D838DE" w:rsidRPr="00240500">
        <w:rPr>
          <w:sz w:val="26"/>
          <w:szCs w:val="26"/>
        </w:rPr>
        <w:t>«</w:t>
      </w:r>
      <w:r w:rsidRPr="00240500">
        <w:rPr>
          <w:sz w:val="26"/>
          <w:szCs w:val="26"/>
        </w:rPr>
        <w:t>прошу</w:t>
      </w:r>
      <w:r w:rsidR="00D838DE" w:rsidRPr="00240500">
        <w:rPr>
          <w:sz w:val="26"/>
          <w:szCs w:val="26"/>
        </w:rPr>
        <w:t>»</w:t>
      </w:r>
      <w:r w:rsidRPr="00240500">
        <w:rPr>
          <w:sz w:val="26"/>
          <w:szCs w:val="26"/>
        </w:rPr>
        <w:t>).</w:t>
      </w:r>
    </w:p>
    <w:p w:rsidR="00610975" w:rsidRPr="00240500" w:rsidRDefault="00610975" w:rsidP="00246CF6">
      <w:pPr>
        <w:autoSpaceDE w:val="0"/>
        <w:autoSpaceDN w:val="0"/>
        <w:adjustRightInd w:val="0"/>
        <w:ind w:firstLine="567"/>
        <w:jc w:val="both"/>
        <w:rPr>
          <w:sz w:val="26"/>
          <w:szCs w:val="26"/>
        </w:rPr>
      </w:pPr>
      <w:r w:rsidRPr="00240500">
        <w:rPr>
          <w:sz w:val="26"/>
          <w:szCs w:val="26"/>
        </w:rPr>
        <w:t>В документах Коллегии текст излагают от третьего лица единственного числа (</w:t>
      </w:r>
      <w:r w:rsidR="00D838DE" w:rsidRPr="00240500">
        <w:rPr>
          <w:sz w:val="26"/>
          <w:szCs w:val="26"/>
        </w:rPr>
        <w:t>«</w:t>
      </w:r>
      <w:r w:rsidRPr="00240500">
        <w:rPr>
          <w:sz w:val="26"/>
          <w:szCs w:val="26"/>
        </w:rPr>
        <w:t>постановляет</w:t>
      </w:r>
      <w:r w:rsidR="00D838DE" w:rsidRPr="00240500">
        <w:rPr>
          <w:sz w:val="26"/>
          <w:szCs w:val="26"/>
        </w:rPr>
        <w:t>»</w:t>
      </w:r>
      <w:r w:rsidRPr="00240500">
        <w:rPr>
          <w:sz w:val="26"/>
          <w:szCs w:val="26"/>
        </w:rPr>
        <w:t xml:space="preserve">, </w:t>
      </w:r>
      <w:r w:rsidR="00D838DE" w:rsidRPr="00240500">
        <w:rPr>
          <w:sz w:val="26"/>
          <w:szCs w:val="26"/>
        </w:rPr>
        <w:t>«</w:t>
      </w:r>
      <w:r w:rsidRPr="00240500">
        <w:rPr>
          <w:sz w:val="26"/>
          <w:szCs w:val="26"/>
        </w:rPr>
        <w:t>решила</w:t>
      </w:r>
      <w:r w:rsidR="00D838DE" w:rsidRPr="00240500">
        <w:rPr>
          <w:sz w:val="26"/>
          <w:szCs w:val="26"/>
        </w:rPr>
        <w:t>»</w:t>
      </w:r>
      <w:r w:rsidRPr="00240500">
        <w:rPr>
          <w:sz w:val="26"/>
          <w:szCs w:val="26"/>
        </w:rPr>
        <w:t>).</w:t>
      </w:r>
    </w:p>
    <w:p w:rsidR="00610975" w:rsidRPr="00240500" w:rsidRDefault="00610975" w:rsidP="00246CF6">
      <w:pPr>
        <w:autoSpaceDE w:val="0"/>
        <w:autoSpaceDN w:val="0"/>
        <w:adjustRightInd w:val="0"/>
        <w:ind w:firstLine="567"/>
        <w:jc w:val="both"/>
        <w:rPr>
          <w:sz w:val="26"/>
          <w:szCs w:val="26"/>
        </w:rPr>
      </w:pPr>
      <w:r w:rsidRPr="00240500">
        <w:rPr>
          <w:sz w:val="26"/>
          <w:szCs w:val="26"/>
        </w:rPr>
        <w:t>Текст протокола излагают от третьего лица единственного числа и третьего лица множественного числа («докладывала», «слушали», «решили»).</w:t>
      </w:r>
    </w:p>
    <w:p w:rsidR="00610975" w:rsidRPr="00240500" w:rsidRDefault="00610975" w:rsidP="00246CF6">
      <w:pPr>
        <w:autoSpaceDE w:val="0"/>
        <w:autoSpaceDN w:val="0"/>
        <w:adjustRightInd w:val="0"/>
        <w:ind w:firstLine="567"/>
        <w:jc w:val="both"/>
        <w:rPr>
          <w:sz w:val="26"/>
          <w:szCs w:val="26"/>
        </w:rPr>
      </w:pPr>
      <w:r w:rsidRPr="00240500">
        <w:rPr>
          <w:sz w:val="26"/>
          <w:szCs w:val="26"/>
        </w:rPr>
        <w:t>Тексты документов излагаются от:</w:t>
      </w:r>
    </w:p>
    <w:p w:rsidR="00610975" w:rsidRPr="00240500" w:rsidRDefault="00610975" w:rsidP="00CE2804">
      <w:pPr>
        <w:numPr>
          <w:ilvl w:val="0"/>
          <w:numId w:val="10"/>
        </w:numPr>
        <w:autoSpaceDE w:val="0"/>
        <w:autoSpaceDN w:val="0"/>
        <w:adjustRightInd w:val="0"/>
        <w:ind w:left="993"/>
        <w:jc w:val="both"/>
        <w:rPr>
          <w:sz w:val="26"/>
          <w:szCs w:val="26"/>
        </w:rPr>
      </w:pPr>
      <w:r w:rsidRPr="00240500">
        <w:rPr>
          <w:sz w:val="26"/>
          <w:szCs w:val="26"/>
        </w:rPr>
        <w:t>первого лица множественного числа (</w:t>
      </w:r>
      <w:r w:rsidR="00D838DE" w:rsidRPr="00240500">
        <w:rPr>
          <w:sz w:val="26"/>
          <w:szCs w:val="26"/>
        </w:rPr>
        <w:t>«</w:t>
      </w:r>
      <w:r w:rsidRPr="00240500">
        <w:rPr>
          <w:sz w:val="26"/>
          <w:szCs w:val="26"/>
        </w:rPr>
        <w:t>просим представить</w:t>
      </w:r>
      <w:r w:rsidR="00D838DE" w:rsidRPr="00240500">
        <w:rPr>
          <w:sz w:val="26"/>
          <w:szCs w:val="26"/>
        </w:rPr>
        <w:t>»</w:t>
      </w:r>
      <w:r w:rsidRPr="00240500">
        <w:rPr>
          <w:sz w:val="26"/>
          <w:szCs w:val="26"/>
        </w:rPr>
        <w:t xml:space="preserve">, </w:t>
      </w:r>
      <w:r w:rsidR="00D838DE" w:rsidRPr="00240500">
        <w:rPr>
          <w:sz w:val="26"/>
          <w:szCs w:val="26"/>
        </w:rPr>
        <w:t>«</w:t>
      </w:r>
      <w:r w:rsidRPr="00240500">
        <w:rPr>
          <w:sz w:val="26"/>
          <w:szCs w:val="26"/>
        </w:rPr>
        <w:t>направляем в Ваш адрес</w:t>
      </w:r>
      <w:r w:rsidR="00D838DE" w:rsidRPr="00240500">
        <w:rPr>
          <w:sz w:val="26"/>
          <w:szCs w:val="26"/>
        </w:rPr>
        <w:t>»</w:t>
      </w:r>
      <w:r w:rsidRPr="00240500">
        <w:rPr>
          <w:sz w:val="26"/>
          <w:szCs w:val="26"/>
        </w:rPr>
        <w:t>);</w:t>
      </w:r>
    </w:p>
    <w:p w:rsidR="00610975" w:rsidRPr="00240500" w:rsidRDefault="00610975" w:rsidP="00CE2804">
      <w:pPr>
        <w:numPr>
          <w:ilvl w:val="0"/>
          <w:numId w:val="10"/>
        </w:numPr>
        <w:autoSpaceDE w:val="0"/>
        <w:autoSpaceDN w:val="0"/>
        <w:adjustRightInd w:val="0"/>
        <w:ind w:left="993"/>
        <w:jc w:val="both"/>
        <w:rPr>
          <w:sz w:val="26"/>
          <w:szCs w:val="26"/>
        </w:rPr>
      </w:pPr>
      <w:r w:rsidRPr="00240500">
        <w:rPr>
          <w:sz w:val="26"/>
          <w:szCs w:val="26"/>
        </w:rPr>
        <w:t>первого лица единственного числа (</w:t>
      </w:r>
      <w:r w:rsidR="00D838DE" w:rsidRPr="00240500">
        <w:rPr>
          <w:sz w:val="26"/>
          <w:szCs w:val="26"/>
        </w:rPr>
        <w:t>«</w:t>
      </w:r>
      <w:r w:rsidRPr="00240500">
        <w:rPr>
          <w:sz w:val="26"/>
          <w:szCs w:val="26"/>
        </w:rPr>
        <w:t>прошу выслать</w:t>
      </w:r>
      <w:r w:rsidR="00D838DE" w:rsidRPr="00240500">
        <w:rPr>
          <w:sz w:val="26"/>
          <w:szCs w:val="26"/>
        </w:rPr>
        <w:t>»</w:t>
      </w:r>
      <w:r w:rsidRPr="00240500">
        <w:rPr>
          <w:sz w:val="26"/>
          <w:szCs w:val="26"/>
        </w:rPr>
        <w:t xml:space="preserve">, </w:t>
      </w:r>
      <w:r w:rsidR="00D838DE" w:rsidRPr="00240500">
        <w:rPr>
          <w:sz w:val="26"/>
          <w:szCs w:val="26"/>
        </w:rPr>
        <w:t>«</w:t>
      </w:r>
      <w:r w:rsidRPr="00240500">
        <w:rPr>
          <w:sz w:val="26"/>
          <w:szCs w:val="26"/>
        </w:rPr>
        <w:t>считаю необходимым</w:t>
      </w:r>
      <w:r w:rsidR="00D838DE" w:rsidRPr="00240500">
        <w:rPr>
          <w:sz w:val="26"/>
          <w:szCs w:val="26"/>
        </w:rPr>
        <w:t>»</w:t>
      </w:r>
      <w:r w:rsidRPr="00240500">
        <w:rPr>
          <w:sz w:val="26"/>
          <w:szCs w:val="26"/>
        </w:rPr>
        <w:t>);</w:t>
      </w:r>
    </w:p>
    <w:p w:rsidR="00610975" w:rsidRPr="00240500" w:rsidRDefault="00610975" w:rsidP="00CE2804">
      <w:pPr>
        <w:numPr>
          <w:ilvl w:val="0"/>
          <w:numId w:val="10"/>
        </w:numPr>
        <w:autoSpaceDE w:val="0"/>
        <w:autoSpaceDN w:val="0"/>
        <w:adjustRightInd w:val="0"/>
        <w:ind w:left="993"/>
        <w:jc w:val="both"/>
        <w:rPr>
          <w:sz w:val="26"/>
          <w:szCs w:val="26"/>
        </w:rPr>
      </w:pPr>
      <w:r w:rsidRPr="00240500">
        <w:rPr>
          <w:sz w:val="26"/>
          <w:szCs w:val="26"/>
        </w:rPr>
        <w:t>третьего лица единственного числа (</w:t>
      </w:r>
      <w:r w:rsidR="00D838DE" w:rsidRPr="00240500">
        <w:rPr>
          <w:sz w:val="26"/>
          <w:szCs w:val="26"/>
        </w:rPr>
        <w:t>«</w:t>
      </w:r>
      <w:r w:rsidRPr="00240500">
        <w:rPr>
          <w:sz w:val="26"/>
          <w:szCs w:val="26"/>
        </w:rPr>
        <w:t xml:space="preserve">Контрольно-счетная палата </w:t>
      </w:r>
      <w:r w:rsidR="00E009CE" w:rsidRPr="00240500">
        <w:rPr>
          <w:sz w:val="26"/>
          <w:szCs w:val="26"/>
        </w:rPr>
        <w:t>Калуж</w:t>
      </w:r>
      <w:r w:rsidRPr="00240500">
        <w:rPr>
          <w:sz w:val="26"/>
          <w:szCs w:val="26"/>
        </w:rPr>
        <w:t>ской области уведомляет</w:t>
      </w:r>
      <w:r w:rsidR="00D838DE" w:rsidRPr="00240500">
        <w:rPr>
          <w:sz w:val="26"/>
          <w:szCs w:val="26"/>
        </w:rPr>
        <w:t>»</w:t>
      </w:r>
      <w:r w:rsidRPr="00240500">
        <w:rPr>
          <w:sz w:val="26"/>
          <w:szCs w:val="26"/>
        </w:rPr>
        <w:t>).</w:t>
      </w:r>
    </w:p>
    <w:p w:rsidR="00610975" w:rsidRPr="00240500" w:rsidRDefault="00610975" w:rsidP="00246CF6">
      <w:pPr>
        <w:autoSpaceDE w:val="0"/>
        <w:autoSpaceDN w:val="0"/>
        <w:adjustRightInd w:val="0"/>
        <w:ind w:firstLine="567"/>
        <w:jc w:val="both"/>
        <w:rPr>
          <w:sz w:val="26"/>
          <w:szCs w:val="26"/>
        </w:rPr>
      </w:pPr>
      <w:r w:rsidRPr="00240500">
        <w:rPr>
          <w:sz w:val="26"/>
          <w:szCs w:val="26"/>
        </w:rPr>
        <w:t>В совместных документах текст излагают от первого лица множественного числа (</w:t>
      </w:r>
      <w:r w:rsidR="00D838DE" w:rsidRPr="00240500">
        <w:rPr>
          <w:sz w:val="26"/>
          <w:szCs w:val="26"/>
        </w:rPr>
        <w:t>«</w:t>
      </w:r>
      <w:r w:rsidRPr="00240500">
        <w:rPr>
          <w:sz w:val="26"/>
          <w:szCs w:val="26"/>
        </w:rPr>
        <w:t>приказываем</w:t>
      </w:r>
      <w:r w:rsidR="00D838DE" w:rsidRPr="00240500">
        <w:rPr>
          <w:sz w:val="26"/>
          <w:szCs w:val="26"/>
        </w:rPr>
        <w:t>»</w:t>
      </w:r>
      <w:r w:rsidRPr="00240500">
        <w:rPr>
          <w:sz w:val="26"/>
          <w:szCs w:val="26"/>
        </w:rPr>
        <w:t xml:space="preserve">, </w:t>
      </w:r>
      <w:r w:rsidR="00D838DE" w:rsidRPr="00240500">
        <w:rPr>
          <w:sz w:val="26"/>
          <w:szCs w:val="26"/>
        </w:rPr>
        <w:t>«</w:t>
      </w:r>
      <w:r w:rsidRPr="00240500">
        <w:rPr>
          <w:sz w:val="26"/>
          <w:szCs w:val="26"/>
        </w:rPr>
        <w:t>решили</w:t>
      </w:r>
      <w:r w:rsidR="00D838DE" w:rsidRPr="00240500">
        <w:rPr>
          <w:sz w:val="26"/>
          <w:szCs w:val="26"/>
        </w:rPr>
        <w:t>»</w:t>
      </w:r>
      <w:r w:rsidRPr="00240500">
        <w:rPr>
          <w:sz w:val="26"/>
          <w:szCs w:val="26"/>
        </w:rPr>
        <w:t>).</w:t>
      </w:r>
    </w:p>
    <w:p w:rsidR="00610975" w:rsidRPr="00240500" w:rsidRDefault="00610975" w:rsidP="00246CF6">
      <w:pPr>
        <w:widowControl w:val="0"/>
        <w:ind w:firstLine="567"/>
        <w:jc w:val="both"/>
        <w:rPr>
          <w:sz w:val="26"/>
          <w:szCs w:val="26"/>
        </w:rPr>
      </w:pPr>
      <w:r w:rsidRPr="00240500">
        <w:rPr>
          <w:sz w:val="26"/>
          <w:szCs w:val="26"/>
        </w:rPr>
        <w:t xml:space="preserve">Допускается начинать </w:t>
      </w:r>
      <w:r w:rsidR="00D838DE" w:rsidRPr="00240500">
        <w:rPr>
          <w:sz w:val="26"/>
          <w:szCs w:val="26"/>
        </w:rPr>
        <w:t>т</w:t>
      </w:r>
      <w:r w:rsidRPr="00240500">
        <w:rPr>
          <w:sz w:val="26"/>
          <w:szCs w:val="26"/>
        </w:rPr>
        <w:t>екст письма с уважительного обращения к адресату, которое печатается центрованным способом с восклицательным знаком в конце обращения и располагается на расстоянии 1 межстрочного интервала над основным текстом письма, например:</w:t>
      </w:r>
    </w:p>
    <w:p w:rsidR="00610975" w:rsidRPr="00240500" w:rsidRDefault="00610975" w:rsidP="00246CF6">
      <w:pPr>
        <w:autoSpaceDE w:val="0"/>
        <w:autoSpaceDN w:val="0"/>
        <w:adjustRightInd w:val="0"/>
        <w:ind w:firstLine="567"/>
        <w:jc w:val="both"/>
        <w:rPr>
          <w:sz w:val="26"/>
          <w:szCs w:val="26"/>
        </w:rPr>
      </w:pPr>
    </w:p>
    <w:p w:rsidR="00A42D2E" w:rsidRPr="00240500" w:rsidRDefault="00A42D2E"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Например:</w:t>
      </w: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610975" w:rsidRPr="00240500" w:rsidRDefault="00610975" w:rsidP="00E009CE">
      <w:pPr>
        <w:pStyle w:val="HTML"/>
        <w:pBdr>
          <w:top w:val="single" w:sz="4" w:space="1" w:color="auto"/>
          <w:left w:val="single" w:sz="4" w:space="4" w:color="auto"/>
          <w:bottom w:val="single" w:sz="4" w:space="1" w:color="auto"/>
          <w:right w:val="single" w:sz="4" w:space="4" w:color="auto"/>
        </w:pBdr>
        <w:ind w:firstLine="567"/>
        <w:jc w:val="center"/>
        <w:rPr>
          <w:rFonts w:ascii="Times New Roman" w:hAnsi="Times New Roman"/>
          <w:b/>
          <w:sz w:val="26"/>
          <w:szCs w:val="26"/>
        </w:rPr>
      </w:pPr>
      <w:r w:rsidRPr="00240500">
        <w:rPr>
          <w:rFonts w:ascii="Times New Roman" w:hAnsi="Times New Roman"/>
          <w:b/>
          <w:sz w:val="26"/>
          <w:szCs w:val="26"/>
        </w:rPr>
        <w:t xml:space="preserve">Уважаемый </w:t>
      </w:r>
      <w:r w:rsidR="009D6B0A" w:rsidRPr="00240500">
        <w:rPr>
          <w:rFonts w:ascii="Times New Roman" w:hAnsi="Times New Roman"/>
          <w:b/>
          <w:sz w:val="26"/>
          <w:szCs w:val="26"/>
        </w:rPr>
        <w:t>Владимир Васильевич</w:t>
      </w:r>
      <w:r w:rsidRPr="00240500">
        <w:rPr>
          <w:rFonts w:ascii="Times New Roman" w:hAnsi="Times New Roman"/>
          <w:b/>
          <w:sz w:val="26"/>
          <w:szCs w:val="26"/>
        </w:rPr>
        <w:t>!</w:t>
      </w:r>
    </w:p>
    <w:p w:rsidR="00610975" w:rsidRPr="00240500" w:rsidRDefault="00610975" w:rsidP="00246CF6">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t xml:space="preserve">         </w:t>
      </w:r>
    </w:p>
    <w:p w:rsidR="00610975" w:rsidRPr="00240500" w:rsidRDefault="00610975" w:rsidP="00246CF6">
      <w:pPr>
        <w:autoSpaceDE w:val="0"/>
        <w:autoSpaceDN w:val="0"/>
        <w:adjustRightInd w:val="0"/>
        <w:ind w:firstLine="567"/>
        <w:jc w:val="both"/>
        <w:rPr>
          <w:sz w:val="26"/>
          <w:szCs w:val="26"/>
        </w:rPr>
      </w:pPr>
      <w:r w:rsidRPr="00240500">
        <w:rPr>
          <w:sz w:val="26"/>
          <w:szCs w:val="26"/>
        </w:rPr>
        <w:tab/>
      </w:r>
      <w:r w:rsidRPr="00240500">
        <w:rPr>
          <w:sz w:val="26"/>
          <w:szCs w:val="26"/>
        </w:rPr>
        <w:tab/>
      </w:r>
      <w:r w:rsidRPr="00240500">
        <w:rPr>
          <w:sz w:val="26"/>
          <w:szCs w:val="26"/>
        </w:rPr>
        <w:tab/>
      </w:r>
    </w:p>
    <w:p w:rsidR="00610975" w:rsidRPr="00240500" w:rsidRDefault="00610975" w:rsidP="00897380">
      <w:pPr>
        <w:widowControl w:val="0"/>
        <w:numPr>
          <w:ilvl w:val="2"/>
          <w:numId w:val="43"/>
        </w:numPr>
        <w:tabs>
          <w:tab w:val="left" w:pos="1134"/>
        </w:tabs>
        <w:ind w:left="0" w:firstLine="567"/>
        <w:jc w:val="both"/>
        <w:rPr>
          <w:sz w:val="26"/>
          <w:szCs w:val="26"/>
        </w:rPr>
      </w:pPr>
      <w:r w:rsidRPr="00240500">
        <w:rPr>
          <w:sz w:val="26"/>
          <w:szCs w:val="26"/>
        </w:rPr>
        <w:t>Заключительная форма вежливости предшествует подписи, располагается на 1-2 межстрочных интервала ниже текста письма и может выполняться собственноручно подписывающим его должностным лицом.</w:t>
      </w:r>
    </w:p>
    <w:p w:rsidR="00610975" w:rsidRPr="00240500" w:rsidRDefault="00610975" w:rsidP="00246CF6">
      <w:pPr>
        <w:autoSpaceDE w:val="0"/>
        <w:autoSpaceDN w:val="0"/>
        <w:adjustRightInd w:val="0"/>
        <w:ind w:firstLine="567"/>
        <w:jc w:val="both"/>
        <w:rPr>
          <w:sz w:val="26"/>
          <w:szCs w:val="26"/>
        </w:rPr>
      </w:pPr>
    </w:p>
    <w:p w:rsidR="00A42D2E" w:rsidRPr="00240500" w:rsidRDefault="00A42D2E" w:rsidP="00187F5D">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610975" w:rsidRPr="00240500" w:rsidRDefault="00610975" w:rsidP="00187F5D">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Например:</w:t>
      </w:r>
    </w:p>
    <w:p w:rsidR="00610975" w:rsidRPr="00240500" w:rsidRDefault="001F336F" w:rsidP="00187F5D">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Gabriola" w:hAnsi="Gabriola"/>
          <w:sz w:val="40"/>
          <w:szCs w:val="40"/>
        </w:rPr>
        <w:t>С уважением,</w:t>
      </w:r>
    </w:p>
    <w:p w:rsidR="001F336F" w:rsidRPr="00240500" w:rsidRDefault="001F336F" w:rsidP="00187F5D">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1F336F" w:rsidRPr="00240500" w:rsidRDefault="00610975" w:rsidP="00187F5D">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 ……..  </w:t>
      </w:r>
      <w:r w:rsidRPr="00240500">
        <w:rPr>
          <w:rFonts w:ascii="Times New Roman" w:hAnsi="Times New Roman"/>
          <w:sz w:val="26"/>
          <w:szCs w:val="26"/>
        </w:rPr>
        <w:tab/>
      </w:r>
      <w:r w:rsidRPr="00240500">
        <w:rPr>
          <w:rFonts w:ascii="Times New Roman" w:hAnsi="Times New Roman"/>
          <w:sz w:val="26"/>
          <w:szCs w:val="26"/>
        </w:rPr>
        <w:tab/>
      </w:r>
    </w:p>
    <w:p w:rsidR="001F336F" w:rsidRPr="00240500" w:rsidRDefault="001F336F" w:rsidP="00187F5D">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9D6B0A" w:rsidRPr="00240500" w:rsidRDefault="009D6B0A" w:rsidP="00187F5D">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или,</w:t>
      </w:r>
    </w:p>
    <w:p w:rsidR="009D6B0A" w:rsidRPr="00240500" w:rsidRDefault="009D6B0A" w:rsidP="00187F5D">
      <w:pPr>
        <w:pStyle w:val="HTML"/>
        <w:pBdr>
          <w:top w:val="single" w:sz="4" w:space="1" w:color="auto"/>
          <w:left w:val="single" w:sz="4" w:space="4" w:color="auto"/>
          <w:bottom w:val="single" w:sz="4" w:space="1" w:color="auto"/>
          <w:right w:val="single" w:sz="4" w:space="4" w:color="auto"/>
        </w:pBdr>
        <w:ind w:firstLine="567"/>
        <w:jc w:val="both"/>
        <w:rPr>
          <w:rFonts w:ascii="Gabriola" w:hAnsi="Gabriola"/>
          <w:sz w:val="40"/>
          <w:szCs w:val="40"/>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Gabriola" w:hAnsi="Gabriola"/>
          <w:sz w:val="40"/>
          <w:szCs w:val="40"/>
        </w:rPr>
        <w:t>С уважением,</w:t>
      </w:r>
    </w:p>
    <w:p w:rsidR="001F336F" w:rsidRPr="00240500" w:rsidRDefault="001F336F" w:rsidP="00187F5D">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610975" w:rsidRPr="00240500" w:rsidRDefault="009D6B0A" w:rsidP="00187F5D">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Председатель</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w:t>
      </w:r>
      <w:r w:rsidRPr="00240500">
        <w:rPr>
          <w:rFonts w:ascii="Times New Roman" w:hAnsi="Times New Roman"/>
          <w:sz w:val="26"/>
          <w:szCs w:val="26"/>
        </w:rPr>
        <w:tab/>
        <w:t>Л.В. Бредихин</w:t>
      </w:r>
      <w:r w:rsidR="00610975" w:rsidRPr="00240500">
        <w:rPr>
          <w:rFonts w:ascii="Times New Roman" w:hAnsi="Times New Roman"/>
          <w:sz w:val="26"/>
          <w:szCs w:val="26"/>
        </w:rPr>
        <w:tab/>
        <w:t xml:space="preserve">         </w:t>
      </w:r>
    </w:p>
    <w:p w:rsidR="00610975" w:rsidRPr="00240500" w:rsidRDefault="00610975" w:rsidP="00187F5D">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r>
    </w:p>
    <w:p w:rsidR="00610975" w:rsidRPr="00240500" w:rsidRDefault="00610975" w:rsidP="00246CF6">
      <w:pPr>
        <w:ind w:firstLine="567"/>
        <w:jc w:val="both"/>
        <w:rPr>
          <w:sz w:val="26"/>
          <w:szCs w:val="26"/>
        </w:rPr>
      </w:pPr>
    </w:p>
    <w:p w:rsidR="00610975" w:rsidRPr="00240500" w:rsidRDefault="00610975" w:rsidP="00610975">
      <w:pPr>
        <w:widowControl w:val="0"/>
        <w:tabs>
          <w:tab w:val="left" w:pos="1134"/>
        </w:tabs>
        <w:ind w:left="567"/>
        <w:jc w:val="both"/>
        <w:rPr>
          <w:sz w:val="26"/>
          <w:szCs w:val="26"/>
        </w:rPr>
      </w:pPr>
      <w:r w:rsidRPr="00240500">
        <w:rPr>
          <w:sz w:val="26"/>
          <w:szCs w:val="26"/>
        </w:rPr>
        <w:t xml:space="preserve"> </w:t>
      </w:r>
    </w:p>
    <w:p w:rsidR="001F336F" w:rsidRPr="00240500" w:rsidRDefault="001F336F" w:rsidP="00897380">
      <w:pPr>
        <w:widowControl w:val="0"/>
        <w:numPr>
          <w:ilvl w:val="1"/>
          <w:numId w:val="43"/>
        </w:numPr>
        <w:tabs>
          <w:tab w:val="left" w:pos="1134"/>
        </w:tabs>
        <w:ind w:left="0" w:firstLine="567"/>
        <w:jc w:val="both"/>
        <w:rPr>
          <w:b/>
          <w:sz w:val="26"/>
          <w:szCs w:val="26"/>
        </w:rPr>
      </w:pPr>
      <w:r w:rsidRPr="00240500">
        <w:rPr>
          <w:b/>
          <w:sz w:val="26"/>
          <w:szCs w:val="26"/>
        </w:rPr>
        <w:t xml:space="preserve"> Отметка об исполнителе служебного документа</w:t>
      </w:r>
    </w:p>
    <w:p w:rsidR="001F336F" w:rsidRPr="00240500" w:rsidRDefault="001F336F" w:rsidP="001F336F">
      <w:pPr>
        <w:widowControl w:val="0"/>
        <w:tabs>
          <w:tab w:val="left" w:pos="1134"/>
        </w:tabs>
        <w:ind w:left="567"/>
        <w:jc w:val="both"/>
        <w:rPr>
          <w:b/>
          <w:sz w:val="26"/>
          <w:szCs w:val="26"/>
        </w:rPr>
      </w:pPr>
    </w:p>
    <w:p w:rsidR="001F336F" w:rsidRPr="00240500" w:rsidRDefault="001F336F" w:rsidP="00897380">
      <w:pPr>
        <w:widowControl w:val="0"/>
        <w:numPr>
          <w:ilvl w:val="2"/>
          <w:numId w:val="43"/>
        </w:numPr>
        <w:tabs>
          <w:tab w:val="left" w:pos="1134"/>
        </w:tabs>
        <w:ind w:left="0" w:firstLine="567"/>
        <w:jc w:val="both"/>
        <w:rPr>
          <w:sz w:val="26"/>
          <w:szCs w:val="26"/>
        </w:rPr>
      </w:pPr>
      <w:r w:rsidRPr="00240500">
        <w:rPr>
          <w:sz w:val="26"/>
          <w:szCs w:val="26"/>
        </w:rPr>
        <w:t>Отметка об исполнителе служебного документа проставляется в левом нижнем углу лицевой стороны последнего листа подлинника документа. Если размещение отметки об исполнителе на лицевой стороне документа невозможно, ее помещают на оборотную сторону документа.</w:t>
      </w:r>
    </w:p>
    <w:p w:rsidR="001F336F" w:rsidRPr="00240500" w:rsidRDefault="001F336F" w:rsidP="001F336F">
      <w:pPr>
        <w:pStyle w:val="af"/>
        <w:widowControl w:val="0"/>
        <w:ind w:firstLine="567"/>
        <w:jc w:val="both"/>
        <w:rPr>
          <w:sz w:val="26"/>
          <w:szCs w:val="26"/>
          <w:lang w:val="ru-RU"/>
        </w:rPr>
      </w:pPr>
      <w:r w:rsidRPr="00240500">
        <w:rPr>
          <w:sz w:val="26"/>
          <w:szCs w:val="26"/>
          <w:lang w:val="ru-RU"/>
        </w:rPr>
        <w:t xml:space="preserve">Отметка об исполнителе включает фамилию </w:t>
      </w:r>
      <w:r w:rsidR="001512D5" w:rsidRPr="00240500">
        <w:rPr>
          <w:sz w:val="26"/>
          <w:szCs w:val="26"/>
          <w:lang w:val="ru-RU"/>
        </w:rPr>
        <w:t xml:space="preserve">и инициалы </w:t>
      </w:r>
      <w:r w:rsidRPr="00240500">
        <w:rPr>
          <w:sz w:val="26"/>
          <w:szCs w:val="26"/>
          <w:lang w:val="ru-RU"/>
        </w:rPr>
        <w:t xml:space="preserve">исполнителя документа, номер его служебного телефона и печатается шрифтом </w:t>
      </w:r>
      <w:r w:rsidRPr="00240500">
        <w:rPr>
          <w:sz w:val="26"/>
          <w:szCs w:val="26"/>
        </w:rPr>
        <w:t>Times</w:t>
      </w:r>
      <w:r w:rsidRPr="00240500">
        <w:rPr>
          <w:sz w:val="26"/>
          <w:szCs w:val="26"/>
          <w:lang w:val="ru-RU"/>
        </w:rPr>
        <w:t xml:space="preserve"> </w:t>
      </w:r>
      <w:r w:rsidRPr="00240500">
        <w:rPr>
          <w:sz w:val="26"/>
          <w:szCs w:val="26"/>
        </w:rPr>
        <w:t>New</w:t>
      </w:r>
      <w:r w:rsidRPr="00240500">
        <w:rPr>
          <w:sz w:val="26"/>
          <w:szCs w:val="26"/>
          <w:lang w:val="ru-RU"/>
        </w:rPr>
        <w:t xml:space="preserve"> </w:t>
      </w:r>
      <w:r w:rsidRPr="00240500">
        <w:rPr>
          <w:sz w:val="26"/>
          <w:szCs w:val="26"/>
        </w:rPr>
        <w:t>Roman</w:t>
      </w:r>
      <w:r w:rsidR="001512D5" w:rsidRPr="00240500">
        <w:rPr>
          <w:sz w:val="26"/>
          <w:szCs w:val="26"/>
          <w:lang w:val="ru-RU"/>
        </w:rPr>
        <w:t xml:space="preserve"> размером</w:t>
      </w:r>
      <w:r w:rsidRPr="00240500">
        <w:rPr>
          <w:sz w:val="26"/>
          <w:szCs w:val="26"/>
          <w:lang w:val="ru-RU"/>
        </w:rPr>
        <w:t> 12 через одинарный межстрочный интервал.</w:t>
      </w:r>
    </w:p>
    <w:p w:rsidR="001F336F" w:rsidRPr="00240500" w:rsidRDefault="001F336F" w:rsidP="001F336F">
      <w:pPr>
        <w:pStyle w:val="af"/>
        <w:widowControl w:val="0"/>
        <w:ind w:firstLine="567"/>
        <w:jc w:val="both"/>
        <w:rPr>
          <w:sz w:val="26"/>
          <w:szCs w:val="26"/>
          <w:lang w:val="ru-RU"/>
        </w:rPr>
      </w:pPr>
    </w:p>
    <w:p w:rsidR="008D4838" w:rsidRPr="00240500" w:rsidRDefault="008D4838" w:rsidP="001F336F">
      <w:pPr>
        <w:pStyle w:val="af"/>
        <w:widowControl w:val="0"/>
        <w:ind w:firstLine="567"/>
        <w:jc w:val="both"/>
        <w:rPr>
          <w:sz w:val="26"/>
          <w:szCs w:val="26"/>
          <w:lang w:val="ru-RU"/>
        </w:rPr>
      </w:pPr>
    </w:p>
    <w:p w:rsidR="00A42D2E" w:rsidRPr="00240500" w:rsidRDefault="00A42D2E" w:rsidP="001F336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1F336F" w:rsidRPr="00240500" w:rsidRDefault="001F336F" w:rsidP="001F336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1F336F" w:rsidRPr="00240500" w:rsidRDefault="001F336F" w:rsidP="001F336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1F336F" w:rsidRPr="00240500" w:rsidRDefault="00A42D2E" w:rsidP="001F336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Фёдоров</w:t>
      </w:r>
      <w:r w:rsidR="001F336F" w:rsidRPr="00240500">
        <w:rPr>
          <w:rFonts w:ascii="Times New Roman" w:hAnsi="Times New Roman"/>
          <w:sz w:val="26"/>
          <w:szCs w:val="26"/>
        </w:rPr>
        <w:t xml:space="preserve"> </w:t>
      </w:r>
      <w:r w:rsidR="001512D5" w:rsidRPr="00240500">
        <w:rPr>
          <w:rFonts w:ascii="Times New Roman" w:hAnsi="Times New Roman"/>
          <w:sz w:val="26"/>
          <w:szCs w:val="26"/>
        </w:rPr>
        <w:t>В.В.</w:t>
      </w:r>
      <w:r w:rsidR="001F336F" w:rsidRPr="00240500">
        <w:rPr>
          <w:rFonts w:ascii="Times New Roman" w:hAnsi="Times New Roman"/>
          <w:sz w:val="26"/>
          <w:szCs w:val="26"/>
        </w:rPr>
        <w:tab/>
      </w:r>
    </w:p>
    <w:p w:rsidR="00A42D2E" w:rsidRPr="00240500" w:rsidRDefault="001F336F" w:rsidP="001F336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00-00-00</w:t>
      </w:r>
      <w:r w:rsidRPr="00240500">
        <w:rPr>
          <w:rFonts w:ascii="Times New Roman" w:hAnsi="Times New Roman"/>
          <w:sz w:val="26"/>
          <w:szCs w:val="26"/>
        </w:rPr>
        <w:tab/>
      </w:r>
    </w:p>
    <w:p w:rsidR="001F336F" w:rsidRPr="00240500" w:rsidRDefault="001F336F" w:rsidP="001F336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t xml:space="preserve">                  </w:t>
      </w:r>
      <w:r w:rsidRPr="00240500">
        <w:rPr>
          <w:rFonts w:ascii="Times New Roman" w:hAnsi="Times New Roman"/>
          <w:sz w:val="26"/>
          <w:szCs w:val="26"/>
        </w:rPr>
        <w:tab/>
        <w:t xml:space="preserve">   </w:t>
      </w:r>
    </w:p>
    <w:p w:rsidR="001F336F" w:rsidRPr="00240500" w:rsidRDefault="001F336F" w:rsidP="001F336F">
      <w:pPr>
        <w:pStyle w:val="af"/>
        <w:widowControl w:val="0"/>
        <w:ind w:firstLine="567"/>
        <w:jc w:val="both"/>
        <w:rPr>
          <w:sz w:val="26"/>
          <w:szCs w:val="26"/>
          <w:highlight w:val="green"/>
          <w:lang w:val="ru-RU"/>
        </w:rPr>
      </w:pPr>
    </w:p>
    <w:p w:rsidR="001F336F" w:rsidRPr="00240500" w:rsidRDefault="001F336F" w:rsidP="001F336F">
      <w:pPr>
        <w:pStyle w:val="af"/>
        <w:widowControl w:val="0"/>
        <w:ind w:firstLine="567"/>
        <w:jc w:val="both"/>
        <w:rPr>
          <w:sz w:val="26"/>
          <w:szCs w:val="26"/>
          <w:lang w:val="ru-RU"/>
        </w:rPr>
      </w:pPr>
      <w:r w:rsidRPr="00240500">
        <w:rPr>
          <w:sz w:val="26"/>
          <w:szCs w:val="26"/>
          <w:lang w:val="ru-RU"/>
        </w:rPr>
        <w:t>В том случае, если служебный документ подготовлен для отправки за пределы муниципального образования «</w:t>
      </w:r>
      <w:r w:rsidR="001512D5" w:rsidRPr="00240500">
        <w:rPr>
          <w:sz w:val="26"/>
          <w:szCs w:val="26"/>
          <w:lang w:val="ru-RU"/>
        </w:rPr>
        <w:t>Г</w:t>
      </w:r>
      <w:r w:rsidRPr="00240500">
        <w:rPr>
          <w:sz w:val="26"/>
          <w:szCs w:val="26"/>
          <w:lang w:val="ru-RU"/>
        </w:rPr>
        <w:t xml:space="preserve">ород </w:t>
      </w:r>
      <w:r w:rsidR="000211FF" w:rsidRPr="00240500">
        <w:rPr>
          <w:sz w:val="26"/>
          <w:szCs w:val="26"/>
          <w:lang w:val="ru-RU"/>
        </w:rPr>
        <w:t>Калуга</w:t>
      </w:r>
      <w:r w:rsidRPr="00240500">
        <w:rPr>
          <w:sz w:val="26"/>
          <w:szCs w:val="26"/>
          <w:lang w:val="ru-RU"/>
        </w:rPr>
        <w:t>», номер служебного телефона пишется с кодом.</w:t>
      </w:r>
    </w:p>
    <w:p w:rsidR="001F336F" w:rsidRPr="00240500" w:rsidRDefault="001F336F" w:rsidP="001F336F">
      <w:pPr>
        <w:pStyle w:val="af"/>
        <w:widowControl w:val="0"/>
        <w:ind w:firstLine="567"/>
        <w:jc w:val="both"/>
        <w:rPr>
          <w:sz w:val="26"/>
          <w:szCs w:val="26"/>
          <w:lang w:val="ru-RU"/>
        </w:rPr>
      </w:pPr>
    </w:p>
    <w:p w:rsidR="001F336F" w:rsidRPr="00240500" w:rsidRDefault="001F336F" w:rsidP="001F336F">
      <w:pPr>
        <w:pStyle w:val="af"/>
        <w:widowControl w:val="0"/>
        <w:ind w:firstLine="567"/>
        <w:jc w:val="both"/>
        <w:rPr>
          <w:sz w:val="26"/>
          <w:szCs w:val="26"/>
          <w:lang w:val="ru-RU"/>
        </w:rPr>
      </w:pPr>
    </w:p>
    <w:p w:rsidR="00A42D2E" w:rsidRPr="00240500" w:rsidRDefault="00A42D2E" w:rsidP="001F336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1F336F" w:rsidRPr="00240500" w:rsidRDefault="001F336F" w:rsidP="001F336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Например:</w:t>
      </w:r>
    </w:p>
    <w:p w:rsidR="001F336F" w:rsidRPr="00240500" w:rsidRDefault="001F336F" w:rsidP="001F336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1F336F" w:rsidRPr="00240500" w:rsidRDefault="00A42D2E" w:rsidP="001F336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Щербакова</w:t>
      </w:r>
      <w:r w:rsidR="001F336F" w:rsidRPr="00240500">
        <w:rPr>
          <w:rFonts w:ascii="Times New Roman" w:hAnsi="Times New Roman"/>
          <w:sz w:val="26"/>
          <w:szCs w:val="26"/>
        </w:rPr>
        <w:t xml:space="preserve"> </w:t>
      </w:r>
      <w:r w:rsidR="001512D5" w:rsidRPr="00240500">
        <w:rPr>
          <w:rFonts w:ascii="Times New Roman" w:hAnsi="Times New Roman"/>
          <w:sz w:val="26"/>
          <w:szCs w:val="26"/>
        </w:rPr>
        <w:t>О.Н.</w:t>
      </w:r>
      <w:r w:rsidR="001F336F" w:rsidRPr="00240500">
        <w:rPr>
          <w:rFonts w:ascii="Times New Roman" w:hAnsi="Times New Roman"/>
          <w:sz w:val="26"/>
          <w:szCs w:val="26"/>
        </w:rPr>
        <w:tab/>
      </w:r>
    </w:p>
    <w:p w:rsidR="00A42D2E" w:rsidRPr="00240500" w:rsidRDefault="001F336F" w:rsidP="001F336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(0000) 00-00-00</w:t>
      </w:r>
      <w:r w:rsidRPr="00240500">
        <w:rPr>
          <w:rFonts w:ascii="Times New Roman" w:hAnsi="Times New Roman"/>
          <w:sz w:val="26"/>
          <w:szCs w:val="26"/>
        </w:rPr>
        <w:tab/>
      </w:r>
    </w:p>
    <w:p w:rsidR="001F336F" w:rsidRPr="00240500" w:rsidRDefault="001F336F" w:rsidP="001F336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t xml:space="preserve">         </w:t>
      </w:r>
    </w:p>
    <w:p w:rsidR="001F336F" w:rsidRPr="00240500" w:rsidRDefault="001F336F" w:rsidP="001F336F">
      <w:pPr>
        <w:pStyle w:val="af"/>
        <w:widowControl w:val="0"/>
        <w:ind w:firstLine="567"/>
        <w:jc w:val="both"/>
        <w:rPr>
          <w:sz w:val="26"/>
          <w:szCs w:val="26"/>
          <w:lang w:val="ru-RU"/>
        </w:rPr>
      </w:pPr>
      <w:r w:rsidRPr="00240500">
        <w:rPr>
          <w:sz w:val="26"/>
          <w:szCs w:val="26"/>
          <w:lang w:val="ru-RU"/>
        </w:rPr>
        <w:tab/>
      </w:r>
      <w:r w:rsidRPr="00240500">
        <w:rPr>
          <w:sz w:val="26"/>
          <w:szCs w:val="26"/>
          <w:lang w:val="ru-RU"/>
        </w:rPr>
        <w:tab/>
      </w:r>
      <w:r w:rsidRPr="00240500">
        <w:rPr>
          <w:sz w:val="26"/>
          <w:szCs w:val="26"/>
          <w:lang w:val="ru-RU"/>
        </w:rPr>
        <w:tab/>
      </w:r>
      <w:r w:rsidRPr="00240500">
        <w:rPr>
          <w:sz w:val="26"/>
          <w:szCs w:val="26"/>
          <w:lang w:val="ru-RU"/>
        </w:rPr>
        <w:tab/>
      </w:r>
      <w:r w:rsidRPr="00240500">
        <w:rPr>
          <w:sz w:val="26"/>
          <w:szCs w:val="26"/>
          <w:lang w:val="ru-RU"/>
        </w:rPr>
        <w:tab/>
      </w:r>
    </w:p>
    <w:p w:rsidR="001F336F" w:rsidRPr="00240500" w:rsidRDefault="001F336F" w:rsidP="00897380">
      <w:pPr>
        <w:widowControl w:val="0"/>
        <w:numPr>
          <w:ilvl w:val="2"/>
          <w:numId w:val="43"/>
        </w:numPr>
        <w:tabs>
          <w:tab w:val="left" w:pos="1134"/>
        </w:tabs>
        <w:ind w:left="0" w:firstLine="567"/>
        <w:jc w:val="both"/>
        <w:rPr>
          <w:sz w:val="26"/>
          <w:szCs w:val="26"/>
        </w:rPr>
      </w:pPr>
      <w:r w:rsidRPr="00240500">
        <w:rPr>
          <w:sz w:val="26"/>
          <w:szCs w:val="26"/>
        </w:rPr>
        <w:t>На</w:t>
      </w:r>
      <w:r w:rsidRPr="00240500">
        <w:rPr>
          <w:snapToGrid w:val="0"/>
          <w:sz w:val="26"/>
          <w:szCs w:val="26"/>
        </w:rPr>
        <w:t xml:space="preserve"> служебном</w:t>
      </w:r>
      <w:r w:rsidRPr="00240500">
        <w:rPr>
          <w:sz w:val="26"/>
          <w:szCs w:val="26"/>
        </w:rPr>
        <w:t xml:space="preserve"> документе, подготовленном по поручению председателя Контрольно-счетной палаты группой исполнителей, в отметке об исполнителе указываются инициалы и фамилия основного исполнителя.</w:t>
      </w:r>
    </w:p>
    <w:p w:rsidR="001F336F" w:rsidRPr="00240500" w:rsidRDefault="001F336F" w:rsidP="001F336F">
      <w:pPr>
        <w:widowControl w:val="0"/>
        <w:ind w:firstLine="567"/>
        <w:jc w:val="both"/>
        <w:rPr>
          <w:b/>
          <w:snapToGrid w:val="0"/>
          <w:sz w:val="26"/>
          <w:szCs w:val="26"/>
        </w:rPr>
      </w:pPr>
    </w:p>
    <w:p w:rsidR="001F336F" w:rsidRPr="00240500" w:rsidRDefault="001F336F" w:rsidP="00897380">
      <w:pPr>
        <w:widowControl w:val="0"/>
        <w:numPr>
          <w:ilvl w:val="1"/>
          <w:numId w:val="43"/>
        </w:numPr>
        <w:tabs>
          <w:tab w:val="left" w:pos="1134"/>
        </w:tabs>
        <w:ind w:left="0" w:firstLine="567"/>
        <w:jc w:val="both"/>
        <w:rPr>
          <w:b/>
          <w:sz w:val="26"/>
          <w:szCs w:val="26"/>
        </w:rPr>
      </w:pPr>
      <w:r w:rsidRPr="00240500">
        <w:rPr>
          <w:b/>
          <w:sz w:val="26"/>
          <w:szCs w:val="26"/>
        </w:rPr>
        <w:t xml:space="preserve"> Оформление приложений к служебному документу</w:t>
      </w:r>
    </w:p>
    <w:p w:rsidR="000211FF" w:rsidRPr="00240500" w:rsidRDefault="000211FF" w:rsidP="000211FF">
      <w:pPr>
        <w:widowControl w:val="0"/>
        <w:tabs>
          <w:tab w:val="left" w:pos="1134"/>
        </w:tabs>
        <w:ind w:left="567"/>
        <w:jc w:val="both"/>
        <w:rPr>
          <w:b/>
          <w:sz w:val="26"/>
          <w:szCs w:val="26"/>
        </w:rPr>
      </w:pPr>
    </w:p>
    <w:p w:rsidR="000211FF" w:rsidRPr="00240500" w:rsidRDefault="000211FF" w:rsidP="00897380">
      <w:pPr>
        <w:widowControl w:val="0"/>
        <w:numPr>
          <w:ilvl w:val="2"/>
          <w:numId w:val="43"/>
        </w:numPr>
        <w:tabs>
          <w:tab w:val="left" w:pos="1134"/>
        </w:tabs>
        <w:ind w:left="0" w:firstLine="567"/>
        <w:jc w:val="both"/>
        <w:rPr>
          <w:sz w:val="26"/>
          <w:szCs w:val="26"/>
        </w:rPr>
      </w:pPr>
      <w:r w:rsidRPr="00240500">
        <w:rPr>
          <w:sz w:val="26"/>
          <w:szCs w:val="26"/>
        </w:rPr>
        <w:t>Если к служебным документам, за исключением приказов председателя Контрольно-счетной палаты, прилагаются другие материалы, то информация о них указывается в конце текста после слова «Приложение».</w:t>
      </w:r>
    </w:p>
    <w:p w:rsidR="000211FF" w:rsidRPr="00240500" w:rsidRDefault="000211FF" w:rsidP="000211FF">
      <w:pPr>
        <w:widowControl w:val="0"/>
        <w:ind w:firstLine="567"/>
        <w:jc w:val="both"/>
        <w:rPr>
          <w:sz w:val="26"/>
          <w:szCs w:val="26"/>
        </w:rPr>
      </w:pPr>
      <w:r w:rsidRPr="00240500">
        <w:rPr>
          <w:sz w:val="26"/>
          <w:szCs w:val="26"/>
        </w:rPr>
        <w:t>Слово «Приложение» печатается от левой границы текстового поля без абзацного отступа, отделяется от текста 1-2 межстрочными интервалами. После написания слова «Приложение» ставится двоеточие.</w:t>
      </w:r>
    </w:p>
    <w:p w:rsidR="000211FF" w:rsidRPr="00240500" w:rsidRDefault="000211FF" w:rsidP="000211FF">
      <w:pPr>
        <w:widowControl w:val="0"/>
        <w:ind w:firstLine="567"/>
        <w:jc w:val="both"/>
        <w:rPr>
          <w:sz w:val="26"/>
          <w:szCs w:val="26"/>
        </w:rPr>
      </w:pPr>
      <w:r w:rsidRPr="00240500">
        <w:rPr>
          <w:sz w:val="26"/>
          <w:szCs w:val="26"/>
        </w:rPr>
        <w:t>Перечень приложений печатается тем же шрифтом, что и основной текст служебного документа, через одинарный межстрочный интервал.</w:t>
      </w:r>
    </w:p>
    <w:p w:rsidR="000211FF" w:rsidRPr="00240500" w:rsidRDefault="000211FF" w:rsidP="00897380">
      <w:pPr>
        <w:widowControl w:val="0"/>
        <w:numPr>
          <w:ilvl w:val="2"/>
          <w:numId w:val="43"/>
        </w:numPr>
        <w:tabs>
          <w:tab w:val="left" w:pos="1134"/>
        </w:tabs>
        <w:ind w:left="0" w:firstLine="567"/>
        <w:jc w:val="both"/>
        <w:rPr>
          <w:sz w:val="26"/>
          <w:szCs w:val="26"/>
        </w:rPr>
      </w:pPr>
      <w:r w:rsidRPr="00240500">
        <w:rPr>
          <w:sz w:val="26"/>
          <w:szCs w:val="26"/>
        </w:rPr>
        <w:t>Если в служебном документе есть ссылка на приложение, то в отметке о наличии приложений указываются только количество листов и количество экземпляров прилагаемых документов.</w:t>
      </w:r>
    </w:p>
    <w:p w:rsidR="000211FF" w:rsidRPr="00240500" w:rsidRDefault="000211FF" w:rsidP="000211FF">
      <w:pPr>
        <w:widowControl w:val="0"/>
        <w:tabs>
          <w:tab w:val="left" w:pos="2977"/>
        </w:tabs>
        <w:ind w:firstLine="567"/>
        <w:jc w:val="both"/>
        <w:rPr>
          <w:sz w:val="26"/>
          <w:szCs w:val="26"/>
        </w:rPr>
      </w:pPr>
    </w:p>
    <w:p w:rsidR="00A42D2E" w:rsidRPr="00240500" w:rsidRDefault="00A42D2E"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lastRenderedPageBreak/>
        <w:t xml:space="preserve">Например:  </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Приложение: на 5 л. в 2 экз.</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t xml:space="preserve">         </w:t>
      </w:r>
    </w:p>
    <w:p w:rsidR="000211FF" w:rsidRPr="00240500" w:rsidRDefault="000211FF" w:rsidP="000211FF">
      <w:pPr>
        <w:widowControl w:val="0"/>
        <w:tabs>
          <w:tab w:val="left" w:pos="2977"/>
        </w:tabs>
        <w:ind w:firstLine="567"/>
        <w:jc w:val="both"/>
        <w:rPr>
          <w:sz w:val="26"/>
          <w:szCs w:val="26"/>
        </w:rPr>
      </w:pPr>
    </w:p>
    <w:p w:rsidR="000211FF" w:rsidRPr="00240500" w:rsidRDefault="000211FF" w:rsidP="000211FF">
      <w:pPr>
        <w:widowControl w:val="0"/>
        <w:tabs>
          <w:tab w:val="left" w:pos="2977"/>
        </w:tabs>
        <w:ind w:firstLine="567"/>
        <w:jc w:val="both"/>
        <w:rPr>
          <w:sz w:val="26"/>
          <w:szCs w:val="26"/>
        </w:rPr>
      </w:pPr>
      <w:r w:rsidRPr="00240500">
        <w:rPr>
          <w:sz w:val="26"/>
          <w:szCs w:val="26"/>
        </w:rPr>
        <w:t>Если служебный документ имеет приложение, не названное в тексте, то указывают его наименование, количество листов и экземпляров; при наличии нескольких приложений их нумеруют.</w:t>
      </w:r>
    </w:p>
    <w:p w:rsidR="008D4838" w:rsidRPr="00240500" w:rsidRDefault="008D4838" w:rsidP="000211FF">
      <w:pPr>
        <w:widowControl w:val="0"/>
        <w:tabs>
          <w:tab w:val="left" w:pos="2977"/>
        </w:tabs>
        <w:ind w:firstLine="567"/>
        <w:jc w:val="both"/>
        <w:rPr>
          <w:sz w:val="26"/>
          <w:szCs w:val="26"/>
        </w:rPr>
      </w:pPr>
    </w:p>
    <w:p w:rsidR="00A42D2E" w:rsidRPr="00240500" w:rsidRDefault="00A42D2E"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Приложение:  1. Заключение на проект…. на  3 л. в 2 экз.</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t xml:space="preserve">                   2. Справка о предоставлении…. на 2 л. в 1 экз.</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         </w:t>
      </w:r>
    </w:p>
    <w:p w:rsidR="000211FF" w:rsidRPr="00240500" w:rsidRDefault="000211FF" w:rsidP="000211FF">
      <w:pPr>
        <w:widowControl w:val="0"/>
        <w:tabs>
          <w:tab w:val="left" w:pos="2977"/>
        </w:tabs>
        <w:ind w:firstLine="567"/>
        <w:jc w:val="both"/>
        <w:rPr>
          <w:sz w:val="26"/>
          <w:szCs w:val="26"/>
        </w:rPr>
      </w:pPr>
      <w:r w:rsidRPr="00240500">
        <w:rPr>
          <w:sz w:val="26"/>
          <w:szCs w:val="26"/>
        </w:rPr>
        <w:tab/>
      </w:r>
      <w:r w:rsidRPr="00240500">
        <w:rPr>
          <w:sz w:val="26"/>
          <w:szCs w:val="26"/>
        </w:rPr>
        <w:tab/>
      </w:r>
      <w:r w:rsidRPr="00240500">
        <w:rPr>
          <w:sz w:val="26"/>
          <w:szCs w:val="26"/>
        </w:rPr>
        <w:tab/>
      </w:r>
      <w:r w:rsidRPr="00240500">
        <w:rPr>
          <w:sz w:val="26"/>
          <w:szCs w:val="26"/>
        </w:rPr>
        <w:tab/>
      </w:r>
      <w:r w:rsidRPr="00240500">
        <w:rPr>
          <w:sz w:val="26"/>
          <w:szCs w:val="26"/>
        </w:rPr>
        <w:tab/>
      </w:r>
    </w:p>
    <w:p w:rsidR="000211FF" w:rsidRPr="00240500" w:rsidRDefault="000211FF" w:rsidP="000211FF">
      <w:pPr>
        <w:widowControl w:val="0"/>
        <w:tabs>
          <w:tab w:val="left" w:pos="2977"/>
        </w:tabs>
        <w:ind w:firstLine="567"/>
        <w:jc w:val="both"/>
        <w:rPr>
          <w:sz w:val="26"/>
          <w:szCs w:val="26"/>
        </w:rPr>
      </w:pPr>
      <w:r w:rsidRPr="00240500">
        <w:rPr>
          <w:sz w:val="26"/>
          <w:szCs w:val="26"/>
        </w:rPr>
        <w:t>Если приложение направляют не во все указанные в документе адреса, то отметку о его наличии оформляют следующим образом.</w:t>
      </w:r>
    </w:p>
    <w:p w:rsidR="000211FF" w:rsidRPr="00240500" w:rsidRDefault="000211FF" w:rsidP="000211FF">
      <w:pPr>
        <w:widowControl w:val="0"/>
        <w:tabs>
          <w:tab w:val="left" w:pos="2977"/>
        </w:tabs>
        <w:ind w:firstLine="567"/>
        <w:jc w:val="both"/>
        <w:rPr>
          <w:sz w:val="26"/>
          <w:szCs w:val="26"/>
        </w:rPr>
      </w:pPr>
    </w:p>
    <w:p w:rsidR="00A42D2E" w:rsidRPr="00240500" w:rsidRDefault="00A42D2E"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Приложение: на 3 л. в 1 экз., только в первый адрес.</w:t>
      </w:r>
      <w:r w:rsidRPr="00240500">
        <w:rPr>
          <w:rFonts w:ascii="Times New Roman" w:hAnsi="Times New Roman"/>
          <w:sz w:val="26"/>
          <w:szCs w:val="26"/>
        </w:rPr>
        <w:tab/>
        <w:t xml:space="preserve">         </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autoSpaceDE w:val="0"/>
        <w:autoSpaceDN w:val="0"/>
        <w:adjustRightInd w:val="0"/>
        <w:ind w:firstLine="567"/>
        <w:jc w:val="both"/>
        <w:rPr>
          <w:sz w:val="26"/>
          <w:szCs w:val="26"/>
        </w:rPr>
      </w:pPr>
    </w:p>
    <w:p w:rsidR="000211FF" w:rsidRPr="00240500" w:rsidRDefault="000211FF" w:rsidP="000211FF">
      <w:pPr>
        <w:autoSpaceDE w:val="0"/>
        <w:autoSpaceDN w:val="0"/>
        <w:adjustRightInd w:val="0"/>
        <w:ind w:firstLine="567"/>
        <w:jc w:val="both"/>
        <w:rPr>
          <w:sz w:val="26"/>
          <w:szCs w:val="26"/>
        </w:rPr>
      </w:pPr>
      <w:r w:rsidRPr="00240500">
        <w:rPr>
          <w:sz w:val="26"/>
          <w:szCs w:val="26"/>
        </w:rPr>
        <w:t>Если приложение к документу содержится на носителе информации, представленной в электронно-цифровой форме, то в отметке о наличии приложений указываются наименование носителя информации и количество штук.</w:t>
      </w:r>
    </w:p>
    <w:p w:rsidR="000211FF" w:rsidRPr="00240500" w:rsidRDefault="000211FF" w:rsidP="000211FF">
      <w:pPr>
        <w:widowControl w:val="0"/>
        <w:ind w:firstLine="567"/>
        <w:jc w:val="both"/>
        <w:rPr>
          <w:sz w:val="26"/>
          <w:szCs w:val="26"/>
        </w:rPr>
      </w:pPr>
    </w:p>
    <w:p w:rsidR="00A42D2E" w:rsidRPr="00240500" w:rsidRDefault="00A42D2E"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Приложение: диск </w:t>
      </w:r>
      <w:r w:rsidRPr="00240500">
        <w:rPr>
          <w:rFonts w:ascii="Times New Roman" w:hAnsi="Times New Roman"/>
          <w:sz w:val="26"/>
          <w:szCs w:val="26"/>
          <w:lang w:val="en-US"/>
        </w:rPr>
        <w:t>CD</w:t>
      </w:r>
      <w:r w:rsidRPr="00240500">
        <w:rPr>
          <w:rFonts w:ascii="Times New Roman" w:hAnsi="Times New Roman"/>
          <w:sz w:val="26"/>
          <w:szCs w:val="26"/>
        </w:rPr>
        <w:t>-</w:t>
      </w:r>
      <w:r w:rsidRPr="00240500">
        <w:rPr>
          <w:rFonts w:ascii="Times New Roman" w:hAnsi="Times New Roman"/>
          <w:sz w:val="26"/>
          <w:szCs w:val="26"/>
          <w:lang w:val="en-US"/>
        </w:rPr>
        <w:t>R</w:t>
      </w:r>
      <w:r w:rsidRPr="00240500">
        <w:rPr>
          <w:rFonts w:ascii="Times New Roman" w:hAnsi="Times New Roman"/>
          <w:sz w:val="26"/>
          <w:szCs w:val="26"/>
        </w:rPr>
        <w:t xml:space="preserve"> – 1 шт.</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t xml:space="preserve">         </w:t>
      </w:r>
    </w:p>
    <w:p w:rsidR="000211FF" w:rsidRPr="00240500" w:rsidRDefault="000211FF" w:rsidP="000211FF">
      <w:pPr>
        <w:widowControl w:val="0"/>
        <w:ind w:firstLine="567"/>
        <w:jc w:val="both"/>
        <w:rPr>
          <w:sz w:val="26"/>
          <w:szCs w:val="26"/>
        </w:rPr>
      </w:pPr>
    </w:p>
    <w:p w:rsidR="000211FF" w:rsidRPr="00240500" w:rsidRDefault="000211FF" w:rsidP="000211FF">
      <w:pPr>
        <w:autoSpaceDE w:val="0"/>
        <w:autoSpaceDN w:val="0"/>
        <w:adjustRightInd w:val="0"/>
        <w:ind w:firstLine="567"/>
        <w:jc w:val="both"/>
        <w:rPr>
          <w:sz w:val="26"/>
          <w:szCs w:val="26"/>
        </w:rPr>
      </w:pPr>
      <w:r w:rsidRPr="00240500">
        <w:rPr>
          <w:sz w:val="26"/>
          <w:szCs w:val="26"/>
        </w:rPr>
        <w:t>Если приложениями к сопроводительному письму являются документы, содержащие служебную информацию ограниченного распространения, отметка о наличии приложений оформляется следующим образом.</w:t>
      </w:r>
    </w:p>
    <w:p w:rsidR="000211FF" w:rsidRPr="00240500" w:rsidRDefault="000211FF" w:rsidP="000211FF">
      <w:pPr>
        <w:autoSpaceDE w:val="0"/>
        <w:autoSpaceDN w:val="0"/>
        <w:adjustRightInd w:val="0"/>
        <w:ind w:firstLine="567"/>
        <w:jc w:val="both"/>
        <w:rPr>
          <w:sz w:val="26"/>
          <w:szCs w:val="26"/>
        </w:rPr>
      </w:pPr>
    </w:p>
    <w:p w:rsidR="00A42D2E" w:rsidRPr="00240500" w:rsidRDefault="00A42D2E"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Приложение:  справка о.., для служебного пользования, от 12.</w:t>
      </w:r>
      <w:r w:rsidR="00A96C91" w:rsidRPr="00240500">
        <w:rPr>
          <w:rFonts w:ascii="Times New Roman" w:hAnsi="Times New Roman"/>
          <w:sz w:val="26"/>
          <w:szCs w:val="26"/>
        </w:rPr>
        <w:t>12</w:t>
      </w:r>
      <w:r w:rsidRPr="00240500">
        <w:rPr>
          <w:rFonts w:ascii="Times New Roman" w:hAnsi="Times New Roman"/>
          <w:sz w:val="26"/>
          <w:szCs w:val="26"/>
        </w:rPr>
        <w:t>.201</w:t>
      </w:r>
      <w:r w:rsidR="00A96C91" w:rsidRPr="00240500">
        <w:rPr>
          <w:rFonts w:ascii="Times New Roman" w:hAnsi="Times New Roman"/>
          <w:sz w:val="26"/>
          <w:szCs w:val="26"/>
        </w:rPr>
        <w:t>7</w:t>
      </w:r>
      <w:r w:rsidRPr="00240500">
        <w:rPr>
          <w:rFonts w:ascii="Times New Roman" w:hAnsi="Times New Roman"/>
          <w:sz w:val="26"/>
          <w:szCs w:val="26"/>
        </w:rPr>
        <w:t xml:space="preserve"> № 1-дсп </w:t>
      </w:r>
      <w:r w:rsidRPr="00240500">
        <w:rPr>
          <w:rFonts w:ascii="Times New Roman" w:hAnsi="Times New Roman"/>
          <w:sz w:val="26"/>
          <w:szCs w:val="26"/>
        </w:rPr>
        <w:br/>
        <w:t xml:space="preserve">                                   экз. № 2 на 2 л.</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autoSpaceDE w:val="0"/>
        <w:autoSpaceDN w:val="0"/>
        <w:adjustRightInd w:val="0"/>
        <w:spacing w:before="120"/>
        <w:ind w:firstLine="567"/>
        <w:jc w:val="both"/>
        <w:rPr>
          <w:sz w:val="26"/>
          <w:szCs w:val="26"/>
        </w:rPr>
      </w:pPr>
      <w:r w:rsidRPr="00240500">
        <w:rPr>
          <w:sz w:val="26"/>
          <w:szCs w:val="26"/>
        </w:rPr>
        <w:t>В этом случае сопроводительное письмо также будет иметь пометку «Для служебного пользования».</w:t>
      </w:r>
    </w:p>
    <w:p w:rsidR="000211FF" w:rsidRPr="00240500" w:rsidRDefault="000211FF" w:rsidP="000211FF">
      <w:pPr>
        <w:autoSpaceDE w:val="0"/>
        <w:autoSpaceDN w:val="0"/>
        <w:adjustRightInd w:val="0"/>
        <w:ind w:firstLine="567"/>
        <w:jc w:val="both"/>
        <w:rPr>
          <w:sz w:val="26"/>
          <w:szCs w:val="26"/>
        </w:rPr>
      </w:pPr>
      <w:r w:rsidRPr="00240500">
        <w:rPr>
          <w:sz w:val="26"/>
          <w:szCs w:val="26"/>
        </w:rPr>
        <w:lastRenderedPageBreak/>
        <w:t>При большом количестве приложений на них составляется отдельная опись, а отметка о наличии приложений оформляется следующим образом.</w:t>
      </w:r>
    </w:p>
    <w:p w:rsidR="000211FF" w:rsidRPr="00240500" w:rsidRDefault="000211FF" w:rsidP="000211FF">
      <w:pPr>
        <w:autoSpaceDE w:val="0"/>
        <w:autoSpaceDN w:val="0"/>
        <w:adjustRightInd w:val="0"/>
        <w:ind w:firstLine="567"/>
        <w:jc w:val="both"/>
        <w:rPr>
          <w:sz w:val="26"/>
          <w:szCs w:val="26"/>
        </w:rPr>
      </w:pPr>
    </w:p>
    <w:p w:rsidR="00A42D2E" w:rsidRPr="00240500" w:rsidRDefault="00A42D2E"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A96C91">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Приложение: согласно описи на 5 л.</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t xml:space="preserve">         </w:t>
      </w:r>
    </w:p>
    <w:p w:rsidR="000211FF" w:rsidRPr="00240500" w:rsidRDefault="000211FF" w:rsidP="000211FF">
      <w:pPr>
        <w:autoSpaceDE w:val="0"/>
        <w:autoSpaceDN w:val="0"/>
        <w:adjustRightInd w:val="0"/>
        <w:ind w:firstLine="567"/>
        <w:jc w:val="both"/>
        <w:rPr>
          <w:sz w:val="26"/>
          <w:szCs w:val="26"/>
        </w:rPr>
      </w:pPr>
    </w:p>
    <w:p w:rsidR="000211FF" w:rsidRPr="00240500" w:rsidRDefault="000211FF" w:rsidP="000211FF">
      <w:pPr>
        <w:widowControl w:val="0"/>
        <w:ind w:firstLine="567"/>
        <w:jc w:val="both"/>
        <w:rPr>
          <w:sz w:val="26"/>
          <w:szCs w:val="26"/>
        </w:rPr>
      </w:pPr>
      <w:r w:rsidRPr="00240500">
        <w:rPr>
          <w:sz w:val="26"/>
          <w:szCs w:val="26"/>
        </w:rPr>
        <w:t>Если приложение имеет приложения, то отметка об их наличии оформляется следующим образом.</w:t>
      </w:r>
    </w:p>
    <w:p w:rsidR="000211FF" w:rsidRPr="00240500" w:rsidRDefault="000211FF" w:rsidP="000211FF">
      <w:pPr>
        <w:widowControl w:val="0"/>
        <w:ind w:firstLine="567"/>
        <w:jc w:val="both"/>
        <w:rPr>
          <w:sz w:val="26"/>
          <w:szCs w:val="26"/>
        </w:rPr>
      </w:pPr>
    </w:p>
    <w:p w:rsidR="00A42D2E" w:rsidRPr="00240500" w:rsidRDefault="00A42D2E"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187F5D"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Приложение: письмо Администрации </w:t>
      </w:r>
      <w:r w:rsidR="00A96C91" w:rsidRPr="00240500">
        <w:rPr>
          <w:rFonts w:ascii="Times New Roman" w:hAnsi="Times New Roman"/>
          <w:sz w:val="26"/>
          <w:szCs w:val="26"/>
        </w:rPr>
        <w:t>Калуж</w:t>
      </w:r>
      <w:r w:rsidRPr="00240500">
        <w:rPr>
          <w:rFonts w:ascii="Times New Roman" w:hAnsi="Times New Roman"/>
          <w:sz w:val="26"/>
          <w:szCs w:val="26"/>
        </w:rPr>
        <w:t>ской области от 27 ноября 201</w:t>
      </w:r>
      <w:r w:rsidR="00A96C91" w:rsidRPr="00240500">
        <w:rPr>
          <w:rFonts w:ascii="Times New Roman" w:hAnsi="Times New Roman"/>
          <w:sz w:val="26"/>
          <w:szCs w:val="26"/>
        </w:rPr>
        <w:t>7</w:t>
      </w:r>
      <w:r w:rsidRPr="00240500">
        <w:rPr>
          <w:rFonts w:ascii="Times New Roman" w:hAnsi="Times New Roman"/>
          <w:sz w:val="26"/>
          <w:szCs w:val="26"/>
        </w:rPr>
        <w:t xml:space="preserve"> года </w:t>
      </w:r>
      <w:r w:rsidRPr="00240500">
        <w:rPr>
          <w:rFonts w:ascii="Times New Roman" w:hAnsi="Times New Roman"/>
          <w:sz w:val="26"/>
          <w:szCs w:val="26"/>
        </w:rPr>
        <w:br/>
        <w:t xml:space="preserve">                                </w:t>
      </w:r>
      <w:r w:rsidR="00A96C91" w:rsidRPr="00240500">
        <w:rPr>
          <w:rFonts w:ascii="Times New Roman" w:hAnsi="Times New Roman"/>
          <w:sz w:val="26"/>
          <w:szCs w:val="26"/>
        </w:rPr>
        <w:t xml:space="preserve"> </w:t>
      </w:r>
      <w:r w:rsidRPr="00240500">
        <w:rPr>
          <w:rFonts w:ascii="Times New Roman" w:hAnsi="Times New Roman"/>
          <w:sz w:val="26"/>
          <w:szCs w:val="26"/>
        </w:rPr>
        <w:t>№ 02-5/101 и приложение к нему, всего на 5 л. в 1 экз.</w:t>
      </w:r>
      <w:r w:rsidRPr="00240500">
        <w:rPr>
          <w:rFonts w:ascii="Times New Roman" w:hAnsi="Times New Roman"/>
          <w:sz w:val="26"/>
          <w:szCs w:val="26"/>
        </w:rPr>
        <w:tab/>
        <w:t xml:space="preserve">     </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    </w:t>
      </w:r>
    </w:p>
    <w:p w:rsidR="000211FF" w:rsidRPr="00240500" w:rsidRDefault="000211FF" w:rsidP="000211FF">
      <w:pPr>
        <w:widowControl w:val="0"/>
        <w:tabs>
          <w:tab w:val="left" w:pos="2977"/>
        </w:tabs>
        <w:ind w:firstLine="567"/>
        <w:jc w:val="both"/>
        <w:rPr>
          <w:sz w:val="26"/>
          <w:szCs w:val="26"/>
        </w:rPr>
      </w:pPr>
    </w:p>
    <w:p w:rsidR="000211FF" w:rsidRPr="00240500" w:rsidRDefault="000211FF" w:rsidP="000211FF">
      <w:pPr>
        <w:widowControl w:val="0"/>
        <w:tabs>
          <w:tab w:val="left" w:pos="851"/>
          <w:tab w:val="left" w:pos="9915"/>
        </w:tabs>
        <w:spacing w:before="40"/>
        <w:ind w:right="-8" w:firstLine="567"/>
        <w:jc w:val="both"/>
        <w:rPr>
          <w:sz w:val="26"/>
          <w:szCs w:val="26"/>
        </w:rPr>
      </w:pPr>
      <w:r w:rsidRPr="00240500">
        <w:rPr>
          <w:sz w:val="26"/>
          <w:szCs w:val="26"/>
        </w:rPr>
        <w:tab/>
        <w:t>Если приложения сброшюрованы, то количество листов в них не указывается.</w:t>
      </w:r>
    </w:p>
    <w:p w:rsidR="000211FF" w:rsidRPr="00240500" w:rsidRDefault="000211FF" w:rsidP="000211FF">
      <w:pPr>
        <w:widowControl w:val="0"/>
        <w:tabs>
          <w:tab w:val="left" w:pos="851"/>
          <w:tab w:val="left" w:pos="9915"/>
        </w:tabs>
        <w:spacing w:before="40"/>
        <w:ind w:right="-8" w:firstLine="567"/>
        <w:jc w:val="both"/>
        <w:rPr>
          <w:sz w:val="26"/>
          <w:szCs w:val="26"/>
        </w:rPr>
      </w:pPr>
    </w:p>
    <w:p w:rsidR="00A42D2E" w:rsidRPr="00240500" w:rsidRDefault="00A42D2E"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Приложение: брошюра в 2 экз.</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t xml:space="preserve">         </w:t>
      </w:r>
    </w:p>
    <w:p w:rsidR="000211FF" w:rsidRPr="00240500" w:rsidRDefault="000211FF" w:rsidP="000211FF">
      <w:pPr>
        <w:widowControl w:val="0"/>
        <w:tabs>
          <w:tab w:val="left" w:pos="709"/>
          <w:tab w:val="left" w:pos="9915"/>
        </w:tabs>
        <w:spacing w:before="40"/>
        <w:ind w:right="-8" w:firstLine="567"/>
        <w:jc w:val="both"/>
        <w:rPr>
          <w:sz w:val="26"/>
          <w:szCs w:val="26"/>
        </w:rPr>
      </w:pPr>
      <w:r w:rsidRPr="00240500">
        <w:rPr>
          <w:sz w:val="26"/>
          <w:szCs w:val="26"/>
        </w:rPr>
        <w:tab/>
        <w:t>При направлении копий прилагаемых документов об этом указывается в приложении.</w:t>
      </w:r>
    </w:p>
    <w:p w:rsidR="000211FF" w:rsidRPr="00240500" w:rsidRDefault="000211FF" w:rsidP="000211FF">
      <w:pPr>
        <w:widowControl w:val="0"/>
        <w:tabs>
          <w:tab w:val="left" w:pos="851"/>
          <w:tab w:val="left" w:pos="9915"/>
        </w:tabs>
        <w:spacing w:before="40"/>
        <w:ind w:right="-8" w:firstLine="567"/>
        <w:jc w:val="both"/>
        <w:rPr>
          <w:sz w:val="26"/>
          <w:szCs w:val="26"/>
        </w:rPr>
      </w:pPr>
    </w:p>
    <w:p w:rsidR="00A42D2E" w:rsidRPr="00240500" w:rsidRDefault="00A42D2E"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A96C91">
      <w:pPr>
        <w:pStyle w:val="HTML"/>
        <w:pBdr>
          <w:top w:val="single" w:sz="4" w:space="1" w:color="auto"/>
          <w:left w:val="single" w:sz="4" w:space="4" w:color="auto"/>
          <w:bottom w:val="single" w:sz="4" w:space="1" w:color="auto"/>
          <w:right w:val="single" w:sz="4" w:space="4" w:color="auto"/>
        </w:pBdr>
        <w:ind w:firstLine="567"/>
        <w:rPr>
          <w:rFonts w:ascii="Times New Roman" w:hAnsi="Times New Roman"/>
          <w:sz w:val="26"/>
          <w:szCs w:val="26"/>
        </w:rPr>
      </w:pPr>
      <w:r w:rsidRPr="00240500">
        <w:rPr>
          <w:rFonts w:ascii="Times New Roman" w:hAnsi="Times New Roman"/>
          <w:sz w:val="26"/>
          <w:szCs w:val="26"/>
        </w:rPr>
        <w:t xml:space="preserve">Приложение: </w:t>
      </w:r>
      <w:r w:rsidR="00A96C91" w:rsidRPr="00240500">
        <w:rPr>
          <w:rFonts w:ascii="Times New Roman" w:hAnsi="Times New Roman"/>
          <w:sz w:val="26"/>
          <w:szCs w:val="26"/>
        </w:rPr>
        <w:t xml:space="preserve"> </w:t>
      </w:r>
      <w:r w:rsidRPr="00240500">
        <w:rPr>
          <w:rFonts w:ascii="Times New Roman" w:hAnsi="Times New Roman"/>
          <w:sz w:val="26"/>
          <w:szCs w:val="26"/>
        </w:rPr>
        <w:t xml:space="preserve">копия Приказа Минюста России от 23.12.2010 № 45 </w:t>
      </w:r>
      <w:r w:rsidRPr="00240500">
        <w:rPr>
          <w:rFonts w:ascii="Times New Roman" w:hAnsi="Times New Roman"/>
          <w:sz w:val="26"/>
          <w:szCs w:val="26"/>
        </w:rPr>
        <w:br/>
        <w:t xml:space="preserve">                                 на 2 л. в 1 экз.</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t xml:space="preserve">         </w:t>
      </w:r>
    </w:p>
    <w:p w:rsidR="000211FF" w:rsidRPr="00240500" w:rsidRDefault="000211FF" w:rsidP="000211FF">
      <w:pPr>
        <w:widowControl w:val="0"/>
        <w:tabs>
          <w:tab w:val="left" w:pos="851"/>
          <w:tab w:val="left" w:pos="9915"/>
        </w:tabs>
        <w:spacing w:before="120"/>
        <w:ind w:right="-6" w:firstLine="567"/>
        <w:jc w:val="both"/>
        <w:rPr>
          <w:sz w:val="26"/>
          <w:szCs w:val="26"/>
        </w:rPr>
      </w:pPr>
    </w:p>
    <w:p w:rsidR="000211FF" w:rsidRPr="00240500" w:rsidRDefault="000211FF" w:rsidP="000211FF">
      <w:pPr>
        <w:widowControl w:val="0"/>
        <w:tabs>
          <w:tab w:val="left" w:pos="851"/>
          <w:tab w:val="left" w:pos="9915"/>
        </w:tabs>
        <w:spacing w:before="120"/>
        <w:ind w:right="-6" w:firstLine="567"/>
        <w:jc w:val="both"/>
        <w:rPr>
          <w:sz w:val="26"/>
          <w:szCs w:val="26"/>
        </w:rPr>
      </w:pPr>
      <w:r w:rsidRPr="00240500">
        <w:rPr>
          <w:sz w:val="26"/>
          <w:szCs w:val="26"/>
        </w:rPr>
        <w:t>На приложениях к документам отметка о приложении проставляется на первом листе приложения в правом верхнем углу. Если приложение одно, оно не нумеруется.</w:t>
      </w:r>
    </w:p>
    <w:p w:rsidR="00D11FCC" w:rsidRPr="00240500" w:rsidRDefault="00D11FCC" w:rsidP="000211FF">
      <w:pPr>
        <w:widowControl w:val="0"/>
        <w:tabs>
          <w:tab w:val="left" w:pos="851"/>
          <w:tab w:val="left" w:pos="9915"/>
        </w:tabs>
        <w:spacing w:before="120"/>
        <w:ind w:right="-6" w:firstLine="567"/>
        <w:jc w:val="both"/>
        <w:rPr>
          <w:sz w:val="26"/>
          <w:szCs w:val="26"/>
        </w:rPr>
      </w:pPr>
    </w:p>
    <w:p w:rsidR="00D11FCC" w:rsidRPr="00240500" w:rsidRDefault="00D11FCC"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D11FCC" w:rsidRPr="00240500" w:rsidRDefault="000211FF" w:rsidP="00A96C91">
      <w:pPr>
        <w:pStyle w:val="HTML"/>
        <w:pBdr>
          <w:top w:val="single" w:sz="4" w:space="1" w:color="auto"/>
          <w:left w:val="single" w:sz="4" w:space="4" w:color="auto"/>
          <w:bottom w:val="single" w:sz="4" w:space="1" w:color="auto"/>
          <w:right w:val="single" w:sz="4" w:space="4" w:color="auto"/>
        </w:pBdr>
        <w:ind w:firstLine="6521"/>
        <w:jc w:val="both"/>
        <w:rPr>
          <w:rFonts w:ascii="Times New Roman" w:hAnsi="Times New Roman"/>
          <w:sz w:val="26"/>
          <w:szCs w:val="26"/>
        </w:rPr>
      </w:pPr>
      <w:r w:rsidRPr="00240500">
        <w:rPr>
          <w:rFonts w:ascii="Times New Roman" w:hAnsi="Times New Roman"/>
          <w:sz w:val="26"/>
          <w:szCs w:val="26"/>
        </w:rPr>
        <w:t>Приложение</w:t>
      </w:r>
    </w:p>
    <w:p w:rsidR="000211FF" w:rsidRPr="00240500" w:rsidRDefault="000211FF" w:rsidP="00A96C91">
      <w:pPr>
        <w:pStyle w:val="HTML"/>
        <w:pBdr>
          <w:top w:val="single" w:sz="4" w:space="1" w:color="auto"/>
          <w:left w:val="single" w:sz="4" w:space="4" w:color="auto"/>
          <w:bottom w:val="single" w:sz="4" w:space="1" w:color="auto"/>
          <w:right w:val="single" w:sz="4" w:space="4" w:color="auto"/>
        </w:pBdr>
        <w:ind w:firstLine="6521"/>
        <w:jc w:val="both"/>
        <w:rPr>
          <w:rFonts w:ascii="Times New Roman" w:hAnsi="Times New Roman"/>
          <w:sz w:val="26"/>
          <w:szCs w:val="26"/>
        </w:rPr>
      </w:pPr>
      <w:r w:rsidRPr="00240500">
        <w:rPr>
          <w:rFonts w:ascii="Times New Roman" w:hAnsi="Times New Roman"/>
          <w:sz w:val="26"/>
          <w:szCs w:val="26"/>
        </w:rPr>
        <w:t xml:space="preserve"> </w:t>
      </w:r>
    </w:p>
    <w:p w:rsidR="000211FF" w:rsidRPr="00240500" w:rsidRDefault="000211FF" w:rsidP="000211FF">
      <w:pPr>
        <w:widowControl w:val="0"/>
        <w:tabs>
          <w:tab w:val="left" w:pos="851"/>
          <w:tab w:val="left" w:pos="9915"/>
        </w:tabs>
        <w:spacing w:before="240" w:after="120"/>
        <w:ind w:right="-6" w:firstLine="567"/>
        <w:jc w:val="both"/>
        <w:rPr>
          <w:sz w:val="26"/>
          <w:szCs w:val="26"/>
        </w:rPr>
      </w:pPr>
      <w:r w:rsidRPr="00240500">
        <w:rPr>
          <w:sz w:val="26"/>
          <w:szCs w:val="26"/>
        </w:rPr>
        <w:t>Если приложений несколько, они нумеруются.</w:t>
      </w:r>
    </w:p>
    <w:p w:rsidR="00A42D2E" w:rsidRPr="00240500" w:rsidRDefault="00A42D2E" w:rsidP="000211FF">
      <w:pPr>
        <w:pStyle w:val="HTML"/>
        <w:pBdr>
          <w:top w:val="single" w:sz="4" w:space="1" w:color="auto"/>
          <w:left w:val="single" w:sz="4" w:space="4" w:color="auto"/>
          <w:bottom w:val="single" w:sz="4" w:space="1" w:color="auto"/>
          <w:right w:val="single" w:sz="4" w:space="4" w:color="auto"/>
        </w:pBdr>
        <w:spacing w:after="120"/>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spacing w:after="120"/>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211FF" w:rsidRPr="00240500" w:rsidRDefault="000211FF" w:rsidP="00A96C91">
      <w:pPr>
        <w:pStyle w:val="HTML"/>
        <w:pBdr>
          <w:top w:val="single" w:sz="4" w:space="1" w:color="auto"/>
          <w:left w:val="single" w:sz="4" w:space="4" w:color="auto"/>
          <w:bottom w:val="single" w:sz="4" w:space="1" w:color="auto"/>
          <w:right w:val="single" w:sz="4" w:space="4" w:color="auto"/>
        </w:pBdr>
        <w:ind w:firstLine="6521"/>
        <w:jc w:val="both"/>
        <w:rPr>
          <w:rFonts w:ascii="Times New Roman" w:hAnsi="Times New Roman"/>
          <w:sz w:val="26"/>
          <w:szCs w:val="26"/>
        </w:rPr>
      </w:pPr>
      <w:r w:rsidRPr="00240500">
        <w:rPr>
          <w:rFonts w:ascii="Times New Roman" w:hAnsi="Times New Roman"/>
          <w:sz w:val="26"/>
          <w:szCs w:val="26"/>
        </w:rPr>
        <w:t>Приложение 1,</w:t>
      </w:r>
    </w:p>
    <w:p w:rsidR="000211FF" w:rsidRPr="00240500" w:rsidRDefault="000211FF" w:rsidP="00A96C91">
      <w:pPr>
        <w:pStyle w:val="HTML"/>
        <w:pBdr>
          <w:top w:val="single" w:sz="4" w:space="1" w:color="auto"/>
          <w:left w:val="single" w:sz="4" w:space="4" w:color="auto"/>
          <w:bottom w:val="single" w:sz="4" w:space="1" w:color="auto"/>
          <w:right w:val="single" w:sz="4" w:space="4" w:color="auto"/>
        </w:pBdr>
        <w:ind w:firstLine="6521"/>
        <w:jc w:val="both"/>
        <w:rPr>
          <w:rFonts w:ascii="Times New Roman" w:hAnsi="Times New Roman"/>
          <w:sz w:val="26"/>
          <w:szCs w:val="26"/>
        </w:rPr>
      </w:pPr>
      <w:r w:rsidRPr="00240500">
        <w:rPr>
          <w:rFonts w:ascii="Times New Roman" w:hAnsi="Times New Roman"/>
          <w:sz w:val="26"/>
          <w:szCs w:val="26"/>
        </w:rPr>
        <w:t>Приложение 2</w:t>
      </w: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t xml:space="preserve">         </w:t>
      </w:r>
    </w:p>
    <w:p w:rsidR="000211FF" w:rsidRPr="00240500" w:rsidRDefault="000211FF" w:rsidP="000211FF">
      <w:pPr>
        <w:widowControl w:val="0"/>
        <w:tabs>
          <w:tab w:val="left" w:pos="709"/>
          <w:tab w:val="left" w:pos="9915"/>
        </w:tabs>
        <w:spacing w:before="120"/>
        <w:ind w:right="-6" w:firstLine="567"/>
        <w:jc w:val="both"/>
        <w:rPr>
          <w:sz w:val="26"/>
          <w:szCs w:val="26"/>
        </w:rPr>
      </w:pPr>
      <w:r w:rsidRPr="00240500">
        <w:rPr>
          <w:sz w:val="26"/>
          <w:szCs w:val="26"/>
        </w:rPr>
        <w:t xml:space="preserve">В приложении к приказу на первом его листе в правом верхнем углу пишется слово «Приложение» с указанием наименования приказа, его даты и регистрационного номера. </w:t>
      </w:r>
    </w:p>
    <w:p w:rsidR="000211FF" w:rsidRPr="00240500" w:rsidRDefault="000211FF" w:rsidP="000211FF">
      <w:pPr>
        <w:widowControl w:val="0"/>
        <w:tabs>
          <w:tab w:val="left" w:pos="709"/>
          <w:tab w:val="left" w:pos="9915"/>
        </w:tabs>
        <w:spacing w:before="120"/>
        <w:ind w:right="-6" w:firstLine="567"/>
        <w:jc w:val="both"/>
        <w:rPr>
          <w:sz w:val="26"/>
          <w:szCs w:val="26"/>
        </w:rPr>
      </w:pPr>
    </w:p>
    <w:p w:rsidR="00A42D2E" w:rsidRPr="00240500" w:rsidRDefault="00A42D2E"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211FF" w:rsidRPr="00240500" w:rsidRDefault="000211FF" w:rsidP="00A96C91">
      <w:pPr>
        <w:pStyle w:val="HTML"/>
        <w:pBdr>
          <w:top w:val="single" w:sz="4" w:space="1" w:color="auto"/>
          <w:left w:val="single" w:sz="4" w:space="4" w:color="auto"/>
          <w:bottom w:val="single" w:sz="4" w:space="1" w:color="auto"/>
          <w:right w:val="single" w:sz="4" w:space="4" w:color="auto"/>
        </w:pBdr>
        <w:ind w:firstLine="6521"/>
        <w:jc w:val="both"/>
        <w:rPr>
          <w:rFonts w:ascii="Times New Roman" w:hAnsi="Times New Roman"/>
          <w:sz w:val="26"/>
          <w:szCs w:val="26"/>
        </w:rPr>
      </w:pPr>
      <w:r w:rsidRPr="00240500">
        <w:rPr>
          <w:rFonts w:ascii="Times New Roman" w:hAnsi="Times New Roman"/>
          <w:sz w:val="26"/>
          <w:szCs w:val="26"/>
        </w:rPr>
        <w:t>Приложение 2</w:t>
      </w:r>
    </w:p>
    <w:p w:rsidR="000211FF" w:rsidRPr="00240500" w:rsidRDefault="000211FF" w:rsidP="00A96C91">
      <w:pPr>
        <w:pStyle w:val="HTML"/>
        <w:pBdr>
          <w:top w:val="single" w:sz="4" w:space="1" w:color="auto"/>
          <w:left w:val="single" w:sz="4" w:space="4" w:color="auto"/>
          <w:bottom w:val="single" w:sz="4" w:space="1" w:color="auto"/>
          <w:right w:val="single" w:sz="4" w:space="4" w:color="auto"/>
        </w:pBdr>
        <w:ind w:firstLine="6521"/>
        <w:jc w:val="both"/>
        <w:rPr>
          <w:rFonts w:ascii="Times New Roman" w:hAnsi="Times New Roman"/>
          <w:sz w:val="26"/>
          <w:szCs w:val="26"/>
        </w:rPr>
      </w:pPr>
      <w:r w:rsidRPr="00240500">
        <w:rPr>
          <w:rFonts w:ascii="Times New Roman" w:hAnsi="Times New Roman"/>
          <w:sz w:val="26"/>
          <w:szCs w:val="26"/>
        </w:rPr>
        <w:t>к приказу председателя</w:t>
      </w:r>
    </w:p>
    <w:p w:rsidR="000211FF" w:rsidRPr="00240500" w:rsidRDefault="000211FF" w:rsidP="00A96C91">
      <w:pPr>
        <w:pStyle w:val="HTML"/>
        <w:pBdr>
          <w:top w:val="single" w:sz="4" w:space="1" w:color="auto"/>
          <w:left w:val="single" w:sz="4" w:space="4" w:color="auto"/>
          <w:bottom w:val="single" w:sz="4" w:space="1" w:color="auto"/>
          <w:right w:val="single" w:sz="4" w:space="4" w:color="auto"/>
        </w:pBdr>
        <w:ind w:firstLine="6521"/>
        <w:jc w:val="both"/>
        <w:rPr>
          <w:rFonts w:ascii="Times New Roman" w:hAnsi="Times New Roman"/>
          <w:sz w:val="26"/>
          <w:szCs w:val="26"/>
        </w:rPr>
      </w:pPr>
      <w:r w:rsidRPr="00240500">
        <w:rPr>
          <w:rFonts w:ascii="Times New Roman" w:hAnsi="Times New Roman"/>
          <w:sz w:val="26"/>
          <w:szCs w:val="26"/>
        </w:rPr>
        <w:t>Контрольно-счетной</w:t>
      </w:r>
    </w:p>
    <w:p w:rsidR="000211FF" w:rsidRPr="00240500" w:rsidRDefault="000211FF" w:rsidP="00A96C91">
      <w:pPr>
        <w:pStyle w:val="HTML"/>
        <w:pBdr>
          <w:top w:val="single" w:sz="4" w:space="1" w:color="auto"/>
          <w:left w:val="single" w:sz="4" w:space="4" w:color="auto"/>
          <w:bottom w:val="single" w:sz="4" w:space="1" w:color="auto"/>
          <w:right w:val="single" w:sz="4" w:space="4" w:color="auto"/>
        </w:pBdr>
        <w:ind w:firstLine="6521"/>
        <w:jc w:val="both"/>
        <w:rPr>
          <w:rFonts w:ascii="Times New Roman" w:hAnsi="Times New Roman"/>
          <w:sz w:val="26"/>
          <w:szCs w:val="26"/>
        </w:rPr>
      </w:pPr>
      <w:r w:rsidRPr="00240500">
        <w:rPr>
          <w:rFonts w:ascii="Times New Roman" w:hAnsi="Times New Roman"/>
          <w:sz w:val="26"/>
          <w:szCs w:val="26"/>
        </w:rPr>
        <w:t xml:space="preserve">палаты </w:t>
      </w:r>
      <w:r w:rsidR="00A96C91" w:rsidRPr="00240500">
        <w:rPr>
          <w:rFonts w:ascii="Times New Roman" w:hAnsi="Times New Roman"/>
          <w:sz w:val="26"/>
          <w:szCs w:val="26"/>
        </w:rPr>
        <w:t>Калуж</w:t>
      </w:r>
      <w:r w:rsidRPr="00240500">
        <w:rPr>
          <w:rFonts w:ascii="Times New Roman" w:hAnsi="Times New Roman"/>
          <w:sz w:val="26"/>
          <w:szCs w:val="26"/>
        </w:rPr>
        <w:t>ской области</w:t>
      </w:r>
    </w:p>
    <w:p w:rsidR="000211FF" w:rsidRPr="00240500" w:rsidRDefault="000211FF" w:rsidP="00A96C91">
      <w:pPr>
        <w:pStyle w:val="HTML"/>
        <w:pBdr>
          <w:top w:val="single" w:sz="4" w:space="1" w:color="auto"/>
          <w:left w:val="single" w:sz="4" w:space="4" w:color="auto"/>
          <w:bottom w:val="single" w:sz="4" w:space="1" w:color="auto"/>
          <w:right w:val="single" w:sz="4" w:space="4" w:color="auto"/>
        </w:pBdr>
        <w:ind w:firstLine="6521"/>
        <w:jc w:val="both"/>
        <w:rPr>
          <w:rFonts w:ascii="Times New Roman" w:hAnsi="Times New Roman"/>
          <w:sz w:val="26"/>
          <w:szCs w:val="26"/>
        </w:rPr>
      </w:pPr>
      <w:r w:rsidRPr="00240500">
        <w:rPr>
          <w:rFonts w:ascii="Times New Roman" w:hAnsi="Times New Roman"/>
          <w:sz w:val="26"/>
          <w:szCs w:val="26"/>
        </w:rPr>
        <w:t>от 00.00.0000 №___</w:t>
      </w:r>
    </w:p>
    <w:p w:rsidR="00A96C91" w:rsidRPr="00240500" w:rsidRDefault="00A96C91" w:rsidP="00A96C91">
      <w:pPr>
        <w:pStyle w:val="HTML"/>
        <w:pBdr>
          <w:top w:val="single" w:sz="4" w:space="1" w:color="auto"/>
          <w:left w:val="single" w:sz="4" w:space="4" w:color="auto"/>
          <w:bottom w:val="single" w:sz="4" w:space="1" w:color="auto"/>
          <w:right w:val="single" w:sz="4" w:space="4" w:color="auto"/>
        </w:pBdr>
        <w:ind w:firstLine="6521"/>
        <w:jc w:val="both"/>
        <w:rPr>
          <w:rFonts w:ascii="Times New Roman" w:hAnsi="Times New Roman"/>
          <w:sz w:val="26"/>
          <w:szCs w:val="26"/>
        </w:rPr>
      </w:pPr>
    </w:p>
    <w:p w:rsidR="000211FF" w:rsidRPr="00240500" w:rsidRDefault="000211FF" w:rsidP="000211FF">
      <w:pPr>
        <w:widowControl w:val="0"/>
        <w:tabs>
          <w:tab w:val="left" w:pos="709"/>
          <w:tab w:val="left" w:pos="9915"/>
        </w:tabs>
        <w:spacing w:after="120"/>
        <w:ind w:right="-6" w:firstLine="567"/>
        <w:jc w:val="both"/>
        <w:rPr>
          <w:sz w:val="26"/>
          <w:szCs w:val="26"/>
        </w:rPr>
      </w:pPr>
      <w:r w:rsidRPr="00240500">
        <w:rPr>
          <w:sz w:val="26"/>
          <w:szCs w:val="26"/>
        </w:rPr>
        <w:tab/>
      </w:r>
    </w:p>
    <w:p w:rsidR="000211FF" w:rsidRPr="00240500" w:rsidRDefault="000211FF" w:rsidP="000211FF">
      <w:pPr>
        <w:widowControl w:val="0"/>
        <w:tabs>
          <w:tab w:val="left" w:pos="709"/>
          <w:tab w:val="left" w:pos="9915"/>
        </w:tabs>
        <w:spacing w:after="120"/>
        <w:ind w:right="-6" w:firstLine="567"/>
        <w:jc w:val="both"/>
        <w:rPr>
          <w:sz w:val="26"/>
          <w:szCs w:val="26"/>
        </w:rPr>
      </w:pPr>
      <w:r w:rsidRPr="00240500">
        <w:rPr>
          <w:sz w:val="26"/>
          <w:szCs w:val="26"/>
        </w:rPr>
        <w:t>Если приложением к документу (например, к приказу) является утверждаемый документ (положение, правила, инструкция, регламент и другие документы), в верхнем правом углу проставляется гриф утверждения документа.</w:t>
      </w:r>
    </w:p>
    <w:p w:rsidR="000211FF" w:rsidRPr="00240500" w:rsidRDefault="000211FF" w:rsidP="000211FF">
      <w:pPr>
        <w:widowControl w:val="0"/>
        <w:tabs>
          <w:tab w:val="left" w:pos="709"/>
          <w:tab w:val="left" w:pos="9915"/>
        </w:tabs>
        <w:spacing w:after="120"/>
        <w:ind w:right="-6" w:firstLine="567"/>
        <w:jc w:val="both"/>
        <w:rPr>
          <w:sz w:val="26"/>
          <w:szCs w:val="26"/>
        </w:rPr>
      </w:pPr>
    </w:p>
    <w:p w:rsidR="00A42D2E" w:rsidRPr="00240500" w:rsidRDefault="00A42D2E"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211FF" w:rsidRPr="00240500" w:rsidRDefault="000211FF" w:rsidP="000211FF">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211FF" w:rsidRPr="00240500" w:rsidRDefault="000211FF" w:rsidP="00D11FCC">
      <w:pPr>
        <w:pStyle w:val="HTML"/>
        <w:pBdr>
          <w:top w:val="single" w:sz="4" w:space="1" w:color="auto"/>
          <w:left w:val="single" w:sz="4" w:space="4" w:color="auto"/>
          <w:bottom w:val="single" w:sz="4" w:space="1" w:color="auto"/>
          <w:right w:val="single" w:sz="4" w:space="4" w:color="auto"/>
        </w:pBdr>
        <w:ind w:firstLine="6521"/>
        <w:jc w:val="center"/>
        <w:rPr>
          <w:rFonts w:ascii="Times New Roman" w:hAnsi="Times New Roman"/>
          <w:sz w:val="26"/>
          <w:szCs w:val="26"/>
        </w:rPr>
      </w:pPr>
      <w:r w:rsidRPr="00240500">
        <w:rPr>
          <w:rFonts w:ascii="Times New Roman" w:hAnsi="Times New Roman"/>
          <w:sz w:val="26"/>
          <w:szCs w:val="26"/>
        </w:rPr>
        <w:t>Утверждено</w:t>
      </w:r>
    </w:p>
    <w:p w:rsidR="000211FF" w:rsidRPr="00240500" w:rsidRDefault="000211FF" w:rsidP="00D11FCC">
      <w:pPr>
        <w:pStyle w:val="HTML"/>
        <w:pBdr>
          <w:top w:val="single" w:sz="4" w:space="1" w:color="auto"/>
          <w:left w:val="single" w:sz="4" w:space="4" w:color="auto"/>
          <w:bottom w:val="single" w:sz="4" w:space="1" w:color="auto"/>
          <w:right w:val="single" w:sz="4" w:space="4" w:color="auto"/>
        </w:pBdr>
        <w:ind w:firstLine="6521"/>
        <w:jc w:val="center"/>
        <w:rPr>
          <w:rFonts w:ascii="Times New Roman" w:hAnsi="Times New Roman"/>
          <w:sz w:val="26"/>
          <w:szCs w:val="26"/>
        </w:rPr>
      </w:pPr>
      <w:r w:rsidRPr="00240500">
        <w:rPr>
          <w:rFonts w:ascii="Times New Roman" w:hAnsi="Times New Roman"/>
          <w:sz w:val="26"/>
          <w:szCs w:val="26"/>
        </w:rPr>
        <w:t>приказом председателя</w:t>
      </w:r>
    </w:p>
    <w:p w:rsidR="000211FF" w:rsidRPr="00240500" w:rsidRDefault="000211FF" w:rsidP="00D11FCC">
      <w:pPr>
        <w:pStyle w:val="HTML"/>
        <w:pBdr>
          <w:top w:val="single" w:sz="4" w:space="1" w:color="auto"/>
          <w:left w:val="single" w:sz="4" w:space="4" w:color="auto"/>
          <w:bottom w:val="single" w:sz="4" w:space="1" w:color="auto"/>
          <w:right w:val="single" w:sz="4" w:space="4" w:color="auto"/>
        </w:pBdr>
        <w:ind w:firstLine="6521"/>
        <w:jc w:val="center"/>
        <w:rPr>
          <w:rFonts w:ascii="Times New Roman" w:hAnsi="Times New Roman"/>
          <w:sz w:val="26"/>
          <w:szCs w:val="26"/>
        </w:rPr>
      </w:pPr>
      <w:r w:rsidRPr="00240500">
        <w:rPr>
          <w:rFonts w:ascii="Times New Roman" w:hAnsi="Times New Roman"/>
          <w:sz w:val="26"/>
          <w:szCs w:val="26"/>
        </w:rPr>
        <w:t>Контрольно-счетной</w:t>
      </w:r>
    </w:p>
    <w:p w:rsidR="000211FF" w:rsidRPr="00240500" w:rsidRDefault="000211FF" w:rsidP="00D11FCC">
      <w:pPr>
        <w:pStyle w:val="HTML"/>
        <w:pBdr>
          <w:top w:val="single" w:sz="4" w:space="1" w:color="auto"/>
          <w:left w:val="single" w:sz="4" w:space="4" w:color="auto"/>
          <w:bottom w:val="single" w:sz="4" w:space="1" w:color="auto"/>
          <w:right w:val="single" w:sz="4" w:space="4" w:color="auto"/>
        </w:pBdr>
        <w:ind w:firstLine="6521"/>
        <w:jc w:val="center"/>
        <w:rPr>
          <w:rFonts w:ascii="Times New Roman" w:hAnsi="Times New Roman"/>
          <w:sz w:val="26"/>
          <w:szCs w:val="26"/>
        </w:rPr>
      </w:pPr>
      <w:r w:rsidRPr="00240500">
        <w:rPr>
          <w:rFonts w:ascii="Times New Roman" w:hAnsi="Times New Roman"/>
          <w:sz w:val="26"/>
          <w:szCs w:val="26"/>
        </w:rPr>
        <w:t xml:space="preserve">палаты </w:t>
      </w:r>
      <w:r w:rsidR="00A96C91" w:rsidRPr="00240500">
        <w:rPr>
          <w:rFonts w:ascii="Times New Roman" w:hAnsi="Times New Roman"/>
          <w:sz w:val="26"/>
          <w:szCs w:val="26"/>
        </w:rPr>
        <w:t>Калуж</w:t>
      </w:r>
      <w:r w:rsidRPr="00240500">
        <w:rPr>
          <w:rFonts w:ascii="Times New Roman" w:hAnsi="Times New Roman"/>
          <w:sz w:val="26"/>
          <w:szCs w:val="26"/>
        </w:rPr>
        <w:t>ской области</w:t>
      </w:r>
    </w:p>
    <w:p w:rsidR="000211FF" w:rsidRPr="00240500" w:rsidRDefault="000211FF" w:rsidP="00D11FCC">
      <w:pPr>
        <w:pStyle w:val="HTML"/>
        <w:pBdr>
          <w:top w:val="single" w:sz="4" w:space="1" w:color="auto"/>
          <w:left w:val="single" w:sz="4" w:space="4" w:color="auto"/>
          <w:bottom w:val="single" w:sz="4" w:space="1" w:color="auto"/>
          <w:right w:val="single" w:sz="4" w:space="4" w:color="auto"/>
        </w:pBdr>
        <w:ind w:firstLine="6521"/>
        <w:jc w:val="center"/>
        <w:rPr>
          <w:rFonts w:ascii="Times New Roman" w:hAnsi="Times New Roman"/>
          <w:sz w:val="26"/>
          <w:szCs w:val="26"/>
        </w:rPr>
      </w:pPr>
      <w:r w:rsidRPr="00240500">
        <w:rPr>
          <w:rFonts w:ascii="Times New Roman" w:hAnsi="Times New Roman"/>
          <w:sz w:val="26"/>
          <w:szCs w:val="26"/>
        </w:rPr>
        <w:t>от 00.00.0000 №___</w:t>
      </w:r>
    </w:p>
    <w:p w:rsidR="00A96C91" w:rsidRPr="00240500" w:rsidRDefault="00A96C91" w:rsidP="00A96C91">
      <w:pPr>
        <w:pStyle w:val="HTML"/>
        <w:pBdr>
          <w:top w:val="single" w:sz="4" w:space="1" w:color="auto"/>
          <w:left w:val="single" w:sz="4" w:space="4" w:color="auto"/>
          <w:bottom w:val="single" w:sz="4" w:space="1" w:color="auto"/>
          <w:right w:val="single" w:sz="4" w:space="4" w:color="auto"/>
        </w:pBdr>
        <w:ind w:firstLine="6521"/>
        <w:jc w:val="both"/>
        <w:rPr>
          <w:rFonts w:ascii="Times New Roman" w:hAnsi="Times New Roman"/>
          <w:sz w:val="26"/>
          <w:szCs w:val="26"/>
        </w:rPr>
      </w:pPr>
    </w:p>
    <w:p w:rsidR="000211FF" w:rsidRPr="00240500" w:rsidRDefault="000211FF" w:rsidP="000211FF">
      <w:pPr>
        <w:widowControl w:val="0"/>
        <w:tabs>
          <w:tab w:val="left" w:pos="2977"/>
        </w:tabs>
        <w:spacing w:before="120"/>
        <w:ind w:right="40" w:firstLine="567"/>
        <w:jc w:val="both"/>
        <w:rPr>
          <w:sz w:val="26"/>
          <w:szCs w:val="26"/>
        </w:rPr>
      </w:pPr>
    </w:p>
    <w:p w:rsidR="000211FF" w:rsidRPr="00240500" w:rsidRDefault="000211FF" w:rsidP="000211FF">
      <w:pPr>
        <w:widowControl w:val="0"/>
        <w:tabs>
          <w:tab w:val="left" w:pos="2977"/>
        </w:tabs>
        <w:spacing w:before="120"/>
        <w:ind w:right="40" w:firstLine="567"/>
        <w:jc w:val="both"/>
        <w:rPr>
          <w:sz w:val="26"/>
          <w:szCs w:val="26"/>
        </w:rPr>
      </w:pPr>
      <w:r w:rsidRPr="00240500">
        <w:rPr>
          <w:sz w:val="26"/>
          <w:szCs w:val="26"/>
        </w:rPr>
        <w:t>Все составные части реквизита выравниваются относительно левого края с использованием одинарного межстрочного интервала. Максимальная строка ограничивается правым полем документа, длина ее не должна превышать 8 см.</w:t>
      </w:r>
    </w:p>
    <w:p w:rsidR="000211FF" w:rsidRPr="00240500" w:rsidRDefault="000211FF" w:rsidP="000211FF">
      <w:pPr>
        <w:widowControl w:val="0"/>
        <w:tabs>
          <w:tab w:val="left" w:pos="2977"/>
        </w:tabs>
        <w:ind w:right="37" w:firstLine="567"/>
        <w:jc w:val="both"/>
        <w:rPr>
          <w:sz w:val="26"/>
          <w:szCs w:val="26"/>
        </w:rPr>
      </w:pPr>
      <w:r w:rsidRPr="00240500">
        <w:rPr>
          <w:sz w:val="26"/>
          <w:szCs w:val="26"/>
        </w:rPr>
        <w:t>Текст приложения печатается тем же шрифтом, что и основной текст служебного документа. Листы приложения нумеруются самостоятельно, начиная со второго листа.</w:t>
      </w:r>
    </w:p>
    <w:p w:rsidR="00D82D9B" w:rsidRPr="00240500" w:rsidRDefault="00D82D9B" w:rsidP="00D82D9B">
      <w:pPr>
        <w:widowControl w:val="0"/>
        <w:ind w:firstLine="567"/>
        <w:jc w:val="both"/>
        <w:rPr>
          <w:b/>
          <w:snapToGrid w:val="0"/>
          <w:sz w:val="26"/>
          <w:szCs w:val="26"/>
        </w:rPr>
      </w:pPr>
    </w:p>
    <w:p w:rsidR="00D82D9B" w:rsidRPr="00240500" w:rsidRDefault="00D82D9B" w:rsidP="00897380">
      <w:pPr>
        <w:widowControl w:val="0"/>
        <w:numPr>
          <w:ilvl w:val="1"/>
          <w:numId w:val="43"/>
        </w:numPr>
        <w:tabs>
          <w:tab w:val="left" w:pos="1134"/>
        </w:tabs>
        <w:ind w:left="0" w:firstLine="567"/>
        <w:jc w:val="both"/>
        <w:rPr>
          <w:b/>
          <w:sz w:val="26"/>
          <w:szCs w:val="26"/>
        </w:rPr>
      </w:pPr>
      <w:r w:rsidRPr="00240500">
        <w:rPr>
          <w:b/>
          <w:sz w:val="26"/>
          <w:szCs w:val="26"/>
        </w:rPr>
        <w:t xml:space="preserve">  Ссылка на регистрационный номер и дату служебного документа</w:t>
      </w:r>
    </w:p>
    <w:p w:rsidR="00D82D9B" w:rsidRPr="00240500" w:rsidRDefault="00D82D9B" w:rsidP="00D82D9B">
      <w:pPr>
        <w:widowControl w:val="0"/>
        <w:tabs>
          <w:tab w:val="left" w:pos="1134"/>
        </w:tabs>
        <w:ind w:left="567"/>
        <w:jc w:val="both"/>
        <w:rPr>
          <w:sz w:val="26"/>
          <w:szCs w:val="26"/>
        </w:rPr>
      </w:pPr>
      <w:r w:rsidRPr="00240500">
        <w:rPr>
          <w:sz w:val="26"/>
          <w:szCs w:val="26"/>
        </w:rPr>
        <w:tab/>
        <w:t xml:space="preserve"> </w:t>
      </w:r>
    </w:p>
    <w:p w:rsidR="00D82D9B" w:rsidRPr="00240500" w:rsidRDefault="00D82D9B" w:rsidP="00897380">
      <w:pPr>
        <w:widowControl w:val="0"/>
        <w:numPr>
          <w:ilvl w:val="2"/>
          <w:numId w:val="43"/>
        </w:numPr>
        <w:tabs>
          <w:tab w:val="left" w:pos="1134"/>
          <w:tab w:val="left" w:pos="1418"/>
        </w:tabs>
        <w:spacing w:after="120"/>
        <w:ind w:left="0" w:firstLine="567"/>
        <w:jc w:val="both"/>
        <w:rPr>
          <w:sz w:val="26"/>
          <w:szCs w:val="26"/>
        </w:rPr>
      </w:pPr>
      <w:r w:rsidRPr="00240500">
        <w:rPr>
          <w:sz w:val="26"/>
          <w:szCs w:val="26"/>
        </w:rPr>
        <w:t xml:space="preserve"> Ссылка на регистрационный номер и дату</w:t>
      </w:r>
      <w:r w:rsidRPr="00240500">
        <w:rPr>
          <w:snapToGrid w:val="0"/>
          <w:sz w:val="26"/>
          <w:szCs w:val="26"/>
        </w:rPr>
        <w:t xml:space="preserve"> служебного</w:t>
      </w:r>
      <w:r w:rsidRPr="00240500">
        <w:rPr>
          <w:sz w:val="26"/>
          <w:szCs w:val="26"/>
        </w:rPr>
        <w:t xml:space="preserve"> документа включает регистрационный номер и дату служебного документа, на который дается ответ.</w:t>
      </w:r>
    </w:p>
    <w:p w:rsidR="00D82D9B" w:rsidRPr="00240500" w:rsidRDefault="00D82D9B" w:rsidP="00D82D9B">
      <w:pPr>
        <w:pStyle w:val="FR1"/>
        <w:tabs>
          <w:tab w:val="left" w:pos="2977"/>
        </w:tabs>
        <w:spacing w:before="0" w:after="120" w:line="240" w:lineRule="auto"/>
        <w:ind w:firstLine="0"/>
        <w:rPr>
          <w:sz w:val="26"/>
          <w:szCs w:val="26"/>
        </w:rPr>
      </w:pP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На № 287-и от 12.06.2017</w:t>
      </w:r>
    </w:p>
    <w:p w:rsidR="00D82D9B" w:rsidRPr="00240500" w:rsidRDefault="00D82D9B" w:rsidP="00D82D9B">
      <w:pPr>
        <w:pStyle w:val="HTML"/>
        <w:pBdr>
          <w:top w:val="single" w:sz="4" w:space="1" w:color="auto"/>
          <w:left w:val="single" w:sz="4" w:space="4" w:color="auto"/>
          <w:bottom w:val="single" w:sz="4" w:space="1" w:color="auto"/>
          <w:right w:val="single" w:sz="4" w:space="4" w:color="auto"/>
        </w:pBdr>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p>
    <w:p w:rsidR="00D82D9B" w:rsidRPr="00240500" w:rsidRDefault="00D82D9B" w:rsidP="00D82D9B">
      <w:pPr>
        <w:pStyle w:val="FR1"/>
        <w:tabs>
          <w:tab w:val="left" w:pos="2977"/>
        </w:tabs>
        <w:spacing w:before="120" w:line="240" w:lineRule="auto"/>
        <w:ind w:firstLine="0"/>
        <w:rPr>
          <w:sz w:val="26"/>
          <w:szCs w:val="26"/>
        </w:rPr>
      </w:pPr>
    </w:p>
    <w:p w:rsidR="00D82D9B" w:rsidRPr="00240500" w:rsidRDefault="00D82D9B" w:rsidP="00D82D9B">
      <w:pPr>
        <w:pStyle w:val="FR1"/>
        <w:tabs>
          <w:tab w:val="left" w:pos="2977"/>
        </w:tabs>
        <w:spacing w:before="120" w:line="240" w:lineRule="auto"/>
        <w:ind w:firstLine="567"/>
        <w:rPr>
          <w:sz w:val="26"/>
          <w:szCs w:val="26"/>
        </w:rPr>
      </w:pPr>
      <w:r w:rsidRPr="00240500">
        <w:rPr>
          <w:sz w:val="26"/>
          <w:szCs w:val="26"/>
        </w:rPr>
        <w:t>На</w:t>
      </w:r>
      <w:r w:rsidRPr="00240500">
        <w:rPr>
          <w:snapToGrid w:val="0"/>
          <w:sz w:val="26"/>
          <w:szCs w:val="26"/>
        </w:rPr>
        <w:t xml:space="preserve"> служебных</w:t>
      </w:r>
      <w:r w:rsidRPr="00240500">
        <w:rPr>
          <w:sz w:val="26"/>
          <w:szCs w:val="26"/>
        </w:rPr>
        <w:t xml:space="preserve"> документах, оформленных на бланках Контрольно-счетной палаты, ссылка на регистрационный номер и дату служебного документа проставляется в соответствии с расположением реквизита на соответствующем бланке либо в тексте документа. </w:t>
      </w:r>
    </w:p>
    <w:p w:rsidR="00D82D9B" w:rsidRPr="00240500" w:rsidRDefault="00D82D9B" w:rsidP="00D82D9B">
      <w:pPr>
        <w:widowControl w:val="0"/>
        <w:ind w:firstLine="567"/>
        <w:jc w:val="both"/>
        <w:rPr>
          <w:b/>
          <w:snapToGrid w:val="0"/>
          <w:sz w:val="26"/>
          <w:szCs w:val="26"/>
        </w:rPr>
      </w:pPr>
    </w:p>
    <w:p w:rsidR="00D82D9B" w:rsidRPr="00240500" w:rsidRDefault="00D82D9B" w:rsidP="00897380">
      <w:pPr>
        <w:widowControl w:val="0"/>
        <w:numPr>
          <w:ilvl w:val="1"/>
          <w:numId w:val="43"/>
        </w:numPr>
        <w:tabs>
          <w:tab w:val="left" w:pos="1134"/>
        </w:tabs>
        <w:ind w:left="0" w:firstLine="567"/>
        <w:jc w:val="both"/>
        <w:rPr>
          <w:b/>
          <w:sz w:val="26"/>
          <w:szCs w:val="26"/>
        </w:rPr>
      </w:pPr>
      <w:r w:rsidRPr="00240500">
        <w:rPr>
          <w:b/>
          <w:sz w:val="26"/>
          <w:szCs w:val="26"/>
        </w:rPr>
        <w:t xml:space="preserve">  Визирование (согласование) проектов служебных документов</w:t>
      </w:r>
    </w:p>
    <w:p w:rsidR="00D82D9B" w:rsidRPr="00240500" w:rsidRDefault="00D82D9B" w:rsidP="00D82D9B">
      <w:pPr>
        <w:widowControl w:val="0"/>
        <w:tabs>
          <w:tab w:val="left" w:pos="1134"/>
        </w:tabs>
        <w:ind w:left="567"/>
        <w:jc w:val="both"/>
        <w:rPr>
          <w:sz w:val="26"/>
          <w:szCs w:val="26"/>
        </w:rPr>
      </w:pPr>
      <w:r w:rsidRPr="00240500">
        <w:rPr>
          <w:sz w:val="26"/>
          <w:szCs w:val="26"/>
        </w:rPr>
        <w:tab/>
        <w:t xml:space="preserve"> </w:t>
      </w:r>
    </w:p>
    <w:p w:rsidR="00D82D9B" w:rsidRPr="00240500" w:rsidRDefault="00D82D9B" w:rsidP="00897380">
      <w:pPr>
        <w:widowControl w:val="0"/>
        <w:numPr>
          <w:ilvl w:val="2"/>
          <w:numId w:val="43"/>
        </w:numPr>
        <w:tabs>
          <w:tab w:val="left" w:pos="1134"/>
        </w:tabs>
        <w:ind w:left="0" w:firstLine="567"/>
        <w:jc w:val="both"/>
        <w:rPr>
          <w:sz w:val="26"/>
          <w:szCs w:val="26"/>
        </w:rPr>
      </w:pPr>
      <w:r w:rsidRPr="00240500">
        <w:rPr>
          <w:snapToGrid w:val="0"/>
          <w:sz w:val="26"/>
          <w:szCs w:val="26"/>
        </w:rPr>
        <w:t xml:space="preserve">При необходимости оценки обоснованности служебного документа, соответствия его положений законодательству Российской Федерации и ранее принятым решениям проводится его согласование (визирование). Согласование может быть внутреннее </w:t>
      </w:r>
      <w:r w:rsidR="009D77E0" w:rsidRPr="00240500">
        <w:rPr>
          <w:snapToGrid w:val="0"/>
          <w:sz w:val="26"/>
          <w:szCs w:val="26"/>
        </w:rPr>
        <w:t xml:space="preserve">(последовательное или параллельное) </w:t>
      </w:r>
      <w:r w:rsidRPr="00240500">
        <w:rPr>
          <w:snapToGrid w:val="0"/>
          <w:sz w:val="26"/>
          <w:szCs w:val="26"/>
        </w:rPr>
        <w:t>и внешнее</w:t>
      </w:r>
      <w:r w:rsidR="009D77E0" w:rsidRPr="00240500">
        <w:rPr>
          <w:snapToGrid w:val="0"/>
          <w:sz w:val="26"/>
          <w:szCs w:val="26"/>
        </w:rPr>
        <w:t>.</w:t>
      </w:r>
    </w:p>
    <w:p w:rsidR="009D77E0" w:rsidRPr="00240500" w:rsidRDefault="00D82D9B" w:rsidP="00897380">
      <w:pPr>
        <w:widowControl w:val="0"/>
        <w:numPr>
          <w:ilvl w:val="2"/>
          <w:numId w:val="43"/>
        </w:numPr>
        <w:tabs>
          <w:tab w:val="left" w:pos="1134"/>
        </w:tabs>
        <w:ind w:left="0" w:firstLine="567"/>
        <w:jc w:val="both"/>
        <w:rPr>
          <w:sz w:val="26"/>
          <w:szCs w:val="26"/>
        </w:rPr>
      </w:pPr>
      <w:r w:rsidRPr="00240500">
        <w:rPr>
          <w:snapToGrid w:val="0"/>
          <w:sz w:val="26"/>
          <w:szCs w:val="26"/>
        </w:rPr>
        <w:t>Внутреннее согласование служебного документа оформляется визой, включающей в себя должность, личную подпись лица, завизировавшего (согласовавшего) служебный документ, расшифровку подписи (инициалы и фамилия) и дату согласования.</w:t>
      </w:r>
      <w:r w:rsidRPr="00240500">
        <w:rPr>
          <w:b/>
          <w:i/>
          <w:snapToGrid w:val="0"/>
          <w:sz w:val="26"/>
          <w:szCs w:val="26"/>
        </w:rPr>
        <w:t xml:space="preserve"> </w:t>
      </w:r>
    </w:p>
    <w:p w:rsidR="00CA26DA" w:rsidRPr="00240500" w:rsidRDefault="00CA26DA" w:rsidP="00897380">
      <w:pPr>
        <w:widowControl w:val="0"/>
        <w:numPr>
          <w:ilvl w:val="2"/>
          <w:numId w:val="43"/>
        </w:numPr>
        <w:tabs>
          <w:tab w:val="left" w:pos="1134"/>
        </w:tabs>
        <w:ind w:left="0" w:firstLine="567"/>
        <w:jc w:val="both"/>
        <w:rPr>
          <w:sz w:val="26"/>
          <w:szCs w:val="26"/>
        </w:rPr>
      </w:pPr>
      <w:r w:rsidRPr="00240500">
        <w:rPr>
          <w:sz w:val="26"/>
          <w:szCs w:val="26"/>
        </w:rPr>
        <w:t>При последовательном способе электронного согласования проект документа направляется посредством «Садко» для согласования в несколько этапов в последовательности, то есть рассмотрение документа должностными лицами и структурными подразделениями, участвующими в процедуре, реализуется последовательно.</w:t>
      </w:r>
    </w:p>
    <w:p w:rsidR="00CA26DA" w:rsidRPr="00240500" w:rsidRDefault="00CA26DA" w:rsidP="00897380">
      <w:pPr>
        <w:widowControl w:val="0"/>
        <w:numPr>
          <w:ilvl w:val="2"/>
          <w:numId w:val="43"/>
        </w:numPr>
        <w:tabs>
          <w:tab w:val="left" w:pos="1134"/>
        </w:tabs>
        <w:ind w:left="0" w:firstLine="567"/>
        <w:jc w:val="both"/>
        <w:rPr>
          <w:sz w:val="26"/>
          <w:szCs w:val="26"/>
        </w:rPr>
      </w:pPr>
      <w:r w:rsidRPr="00240500">
        <w:rPr>
          <w:sz w:val="26"/>
          <w:szCs w:val="26"/>
        </w:rPr>
        <w:t>Возможен параллельный способ электронного согласования проекта документа. В этом случае проект документа направляется посредством «Садко» на рассмотрение одновременно всем структурным подразделениям (должностным лицам).</w:t>
      </w:r>
    </w:p>
    <w:p w:rsidR="00CA26DA" w:rsidRPr="00240500" w:rsidRDefault="00CA26DA" w:rsidP="00897380">
      <w:pPr>
        <w:widowControl w:val="0"/>
        <w:numPr>
          <w:ilvl w:val="2"/>
          <w:numId w:val="43"/>
        </w:numPr>
        <w:tabs>
          <w:tab w:val="left" w:pos="1134"/>
        </w:tabs>
        <w:ind w:left="0" w:firstLine="567"/>
        <w:jc w:val="both"/>
        <w:rPr>
          <w:sz w:val="26"/>
          <w:szCs w:val="26"/>
        </w:rPr>
      </w:pPr>
      <w:r w:rsidRPr="00240500">
        <w:rPr>
          <w:sz w:val="26"/>
          <w:szCs w:val="26"/>
        </w:rPr>
        <w:t>Проекты распорядительных документов, присланные для согласования, рассматриваются, как правило, в день их поступления, но не более чем в двухдневный срок.</w:t>
      </w:r>
    </w:p>
    <w:p w:rsidR="00CA26DA" w:rsidRPr="00240500" w:rsidRDefault="00CA26DA" w:rsidP="00897380">
      <w:pPr>
        <w:widowControl w:val="0"/>
        <w:numPr>
          <w:ilvl w:val="2"/>
          <w:numId w:val="43"/>
        </w:numPr>
        <w:tabs>
          <w:tab w:val="left" w:pos="1134"/>
        </w:tabs>
        <w:ind w:left="0" w:firstLine="567"/>
        <w:jc w:val="both"/>
        <w:rPr>
          <w:sz w:val="26"/>
          <w:szCs w:val="26"/>
        </w:rPr>
      </w:pPr>
      <w:r w:rsidRPr="00240500">
        <w:rPr>
          <w:snapToGrid w:val="0"/>
          <w:sz w:val="26"/>
          <w:szCs w:val="26"/>
        </w:rPr>
        <w:t>Отказ от рассмотрения служебного документа, поступившего на согласование (визирование) в установленном порядке, не допускается.</w:t>
      </w:r>
    </w:p>
    <w:p w:rsidR="00CA26DA" w:rsidRPr="00240500" w:rsidRDefault="00CA26DA" w:rsidP="00897380">
      <w:pPr>
        <w:widowControl w:val="0"/>
        <w:numPr>
          <w:ilvl w:val="2"/>
          <w:numId w:val="43"/>
        </w:numPr>
        <w:tabs>
          <w:tab w:val="left" w:pos="1134"/>
        </w:tabs>
        <w:ind w:left="0" w:firstLine="567"/>
        <w:jc w:val="both"/>
        <w:rPr>
          <w:sz w:val="26"/>
          <w:szCs w:val="26"/>
        </w:rPr>
      </w:pPr>
      <w:r w:rsidRPr="00240500">
        <w:rPr>
          <w:sz w:val="26"/>
          <w:szCs w:val="26"/>
        </w:rPr>
        <w:t xml:space="preserve">Проекты служебных </w:t>
      </w:r>
      <w:r w:rsidR="00DB6FED" w:rsidRPr="00240500">
        <w:rPr>
          <w:sz w:val="26"/>
          <w:szCs w:val="26"/>
        </w:rPr>
        <w:t>документов</w:t>
      </w:r>
      <w:r w:rsidRPr="00240500">
        <w:rPr>
          <w:sz w:val="26"/>
          <w:szCs w:val="26"/>
        </w:rPr>
        <w:t>, подготовленные за подписью председателя КСП, визируются</w:t>
      </w:r>
      <w:r w:rsidR="00ED26BA" w:rsidRPr="00240500">
        <w:rPr>
          <w:sz w:val="26"/>
          <w:szCs w:val="26"/>
        </w:rPr>
        <w:t>,</w:t>
      </w:r>
      <w:r w:rsidRPr="00240500">
        <w:rPr>
          <w:sz w:val="26"/>
          <w:szCs w:val="26"/>
        </w:rPr>
        <w:t xml:space="preserve"> </w:t>
      </w:r>
      <w:r w:rsidR="00DB6FED" w:rsidRPr="00240500">
        <w:rPr>
          <w:sz w:val="26"/>
          <w:szCs w:val="26"/>
        </w:rPr>
        <w:t>как правило</w:t>
      </w:r>
      <w:r w:rsidRPr="00240500">
        <w:rPr>
          <w:sz w:val="26"/>
          <w:szCs w:val="26"/>
        </w:rPr>
        <w:t>:</w:t>
      </w:r>
    </w:p>
    <w:p w:rsidR="00CA26DA" w:rsidRPr="00240500" w:rsidRDefault="00CA26DA" w:rsidP="00CA26DA">
      <w:pPr>
        <w:widowControl w:val="0"/>
        <w:numPr>
          <w:ilvl w:val="0"/>
          <w:numId w:val="36"/>
        </w:numPr>
        <w:tabs>
          <w:tab w:val="left" w:pos="851"/>
        </w:tabs>
        <w:autoSpaceDE w:val="0"/>
        <w:autoSpaceDN w:val="0"/>
        <w:adjustRightInd w:val="0"/>
        <w:ind w:left="851" w:hanging="284"/>
        <w:jc w:val="both"/>
        <w:rPr>
          <w:sz w:val="26"/>
          <w:szCs w:val="26"/>
        </w:rPr>
      </w:pPr>
      <w:r w:rsidRPr="00240500">
        <w:rPr>
          <w:sz w:val="26"/>
          <w:szCs w:val="26"/>
        </w:rPr>
        <w:t>исполнителем;</w:t>
      </w:r>
    </w:p>
    <w:p w:rsidR="00CA26DA" w:rsidRPr="00240500" w:rsidRDefault="00CA26DA" w:rsidP="00CA26DA">
      <w:pPr>
        <w:widowControl w:val="0"/>
        <w:numPr>
          <w:ilvl w:val="0"/>
          <w:numId w:val="36"/>
        </w:numPr>
        <w:tabs>
          <w:tab w:val="left" w:pos="851"/>
        </w:tabs>
        <w:autoSpaceDE w:val="0"/>
        <w:autoSpaceDN w:val="0"/>
        <w:adjustRightInd w:val="0"/>
        <w:ind w:left="851" w:hanging="284"/>
        <w:jc w:val="both"/>
        <w:rPr>
          <w:sz w:val="26"/>
          <w:szCs w:val="26"/>
        </w:rPr>
      </w:pPr>
      <w:r w:rsidRPr="00240500">
        <w:rPr>
          <w:sz w:val="26"/>
          <w:szCs w:val="26"/>
        </w:rPr>
        <w:t>руководителем структурного подразделения (аудитором) КСП, который представил проект;</w:t>
      </w:r>
    </w:p>
    <w:p w:rsidR="00CA26DA" w:rsidRPr="00240500" w:rsidRDefault="00264B2C" w:rsidP="00CA26DA">
      <w:pPr>
        <w:widowControl w:val="0"/>
        <w:numPr>
          <w:ilvl w:val="0"/>
          <w:numId w:val="36"/>
        </w:numPr>
        <w:tabs>
          <w:tab w:val="left" w:pos="851"/>
        </w:tabs>
        <w:autoSpaceDE w:val="0"/>
        <w:autoSpaceDN w:val="0"/>
        <w:adjustRightInd w:val="0"/>
        <w:ind w:left="851" w:hanging="284"/>
        <w:jc w:val="both"/>
        <w:rPr>
          <w:sz w:val="26"/>
          <w:szCs w:val="26"/>
        </w:rPr>
      </w:pPr>
      <w:r w:rsidRPr="00240500">
        <w:rPr>
          <w:sz w:val="26"/>
          <w:szCs w:val="26"/>
        </w:rPr>
        <w:t>заместителем</w:t>
      </w:r>
      <w:r w:rsidR="00CA26DA" w:rsidRPr="00240500">
        <w:rPr>
          <w:sz w:val="26"/>
          <w:szCs w:val="26"/>
        </w:rPr>
        <w:t xml:space="preserve"> руководителя</w:t>
      </w:r>
      <w:r w:rsidRPr="00240500">
        <w:rPr>
          <w:sz w:val="26"/>
          <w:szCs w:val="26"/>
        </w:rPr>
        <w:t xml:space="preserve"> аппарата по правовым вопросам</w:t>
      </w:r>
      <w:r w:rsidR="00CA26DA" w:rsidRPr="00240500">
        <w:rPr>
          <w:sz w:val="26"/>
          <w:szCs w:val="26"/>
        </w:rPr>
        <w:t xml:space="preserve"> (при наличии в проекте правовых вопросов);</w:t>
      </w:r>
    </w:p>
    <w:p w:rsidR="00CA26DA" w:rsidRPr="00240500" w:rsidRDefault="00CA26DA" w:rsidP="00CA26DA">
      <w:pPr>
        <w:widowControl w:val="0"/>
        <w:numPr>
          <w:ilvl w:val="0"/>
          <w:numId w:val="36"/>
        </w:numPr>
        <w:tabs>
          <w:tab w:val="left" w:pos="851"/>
        </w:tabs>
        <w:autoSpaceDE w:val="0"/>
        <w:autoSpaceDN w:val="0"/>
        <w:adjustRightInd w:val="0"/>
        <w:ind w:left="851" w:hanging="284"/>
        <w:jc w:val="both"/>
        <w:rPr>
          <w:sz w:val="26"/>
          <w:szCs w:val="26"/>
        </w:rPr>
      </w:pPr>
      <w:r w:rsidRPr="00240500">
        <w:rPr>
          <w:sz w:val="26"/>
          <w:szCs w:val="26"/>
        </w:rPr>
        <w:t>главным бухгалтером (при наличии в проекте финансовых и/или экономических вопросов);</w:t>
      </w:r>
    </w:p>
    <w:p w:rsidR="00CA26DA" w:rsidRPr="00240500" w:rsidRDefault="00CA26DA" w:rsidP="00CA26DA">
      <w:pPr>
        <w:widowControl w:val="0"/>
        <w:numPr>
          <w:ilvl w:val="0"/>
          <w:numId w:val="36"/>
        </w:numPr>
        <w:tabs>
          <w:tab w:val="left" w:pos="851"/>
        </w:tabs>
        <w:autoSpaceDE w:val="0"/>
        <w:autoSpaceDN w:val="0"/>
        <w:adjustRightInd w:val="0"/>
        <w:ind w:left="851" w:hanging="284"/>
        <w:jc w:val="both"/>
        <w:rPr>
          <w:sz w:val="26"/>
          <w:szCs w:val="26"/>
        </w:rPr>
      </w:pPr>
      <w:r w:rsidRPr="00240500">
        <w:rPr>
          <w:sz w:val="26"/>
          <w:szCs w:val="26"/>
        </w:rPr>
        <w:t>службой делопроизводства (корректором);</w:t>
      </w:r>
    </w:p>
    <w:p w:rsidR="00CA26DA" w:rsidRPr="00240500" w:rsidRDefault="00CA26DA" w:rsidP="00CA26DA">
      <w:pPr>
        <w:widowControl w:val="0"/>
        <w:numPr>
          <w:ilvl w:val="0"/>
          <w:numId w:val="36"/>
        </w:numPr>
        <w:tabs>
          <w:tab w:val="left" w:pos="851"/>
        </w:tabs>
        <w:autoSpaceDE w:val="0"/>
        <w:autoSpaceDN w:val="0"/>
        <w:adjustRightInd w:val="0"/>
        <w:ind w:left="851" w:hanging="284"/>
        <w:jc w:val="both"/>
        <w:rPr>
          <w:sz w:val="26"/>
          <w:szCs w:val="26"/>
        </w:rPr>
      </w:pPr>
      <w:r w:rsidRPr="00240500">
        <w:rPr>
          <w:sz w:val="26"/>
          <w:szCs w:val="26"/>
        </w:rPr>
        <w:t xml:space="preserve">руководителем аппарата (при наличии в проекте организационных, </w:t>
      </w:r>
      <w:r w:rsidR="00DB6FED" w:rsidRPr="00240500">
        <w:rPr>
          <w:sz w:val="26"/>
          <w:szCs w:val="26"/>
        </w:rPr>
        <w:t xml:space="preserve">кадровых, </w:t>
      </w:r>
      <w:r w:rsidRPr="00240500">
        <w:rPr>
          <w:sz w:val="26"/>
          <w:szCs w:val="26"/>
        </w:rPr>
        <w:t>хозяйственных и методических вопросов);</w:t>
      </w:r>
    </w:p>
    <w:p w:rsidR="00CA26DA" w:rsidRPr="00240500" w:rsidRDefault="00CA26DA" w:rsidP="00CA26DA">
      <w:pPr>
        <w:widowControl w:val="0"/>
        <w:numPr>
          <w:ilvl w:val="0"/>
          <w:numId w:val="36"/>
        </w:numPr>
        <w:tabs>
          <w:tab w:val="left" w:pos="851"/>
        </w:tabs>
        <w:autoSpaceDE w:val="0"/>
        <w:autoSpaceDN w:val="0"/>
        <w:adjustRightInd w:val="0"/>
        <w:ind w:left="851" w:hanging="284"/>
        <w:jc w:val="both"/>
        <w:rPr>
          <w:sz w:val="26"/>
          <w:szCs w:val="26"/>
        </w:rPr>
      </w:pPr>
      <w:r w:rsidRPr="00240500">
        <w:rPr>
          <w:sz w:val="26"/>
          <w:szCs w:val="26"/>
        </w:rPr>
        <w:lastRenderedPageBreak/>
        <w:t>заместителем председателя (при наличии в проекте вопросов по полномочиям КСП).</w:t>
      </w:r>
    </w:p>
    <w:p w:rsidR="00DB6FED" w:rsidRPr="00240500" w:rsidRDefault="00DB6FED" w:rsidP="00DB6FED">
      <w:pPr>
        <w:widowControl w:val="0"/>
        <w:ind w:left="540"/>
        <w:jc w:val="both"/>
        <w:rPr>
          <w:snapToGrid w:val="0"/>
          <w:sz w:val="26"/>
          <w:szCs w:val="26"/>
        </w:rPr>
      </w:pPr>
    </w:p>
    <w:p w:rsidR="00DB6FED" w:rsidRPr="00240500" w:rsidRDefault="00DB6FED" w:rsidP="00DB6FED">
      <w:pPr>
        <w:pStyle w:val="HTML"/>
        <w:pBdr>
          <w:top w:val="single" w:sz="4" w:space="1" w:color="auto"/>
          <w:left w:val="single" w:sz="4" w:space="4" w:color="auto"/>
          <w:bottom w:val="single" w:sz="4" w:space="1" w:color="auto"/>
          <w:right w:val="single" w:sz="4" w:space="4" w:color="auto"/>
        </w:pBdr>
        <w:ind w:left="540"/>
        <w:jc w:val="both"/>
        <w:rPr>
          <w:rFonts w:ascii="Times New Roman" w:hAnsi="Times New Roman"/>
          <w:snapToGrid w:val="0"/>
          <w:sz w:val="26"/>
          <w:szCs w:val="26"/>
        </w:rPr>
      </w:pPr>
    </w:p>
    <w:p w:rsidR="00DB6FED" w:rsidRPr="00240500" w:rsidRDefault="00DB6FED" w:rsidP="00DB6FED">
      <w:pPr>
        <w:pStyle w:val="HTML"/>
        <w:pBdr>
          <w:top w:val="single" w:sz="4" w:space="1" w:color="auto"/>
          <w:left w:val="single" w:sz="4" w:space="4" w:color="auto"/>
          <w:bottom w:val="single" w:sz="4" w:space="1" w:color="auto"/>
          <w:right w:val="single" w:sz="4" w:space="4" w:color="auto"/>
        </w:pBdr>
        <w:ind w:left="540"/>
        <w:jc w:val="both"/>
        <w:rPr>
          <w:rFonts w:ascii="Times New Roman" w:hAnsi="Times New Roman"/>
          <w:sz w:val="26"/>
          <w:szCs w:val="26"/>
        </w:rPr>
      </w:pPr>
      <w:r w:rsidRPr="00240500">
        <w:rPr>
          <w:rFonts w:ascii="Times New Roman" w:hAnsi="Times New Roman"/>
          <w:sz w:val="26"/>
          <w:szCs w:val="26"/>
        </w:rPr>
        <w:t xml:space="preserve">Например:  </w:t>
      </w:r>
    </w:p>
    <w:p w:rsidR="00DB6FED" w:rsidRPr="00240500" w:rsidRDefault="00DB6FED" w:rsidP="00DB6FED">
      <w:pPr>
        <w:pStyle w:val="HTML"/>
        <w:pBdr>
          <w:top w:val="single" w:sz="4" w:space="1" w:color="auto"/>
          <w:left w:val="single" w:sz="4" w:space="4" w:color="auto"/>
          <w:bottom w:val="single" w:sz="4" w:space="1" w:color="auto"/>
          <w:right w:val="single" w:sz="4" w:space="4" w:color="auto"/>
        </w:pBdr>
        <w:ind w:left="540"/>
        <w:jc w:val="both"/>
        <w:rPr>
          <w:rFonts w:ascii="Times New Roman" w:hAnsi="Times New Roman"/>
          <w:sz w:val="26"/>
          <w:szCs w:val="26"/>
        </w:rPr>
      </w:pPr>
    </w:p>
    <w:p w:rsidR="00DB6FED" w:rsidRPr="00240500" w:rsidRDefault="00DB6FED" w:rsidP="00DB6FED">
      <w:pPr>
        <w:pStyle w:val="HTML"/>
        <w:pBdr>
          <w:top w:val="single" w:sz="4" w:space="1" w:color="auto"/>
          <w:left w:val="single" w:sz="4" w:space="4" w:color="auto"/>
          <w:bottom w:val="single" w:sz="4" w:space="1" w:color="auto"/>
          <w:right w:val="single" w:sz="4" w:space="4" w:color="auto"/>
        </w:pBdr>
        <w:spacing w:line="360" w:lineRule="auto"/>
        <w:ind w:left="540"/>
        <w:jc w:val="both"/>
        <w:rPr>
          <w:rFonts w:ascii="Times New Roman" w:hAnsi="Times New Roman"/>
          <w:sz w:val="26"/>
          <w:szCs w:val="26"/>
        </w:rPr>
      </w:pPr>
      <w:r w:rsidRPr="00240500">
        <w:rPr>
          <w:rFonts w:ascii="Times New Roman" w:hAnsi="Times New Roman"/>
          <w:sz w:val="26"/>
          <w:szCs w:val="26"/>
        </w:rPr>
        <w:t>Исполнитель</w:t>
      </w:r>
    </w:p>
    <w:p w:rsidR="00DB6FED" w:rsidRPr="00240500" w:rsidRDefault="00DB6FED" w:rsidP="00DB6FED">
      <w:pPr>
        <w:pStyle w:val="HTML"/>
        <w:pBdr>
          <w:top w:val="single" w:sz="4" w:space="1" w:color="auto"/>
          <w:left w:val="single" w:sz="4" w:space="4" w:color="auto"/>
          <w:bottom w:val="single" w:sz="4" w:space="1" w:color="auto"/>
          <w:right w:val="single" w:sz="4" w:space="4" w:color="auto"/>
        </w:pBdr>
        <w:spacing w:line="360" w:lineRule="auto"/>
        <w:ind w:left="540"/>
        <w:jc w:val="both"/>
        <w:rPr>
          <w:rFonts w:ascii="Times New Roman" w:hAnsi="Times New Roman"/>
          <w:sz w:val="26"/>
          <w:szCs w:val="26"/>
        </w:rPr>
      </w:pPr>
      <w:r w:rsidRPr="00240500">
        <w:rPr>
          <w:rFonts w:ascii="Times New Roman" w:hAnsi="Times New Roman"/>
          <w:sz w:val="26"/>
          <w:szCs w:val="26"/>
        </w:rPr>
        <w:t>Начальник ОАО</w:t>
      </w:r>
      <w:r w:rsidRPr="00240500">
        <w:rPr>
          <w:rFonts w:ascii="Times New Roman" w:hAnsi="Times New Roman"/>
          <w:sz w:val="26"/>
          <w:szCs w:val="26"/>
        </w:rPr>
        <w:tab/>
        <w:t xml:space="preserve">    </w:t>
      </w:r>
      <w:r w:rsidRPr="00240500">
        <w:rPr>
          <w:rFonts w:ascii="Times New Roman" w:hAnsi="Times New Roman"/>
          <w:sz w:val="26"/>
          <w:szCs w:val="26"/>
        </w:rPr>
        <w:tab/>
        <w:t xml:space="preserve">           подпись</w:t>
      </w:r>
      <w:r w:rsidRPr="00240500">
        <w:rPr>
          <w:rFonts w:ascii="Times New Roman" w:hAnsi="Times New Roman"/>
          <w:sz w:val="26"/>
          <w:szCs w:val="26"/>
        </w:rPr>
        <w:tab/>
        <w:t xml:space="preserve"> </w:t>
      </w:r>
      <w:r w:rsidRPr="00240500">
        <w:rPr>
          <w:rFonts w:ascii="Times New Roman" w:hAnsi="Times New Roman"/>
          <w:sz w:val="26"/>
          <w:szCs w:val="26"/>
        </w:rPr>
        <w:tab/>
        <w:t>Е.С. Соболева</w:t>
      </w:r>
      <w:r w:rsidRPr="00240500">
        <w:rPr>
          <w:rFonts w:ascii="Times New Roman" w:hAnsi="Times New Roman"/>
          <w:sz w:val="26"/>
          <w:szCs w:val="26"/>
        </w:rPr>
        <w:tab/>
        <w:t xml:space="preserve">  11.12.2017</w:t>
      </w:r>
    </w:p>
    <w:p w:rsidR="00DB6FED" w:rsidRPr="00240500" w:rsidRDefault="00DB6FED" w:rsidP="00DB6FED">
      <w:pPr>
        <w:pStyle w:val="HTML"/>
        <w:pBdr>
          <w:top w:val="single" w:sz="4" w:space="1" w:color="auto"/>
          <w:left w:val="single" w:sz="4" w:space="4" w:color="auto"/>
          <w:bottom w:val="single" w:sz="4" w:space="1" w:color="auto"/>
          <w:right w:val="single" w:sz="4" w:space="4" w:color="auto"/>
        </w:pBdr>
        <w:spacing w:line="360" w:lineRule="auto"/>
        <w:ind w:left="540"/>
        <w:jc w:val="both"/>
        <w:rPr>
          <w:rFonts w:ascii="Times New Roman" w:hAnsi="Times New Roman"/>
          <w:sz w:val="26"/>
          <w:szCs w:val="26"/>
        </w:rPr>
      </w:pPr>
    </w:p>
    <w:p w:rsidR="00DB6FED" w:rsidRPr="00240500" w:rsidRDefault="00DB6FED" w:rsidP="00DB6FED">
      <w:pPr>
        <w:pStyle w:val="HTML"/>
        <w:pBdr>
          <w:top w:val="single" w:sz="4" w:space="1" w:color="auto"/>
          <w:left w:val="single" w:sz="4" w:space="4" w:color="auto"/>
          <w:bottom w:val="single" w:sz="4" w:space="1" w:color="auto"/>
          <w:right w:val="single" w:sz="4" w:space="4" w:color="auto"/>
        </w:pBdr>
        <w:spacing w:line="360" w:lineRule="auto"/>
        <w:ind w:left="540"/>
        <w:jc w:val="both"/>
        <w:rPr>
          <w:rFonts w:ascii="Times New Roman" w:hAnsi="Times New Roman"/>
          <w:sz w:val="26"/>
          <w:szCs w:val="26"/>
        </w:rPr>
      </w:pPr>
      <w:r w:rsidRPr="00240500">
        <w:rPr>
          <w:rFonts w:ascii="Times New Roman" w:hAnsi="Times New Roman"/>
          <w:sz w:val="26"/>
          <w:szCs w:val="26"/>
        </w:rPr>
        <w:t>Согласовано:</w:t>
      </w:r>
    </w:p>
    <w:p w:rsidR="00DB6FED" w:rsidRPr="00240500" w:rsidRDefault="00DB6FED" w:rsidP="00DB6FED">
      <w:pPr>
        <w:pStyle w:val="HTML"/>
        <w:pBdr>
          <w:top w:val="single" w:sz="4" w:space="1" w:color="auto"/>
          <w:left w:val="single" w:sz="4" w:space="4" w:color="auto"/>
          <w:bottom w:val="single" w:sz="4" w:space="1" w:color="auto"/>
          <w:right w:val="single" w:sz="4" w:space="4" w:color="auto"/>
        </w:pBdr>
        <w:spacing w:line="360" w:lineRule="auto"/>
        <w:ind w:left="540"/>
        <w:jc w:val="both"/>
        <w:rPr>
          <w:rFonts w:ascii="Times New Roman" w:hAnsi="Times New Roman"/>
          <w:sz w:val="26"/>
          <w:szCs w:val="26"/>
        </w:rPr>
      </w:pPr>
      <w:r w:rsidRPr="00240500">
        <w:rPr>
          <w:rFonts w:ascii="Times New Roman" w:hAnsi="Times New Roman"/>
          <w:sz w:val="26"/>
          <w:szCs w:val="26"/>
        </w:rPr>
        <w:t xml:space="preserve">Заместитель председателя              подпись              </w:t>
      </w:r>
      <w:r w:rsidRPr="00240500">
        <w:rPr>
          <w:rFonts w:ascii="Times New Roman" w:hAnsi="Times New Roman"/>
          <w:sz w:val="26"/>
          <w:szCs w:val="26"/>
        </w:rPr>
        <w:tab/>
        <w:t>А.В. Волошина    15.12.2017</w:t>
      </w:r>
    </w:p>
    <w:p w:rsidR="00DB6FED" w:rsidRPr="00240500" w:rsidRDefault="00DB6FED" w:rsidP="00DB6FED">
      <w:pPr>
        <w:pStyle w:val="HTML"/>
        <w:pBdr>
          <w:top w:val="single" w:sz="4" w:space="1" w:color="auto"/>
          <w:left w:val="single" w:sz="4" w:space="4" w:color="auto"/>
          <w:bottom w:val="single" w:sz="4" w:space="1" w:color="auto"/>
          <w:right w:val="single" w:sz="4" w:space="4" w:color="auto"/>
        </w:pBdr>
        <w:spacing w:line="360" w:lineRule="auto"/>
        <w:ind w:left="540"/>
        <w:jc w:val="both"/>
        <w:rPr>
          <w:rFonts w:ascii="Times New Roman" w:hAnsi="Times New Roman"/>
          <w:sz w:val="26"/>
          <w:szCs w:val="26"/>
        </w:rPr>
      </w:pPr>
      <w:r w:rsidRPr="00240500">
        <w:rPr>
          <w:rFonts w:ascii="Times New Roman" w:hAnsi="Times New Roman"/>
          <w:sz w:val="26"/>
          <w:szCs w:val="26"/>
        </w:rPr>
        <w:t xml:space="preserve">Руководитель аппарата    </w:t>
      </w:r>
      <w:r w:rsidRPr="00240500">
        <w:rPr>
          <w:rFonts w:ascii="Times New Roman" w:hAnsi="Times New Roman"/>
          <w:sz w:val="26"/>
          <w:szCs w:val="26"/>
        </w:rPr>
        <w:tab/>
        <w:t xml:space="preserve">           подпись</w:t>
      </w:r>
      <w:r w:rsidRPr="00240500">
        <w:rPr>
          <w:rFonts w:ascii="Times New Roman" w:hAnsi="Times New Roman"/>
          <w:sz w:val="26"/>
          <w:szCs w:val="26"/>
        </w:rPr>
        <w:tab/>
        <w:t xml:space="preserve"> </w:t>
      </w:r>
      <w:r w:rsidRPr="00240500">
        <w:rPr>
          <w:rFonts w:ascii="Times New Roman" w:hAnsi="Times New Roman"/>
          <w:sz w:val="26"/>
          <w:szCs w:val="26"/>
        </w:rPr>
        <w:tab/>
        <w:t>В.В. Фёдоров</w:t>
      </w:r>
      <w:r w:rsidRPr="00240500">
        <w:rPr>
          <w:rFonts w:ascii="Times New Roman" w:hAnsi="Times New Roman"/>
          <w:sz w:val="26"/>
          <w:szCs w:val="26"/>
        </w:rPr>
        <w:tab/>
        <w:t xml:space="preserve">  13.12.2017</w:t>
      </w:r>
    </w:p>
    <w:p w:rsidR="00DB6FED" w:rsidRPr="00240500" w:rsidRDefault="00DB6FED" w:rsidP="00DB6FED">
      <w:pPr>
        <w:pStyle w:val="HTML"/>
        <w:pBdr>
          <w:top w:val="single" w:sz="4" w:space="1" w:color="auto"/>
          <w:left w:val="single" w:sz="4" w:space="4" w:color="auto"/>
          <w:bottom w:val="single" w:sz="4" w:space="1" w:color="auto"/>
          <w:right w:val="single" w:sz="4" w:space="4" w:color="auto"/>
        </w:pBdr>
        <w:spacing w:line="360" w:lineRule="auto"/>
        <w:ind w:left="540"/>
        <w:jc w:val="both"/>
        <w:rPr>
          <w:rFonts w:ascii="Times New Roman" w:hAnsi="Times New Roman"/>
          <w:sz w:val="26"/>
          <w:szCs w:val="26"/>
        </w:rPr>
      </w:pPr>
      <w:r w:rsidRPr="00240500">
        <w:rPr>
          <w:rFonts w:ascii="Times New Roman" w:hAnsi="Times New Roman"/>
          <w:sz w:val="26"/>
          <w:szCs w:val="26"/>
        </w:rPr>
        <w:t xml:space="preserve">Консультант руководителя </w:t>
      </w:r>
      <w:r w:rsidRPr="00240500">
        <w:rPr>
          <w:rFonts w:ascii="Times New Roman" w:hAnsi="Times New Roman"/>
          <w:sz w:val="26"/>
          <w:szCs w:val="26"/>
        </w:rPr>
        <w:tab/>
        <w:t xml:space="preserve">           подпись</w:t>
      </w:r>
      <w:r w:rsidRPr="00240500">
        <w:rPr>
          <w:rFonts w:ascii="Times New Roman" w:hAnsi="Times New Roman"/>
          <w:sz w:val="26"/>
          <w:szCs w:val="26"/>
        </w:rPr>
        <w:tab/>
        <w:t xml:space="preserve"> </w:t>
      </w:r>
      <w:r w:rsidRPr="00240500">
        <w:rPr>
          <w:rFonts w:ascii="Times New Roman" w:hAnsi="Times New Roman"/>
          <w:sz w:val="26"/>
          <w:szCs w:val="26"/>
        </w:rPr>
        <w:tab/>
        <w:t>О.Н. Щербакова</w:t>
      </w:r>
      <w:r w:rsidRPr="00240500">
        <w:rPr>
          <w:rFonts w:ascii="Times New Roman" w:hAnsi="Times New Roman"/>
          <w:sz w:val="26"/>
          <w:szCs w:val="26"/>
        </w:rPr>
        <w:tab/>
        <w:t xml:space="preserve">  12.12.2017</w:t>
      </w:r>
    </w:p>
    <w:p w:rsidR="00DB6FED" w:rsidRPr="00240500" w:rsidRDefault="00DB6FED" w:rsidP="00DB6FED">
      <w:pPr>
        <w:pStyle w:val="HTML"/>
        <w:pBdr>
          <w:top w:val="single" w:sz="4" w:space="1" w:color="auto"/>
          <w:left w:val="single" w:sz="4" w:space="4" w:color="auto"/>
          <w:bottom w:val="single" w:sz="4" w:space="1" w:color="auto"/>
          <w:right w:val="single" w:sz="4" w:space="4" w:color="auto"/>
        </w:pBdr>
        <w:spacing w:line="360" w:lineRule="auto"/>
        <w:ind w:left="540"/>
        <w:jc w:val="both"/>
        <w:rPr>
          <w:rFonts w:ascii="Times New Roman" w:hAnsi="Times New Roman"/>
          <w:sz w:val="26"/>
          <w:szCs w:val="26"/>
        </w:rPr>
      </w:pPr>
      <w:r w:rsidRPr="00240500">
        <w:rPr>
          <w:rFonts w:ascii="Times New Roman" w:hAnsi="Times New Roman"/>
          <w:sz w:val="26"/>
          <w:szCs w:val="26"/>
        </w:rPr>
        <w:t>Корректор</w:t>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t xml:space="preserve">           подпись</w:t>
      </w:r>
      <w:r w:rsidRPr="00240500">
        <w:rPr>
          <w:rFonts w:ascii="Times New Roman" w:hAnsi="Times New Roman"/>
          <w:sz w:val="26"/>
          <w:szCs w:val="26"/>
        </w:rPr>
        <w:tab/>
        <w:t xml:space="preserve"> </w:t>
      </w:r>
      <w:r w:rsidRPr="00240500">
        <w:rPr>
          <w:rFonts w:ascii="Times New Roman" w:hAnsi="Times New Roman"/>
          <w:sz w:val="26"/>
          <w:szCs w:val="26"/>
        </w:rPr>
        <w:tab/>
        <w:t>А.Н. Старостина  11.12.2017</w:t>
      </w:r>
    </w:p>
    <w:p w:rsidR="00DB6FED" w:rsidRPr="00240500" w:rsidRDefault="00DB6FED" w:rsidP="00DB6FED">
      <w:pPr>
        <w:pStyle w:val="HTML"/>
        <w:pBdr>
          <w:top w:val="single" w:sz="4" w:space="1" w:color="auto"/>
          <w:left w:val="single" w:sz="4" w:space="4" w:color="auto"/>
          <w:bottom w:val="single" w:sz="4" w:space="1" w:color="auto"/>
          <w:right w:val="single" w:sz="4" w:space="4" w:color="auto"/>
        </w:pBdr>
        <w:spacing w:line="360" w:lineRule="auto"/>
        <w:ind w:left="540"/>
        <w:jc w:val="both"/>
        <w:rPr>
          <w:rFonts w:ascii="Times New Roman" w:hAnsi="Times New Roman"/>
          <w:sz w:val="26"/>
          <w:szCs w:val="26"/>
        </w:rPr>
      </w:pPr>
    </w:p>
    <w:p w:rsidR="009D77E0" w:rsidRPr="00240500" w:rsidRDefault="009D77E0" w:rsidP="00CA26DA">
      <w:pPr>
        <w:widowControl w:val="0"/>
        <w:tabs>
          <w:tab w:val="left" w:pos="1134"/>
        </w:tabs>
        <w:jc w:val="both"/>
        <w:rPr>
          <w:sz w:val="26"/>
          <w:szCs w:val="26"/>
        </w:rPr>
      </w:pPr>
    </w:p>
    <w:p w:rsidR="00D82D9B" w:rsidRPr="00240500" w:rsidRDefault="00ED26BA" w:rsidP="00897380">
      <w:pPr>
        <w:widowControl w:val="0"/>
        <w:numPr>
          <w:ilvl w:val="2"/>
          <w:numId w:val="43"/>
        </w:numPr>
        <w:tabs>
          <w:tab w:val="left" w:pos="1134"/>
        </w:tabs>
        <w:ind w:left="0" w:firstLine="567"/>
        <w:jc w:val="both"/>
        <w:rPr>
          <w:sz w:val="26"/>
          <w:szCs w:val="26"/>
        </w:rPr>
      </w:pPr>
      <w:r w:rsidRPr="00240500">
        <w:rPr>
          <w:snapToGrid w:val="0"/>
          <w:sz w:val="26"/>
          <w:szCs w:val="26"/>
        </w:rPr>
        <w:t>О</w:t>
      </w:r>
      <w:r w:rsidR="000E10B4" w:rsidRPr="00240500">
        <w:rPr>
          <w:snapToGrid w:val="0"/>
          <w:sz w:val="26"/>
          <w:szCs w:val="26"/>
        </w:rPr>
        <w:t>тправляемые (исходящие) служебные документы</w:t>
      </w:r>
      <w:r w:rsidRPr="00240500">
        <w:rPr>
          <w:snapToGrid w:val="0"/>
          <w:sz w:val="26"/>
          <w:szCs w:val="26"/>
        </w:rPr>
        <w:t>, стандарты, нормативно-правовые акты</w:t>
      </w:r>
      <w:r w:rsidR="000E10B4" w:rsidRPr="00240500">
        <w:rPr>
          <w:snapToGrid w:val="0"/>
          <w:sz w:val="26"/>
          <w:szCs w:val="26"/>
        </w:rPr>
        <w:t xml:space="preserve"> проходят лингвистический контроль и визируются корректором КСП.</w:t>
      </w:r>
    </w:p>
    <w:p w:rsidR="00D82D9B" w:rsidRPr="00240500" w:rsidRDefault="00D82D9B" w:rsidP="00897380">
      <w:pPr>
        <w:widowControl w:val="0"/>
        <w:numPr>
          <w:ilvl w:val="2"/>
          <w:numId w:val="43"/>
        </w:numPr>
        <w:tabs>
          <w:tab w:val="left" w:pos="1134"/>
        </w:tabs>
        <w:ind w:left="0" w:firstLine="567"/>
        <w:jc w:val="both"/>
        <w:rPr>
          <w:sz w:val="26"/>
          <w:szCs w:val="26"/>
        </w:rPr>
      </w:pPr>
      <w:r w:rsidRPr="00240500">
        <w:rPr>
          <w:snapToGrid w:val="0"/>
          <w:sz w:val="26"/>
          <w:szCs w:val="26"/>
        </w:rPr>
        <w:t>Лица, визирующие служебный документ, наряду с исполнителем несут ответственность за его содержание по вопросам, относящимся к сфере их деятельности.</w:t>
      </w:r>
    </w:p>
    <w:p w:rsidR="00ED26BA" w:rsidRPr="00240500" w:rsidRDefault="00ED26BA" w:rsidP="00897380">
      <w:pPr>
        <w:widowControl w:val="0"/>
        <w:numPr>
          <w:ilvl w:val="2"/>
          <w:numId w:val="43"/>
        </w:numPr>
        <w:tabs>
          <w:tab w:val="left" w:pos="1134"/>
        </w:tabs>
        <w:ind w:left="0" w:firstLine="567"/>
        <w:jc w:val="both"/>
        <w:rPr>
          <w:sz w:val="26"/>
          <w:szCs w:val="26"/>
        </w:rPr>
      </w:pPr>
      <w:r w:rsidRPr="00240500">
        <w:rPr>
          <w:snapToGrid w:val="0"/>
          <w:sz w:val="26"/>
          <w:szCs w:val="26"/>
        </w:rPr>
        <w:t>Виза печатается размером шрифта 13 через полуторный межстрочный интервал и располагается в верхней части оборотной стороны служебного документа.</w:t>
      </w:r>
    </w:p>
    <w:p w:rsidR="00B056D6" w:rsidRPr="00240500" w:rsidRDefault="00B056D6" w:rsidP="00897380">
      <w:pPr>
        <w:pStyle w:val="ad"/>
        <w:widowControl w:val="0"/>
        <w:numPr>
          <w:ilvl w:val="2"/>
          <w:numId w:val="43"/>
        </w:numPr>
        <w:tabs>
          <w:tab w:val="left" w:pos="0"/>
          <w:tab w:val="left" w:pos="1418"/>
        </w:tabs>
        <w:autoSpaceDE w:val="0"/>
        <w:autoSpaceDN w:val="0"/>
        <w:adjustRightInd w:val="0"/>
        <w:ind w:left="0" w:firstLine="567"/>
        <w:jc w:val="both"/>
        <w:outlineLvl w:val="3"/>
        <w:rPr>
          <w:sz w:val="26"/>
          <w:szCs w:val="26"/>
        </w:rPr>
      </w:pPr>
      <w:r w:rsidRPr="00240500">
        <w:rPr>
          <w:sz w:val="26"/>
          <w:szCs w:val="26"/>
        </w:rPr>
        <w:t xml:space="preserve">В процессе согласования могут быть высказаны замечания и дополнения к проекту документа, которые могут быть внесены непосредственно в представленный проект документа или оформлены как особое мнение (замечания).  </w:t>
      </w:r>
    </w:p>
    <w:p w:rsidR="00B056D6" w:rsidRPr="00240500" w:rsidRDefault="00B056D6" w:rsidP="00B056D6">
      <w:pPr>
        <w:widowControl w:val="0"/>
        <w:ind w:firstLine="567"/>
        <w:jc w:val="both"/>
        <w:rPr>
          <w:snapToGrid w:val="0"/>
          <w:sz w:val="26"/>
          <w:szCs w:val="26"/>
        </w:rPr>
      </w:pPr>
      <w:r w:rsidRPr="00240500">
        <w:rPr>
          <w:snapToGrid w:val="0"/>
          <w:sz w:val="26"/>
          <w:szCs w:val="26"/>
        </w:rPr>
        <w:t xml:space="preserve">Особые мнения, замечания, дополнения, как правило, излагаются на отдельном листе, о чем делается отметка на проекте служебного документа. </w:t>
      </w:r>
    </w:p>
    <w:p w:rsidR="00B056D6" w:rsidRPr="00240500" w:rsidRDefault="00B056D6" w:rsidP="00B056D6">
      <w:pPr>
        <w:widowControl w:val="0"/>
        <w:jc w:val="both"/>
        <w:rPr>
          <w:snapToGrid w:val="0"/>
          <w:sz w:val="26"/>
          <w:szCs w:val="26"/>
        </w:rPr>
      </w:pPr>
    </w:p>
    <w:p w:rsidR="00B056D6" w:rsidRPr="00240500" w:rsidRDefault="00B056D6" w:rsidP="00B056D6">
      <w:pPr>
        <w:pStyle w:val="HTML"/>
        <w:pBdr>
          <w:top w:val="single" w:sz="4" w:space="1" w:color="auto"/>
          <w:left w:val="single" w:sz="4" w:space="4" w:color="auto"/>
          <w:bottom w:val="single" w:sz="4" w:space="1" w:color="auto"/>
          <w:right w:val="single" w:sz="4" w:space="4" w:color="auto"/>
        </w:pBdr>
        <w:jc w:val="both"/>
        <w:rPr>
          <w:rFonts w:ascii="Times New Roman" w:hAnsi="Times New Roman"/>
          <w:sz w:val="26"/>
          <w:szCs w:val="26"/>
        </w:rPr>
      </w:pPr>
    </w:p>
    <w:p w:rsidR="00B056D6" w:rsidRPr="00240500" w:rsidRDefault="00B056D6" w:rsidP="00B056D6">
      <w:pPr>
        <w:pStyle w:val="HTML"/>
        <w:pBdr>
          <w:top w:val="single" w:sz="4" w:space="1" w:color="auto"/>
          <w:left w:val="single" w:sz="4" w:space="4" w:color="auto"/>
          <w:bottom w:val="single" w:sz="4" w:space="1" w:color="auto"/>
          <w:right w:val="single" w:sz="4" w:space="4" w:color="auto"/>
        </w:pBdr>
        <w:jc w:val="both"/>
        <w:rPr>
          <w:rFonts w:ascii="Times New Roman" w:hAnsi="Times New Roman"/>
          <w:sz w:val="26"/>
          <w:szCs w:val="26"/>
        </w:rPr>
      </w:pPr>
      <w:r w:rsidRPr="00240500">
        <w:rPr>
          <w:rFonts w:ascii="Times New Roman" w:hAnsi="Times New Roman"/>
          <w:sz w:val="26"/>
          <w:szCs w:val="26"/>
        </w:rPr>
        <w:t xml:space="preserve">Например:  </w:t>
      </w:r>
    </w:p>
    <w:p w:rsidR="00B056D6" w:rsidRPr="00240500" w:rsidRDefault="00B056D6" w:rsidP="00B056D6">
      <w:pPr>
        <w:pStyle w:val="HTML"/>
        <w:pBdr>
          <w:top w:val="single" w:sz="4" w:space="1" w:color="auto"/>
          <w:left w:val="single" w:sz="4" w:space="4" w:color="auto"/>
          <w:bottom w:val="single" w:sz="4" w:space="1" w:color="auto"/>
          <w:right w:val="single" w:sz="4" w:space="4" w:color="auto"/>
        </w:pBdr>
        <w:jc w:val="both"/>
        <w:rPr>
          <w:rFonts w:ascii="Gabriola" w:hAnsi="Gabriola"/>
          <w:sz w:val="40"/>
          <w:szCs w:val="26"/>
        </w:rPr>
      </w:pPr>
      <w:r w:rsidRPr="00240500">
        <w:rPr>
          <w:rFonts w:ascii="Gabriola" w:hAnsi="Gabriola"/>
          <w:sz w:val="40"/>
          <w:szCs w:val="26"/>
        </w:rPr>
        <w:t xml:space="preserve">Замечания прилагаются                         </w:t>
      </w:r>
    </w:p>
    <w:p w:rsidR="00B056D6" w:rsidRPr="00240500" w:rsidRDefault="00B056D6" w:rsidP="00B056D6">
      <w:pPr>
        <w:pStyle w:val="HTML"/>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6"/>
          <w:szCs w:val="26"/>
        </w:rPr>
      </w:pPr>
      <w:r w:rsidRPr="00240500">
        <w:rPr>
          <w:rFonts w:ascii="Times New Roman" w:hAnsi="Times New Roman"/>
          <w:sz w:val="26"/>
          <w:szCs w:val="26"/>
        </w:rPr>
        <w:t xml:space="preserve">Консультант руководителя </w:t>
      </w:r>
      <w:r w:rsidRPr="00240500">
        <w:rPr>
          <w:rFonts w:ascii="Times New Roman" w:hAnsi="Times New Roman"/>
          <w:sz w:val="26"/>
          <w:szCs w:val="26"/>
        </w:rPr>
        <w:tab/>
        <w:t xml:space="preserve">           подпись</w:t>
      </w:r>
      <w:r w:rsidRPr="00240500">
        <w:rPr>
          <w:rFonts w:ascii="Times New Roman" w:hAnsi="Times New Roman"/>
          <w:sz w:val="26"/>
          <w:szCs w:val="26"/>
        </w:rPr>
        <w:tab/>
        <w:t xml:space="preserve"> </w:t>
      </w:r>
      <w:r w:rsidRPr="00240500">
        <w:rPr>
          <w:rFonts w:ascii="Times New Roman" w:hAnsi="Times New Roman"/>
          <w:sz w:val="26"/>
          <w:szCs w:val="26"/>
        </w:rPr>
        <w:tab/>
        <w:t>О.Н. Щербакова</w:t>
      </w:r>
      <w:r w:rsidRPr="00240500">
        <w:rPr>
          <w:rFonts w:ascii="Times New Roman" w:hAnsi="Times New Roman"/>
          <w:sz w:val="26"/>
          <w:szCs w:val="26"/>
        </w:rPr>
        <w:tab/>
        <w:t xml:space="preserve">  15.12.2017</w:t>
      </w:r>
    </w:p>
    <w:p w:rsidR="00B056D6" w:rsidRPr="00240500" w:rsidRDefault="00B056D6" w:rsidP="00B056D6">
      <w:pPr>
        <w:pStyle w:val="HTML"/>
        <w:pBdr>
          <w:top w:val="single" w:sz="4" w:space="1" w:color="auto"/>
          <w:left w:val="single" w:sz="4" w:space="4" w:color="auto"/>
          <w:bottom w:val="single" w:sz="4" w:space="1" w:color="auto"/>
          <w:right w:val="single" w:sz="4" w:space="4" w:color="auto"/>
        </w:pBdr>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p>
    <w:p w:rsidR="00B056D6" w:rsidRPr="00240500" w:rsidRDefault="00B056D6" w:rsidP="00B056D6">
      <w:pPr>
        <w:widowControl w:val="0"/>
        <w:jc w:val="both"/>
        <w:rPr>
          <w:snapToGrid w:val="0"/>
          <w:sz w:val="26"/>
          <w:szCs w:val="26"/>
        </w:rPr>
      </w:pPr>
    </w:p>
    <w:p w:rsidR="00B056D6" w:rsidRPr="00240500" w:rsidRDefault="00B056D6" w:rsidP="00B056D6">
      <w:pPr>
        <w:pStyle w:val="ad"/>
        <w:widowControl w:val="0"/>
        <w:tabs>
          <w:tab w:val="left" w:pos="1418"/>
          <w:tab w:val="left" w:pos="2694"/>
        </w:tabs>
        <w:autoSpaceDE w:val="0"/>
        <w:autoSpaceDN w:val="0"/>
        <w:adjustRightInd w:val="0"/>
        <w:ind w:left="0" w:firstLine="567"/>
        <w:jc w:val="both"/>
        <w:outlineLvl w:val="3"/>
        <w:rPr>
          <w:sz w:val="26"/>
          <w:szCs w:val="26"/>
        </w:rPr>
      </w:pPr>
      <w:r w:rsidRPr="00240500">
        <w:rPr>
          <w:sz w:val="26"/>
          <w:szCs w:val="26"/>
        </w:rPr>
        <w:t xml:space="preserve">Доработка проекта документа предполагает внесение исполнителем замечаний в проект документа по результатам согласования </w:t>
      </w:r>
      <w:r w:rsidRPr="00240500">
        <w:rPr>
          <w:snapToGrid w:val="0"/>
          <w:sz w:val="26"/>
          <w:szCs w:val="26"/>
        </w:rPr>
        <w:t>(изменение концепции документа, отдельных разделов текста, дополнение текста новыми разделами, замена исполнителей, изменение сроков, замечания юридического характера и т.д.)</w:t>
      </w:r>
      <w:r w:rsidRPr="00240500">
        <w:rPr>
          <w:sz w:val="26"/>
          <w:szCs w:val="26"/>
        </w:rPr>
        <w:t xml:space="preserve">, окончательное оформление согласованного проекта документа, направление проекта </w:t>
      </w:r>
      <w:r w:rsidRPr="00240500">
        <w:rPr>
          <w:sz w:val="26"/>
          <w:szCs w:val="26"/>
        </w:rPr>
        <w:lastRenderedPageBreak/>
        <w:t xml:space="preserve">документа на повторное визирование. </w:t>
      </w:r>
    </w:p>
    <w:p w:rsidR="00B056D6" w:rsidRPr="00240500" w:rsidRDefault="00B056D6" w:rsidP="00B056D6">
      <w:pPr>
        <w:pStyle w:val="ad"/>
        <w:widowControl w:val="0"/>
        <w:tabs>
          <w:tab w:val="left" w:pos="1418"/>
          <w:tab w:val="left" w:pos="2694"/>
        </w:tabs>
        <w:autoSpaceDE w:val="0"/>
        <w:autoSpaceDN w:val="0"/>
        <w:adjustRightInd w:val="0"/>
        <w:ind w:left="0" w:firstLine="567"/>
        <w:jc w:val="both"/>
        <w:outlineLvl w:val="3"/>
        <w:rPr>
          <w:sz w:val="26"/>
          <w:szCs w:val="26"/>
        </w:rPr>
      </w:pPr>
      <w:r w:rsidRPr="00240500">
        <w:rPr>
          <w:sz w:val="26"/>
          <w:szCs w:val="26"/>
        </w:rPr>
        <w:t>В случае если при доработке проекта документа исполнителем будут учтены не все замечания, то при передаче окончательно оформленного документа председателю КСП на подпись все особые мнения и замечания, не принятые исполнителем документа, должны поступить вместе с окончательно оформленным докумен</w:t>
      </w:r>
      <w:r w:rsidR="00D11FCC" w:rsidRPr="00240500">
        <w:rPr>
          <w:sz w:val="26"/>
          <w:szCs w:val="26"/>
        </w:rPr>
        <w:t>том на рассмотрение председателя</w:t>
      </w:r>
      <w:r w:rsidRPr="00240500">
        <w:rPr>
          <w:sz w:val="26"/>
          <w:szCs w:val="26"/>
        </w:rPr>
        <w:t xml:space="preserve"> КСП. </w:t>
      </w:r>
    </w:p>
    <w:p w:rsidR="00B056D6" w:rsidRPr="00240500" w:rsidRDefault="00B056D6" w:rsidP="00B056D6">
      <w:pPr>
        <w:pStyle w:val="ad"/>
        <w:widowControl w:val="0"/>
        <w:tabs>
          <w:tab w:val="left" w:pos="1418"/>
          <w:tab w:val="left" w:pos="2694"/>
        </w:tabs>
        <w:autoSpaceDE w:val="0"/>
        <w:autoSpaceDN w:val="0"/>
        <w:adjustRightInd w:val="0"/>
        <w:ind w:left="0" w:firstLine="567"/>
        <w:jc w:val="both"/>
        <w:outlineLvl w:val="3"/>
        <w:rPr>
          <w:sz w:val="26"/>
          <w:szCs w:val="26"/>
        </w:rPr>
      </w:pPr>
      <w:r w:rsidRPr="00240500">
        <w:rPr>
          <w:sz w:val="26"/>
          <w:szCs w:val="26"/>
        </w:rPr>
        <w:t>В электронную карточку проекта документа исполнитель прикрепляет окончательный вариант проекта документа, прошедший процедуру согласовани</w:t>
      </w:r>
      <w:r w:rsidR="00D11FCC" w:rsidRPr="00240500">
        <w:rPr>
          <w:sz w:val="26"/>
          <w:szCs w:val="26"/>
        </w:rPr>
        <w:t>я</w:t>
      </w:r>
      <w:r w:rsidRPr="00240500">
        <w:rPr>
          <w:sz w:val="26"/>
          <w:szCs w:val="26"/>
        </w:rPr>
        <w:t>.</w:t>
      </w:r>
    </w:p>
    <w:p w:rsidR="00ED26BA" w:rsidRPr="00240500" w:rsidRDefault="00ED26BA" w:rsidP="00D82D9B">
      <w:pPr>
        <w:widowControl w:val="0"/>
        <w:ind w:firstLine="567"/>
        <w:jc w:val="both"/>
        <w:rPr>
          <w:snapToGrid w:val="0"/>
          <w:sz w:val="26"/>
          <w:szCs w:val="26"/>
        </w:rPr>
      </w:pPr>
    </w:p>
    <w:p w:rsidR="00D82D9B" w:rsidRPr="00240500" w:rsidRDefault="00D82D9B" w:rsidP="00897380">
      <w:pPr>
        <w:widowControl w:val="0"/>
        <w:numPr>
          <w:ilvl w:val="2"/>
          <w:numId w:val="43"/>
        </w:numPr>
        <w:tabs>
          <w:tab w:val="left" w:pos="1134"/>
        </w:tabs>
        <w:ind w:left="0" w:firstLine="567"/>
        <w:jc w:val="both"/>
        <w:rPr>
          <w:sz w:val="26"/>
          <w:szCs w:val="26"/>
        </w:rPr>
      </w:pPr>
      <w:r w:rsidRPr="00240500">
        <w:rPr>
          <w:snapToGrid w:val="0"/>
          <w:sz w:val="26"/>
          <w:szCs w:val="26"/>
        </w:rPr>
        <w:t>Представление на подпись председателю Контрольно-счетной палаты несогласованных в установленном порядке проектов служебных документов не допускается.</w:t>
      </w:r>
    </w:p>
    <w:p w:rsidR="00223FE0" w:rsidRPr="00240500" w:rsidRDefault="00B056D6" w:rsidP="00897380">
      <w:pPr>
        <w:widowControl w:val="0"/>
        <w:numPr>
          <w:ilvl w:val="2"/>
          <w:numId w:val="43"/>
        </w:numPr>
        <w:tabs>
          <w:tab w:val="left" w:pos="1134"/>
        </w:tabs>
        <w:ind w:left="0" w:firstLine="567"/>
        <w:jc w:val="both"/>
        <w:rPr>
          <w:sz w:val="26"/>
          <w:szCs w:val="26"/>
        </w:rPr>
      </w:pPr>
      <w:r w:rsidRPr="00240500">
        <w:rPr>
          <w:sz w:val="26"/>
          <w:szCs w:val="26"/>
        </w:rPr>
        <w:t xml:space="preserve"> </w:t>
      </w:r>
      <w:r w:rsidR="00223FE0" w:rsidRPr="00240500">
        <w:rPr>
          <w:sz w:val="26"/>
          <w:szCs w:val="26"/>
        </w:rPr>
        <w:t>Проекты приказов КСП, распоряжений председателя КСП, согласованные в установленном порядке, подписываются председателем КСП на бумажном носителе.</w:t>
      </w:r>
    </w:p>
    <w:p w:rsidR="00223FE0" w:rsidRPr="00240500" w:rsidRDefault="00084EE4" w:rsidP="00897380">
      <w:pPr>
        <w:widowControl w:val="0"/>
        <w:numPr>
          <w:ilvl w:val="2"/>
          <w:numId w:val="43"/>
        </w:numPr>
        <w:tabs>
          <w:tab w:val="left" w:pos="1134"/>
        </w:tabs>
        <w:ind w:left="0" w:firstLine="567"/>
        <w:jc w:val="both"/>
        <w:rPr>
          <w:sz w:val="26"/>
          <w:szCs w:val="26"/>
        </w:rPr>
      </w:pPr>
      <w:r w:rsidRPr="00240500">
        <w:rPr>
          <w:sz w:val="26"/>
          <w:szCs w:val="26"/>
        </w:rPr>
        <w:t> </w:t>
      </w:r>
      <w:r w:rsidR="00223FE0" w:rsidRPr="00240500">
        <w:rPr>
          <w:sz w:val="26"/>
          <w:szCs w:val="26"/>
        </w:rPr>
        <w:t>Службе делопроизводства при представлении проекта распорядительного документа на подпись председателю КСП определён следующий порядок работы:</w:t>
      </w:r>
    </w:p>
    <w:p w:rsidR="00223FE0" w:rsidRPr="00240500" w:rsidRDefault="00223FE0" w:rsidP="00223FE0">
      <w:pPr>
        <w:widowControl w:val="0"/>
        <w:numPr>
          <w:ilvl w:val="0"/>
          <w:numId w:val="37"/>
        </w:numPr>
        <w:tabs>
          <w:tab w:val="left" w:pos="851"/>
        </w:tabs>
        <w:autoSpaceDE w:val="0"/>
        <w:autoSpaceDN w:val="0"/>
        <w:adjustRightInd w:val="0"/>
        <w:ind w:left="0" w:firstLine="567"/>
        <w:jc w:val="both"/>
        <w:rPr>
          <w:sz w:val="26"/>
          <w:szCs w:val="26"/>
        </w:rPr>
      </w:pPr>
      <w:r w:rsidRPr="00240500">
        <w:rPr>
          <w:sz w:val="26"/>
          <w:szCs w:val="26"/>
        </w:rPr>
        <w:t>при параллельном способе электронного согласования - на основании согласований, внесённых в проект распорядительного документа в электронном виде, распечатывается проект распорядительного документа</w:t>
      </w:r>
      <w:r w:rsidR="00D11FCC" w:rsidRPr="00240500">
        <w:rPr>
          <w:sz w:val="26"/>
          <w:szCs w:val="26"/>
        </w:rPr>
        <w:t>,</w:t>
      </w:r>
      <w:r w:rsidRPr="00240500">
        <w:rPr>
          <w:sz w:val="26"/>
          <w:szCs w:val="26"/>
        </w:rPr>
        <w:t xml:space="preserve"> и на листе согласований проставляется согласование руководителя аппарата КСП, подтверждающее, что проект документа имеет все необходимые согласования;</w:t>
      </w:r>
    </w:p>
    <w:p w:rsidR="00223FE0" w:rsidRPr="00240500" w:rsidRDefault="00223FE0" w:rsidP="00223FE0">
      <w:pPr>
        <w:widowControl w:val="0"/>
        <w:numPr>
          <w:ilvl w:val="0"/>
          <w:numId w:val="37"/>
        </w:numPr>
        <w:tabs>
          <w:tab w:val="left" w:pos="851"/>
        </w:tabs>
        <w:autoSpaceDE w:val="0"/>
        <w:autoSpaceDN w:val="0"/>
        <w:adjustRightInd w:val="0"/>
        <w:ind w:left="0" w:firstLine="567"/>
        <w:jc w:val="both"/>
        <w:rPr>
          <w:sz w:val="26"/>
          <w:szCs w:val="26"/>
        </w:rPr>
      </w:pPr>
      <w:r w:rsidRPr="00240500">
        <w:rPr>
          <w:sz w:val="26"/>
          <w:szCs w:val="26"/>
        </w:rPr>
        <w:t>при последовательном способе согласования - на основании согласований, внесённых в проект распорядительного документа в электронном виде, распечатываются карточка документа (лист согласований) и сам проект документа;</w:t>
      </w:r>
    </w:p>
    <w:p w:rsidR="00223FE0" w:rsidRPr="00240500" w:rsidRDefault="00223FE0" w:rsidP="00223FE0">
      <w:pPr>
        <w:widowControl w:val="0"/>
        <w:numPr>
          <w:ilvl w:val="0"/>
          <w:numId w:val="37"/>
        </w:numPr>
        <w:tabs>
          <w:tab w:val="left" w:pos="851"/>
        </w:tabs>
        <w:autoSpaceDE w:val="0"/>
        <w:autoSpaceDN w:val="0"/>
        <w:adjustRightInd w:val="0"/>
        <w:ind w:left="0" w:firstLine="567"/>
        <w:jc w:val="both"/>
        <w:rPr>
          <w:sz w:val="26"/>
          <w:szCs w:val="26"/>
        </w:rPr>
      </w:pPr>
      <w:r w:rsidRPr="00240500">
        <w:rPr>
          <w:sz w:val="26"/>
          <w:szCs w:val="26"/>
        </w:rPr>
        <w:t>распечатанный проект распорядительного документа передаётся председателю КСП на подпись вместе с распечатанным листом согласований;</w:t>
      </w:r>
    </w:p>
    <w:p w:rsidR="00223FE0" w:rsidRPr="00240500" w:rsidRDefault="00223FE0" w:rsidP="00223FE0">
      <w:pPr>
        <w:widowControl w:val="0"/>
        <w:numPr>
          <w:ilvl w:val="0"/>
          <w:numId w:val="37"/>
        </w:numPr>
        <w:tabs>
          <w:tab w:val="left" w:pos="851"/>
        </w:tabs>
        <w:autoSpaceDE w:val="0"/>
        <w:autoSpaceDN w:val="0"/>
        <w:adjustRightInd w:val="0"/>
        <w:ind w:left="0" w:firstLine="567"/>
        <w:jc w:val="both"/>
        <w:rPr>
          <w:sz w:val="26"/>
          <w:szCs w:val="26"/>
        </w:rPr>
      </w:pPr>
      <w:r w:rsidRPr="00240500">
        <w:rPr>
          <w:sz w:val="26"/>
          <w:szCs w:val="26"/>
        </w:rPr>
        <w:t>службой делопроизводства выпускаемому подписанному документу присваивается регистрационный номер (порядковый номер в пределах календарного года);</w:t>
      </w:r>
    </w:p>
    <w:p w:rsidR="00223FE0" w:rsidRPr="00240500" w:rsidRDefault="00223FE0" w:rsidP="00223FE0">
      <w:pPr>
        <w:widowControl w:val="0"/>
        <w:numPr>
          <w:ilvl w:val="0"/>
          <w:numId w:val="37"/>
        </w:numPr>
        <w:tabs>
          <w:tab w:val="left" w:pos="851"/>
        </w:tabs>
        <w:autoSpaceDE w:val="0"/>
        <w:autoSpaceDN w:val="0"/>
        <w:adjustRightInd w:val="0"/>
        <w:ind w:left="0" w:firstLine="567"/>
        <w:jc w:val="both"/>
        <w:rPr>
          <w:sz w:val="26"/>
          <w:szCs w:val="26"/>
        </w:rPr>
      </w:pPr>
      <w:r w:rsidRPr="00240500">
        <w:rPr>
          <w:sz w:val="26"/>
          <w:szCs w:val="26"/>
        </w:rPr>
        <w:t>информация о подписании распорядительного документа и присвоении ему регистрационного номера заносится службой делопроизводства в историю прохождения проекта электронного документа в систему «Садко».</w:t>
      </w:r>
    </w:p>
    <w:p w:rsidR="00D82D9B" w:rsidRPr="00240500" w:rsidRDefault="006125DD" w:rsidP="00897380">
      <w:pPr>
        <w:widowControl w:val="0"/>
        <w:numPr>
          <w:ilvl w:val="2"/>
          <w:numId w:val="43"/>
        </w:numPr>
        <w:tabs>
          <w:tab w:val="left" w:pos="1134"/>
        </w:tabs>
        <w:ind w:left="0" w:firstLine="567"/>
        <w:jc w:val="both"/>
        <w:rPr>
          <w:sz w:val="26"/>
          <w:szCs w:val="26"/>
        </w:rPr>
      </w:pPr>
      <w:r w:rsidRPr="00240500">
        <w:rPr>
          <w:snapToGrid w:val="0"/>
          <w:sz w:val="26"/>
          <w:szCs w:val="26"/>
        </w:rPr>
        <w:t> </w:t>
      </w:r>
      <w:r w:rsidR="00D82D9B" w:rsidRPr="00240500">
        <w:rPr>
          <w:snapToGrid w:val="0"/>
          <w:sz w:val="26"/>
          <w:szCs w:val="26"/>
        </w:rPr>
        <w:t xml:space="preserve">Внешнее согласование служебного документа оформляется соответствующим грифом. </w:t>
      </w:r>
    </w:p>
    <w:p w:rsidR="00D82D9B" w:rsidRPr="00240500" w:rsidRDefault="006125DD" w:rsidP="00897380">
      <w:pPr>
        <w:widowControl w:val="0"/>
        <w:numPr>
          <w:ilvl w:val="2"/>
          <w:numId w:val="43"/>
        </w:numPr>
        <w:tabs>
          <w:tab w:val="left" w:pos="1134"/>
        </w:tabs>
        <w:ind w:left="0" w:firstLine="567"/>
        <w:jc w:val="both"/>
        <w:rPr>
          <w:sz w:val="26"/>
          <w:szCs w:val="26"/>
        </w:rPr>
      </w:pPr>
      <w:r w:rsidRPr="00240500">
        <w:rPr>
          <w:snapToGrid w:val="0"/>
          <w:sz w:val="26"/>
          <w:szCs w:val="26"/>
        </w:rPr>
        <w:t> </w:t>
      </w:r>
      <w:r w:rsidR="00D82D9B" w:rsidRPr="00240500">
        <w:rPr>
          <w:snapToGrid w:val="0"/>
          <w:sz w:val="26"/>
          <w:szCs w:val="26"/>
        </w:rPr>
        <w:t>Гриф согласования состоит из слова «СОГЛАСОВАНО», наименование должности лица, с которым согласовывается документ (включая наименование организации), личной подписи, расшифровки подписи (инициалов и фамилии) и даты согласования (цифровым способом)</w:t>
      </w:r>
    </w:p>
    <w:p w:rsidR="00D82D9B" w:rsidRPr="00240500" w:rsidRDefault="00D82D9B" w:rsidP="00D82D9B">
      <w:pPr>
        <w:widowControl w:val="0"/>
        <w:ind w:firstLine="567"/>
        <w:jc w:val="both"/>
        <w:rPr>
          <w:snapToGrid w:val="0"/>
          <w:sz w:val="26"/>
          <w:szCs w:val="26"/>
        </w:rPr>
      </w:pPr>
    </w:p>
    <w:p w:rsidR="00715E86" w:rsidRPr="00240500" w:rsidRDefault="00715E86"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СОГЛАСОВАНО</w:t>
      </w: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Председатель</w:t>
      </w: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Контрольно-счетной палаты</w:t>
      </w:r>
    </w:p>
    <w:p w:rsidR="00D82D9B" w:rsidRPr="00240500" w:rsidRDefault="003F1C83"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Калуж</w:t>
      </w:r>
      <w:r w:rsidR="00D82D9B" w:rsidRPr="00240500">
        <w:rPr>
          <w:rFonts w:ascii="Times New Roman" w:hAnsi="Times New Roman"/>
          <w:sz w:val="26"/>
          <w:szCs w:val="26"/>
        </w:rPr>
        <w:t>ской области</w:t>
      </w:r>
    </w:p>
    <w:p w:rsidR="003F1C83" w:rsidRPr="00240500" w:rsidRDefault="003F1C83"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lastRenderedPageBreak/>
        <w:t xml:space="preserve">__________ </w:t>
      </w:r>
      <w:r w:rsidR="003F1C83" w:rsidRPr="00240500">
        <w:rPr>
          <w:rFonts w:ascii="Times New Roman" w:hAnsi="Times New Roman"/>
          <w:sz w:val="26"/>
          <w:szCs w:val="26"/>
        </w:rPr>
        <w:t>Л.В. Бредихин</w:t>
      </w:r>
    </w:p>
    <w:p w:rsidR="00D82D9B" w:rsidRPr="00240500" w:rsidRDefault="003F1C83"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vertAlign w:val="superscript"/>
        </w:rPr>
      </w:pPr>
      <w:r w:rsidRPr="00240500">
        <w:rPr>
          <w:rFonts w:ascii="Times New Roman" w:hAnsi="Times New Roman"/>
          <w:sz w:val="26"/>
          <w:szCs w:val="26"/>
        </w:rPr>
        <w:t xml:space="preserve"> </w:t>
      </w:r>
      <w:r w:rsidRPr="00240500">
        <w:rPr>
          <w:rFonts w:ascii="Times New Roman" w:hAnsi="Times New Roman"/>
          <w:sz w:val="26"/>
          <w:szCs w:val="26"/>
        </w:rPr>
        <w:tab/>
      </w:r>
      <w:r w:rsidR="00D82D9B" w:rsidRPr="00240500">
        <w:rPr>
          <w:rFonts w:ascii="Times New Roman" w:hAnsi="Times New Roman"/>
          <w:sz w:val="26"/>
          <w:szCs w:val="26"/>
          <w:vertAlign w:val="superscript"/>
        </w:rPr>
        <w:t>(подпись)</w:t>
      </w:r>
    </w:p>
    <w:p w:rsidR="00D82D9B" w:rsidRPr="00240500" w:rsidRDefault="00D82D9B" w:rsidP="00D82D9B">
      <w:pPr>
        <w:pStyle w:val="HTML"/>
        <w:pBdr>
          <w:top w:val="single" w:sz="4" w:space="1" w:color="auto"/>
          <w:left w:val="single" w:sz="4" w:space="4" w:color="auto"/>
          <w:bottom w:val="single" w:sz="4" w:space="1" w:color="auto"/>
          <w:right w:val="single" w:sz="4" w:space="4" w:color="auto"/>
        </w:pBdr>
        <w:spacing w:before="120"/>
        <w:ind w:firstLine="567"/>
        <w:jc w:val="both"/>
        <w:rPr>
          <w:rFonts w:ascii="Gabriola" w:hAnsi="Gabriola"/>
          <w:sz w:val="40"/>
          <w:szCs w:val="26"/>
        </w:rPr>
      </w:pPr>
      <w:r w:rsidRPr="00240500">
        <w:rPr>
          <w:rFonts w:ascii="Times New Roman" w:hAnsi="Times New Roman"/>
          <w:sz w:val="26"/>
          <w:szCs w:val="26"/>
        </w:rPr>
        <w:t xml:space="preserve"> </w:t>
      </w:r>
      <w:r w:rsidR="003F1C83" w:rsidRPr="00240500">
        <w:rPr>
          <w:rFonts w:ascii="Gabriola" w:hAnsi="Gabriola"/>
          <w:sz w:val="40"/>
          <w:szCs w:val="26"/>
        </w:rPr>
        <w:t>20.12.2017</w:t>
      </w:r>
    </w:p>
    <w:p w:rsidR="00D82D9B" w:rsidRPr="00240500" w:rsidRDefault="00D82D9B" w:rsidP="00D82D9B">
      <w:pPr>
        <w:widowControl w:val="0"/>
        <w:ind w:firstLine="567"/>
        <w:jc w:val="both"/>
        <w:rPr>
          <w:snapToGrid w:val="0"/>
          <w:sz w:val="26"/>
          <w:szCs w:val="26"/>
        </w:rPr>
      </w:pPr>
    </w:p>
    <w:p w:rsidR="00D82D9B" w:rsidRPr="00240500" w:rsidRDefault="00D82D9B" w:rsidP="003F1C83">
      <w:pPr>
        <w:widowControl w:val="0"/>
        <w:jc w:val="both"/>
        <w:rPr>
          <w:snapToGrid w:val="0"/>
          <w:sz w:val="26"/>
          <w:szCs w:val="26"/>
        </w:rPr>
      </w:pPr>
      <w:r w:rsidRPr="00240500">
        <w:rPr>
          <w:snapToGrid w:val="0"/>
          <w:sz w:val="26"/>
          <w:szCs w:val="26"/>
        </w:rPr>
        <w:t xml:space="preserve">или слова «СОГЛАСОВАНО» и названия документа, подтверждающего согласование, его дату и номер. </w:t>
      </w:r>
    </w:p>
    <w:p w:rsidR="00D82D9B" w:rsidRPr="00240500" w:rsidRDefault="00D82D9B" w:rsidP="00D82D9B">
      <w:pPr>
        <w:widowControl w:val="0"/>
        <w:ind w:firstLine="567"/>
        <w:jc w:val="both"/>
        <w:rPr>
          <w:snapToGrid w:val="0"/>
          <w:sz w:val="26"/>
          <w:szCs w:val="26"/>
        </w:rPr>
      </w:pPr>
    </w:p>
    <w:p w:rsidR="00715E86" w:rsidRPr="00240500" w:rsidRDefault="00715E86"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СОГЛАСОВАНО</w:t>
      </w: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Решение Коллегии</w:t>
      </w: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от 00.00.0000 № 00  </w:t>
      </w:r>
    </w:p>
    <w:p w:rsidR="00D82D9B" w:rsidRPr="00240500" w:rsidRDefault="00D82D9B" w:rsidP="00D82D9B">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D82D9B" w:rsidRPr="00240500" w:rsidRDefault="00D82D9B" w:rsidP="00D82D9B">
      <w:pPr>
        <w:widowControl w:val="0"/>
        <w:ind w:firstLine="567"/>
        <w:jc w:val="both"/>
        <w:rPr>
          <w:snapToGrid w:val="0"/>
          <w:sz w:val="26"/>
          <w:szCs w:val="26"/>
        </w:rPr>
      </w:pPr>
    </w:p>
    <w:p w:rsidR="00D82D9B" w:rsidRPr="00240500" w:rsidRDefault="00D82D9B" w:rsidP="00D82D9B">
      <w:pPr>
        <w:widowControl w:val="0"/>
        <w:ind w:firstLine="567"/>
        <w:jc w:val="both"/>
        <w:rPr>
          <w:snapToGrid w:val="0"/>
          <w:sz w:val="26"/>
          <w:szCs w:val="26"/>
        </w:rPr>
      </w:pPr>
      <w:r w:rsidRPr="00240500">
        <w:rPr>
          <w:snapToGrid w:val="0"/>
          <w:sz w:val="26"/>
          <w:szCs w:val="26"/>
        </w:rPr>
        <w:t>Гриф согласования оформляется на лицевой стороне документа под реквизитом «Подпись» в левом нижнем поле документа с выравниванием по левому краю.</w:t>
      </w:r>
    </w:p>
    <w:p w:rsidR="00D82D9B" w:rsidRPr="00240500" w:rsidRDefault="00D82D9B" w:rsidP="00D82D9B">
      <w:pPr>
        <w:widowControl w:val="0"/>
        <w:ind w:firstLine="567"/>
        <w:jc w:val="both"/>
        <w:rPr>
          <w:snapToGrid w:val="0"/>
          <w:sz w:val="26"/>
          <w:szCs w:val="26"/>
        </w:rPr>
      </w:pPr>
      <w:r w:rsidRPr="00240500">
        <w:rPr>
          <w:snapToGrid w:val="0"/>
          <w:sz w:val="26"/>
          <w:szCs w:val="26"/>
        </w:rPr>
        <w:t>Если документ имеет два грифа согласования, то они располагаются на одном уровне, при большом количестве их размещают, как правило, двумя вертикальными рядами или они могут располагаться на отдельном листе согласования. На документе в месте, предусмотренном для расположения грифов согласования, делается отметка «Лист согласования прилагается».</w:t>
      </w:r>
    </w:p>
    <w:p w:rsidR="00D82D9B" w:rsidRPr="00240500" w:rsidRDefault="00D82D9B" w:rsidP="00D82D9B">
      <w:pPr>
        <w:widowControl w:val="0"/>
        <w:tabs>
          <w:tab w:val="left" w:pos="1134"/>
        </w:tabs>
        <w:ind w:left="567"/>
        <w:jc w:val="both"/>
        <w:rPr>
          <w:sz w:val="26"/>
          <w:szCs w:val="26"/>
        </w:rPr>
      </w:pPr>
      <w:r w:rsidRPr="00240500">
        <w:rPr>
          <w:sz w:val="26"/>
          <w:szCs w:val="26"/>
        </w:rPr>
        <w:t xml:space="preserve"> </w:t>
      </w:r>
    </w:p>
    <w:p w:rsidR="00D82D9B" w:rsidRPr="00240500" w:rsidRDefault="000A4EBA" w:rsidP="00897380">
      <w:pPr>
        <w:widowControl w:val="0"/>
        <w:numPr>
          <w:ilvl w:val="1"/>
          <w:numId w:val="43"/>
        </w:numPr>
        <w:tabs>
          <w:tab w:val="left" w:pos="1134"/>
        </w:tabs>
        <w:ind w:left="0" w:firstLine="567"/>
        <w:jc w:val="both"/>
        <w:rPr>
          <w:b/>
          <w:sz w:val="26"/>
          <w:szCs w:val="26"/>
        </w:rPr>
      </w:pPr>
      <w:r w:rsidRPr="00240500">
        <w:rPr>
          <w:b/>
          <w:sz w:val="26"/>
          <w:szCs w:val="26"/>
        </w:rPr>
        <w:t xml:space="preserve">  Порядок утверждения служебных документов</w:t>
      </w:r>
    </w:p>
    <w:p w:rsidR="00D82D9B" w:rsidRPr="00240500" w:rsidRDefault="00D82D9B" w:rsidP="00D82D9B">
      <w:pPr>
        <w:widowControl w:val="0"/>
        <w:tabs>
          <w:tab w:val="left" w:pos="1134"/>
        </w:tabs>
        <w:ind w:left="567"/>
        <w:jc w:val="both"/>
        <w:rPr>
          <w:sz w:val="26"/>
          <w:szCs w:val="26"/>
        </w:rPr>
      </w:pPr>
      <w:r w:rsidRPr="00240500">
        <w:rPr>
          <w:sz w:val="26"/>
          <w:szCs w:val="26"/>
        </w:rPr>
        <w:tab/>
        <w:t xml:space="preserve"> </w:t>
      </w:r>
    </w:p>
    <w:p w:rsidR="000A4EBA" w:rsidRPr="00240500" w:rsidRDefault="000A4EBA" w:rsidP="00897380">
      <w:pPr>
        <w:widowControl w:val="0"/>
        <w:numPr>
          <w:ilvl w:val="2"/>
          <w:numId w:val="43"/>
        </w:numPr>
        <w:tabs>
          <w:tab w:val="left" w:pos="1134"/>
        </w:tabs>
        <w:ind w:left="0" w:firstLine="567"/>
        <w:jc w:val="both"/>
        <w:rPr>
          <w:sz w:val="26"/>
          <w:szCs w:val="26"/>
        </w:rPr>
      </w:pPr>
      <w:r w:rsidRPr="00240500">
        <w:rPr>
          <w:sz w:val="26"/>
          <w:szCs w:val="26"/>
        </w:rPr>
        <w:t>Особым способом введения служебных документов в действие является их утверждение. Утверждение служебных документов производится путем проставления грифа утверждения или издания приказа.</w:t>
      </w:r>
    </w:p>
    <w:p w:rsidR="000A4EBA" w:rsidRPr="00240500" w:rsidRDefault="000A4EBA" w:rsidP="000A4EBA">
      <w:pPr>
        <w:widowControl w:val="0"/>
        <w:tabs>
          <w:tab w:val="left" w:pos="2977"/>
        </w:tabs>
        <w:ind w:firstLine="567"/>
        <w:jc w:val="both"/>
        <w:rPr>
          <w:sz w:val="26"/>
          <w:szCs w:val="26"/>
        </w:rPr>
      </w:pPr>
      <w:r w:rsidRPr="00240500">
        <w:rPr>
          <w:sz w:val="26"/>
          <w:szCs w:val="26"/>
        </w:rPr>
        <w:t xml:space="preserve">Как правило, утверждаются следующие виды документов: стандарты, методики, положения, правила, порядок, </w:t>
      </w:r>
      <w:r w:rsidR="006125DD" w:rsidRPr="00240500">
        <w:rPr>
          <w:sz w:val="26"/>
          <w:szCs w:val="26"/>
        </w:rPr>
        <w:t xml:space="preserve">повестки, </w:t>
      </w:r>
      <w:r w:rsidRPr="00240500">
        <w:rPr>
          <w:sz w:val="26"/>
          <w:szCs w:val="26"/>
        </w:rPr>
        <w:t>структура, штатные расписания, текущие планы, акты приема и передачи дел.</w:t>
      </w:r>
    </w:p>
    <w:p w:rsidR="000A4EBA" w:rsidRPr="00240500" w:rsidRDefault="000A4EBA" w:rsidP="000A4EBA">
      <w:pPr>
        <w:widowControl w:val="0"/>
        <w:tabs>
          <w:tab w:val="left" w:pos="2977"/>
        </w:tabs>
        <w:ind w:firstLine="567"/>
        <w:jc w:val="both"/>
        <w:rPr>
          <w:sz w:val="26"/>
          <w:szCs w:val="26"/>
        </w:rPr>
      </w:pPr>
      <w:r w:rsidRPr="00240500">
        <w:rPr>
          <w:sz w:val="26"/>
          <w:szCs w:val="26"/>
        </w:rPr>
        <w:t>Гриф утверждения проставляется в правом верхнем углу первого листа служебного документа. При утверждении документа должностным лицом гриф утверждения состоит из слова «УТВЕРЖДАЮ» (печатается от границы верхнего поля без кавычек прописными буквами), наименования должности лица, утверждающего документ, личной подписи, ее расшифровки (инициалы и фамилия) и даты утверждения.</w:t>
      </w:r>
    </w:p>
    <w:p w:rsidR="000A4EBA" w:rsidRPr="00240500" w:rsidRDefault="000A4EBA" w:rsidP="000A4EBA">
      <w:pPr>
        <w:widowControl w:val="0"/>
        <w:tabs>
          <w:tab w:val="left" w:pos="2977"/>
        </w:tabs>
        <w:ind w:firstLine="567"/>
        <w:jc w:val="both"/>
        <w:rPr>
          <w:sz w:val="26"/>
          <w:szCs w:val="26"/>
        </w:rPr>
      </w:pP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УТВЕРЖДАЮ</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Председатель</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Контрольно-счетной палаты</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Калужской области</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___________  Л.В. Бредихин</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vertAlign w:val="superscript"/>
        </w:rPr>
      </w:pPr>
      <w:r w:rsidRPr="00240500">
        <w:rPr>
          <w:rFonts w:ascii="Times New Roman" w:hAnsi="Times New Roman"/>
          <w:sz w:val="26"/>
          <w:szCs w:val="26"/>
        </w:rPr>
        <w:lastRenderedPageBreak/>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vertAlign w:val="superscript"/>
        </w:rPr>
        <w:t xml:space="preserve">        (подпись)</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Gabriola" w:hAnsi="Gabriola"/>
          <w:sz w:val="40"/>
          <w:szCs w:val="40"/>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Gabriola" w:hAnsi="Gabriola"/>
          <w:sz w:val="40"/>
          <w:szCs w:val="40"/>
        </w:rPr>
        <w:t>28.11.2016</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spacing w:before="120"/>
        <w:ind w:firstLine="567"/>
        <w:jc w:val="both"/>
        <w:rPr>
          <w:rFonts w:ascii="Times New Roman" w:hAnsi="Times New Roman"/>
          <w:sz w:val="26"/>
          <w:szCs w:val="26"/>
        </w:rPr>
      </w:pPr>
    </w:p>
    <w:p w:rsidR="000A4EBA" w:rsidRPr="00240500" w:rsidRDefault="000A4EBA" w:rsidP="000A4EBA">
      <w:pPr>
        <w:widowControl w:val="0"/>
        <w:tabs>
          <w:tab w:val="left" w:pos="2977"/>
        </w:tabs>
        <w:ind w:firstLine="567"/>
        <w:jc w:val="both"/>
        <w:rPr>
          <w:sz w:val="26"/>
          <w:szCs w:val="26"/>
        </w:rPr>
      </w:pPr>
    </w:p>
    <w:p w:rsidR="000A4EBA" w:rsidRPr="00240500" w:rsidRDefault="000A4EBA" w:rsidP="00897380">
      <w:pPr>
        <w:widowControl w:val="0"/>
        <w:numPr>
          <w:ilvl w:val="2"/>
          <w:numId w:val="43"/>
        </w:numPr>
        <w:tabs>
          <w:tab w:val="left" w:pos="1134"/>
        </w:tabs>
        <w:ind w:left="0" w:firstLine="567"/>
        <w:jc w:val="both"/>
        <w:rPr>
          <w:sz w:val="26"/>
          <w:szCs w:val="26"/>
        </w:rPr>
      </w:pPr>
      <w:r w:rsidRPr="00240500">
        <w:rPr>
          <w:sz w:val="26"/>
          <w:szCs w:val="26"/>
        </w:rPr>
        <w:t>При утверждении служебного документа приказом, протоколом и т.п.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w:t>
      </w:r>
    </w:p>
    <w:p w:rsidR="000A4EBA" w:rsidRPr="00240500" w:rsidRDefault="000A4EBA" w:rsidP="000A4EBA">
      <w:pPr>
        <w:pStyle w:val="30"/>
        <w:ind w:firstLine="567"/>
        <w:rPr>
          <w:sz w:val="26"/>
          <w:szCs w:val="26"/>
        </w:rPr>
      </w:pP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УТВЕРЖДЕНО</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приказом председателя</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Контрольно-счетной палаты</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Калужской области</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от 21.04.2017 № 16-А </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A4EBA" w:rsidRPr="00240500" w:rsidRDefault="000A4EBA" w:rsidP="000A4EBA">
      <w:pPr>
        <w:pStyle w:val="30"/>
        <w:ind w:firstLine="567"/>
        <w:rPr>
          <w:sz w:val="26"/>
          <w:szCs w:val="26"/>
        </w:rPr>
      </w:pPr>
    </w:p>
    <w:p w:rsidR="000A4EBA" w:rsidRPr="00240500" w:rsidRDefault="000A4EBA" w:rsidP="000A4EBA">
      <w:pPr>
        <w:pStyle w:val="30"/>
        <w:ind w:firstLine="567"/>
        <w:rPr>
          <w:b w:val="0"/>
          <w:sz w:val="26"/>
          <w:szCs w:val="26"/>
        </w:rPr>
      </w:pPr>
      <w:r w:rsidRPr="00240500">
        <w:rPr>
          <w:b w:val="0"/>
          <w:sz w:val="26"/>
          <w:szCs w:val="26"/>
        </w:rPr>
        <w:t xml:space="preserve">Слова «УТВЕРЖДЕН», «УТВЕРЖДЕНА», «УТВЕРЖДЕНЫ», «УТВЕРЖДЕНО» согласуется в роде и числе с видом утверждаемого документа. </w:t>
      </w:r>
    </w:p>
    <w:p w:rsidR="000A4EBA" w:rsidRPr="00240500" w:rsidRDefault="000A4EBA" w:rsidP="000A4EBA">
      <w:pPr>
        <w:pStyle w:val="30"/>
        <w:ind w:firstLine="567"/>
        <w:rPr>
          <w:b w:val="0"/>
          <w:sz w:val="26"/>
          <w:szCs w:val="26"/>
        </w:rPr>
      </w:pPr>
      <w:r w:rsidRPr="00240500">
        <w:rPr>
          <w:b w:val="0"/>
          <w:sz w:val="26"/>
          <w:szCs w:val="26"/>
        </w:rPr>
        <w:t>Личная подпись должностного лица Контрольно-счетной палаты в грифе утверждения (при необходимости) заверяется печатью с изображением Государственного герба Российской Федерации (далее - гербовая печать).</w:t>
      </w:r>
    </w:p>
    <w:p w:rsidR="00D82D9B" w:rsidRPr="00240500" w:rsidRDefault="00D82D9B" w:rsidP="000A4EBA">
      <w:pPr>
        <w:widowControl w:val="0"/>
        <w:tabs>
          <w:tab w:val="left" w:pos="1134"/>
        </w:tabs>
        <w:ind w:left="567" w:firstLine="567"/>
        <w:jc w:val="both"/>
        <w:rPr>
          <w:sz w:val="26"/>
          <w:szCs w:val="26"/>
        </w:rPr>
      </w:pPr>
    </w:p>
    <w:p w:rsidR="00D82D9B" w:rsidRPr="00240500" w:rsidRDefault="000A4EBA" w:rsidP="00897380">
      <w:pPr>
        <w:widowControl w:val="0"/>
        <w:numPr>
          <w:ilvl w:val="1"/>
          <w:numId w:val="43"/>
        </w:numPr>
        <w:tabs>
          <w:tab w:val="left" w:pos="1134"/>
        </w:tabs>
        <w:ind w:left="0" w:firstLine="567"/>
        <w:jc w:val="both"/>
        <w:rPr>
          <w:b/>
          <w:sz w:val="26"/>
          <w:szCs w:val="26"/>
        </w:rPr>
      </w:pPr>
      <w:r w:rsidRPr="00240500">
        <w:rPr>
          <w:b/>
          <w:sz w:val="26"/>
          <w:szCs w:val="26"/>
        </w:rPr>
        <w:t xml:space="preserve">  Подписание служебного документа</w:t>
      </w:r>
    </w:p>
    <w:p w:rsidR="00D82D9B" w:rsidRPr="00240500" w:rsidRDefault="00D82D9B" w:rsidP="00D82D9B">
      <w:pPr>
        <w:widowControl w:val="0"/>
        <w:tabs>
          <w:tab w:val="left" w:pos="1134"/>
        </w:tabs>
        <w:ind w:left="567"/>
        <w:jc w:val="both"/>
        <w:rPr>
          <w:sz w:val="26"/>
          <w:szCs w:val="26"/>
        </w:rPr>
      </w:pPr>
      <w:r w:rsidRPr="00240500">
        <w:rPr>
          <w:sz w:val="26"/>
          <w:szCs w:val="26"/>
        </w:rPr>
        <w:tab/>
        <w:t xml:space="preserve"> </w:t>
      </w:r>
    </w:p>
    <w:p w:rsidR="000A4EBA" w:rsidRPr="00240500" w:rsidRDefault="000A4EBA" w:rsidP="00897380">
      <w:pPr>
        <w:widowControl w:val="0"/>
        <w:numPr>
          <w:ilvl w:val="2"/>
          <w:numId w:val="43"/>
        </w:numPr>
        <w:tabs>
          <w:tab w:val="left" w:pos="1134"/>
        </w:tabs>
        <w:ind w:left="0" w:firstLine="567"/>
        <w:jc w:val="both"/>
        <w:rPr>
          <w:sz w:val="26"/>
          <w:szCs w:val="26"/>
        </w:rPr>
      </w:pPr>
      <w:r w:rsidRPr="00240500">
        <w:rPr>
          <w:snapToGrid w:val="0"/>
          <w:sz w:val="26"/>
          <w:szCs w:val="26"/>
        </w:rPr>
        <w:t>Служебные документы Контрольно-счетной палаты подписываются председателем Контрольно-счетной палаты, а в его отсутствие</w:t>
      </w:r>
      <w:r w:rsidR="008C3081" w:rsidRPr="00240500">
        <w:rPr>
          <w:snapToGrid w:val="0"/>
          <w:sz w:val="26"/>
          <w:szCs w:val="26"/>
        </w:rPr>
        <w:t>,</w:t>
      </w:r>
      <w:r w:rsidRPr="00240500">
        <w:rPr>
          <w:snapToGrid w:val="0"/>
          <w:sz w:val="26"/>
          <w:szCs w:val="26"/>
        </w:rPr>
        <w:t xml:space="preserve"> </w:t>
      </w:r>
      <w:r w:rsidR="008C3081" w:rsidRPr="00240500">
        <w:rPr>
          <w:snapToGrid w:val="0"/>
          <w:sz w:val="26"/>
          <w:szCs w:val="26"/>
        </w:rPr>
        <w:t>в соответствии с п. 2 статьи 13 Закона от 2</w:t>
      </w:r>
      <w:r w:rsidR="003F403D" w:rsidRPr="00240500">
        <w:rPr>
          <w:snapToGrid w:val="0"/>
          <w:sz w:val="26"/>
          <w:szCs w:val="26"/>
        </w:rPr>
        <w:t>8</w:t>
      </w:r>
      <w:r w:rsidR="008C3081" w:rsidRPr="00240500">
        <w:rPr>
          <w:snapToGrid w:val="0"/>
          <w:sz w:val="26"/>
          <w:szCs w:val="26"/>
        </w:rPr>
        <w:t>.1</w:t>
      </w:r>
      <w:r w:rsidR="00543660" w:rsidRPr="00240500">
        <w:rPr>
          <w:snapToGrid w:val="0"/>
          <w:sz w:val="26"/>
          <w:szCs w:val="26"/>
        </w:rPr>
        <w:t>0</w:t>
      </w:r>
      <w:r w:rsidR="008C3081" w:rsidRPr="00240500">
        <w:rPr>
          <w:snapToGrid w:val="0"/>
          <w:sz w:val="26"/>
          <w:szCs w:val="26"/>
        </w:rPr>
        <w:t>.2011 № 193-ОЗ, заместителем председателя.</w:t>
      </w:r>
      <w:r w:rsidR="00061B6B" w:rsidRPr="00240500">
        <w:rPr>
          <w:snapToGrid w:val="0"/>
          <w:sz w:val="26"/>
          <w:szCs w:val="26"/>
        </w:rPr>
        <w:t xml:space="preserve"> В случаях, установленных законом, служебные документы могут </w:t>
      </w:r>
      <w:r w:rsidR="003212B6" w:rsidRPr="00240500">
        <w:rPr>
          <w:snapToGrid w:val="0"/>
          <w:sz w:val="26"/>
          <w:szCs w:val="26"/>
        </w:rPr>
        <w:t xml:space="preserve">подписываться </w:t>
      </w:r>
      <w:r w:rsidR="00061B6B" w:rsidRPr="00240500">
        <w:rPr>
          <w:snapToGrid w:val="0"/>
          <w:sz w:val="26"/>
          <w:szCs w:val="26"/>
        </w:rPr>
        <w:t>аудитором.</w:t>
      </w:r>
    </w:p>
    <w:p w:rsidR="000A4EBA" w:rsidRPr="00240500" w:rsidRDefault="000A4EBA" w:rsidP="000A4EBA">
      <w:pPr>
        <w:widowControl w:val="0"/>
        <w:tabs>
          <w:tab w:val="left" w:pos="709"/>
        </w:tabs>
        <w:ind w:firstLine="567"/>
        <w:jc w:val="both"/>
        <w:rPr>
          <w:snapToGrid w:val="0"/>
          <w:sz w:val="26"/>
          <w:szCs w:val="26"/>
        </w:rPr>
      </w:pPr>
      <w:r w:rsidRPr="00240500">
        <w:rPr>
          <w:snapToGrid w:val="0"/>
          <w:sz w:val="26"/>
          <w:szCs w:val="26"/>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и фамилия).</w:t>
      </w:r>
    </w:p>
    <w:p w:rsidR="000A4EBA" w:rsidRPr="00240500" w:rsidRDefault="000A4EBA" w:rsidP="000A4EBA">
      <w:pPr>
        <w:widowControl w:val="0"/>
        <w:tabs>
          <w:tab w:val="left" w:pos="709"/>
        </w:tabs>
        <w:ind w:firstLine="567"/>
        <w:jc w:val="both"/>
        <w:rPr>
          <w:snapToGrid w:val="0"/>
          <w:sz w:val="26"/>
          <w:szCs w:val="26"/>
        </w:rPr>
      </w:pPr>
      <w:r w:rsidRPr="00240500">
        <w:rPr>
          <w:bCs/>
          <w:sz w:val="26"/>
          <w:szCs w:val="26"/>
        </w:rPr>
        <w:t xml:space="preserve">Реквизит </w:t>
      </w:r>
      <w:r w:rsidR="008C3081" w:rsidRPr="00240500">
        <w:rPr>
          <w:bCs/>
          <w:sz w:val="26"/>
          <w:szCs w:val="26"/>
        </w:rPr>
        <w:t>«</w:t>
      </w:r>
      <w:r w:rsidRPr="00240500">
        <w:rPr>
          <w:bCs/>
          <w:sz w:val="26"/>
          <w:szCs w:val="26"/>
        </w:rPr>
        <w:t>Подпись</w:t>
      </w:r>
      <w:r w:rsidR="004A1EAE" w:rsidRPr="00240500">
        <w:rPr>
          <w:bCs/>
          <w:sz w:val="26"/>
          <w:szCs w:val="26"/>
        </w:rPr>
        <w:t>»</w:t>
      </w:r>
      <w:r w:rsidRPr="00240500">
        <w:rPr>
          <w:bCs/>
          <w:sz w:val="26"/>
          <w:szCs w:val="26"/>
        </w:rPr>
        <w:t xml:space="preserve"> располагается под текстом документа или отметкой о наличии приложений. Подпись отделяется от предыдущего реквизита 2-3 межстрочными интервалами. </w:t>
      </w:r>
    </w:p>
    <w:p w:rsidR="000A4EBA" w:rsidRPr="00240500" w:rsidRDefault="000A4EBA" w:rsidP="000A4EBA">
      <w:pPr>
        <w:autoSpaceDE w:val="0"/>
        <w:autoSpaceDN w:val="0"/>
        <w:adjustRightInd w:val="0"/>
        <w:ind w:firstLine="567"/>
        <w:jc w:val="both"/>
        <w:rPr>
          <w:bCs/>
          <w:sz w:val="26"/>
          <w:szCs w:val="26"/>
        </w:rPr>
      </w:pPr>
      <w:r w:rsidRPr="00240500">
        <w:rPr>
          <w:bCs/>
          <w:sz w:val="26"/>
          <w:szCs w:val="26"/>
        </w:rPr>
        <w:t>Наименование должности печатается от левой границы текстового поля через одинарный межстрочный интервал и выравнивается по левому краю.</w:t>
      </w:r>
    </w:p>
    <w:p w:rsidR="000A4EBA" w:rsidRPr="00240500" w:rsidRDefault="000A4EBA" w:rsidP="000A4EBA">
      <w:pPr>
        <w:autoSpaceDE w:val="0"/>
        <w:autoSpaceDN w:val="0"/>
        <w:adjustRightInd w:val="0"/>
        <w:ind w:firstLine="567"/>
        <w:jc w:val="both"/>
        <w:rPr>
          <w:snapToGrid w:val="0"/>
          <w:sz w:val="26"/>
          <w:szCs w:val="26"/>
        </w:rPr>
      </w:pPr>
      <w:r w:rsidRPr="00240500">
        <w:rPr>
          <w:bCs/>
          <w:sz w:val="26"/>
          <w:szCs w:val="26"/>
        </w:rPr>
        <w:t>Расшифровка подписи печатается на уровне последней строки наименования должности с пробелом между инициалами и фамилией. При оформлении расшифровки подписи, включающей только инициал имени и фамилию, пробел между точкой после инициала имени и фамилией не ставится. Последняя буква в расшифровке подписи ограничивается границей правого поля</w:t>
      </w:r>
      <w:r w:rsidRPr="00240500">
        <w:rPr>
          <w:snapToGrid w:val="0"/>
          <w:sz w:val="26"/>
          <w:szCs w:val="26"/>
        </w:rPr>
        <w:t>.</w:t>
      </w:r>
    </w:p>
    <w:p w:rsidR="000A4EBA" w:rsidRPr="00240500" w:rsidRDefault="000A4EBA" w:rsidP="000A4EBA">
      <w:pPr>
        <w:autoSpaceDE w:val="0"/>
        <w:autoSpaceDN w:val="0"/>
        <w:adjustRightInd w:val="0"/>
        <w:ind w:firstLine="567"/>
        <w:jc w:val="both"/>
        <w:rPr>
          <w:snapToGrid w:val="0"/>
          <w:sz w:val="26"/>
          <w:szCs w:val="26"/>
        </w:rPr>
      </w:pPr>
    </w:p>
    <w:p w:rsidR="008C3081" w:rsidRPr="00240500" w:rsidRDefault="008C3081"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lastRenderedPageBreak/>
        <w:t xml:space="preserve">Например: </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Председатель                                 </w:t>
      </w:r>
      <w:r w:rsidR="004A1EAE" w:rsidRPr="00240500">
        <w:rPr>
          <w:rFonts w:ascii="Times New Roman" w:hAnsi="Times New Roman"/>
          <w:sz w:val="26"/>
          <w:szCs w:val="26"/>
        </w:rPr>
        <w:tab/>
      </w:r>
      <w:r w:rsidR="004A1EAE" w:rsidRPr="00240500">
        <w:rPr>
          <w:rFonts w:ascii="Times New Roman" w:hAnsi="Times New Roman"/>
          <w:sz w:val="26"/>
          <w:szCs w:val="26"/>
        </w:rPr>
        <w:tab/>
        <w:t>……………...</w:t>
      </w:r>
      <w:r w:rsidRPr="00240500">
        <w:rPr>
          <w:rFonts w:ascii="Times New Roman" w:hAnsi="Times New Roman"/>
          <w:sz w:val="26"/>
          <w:szCs w:val="26"/>
        </w:rPr>
        <w:t xml:space="preserve">              </w:t>
      </w:r>
      <w:r w:rsidR="008C3081" w:rsidRPr="00240500">
        <w:rPr>
          <w:rFonts w:ascii="Times New Roman" w:hAnsi="Times New Roman"/>
          <w:sz w:val="26"/>
          <w:szCs w:val="26"/>
        </w:rPr>
        <w:t>Л.В. Бредихин</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vertAlign w:val="superscript"/>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004A1EAE" w:rsidRPr="00240500">
        <w:rPr>
          <w:rFonts w:ascii="Times New Roman" w:hAnsi="Times New Roman"/>
          <w:sz w:val="26"/>
          <w:szCs w:val="26"/>
        </w:rPr>
        <w:t xml:space="preserve">  </w:t>
      </w:r>
      <w:r w:rsidR="004A1EAE" w:rsidRPr="00240500">
        <w:rPr>
          <w:rFonts w:ascii="Times New Roman" w:hAnsi="Times New Roman"/>
          <w:sz w:val="26"/>
          <w:szCs w:val="26"/>
        </w:rPr>
        <w:tab/>
        <w:t xml:space="preserve">       </w:t>
      </w:r>
      <w:r w:rsidR="004A1EAE" w:rsidRPr="00240500">
        <w:rPr>
          <w:rFonts w:ascii="Times New Roman" w:hAnsi="Times New Roman"/>
          <w:sz w:val="26"/>
          <w:szCs w:val="26"/>
          <w:vertAlign w:val="superscript"/>
        </w:rPr>
        <w:t>подпись</w:t>
      </w:r>
      <w:r w:rsidRPr="00240500">
        <w:rPr>
          <w:rFonts w:ascii="Times New Roman" w:hAnsi="Times New Roman"/>
          <w:sz w:val="26"/>
          <w:szCs w:val="26"/>
          <w:vertAlign w:val="superscript"/>
        </w:rPr>
        <w:tab/>
      </w:r>
      <w:r w:rsidRPr="00240500">
        <w:rPr>
          <w:rFonts w:ascii="Times New Roman" w:hAnsi="Times New Roman"/>
          <w:sz w:val="26"/>
          <w:szCs w:val="26"/>
          <w:vertAlign w:val="superscript"/>
        </w:rPr>
        <w:tab/>
        <w:t xml:space="preserve"> </w:t>
      </w:r>
    </w:p>
    <w:p w:rsidR="000A4EBA" w:rsidRPr="00240500" w:rsidRDefault="000A4EBA" w:rsidP="000A4EBA">
      <w:pPr>
        <w:widowControl w:val="0"/>
        <w:tabs>
          <w:tab w:val="left" w:pos="709"/>
        </w:tabs>
        <w:ind w:firstLine="567"/>
        <w:jc w:val="both"/>
        <w:rPr>
          <w:snapToGrid w:val="0"/>
          <w:sz w:val="26"/>
          <w:szCs w:val="26"/>
        </w:rPr>
      </w:pPr>
    </w:p>
    <w:p w:rsidR="000A4EBA" w:rsidRPr="00240500" w:rsidRDefault="000A4EBA" w:rsidP="000A4EBA">
      <w:pPr>
        <w:widowControl w:val="0"/>
        <w:tabs>
          <w:tab w:val="left" w:pos="709"/>
        </w:tabs>
        <w:ind w:firstLine="567"/>
        <w:jc w:val="both"/>
        <w:rPr>
          <w:snapToGrid w:val="0"/>
          <w:sz w:val="26"/>
          <w:szCs w:val="26"/>
        </w:rPr>
      </w:pPr>
      <w:r w:rsidRPr="00240500">
        <w:rPr>
          <w:snapToGrid w:val="0"/>
          <w:sz w:val="26"/>
          <w:szCs w:val="26"/>
        </w:rPr>
        <w:t>При подписании документа лицом, исполняющим обязанности в соответствии с приказом председателя Контрольно-счетной палаты, подпись оформляется следующим образом.</w:t>
      </w:r>
    </w:p>
    <w:p w:rsidR="000A4EBA" w:rsidRPr="00240500" w:rsidRDefault="000A4EBA" w:rsidP="000A4EBA">
      <w:pPr>
        <w:widowControl w:val="0"/>
        <w:tabs>
          <w:tab w:val="left" w:pos="709"/>
        </w:tabs>
        <w:ind w:firstLine="567"/>
        <w:jc w:val="both"/>
        <w:rPr>
          <w:snapToGrid w:val="0"/>
          <w:sz w:val="26"/>
          <w:szCs w:val="26"/>
        </w:rPr>
      </w:pPr>
    </w:p>
    <w:p w:rsidR="008D4838" w:rsidRPr="00240500" w:rsidRDefault="008D4838" w:rsidP="000A4EBA">
      <w:pPr>
        <w:widowControl w:val="0"/>
        <w:tabs>
          <w:tab w:val="left" w:pos="709"/>
        </w:tabs>
        <w:ind w:firstLine="567"/>
        <w:jc w:val="both"/>
        <w:rPr>
          <w:snapToGrid w:val="0"/>
          <w:sz w:val="26"/>
          <w:szCs w:val="26"/>
        </w:rPr>
      </w:pPr>
    </w:p>
    <w:p w:rsidR="008C3081" w:rsidRPr="00240500" w:rsidRDefault="008C3081"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F63400" w:rsidRPr="00240500" w:rsidRDefault="00F63400" w:rsidP="00F63400">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И.о. начальника ЭА</w:t>
      </w:r>
      <w:r w:rsidR="00543660" w:rsidRPr="00240500">
        <w:rPr>
          <w:rFonts w:ascii="Times New Roman" w:hAnsi="Times New Roman"/>
          <w:sz w:val="26"/>
          <w:szCs w:val="26"/>
        </w:rPr>
        <w:t>И</w:t>
      </w:r>
      <w:r w:rsidRPr="00240500">
        <w:rPr>
          <w:rFonts w:ascii="Times New Roman" w:hAnsi="Times New Roman"/>
          <w:sz w:val="26"/>
          <w:szCs w:val="26"/>
        </w:rPr>
        <w:t xml:space="preserve">                        </w:t>
      </w:r>
      <w:r w:rsidRPr="00240500">
        <w:rPr>
          <w:rFonts w:ascii="Times New Roman" w:hAnsi="Times New Roman"/>
          <w:sz w:val="26"/>
          <w:szCs w:val="26"/>
        </w:rPr>
        <w:tab/>
      </w:r>
      <w:r w:rsidRPr="00240500">
        <w:rPr>
          <w:rFonts w:ascii="Times New Roman" w:hAnsi="Times New Roman"/>
          <w:sz w:val="26"/>
          <w:szCs w:val="26"/>
        </w:rPr>
        <w:tab/>
        <w:t>……………...              А.С. Борисов</w:t>
      </w:r>
    </w:p>
    <w:p w:rsidR="00F63400" w:rsidRPr="00240500" w:rsidRDefault="00F63400" w:rsidP="00F63400">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t xml:space="preserve">       </w:t>
      </w:r>
      <w:r w:rsidRPr="00240500">
        <w:rPr>
          <w:rFonts w:ascii="Times New Roman" w:hAnsi="Times New Roman"/>
          <w:sz w:val="26"/>
          <w:szCs w:val="26"/>
          <w:vertAlign w:val="superscript"/>
        </w:rPr>
        <w:t>подпись</w:t>
      </w:r>
    </w:p>
    <w:p w:rsidR="00F63400" w:rsidRPr="00240500" w:rsidRDefault="00F63400" w:rsidP="00F63400">
      <w:pPr>
        <w:widowControl w:val="0"/>
        <w:tabs>
          <w:tab w:val="left" w:pos="709"/>
        </w:tabs>
        <w:ind w:firstLine="567"/>
        <w:jc w:val="both"/>
        <w:rPr>
          <w:snapToGrid w:val="0"/>
          <w:sz w:val="26"/>
          <w:szCs w:val="26"/>
        </w:rPr>
      </w:pPr>
    </w:p>
    <w:p w:rsidR="000A4EBA" w:rsidRPr="00240500" w:rsidRDefault="000A4EBA" w:rsidP="00F63400">
      <w:pPr>
        <w:pStyle w:val="6"/>
        <w:keepNext w:val="0"/>
        <w:tabs>
          <w:tab w:val="left" w:pos="709"/>
        </w:tabs>
        <w:ind w:firstLine="567"/>
        <w:jc w:val="both"/>
        <w:rPr>
          <w:b w:val="0"/>
          <w:sz w:val="26"/>
          <w:szCs w:val="26"/>
        </w:rPr>
      </w:pPr>
      <w:r w:rsidRPr="00240500">
        <w:rPr>
          <w:b w:val="0"/>
          <w:sz w:val="26"/>
          <w:szCs w:val="26"/>
        </w:rPr>
        <w:t>При подписании служебного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0A4EBA" w:rsidRPr="00240500" w:rsidRDefault="000A4EBA" w:rsidP="00F63400">
      <w:pPr>
        <w:ind w:firstLine="567"/>
        <w:jc w:val="both"/>
        <w:rPr>
          <w:sz w:val="26"/>
          <w:szCs w:val="26"/>
        </w:rPr>
      </w:pPr>
      <w:r w:rsidRPr="00240500">
        <w:rPr>
          <w:sz w:val="26"/>
          <w:szCs w:val="26"/>
        </w:rPr>
        <w:t>При подписании служебного документа несколькими лицами равных должностей их подписи располагают на одном уровне.</w:t>
      </w:r>
    </w:p>
    <w:p w:rsidR="000A4EBA" w:rsidRPr="00240500" w:rsidRDefault="000A4EBA" w:rsidP="00F63400">
      <w:pPr>
        <w:pStyle w:val="6"/>
        <w:keepNext w:val="0"/>
        <w:tabs>
          <w:tab w:val="left" w:pos="709"/>
        </w:tabs>
        <w:ind w:firstLine="567"/>
        <w:jc w:val="both"/>
        <w:rPr>
          <w:b w:val="0"/>
          <w:sz w:val="26"/>
          <w:szCs w:val="26"/>
        </w:rPr>
      </w:pPr>
      <w:r w:rsidRPr="00240500">
        <w:rPr>
          <w:b w:val="0"/>
          <w:sz w:val="26"/>
          <w:szCs w:val="26"/>
        </w:rPr>
        <w:t xml:space="preserve">В служебных документах, подготовленных различными комиссиями, указываются не должности лиц, подписывающих документ, а их обязанности в составе комиссии в соответствии с распределением. </w:t>
      </w:r>
    </w:p>
    <w:p w:rsidR="000A4EBA" w:rsidRPr="00240500" w:rsidRDefault="000A4EBA" w:rsidP="000A4EBA">
      <w:pPr>
        <w:ind w:firstLine="567"/>
        <w:rPr>
          <w:sz w:val="26"/>
          <w:szCs w:val="26"/>
        </w:rPr>
      </w:pPr>
    </w:p>
    <w:p w:rsidR="00F63400" w:rsidRPr="00240500" w:rsidRDefault="00F63400"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Например: </w:t>
      </w:r>
    </w:p>
    <w:p w:rsidR="000A4EBA" w:rsidRPr="00240500" w:rsidRDefault="000A4EBA" w:rsidP="000A4EBA">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F63400" w:rsidRPr="00240500" w:rsidRDefault="00F63400" w:rsidP="00F63400">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Председатель комиссии                    </w:t>
      </w:r>
      <w:r w:rsidRPr="00240500">
        <w:rPr>
          <w:rFonts w:ascii="Times New Roman" w:hAnsi="Times New Roman"/>
          <w:sz w:val="26"/>
          <w:szCs w:val="26"/>
        </w:rPr>
        <w:tab/>
      </w:r>
      <w:r w:rsidRPr="00240500">
        <w:rPr>
          <w:rFonts w:ascii="Times New Roman" w:hAnsi="Times New Roman"/>
          <w:sz w:val="26"/>
          <w:szCs w:val="26"/>
        </w:rPr>
        <w:tab/>
        <w:t>……………...              А.В. Волошина</w:t>
      </w:r>
    </w:p>
    <w:p w:rsidR="00F63400" w:rsidRPr="00240500" w:rsidRDefault="00F63400" w:rsidP="00F63400">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t xml:space="preserve">       </w:t>
      </w:r>
      <w:r w:rsidRPr="00240500">
        <w:rPr>
          <w:rFonts w:ascii="Times New Roman" w:hAnsi="Times New Roman"/>
          <w:sz w:val="26"/>
          <w:szCs w:val="26"/>
          <w:vertAlign w:val="superscript"/>
        </w:rPr>
        <w:t>подпись</w:t>
      </w:r>
    </w:p>
    <w:p w:rsidR="000A4EBA" w:rsidRPr="00240500" w:rsidRDefault="00F63400" w:rsidP="000A4EBA">
      <w:pPr>
        <w:pStyle w:val="HTML"/>
        <w:pBdr>
          <w:top w:val="single" w:sz="4" w:space="1" w:color="auto"/>
          <w:left w:val="single" w:sz="4" w:space="4" w:color="auto"/>
          <w:bottom w:val="single" w:sz="4" w:space="1" w:color="auto"/>
          <w:right w:val="single" w:sz="4" w:space="4" w:color="auto"/>
        </w:pBdr>
        <w:spacing w:line="360" w:lineRule="auto"/>
        <w:ind w:firstLine="567"/>
        <w:jc w:val="both"/>
        <w:rPr>
          <w:rFonts w:ascii="Times New Roman" w:hAnsi="Times New Roman"/>
          <w:sz w:val="26"/>
          <w:szCs w:val="26"/>
        </w:rPr>
      </w:pPr>
      <w:r w:rsidRPr="00240500">
        <w:rPr>
          <w:rFonts w:ascii="Times New Roman" w:hAnsi="Times New Roman"/>
          <w:sz w:val="26"/>
          <w:szCs w:val="26"/>
        </w:rPr>
        <w:t>Члены комиссии:</w:t>
      </w:r>
      <w:r w:rsidRPr="00240500">
        <w:rPr>
          <w:rFonts w:ascii="Times New Roman" w:hAnsi="Times New Roman"/>
          <w:sz w:val="26"/>
          <w:szCs w:val="26"/>
        </w:rPr>
        <w:tab/>
        <w:t xml:space="preserve">                    </w:t>
      </w:r>
      <w:r w:rsidRPr="00240500">
        <w:rPr>
          <w:rFonts w:ascii="Times New Roman" w:hAnsi="Times New Roman"/>
          <w:sz w:val="26"/>
          <w:szCs w:val="26"/>
        </w:rPr>
        <w:tab/>
      </w:r>
      <w:r w:rsidRPr="00240500">
        <w:rPr>
          <w:rFonts w:ascii="Times New Roman" w:hAnsi="Times New Roman"/>
          <w:sz w:val="26"/>
          <w:szCs w:val="26"/>
        </w:rPr>
        <w:tab/>
        <w:t>……………...              В.В. Фёдоров</w:t>
      </w:r>
    </w:p>
    <w:p w:rsidR="00F63400" w:rsidRPr="00240500" w:rsidRDefault="00F63400" w:rsidP="00F63400">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t xml:space="preserve">       </w:t>
      </w:r>
      <w:r w:rsidRPr="00240500">
        <w:rPr>
          <w:rFonts w:ascii="Times New Roman" w:hAnsi="Times New Roman"/>
          <w:sz w:val="26"/>
          <w:szCs w:val="26"/>
          <w:vertAlign w:val="superscript"/>
        </w:rPr>
        <w:t>подпись</w:t>
      </w:r>
    </w:p>
    <w:p w:rsidR="000A4EBA" w:rsidRPr="00240500" w:rsidRDefault="00F63400" w:rsidP="000A4EBA">
      <w:pPr>
        <w:pStyle w:val="HTML"/>
        <w:pBdr>
          <w:top w:val="single" w:sz="4" w:space="1" w:color="auto"/>
          <w:left w:val="single" w:sz="4" w:space="4" w:color="auto"/>
          <w:bottom w:val="single" w:sz="4" w:space="1" w:color="auto"/>
          <w:right w:val="single" w:sz="4" w:space="4" w:color="auto"/>
        </w:pBdr>
        <w:spacing w:line="360" w:lineRule="auto"/>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r>
      <w:r w:rsidRPr="00240500">
        <w:rPr>
          <w:rFonts w:ascii="Times New Roman" w:hAnsi="Times New Roman"/>
          <w:sz w:val="26"/>
          <w:szCs w:val="26"/>
        </w:rPr>
        <w:tab/>
        <w:t>……………...              Е.С. Соболева</w:t>
      </w:r>
    </w:p>
    <w:p w:rsidR="000A4EBA" w:rsidRPr="00240500" w:rsidRDefault="00F63400" w:rsidP="00713B7D">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t xml:space="preserve">       </w:t>
      </w:r>
      <w:r w:rsidRPr="00240500">
        <w:rPr>
          <w:rFonts w:ascii="Times New Roman" w:hAnsi="Times New Roman"/>
          <w:sz w:val="26"/>
          <w:szCs w:val="26"/>
          <w:vertAlign w:val="superscript"/>
        </w:rPr>
        <w:t>подпись</w:t>
      </w:r>
    </w:p>
    <w:p w:rsidR="000A4EBA" w:rsidRPr="00240500" w:rsidRDefault="000A4EBA" w:rsidP="000A4EBA">
      <w:pPr>
        <w:ind w:firstLine="567"/>
        <w:rPr>
          <w:sz w:val="26"/>
          <w:szCs w:val="26"/>
        </w:rPr>
      </w:pPr>
    </w:p>
    <w:p w:rsidR="000A4EBA" w:rsidRPr="00240500" w:rsidRDefault="000A4EBA" w:rsidP="000A4EBA">
      <w:pPr>
        <w:pStyle w:val="a7"/>
        <w:rPr>
          <w:sz w:val="26"/>
          <w:szCs w:val="26"/>
        </w:rPr>
      </w:pPr>
      <w:r w:rsidRPr="00240500">
        <w:rPr>
          <w:sz w:val="26"/>
          <w:szCs w:val="26"/>
        </w:rPr>
        <w:t>Подписание документа, на котором обозначены должность, инициалы и фамилия определенного должностного лица, другим должностным лицом (путем проставления предлога «за», надписи от руки «зам.» или косой черты перед наименованием должности) не разрешается.</w:t>
      </w:r>
    </w:p>
    <w:p w:rsidR="000A4EBA" w:rsidRPr="00240500" w:rsidRDefault="000A4EBA" w:rsidP="000A4EBA">
      <w:pPr>
        <w:widowControl w:val="0"/>
        <w:tabs>
          <w:tab w:val="left" w:pos="709"/>
        </w:tabs>
        <w:ind w:firstLine="567"/>
        <w:jc w:val="both"/>
        <w:rPr>
          <w:snapToGrid w:val="0"/>
          <w:sz w:val="26"/>
          <w:szCs w:val="26"/>
        </w:rPr>
      </w:pPr>
      <w:r w:rsidRPr="00240500">
        <w:rPr>
          <w:snapToGrid w:val="0"/>
          <w:sz w:val="26"/>
          <w:szCs w:val="26"/>
        </w:rPr>
        <w:t>Если проект подготовлен в соответствии с поручением, то к представляемому на подпись проекту служебного документа прилагается копия этого поручения.</w:t>
      </w:r>
    </w:p>
    <w:p w:rsidR="000A4EBA" w:rsidRPr="00240500" w:rsidRDefault="000A4EBA" w:rsidP="000A4EBA">
      <w:pPr>
        <w:autoSpaceDE w:val="0"/>
        <w:autoSpaceDN w:val="0"/>
        <w:adjustRightInd w:val="0"/>
        <w:ind w:firstLine="567"/>
        <w:jc w:val="both"/>
        <w:rPr>
          <w:sz w:val="26"/>
          <w:szCs w:val="26"/>
        </w:rPr>
      </w:pPr>
      <w:r w:rsidRPr="00240500">
        <w:rPr>
          <w:sz w:val="26"/>
          <w:szCs w:val="26"/>
        </w:rPr>
        <w:t>Аналогом собственноручной подписи, используем</w:t>
      </w:r>
      <w:r w:rsidR="000619CC" w:rsidRPr="00240500">
        <w:rPr>
          <w:sz w:val="26"/>
          <w:szCs w:val="26"/>
        </w:rPr>
        <w:t>ой</w:t>
      </w:r>
      <w:r w:rsidRPr="00240500">
        <w:rPr>
          <w:sz w:val="26"/>
          <w:szCs w:val="26"/>
        </w:rPr>
        <w:t xml:space="preserve"> в </w:t>
      </w:r>
      <w:r w:rsidR="00F63400" w:rsidRPr="00240500">
        <w:rPr>
          <w:sz w:val="26"/>
          <w:szCs w:val="26"/>
        </w:rPr>
        <w:t>«Садко»</w:t>
      </w:r>
      <w:r w:rsidRPr="00240500">
        <w:rPr>
          <w:sz w:val="26"/>
          <w:szCs w:val="26"/>
        </w:rPr>
        <w:t>, является электронная подпись; подтверждением действий с электронными документами являются также данные авторизации пользователей.</w:t>
      </w:r>
    </w:p>
    <w:p w:rsidR="00F63400" w:rsidRPr="00240500" w:rsidRDefault="00F63400" w:rsidP="00F63400">
      <w:pPr>
        <w:widowControl w:val="0"/>
        <w:ind w:firstLine="567"/>
        <w:jc w:val="both"/>
        <w:rPr>
          <w:b/>
          <w:snapToGrid w:val="0"/>
          <w:sz w:val="26"/>
          <w:szCs w:val="26"/>
        </w:rPr>
      </w:pPr>
    </w:p>
    <w:p w:rsidR="00CF6756" w:rsidRPr="00240500" w:rsidRDefault="00CF6756" w:rsidP="00F63400">
      <w:pPr>
        <w:widowControl w:val="0"/>
        <w:ind w:firstLine="567"/>
        <w:jc w:val="both"/>
        <w:rPr>
          <w:b/>
          <w:snapToGrid w:val="0"/>
          <w:sz w:val="26"/>
          <w:szCs w:val="26"/>
        </w:rPr>
      </w:pPr>
    </w:p>
    <w:p w:rsidR="00F63400" w:rsidRPr="00240500" w:rsidRDefault="00F63400" w:rsidP="00897380">
      <w:pPr>
        <w:widowControl w:val="0"/>
        <w:numPr>
          <w:ilvl w:val="1"/>
          <w:numId w:val="43"/>
        </w:numPr>
        <w:tabs>
          <w:tab w:val="left" w:pos="1418"/>
        </w:tabs>
        <w:ind w:left="0" w:firstLine="567"/>
        <w:jc w:val="both"/>
        <w:rPr>
          <w:b/>
          <w:sz w:val="26"/>
          <w:szCs w:val="26"/>
        </w:rPr>
      </w:pPr>
      <w:r w:rsidRPr="00240500">
        <w:rPr>
          <w:b/>
          <w:sz w:val="26"/>
          <w:szCs w:val="26"/>
        </w:rPr>
        <w:t>Удостоверение подлинности служебного документа печатью</w:t>
      </w:r>
    </w:p>
    <w:p w:rsidR="00F63400" w:rsidRPr="00240500" w:rsidRDefault="00F63400" w:rsidP="00F63400">
      <w:pPr>
        <w:widowControl w:val="0"/>
        <w:tabs>
          <w:tab w:val="left" w:pos="1134"/>
        </w:tabs>
        <w:ind w:left="567"/>
        <w:jc w:val="both"/>
        <w:rPr>
          <w:sz w:val="26"/>
          <w:szCs w:val="26"/>
        </w:rPr>
      </w:pPr>
      <w:r w:rsidRPr="00240500">
        <w:rPr>
          <w:sz w:val="26"/>
          <w:szCs w:val="26"/>
        </w:rPr>
        <w:lastRenderedPageBreak/>
        <w:tab/>
        <w:t xml:space="preserve"> </w:t>
      </w:r>
    </w:p>
    <w:p w:rsidR="00F63400" w:rsidRPr="00240500" w:rsidRDefault="00F63400" w:rsidP="00D7383B">
      <w:pPr>
        <w:widowControl w:val="0"/>
        <w:numPr>
          <w:ilvl w:val="2"/>
          <w:numId w:val="43"/>
        </w:numPr>
        <w:tabs>
          <w:tab w:val="left" w:pos="1134"/>
        </w:tabs>
        <w:ind w:left="0" w:firstLine="567"/>
        <w:jc w:val="both"/>
        <w:rPr>
          <w:sz w:val="26"/>
          <w:szCs w:val="26"/>
        </w:rPr>
      </w:pPr>
      <w:r w:rsidRPr="00240500">
        <w:rPr>
          <w:sz w:val="26"/>
          <w:szCs w:val="26"/>
        </w:rPr>
        <w:t>Для удостоверения подлинности документов или соответствия копий документов подлинникам в Контрольно-счетной палате используется гербовая печать и иные печати и штампы установленного образца</w:t>
      </w:r>
      <w:r w:rsidR="00D7383B" w:rsidRPr="00240500">
        <w:rPr>
          <w:sz w:val="26"/>
          <w:szCs w:val="26"/>
        </w:rPr>
        <w:t>.</w:t>
      </w:r>
    </w:p>
    <w:p w:rsidR="00F63400" w:rsidRPr="00240500" w:rsidRDefault="00F63400" w:rsidP="00F63400">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круглые печати и штампы без государственной символики</w:t>
      </w:r>
      <w:r w:rsidR="000F3E7A" w:rsidRPr="00240500">
        <w:rPr>
          <w:rFonts w:ascii="Times New Roman" w:hAnsi="Times New Roman" w:cs="Times New Roman"/>
          <w:sz w:val="26"/>
          <w:szCs w:val="26"/>
        </w:rPr>
        <w:t xml:space="preserve"> (приложение № 10)</w:t>
      </w:r>
      <w:r w:rsidRPr="00240500">
        <w:rPr>
          <w:rFonts w:ascii="Times New Roman" w:hAnsi="Times New Roman" w:cs="Times New Roman"/>
          <w:sz w:val="26"/>
          <w:szCs w:val="26"/>
        </w:rPr>
        <w:t xml:space="preserve">. </w:t>
      </w:r>
    </w:p>
    <w:p w:rsidR="00F63400" w:rsidRPr="00240500" w:rsidRDefault="00F63400" w:rsidP="00F63400">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Гербовая печать ставится на документах, требующих особого удостоверения их подлинности</w:t>
      </w:r>
      <w:r w:rsidR="00D7383B" w:rsidRPr="00240500">
        <w:rPr>
          <w:rFonts w:ascii="Times New Roman" w:hAnsi="Times New Roman" w:cs="Times New Roman"/>
          <w:sz w:val="26"/>
          <w:szCs w:val="26"/>
        </w:rPr>
        <w:t xml:space="preserve">  (приложение  № 1</w:t>
      </w:r>
      <w:r w:rsidR="00FB3147" w:rsidRPr="00240500">
        <w:rPr>
          <w:rFonts w:ascii="Times New Roman" w:hAnsi="Times New Roman" w:cs="Times New Roman"/>
          <w:sz w:val="26"/>
          <w:szCs w:val="26"/>
        </w:rPr>
        <w:t>1</w:t>
      </w:r>
      <w:r w:rsidR="00D7383B" w:rsidRPr="00240500">
        <w:rPr>
          <w:rFonts w:ascii="Times New Roman" w:hAnsi="Times New Roman" w:cs="Times New Roman"/>
          <w:sz w:val="26"/>
          <w:szCs w:val="26"/>
        </w:rPr>
        <w:t>).</w:t>
      </w:r>
    </w:p>
    <w:p w:rsidR="00F63400" w:rsidRPr="00240500" w:rsidRDefault="00F63400" w:rsidP="00F63400">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При отправке корреспонденции фельдъегерской службой на пакетах проставляется печать «Для пакетов».</w:t>
      </w:r>
    </w:p>
    <w:p w:rsidR="00F63400" w:rsidRPr="00240500" w:rsidRDefault="00F63400" w:rsidP="00F63400">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Печать проставляется на свободном от текста месте, не захватывая личной подписи должностного лица. Оттиск печати может захватывать часть наименования должности лица, подписавшего документ.</w:t>
      </w:r>
    </w:p>
    <w:p w:rsidR="00F63400" w:rsidRPr="00240500" w:rsidRDefault="00F63400" w:rsidP="00F63400">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В документах, подготовленных на основе унифицированных форм, печать ставится в месте, обозначенном отметкой «МП».</w:t>
      </w:r>
    </w:p>
    <w:p w:rsidR="00F63400" w:rsidRPr="00240500" w:rsidRDefault="00F63400" w:rsidP="00F63400">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Изготовление гербовых печатей производится по указанию председателя Контрольно-счетной палаты.</w:t>
      </w:r>
    </w:p>
    <w:p w:rsidR="00F63400" w:rsidRPr="00240500" w:rsidRDefault="00F63400" w:rsidP="00F63400">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Печати и штампы должны храниться в надежно закрываемых и опечатываемых сейфах или металлических шкафах.</w:t>
      </w:r>
    </w:p>
    <w:p w:rsidR="00F63400" w:rsidRPr="00240500" w:rsidRDefault="00F63400" w:rsidP="00F63400">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 xml:space="preserve">Контроль за правильностью хранения и использования печатей и штампов осуществляет начальник </w:t>
      </w:r>
      <w:r w:rsidR="00672016" w:rsidRPr="00240500">
        <w:rPr>
          <w:rFonts w:ascii="Times New Roman" w:hAnsi="Times New Roman" w:cs="Times New Roman"/>
          <w:sz w:val="26"/>
          <w:szCs w:val="26"/>
        </w:rPr>
        <w:t>ОАО</w:t>
      </w:r>
      <w:r w:rsidRPr="00240500">
        <w:rPr>
          <w:rFonts w:ascii="Times New Roman" w:hAnsi="Times New Roman" w:cs="Times New Roman"/>
          <w:sz w:val="26"/>
          <w:szCs w:val="26"/>
        </w:rPr>
        <w:t>.</w:t>
      </w:r>
    </w:p>
    <w:p w:rsidR="00F63400" w:rsidRPr="00240500" w:rsidRDefault="00F63400" w:rsidP="00F63400">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В случае утери печатей и штампов необходимо незамедлительно поставить в известность председателя Контрольно-счетной палаты.</w:t>
      </w:r>
    </w:p>
    <w:p w:rsidR="00F63400" w:rsidRPr="00240500" w:rsidRDefault="00F63400" w:rsidP="00F63400">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 xml:space="preserve">Пришедшие в негодность и аннулированные печати и штампы сдаются в </w:t>
      </w:r>
      <w:r w:rsidR="00672016" w:rsidRPr="00240500">
        <w:rPr>
          <w:rFonts w:ascii="Times New Roman" w:hAnsi="Times New Roman" w:cs="Times New Roman"/>
          <w:sz w:val="26"/>
          <w:szCs w:val="26"/>
        </w:rPr>
        <w:t>ОАО</w:t>
      </w:r>
      <w:r w:rsidRPr="00240500">
        <w:rPr>
          <w:rFonts w:ascii="Times New Roman" w:hAnsi="Times New Roman" w:cs="Times New Roman"/>
          <w:sz w:val="26"/>
          <w:szCs w:val="26"/>
        </w:rPr>
        <w:t xml:space="preserve"> и уничтожаются с составлением акта.</w:t>
      </w:r>
    </w:p>
    <w:p w:rsidR="00F63400" w:rsidRPr="00240500" w:rsidRDefault="00F63400" w:rsidP="00F63400">
      <w:pPr>
        <w:widowControl w:val="0"/>
        <w:ind w:firstLine="567"/>
        <w:jc w:val="both"/>
        <w:rPr>
          <w:b/>
          <w:snapToGrid w:val="0"/>
          <w:sz w:val="26"/>
          <w:szCs w:val="26"/>
        </w:rPr>
      </w:pPr>
    </w:p>
    <w:p w:rsidR="00F63400" w:rsidRPr="00240500" w:rsidRDefault="00F63400" w:rsidP="00897380">
      <w:pPr>
        <w:widowControl w:val="0"/>
        <w:numPr>
          <w:ilvl w:val="1"/>
          <w:numId w:val="43"/>
        </w:numPr>
        <w:tabs>
          <w:tab w:val="left" w:pos="1418"/>
        </w:tabs>
        <w:ind w:left="0" w:firstLine="567"/>
        <w:jc w:val="both"/>
        <w:rPr>
          <w:b/>
          <w:sz w:val="26"/>
          <w:szCs w:val="26"/>
        </w:rPr>
      </w:pPr>
      <w:r w:rsidRPr="00240500">
        <w:rPr>
          <w:b/>
          <w:sz w:val="26"/>
          <w:szCs w:val="26"/>
        </w:rPr>
        <w:t>Заверение копий служебного документа</w:t>
      </w:r>
    </w:p>
    <w:p w:rsidR="00F63400" w:rsidRPr="00240500" w:rsidRDefault="00F63400" w:rsidP="00F63400">
      <w:pPr>
        <w:widowControl w:val="0"/>
        <w:tabs>
          <w:tab w:val="left" w:pos="1134"/>
        </w:tabs>
        <w:ind w:left="567"/>
        <w:jc w:val="both"/>
        <w:rPr>
          <w:sz w:val="26"/>
          <w:szCs w:val="26"/>
        </w:rPr>
      </w:pPr>
      <w:r w:rsidRPr="00240500">
        <w:rPr>
          <w:sz w:val="26"/>
          <w:szCs w:val="26"/>
        </w:rPr>
        <w:tab/>
        <w:t xml:space="preserve"> </w:t>
      </w:r>
    </w:p>
    <w:p w:rsidR="00754C05" w:rsidRPr="00240500" w:rsidRDefault="00754C05" w:rsidP="00897380">
      <w:pPr>
        <w:widowControl w:val="0"/>
        <w:numPr>
          <w:ilvl w:val="2"/>
          <w:numId w:val="43"/>
        </w:numPr>
        <w:tabs>
          <w:tab w:val="left" w:pos="1134"/>
        </w:tabs>
        <w:ind w:left="0" w:firstLine="567"/>
        <w:jc w:val="both"/>
        <w:rPr>
          <w:sz w:val="26"/>
          <w:szCs w:val="26"/>
        </w:rPr>
      </w:pPr>
      <w:r w:rsidRPr="00240500">
        <w:rPr>
          <w:sz w:val="26"/>
          <w:szCs w:val="26"/>
        </w:rPr>
        <w:t>При заверении соответствия копии документа подлиннику ниже реквизита «Подпись» проставляется заверительная надпись «</w:t>
      </w:r>
      <w:r w:rsidR="006C2AFA" w:rsidRPr="00240500">
        <w:rPr>
          <w:sz w:val="26"/>
          <w:szCs w:val="26"/>
        </w:rPr>
        <w:t>Копия верна</w:t>
      </w:r>
      <w:r w:rsidRPr="00240500">
        <w:rPr>
          <w:sz w:val="26"/>
          <w:szCs w:val="26"/>
        </w:rPr>
        <w:t xml:space="preserve">», наименование должности лица, заверившего копию, дата заверения, личная подпись, расшифровка подписи (инициалы и фамилия). </w:t>
      </w:r>
    </w:p>
    <w:p w:rsidR="00754C05" w:rsidRPr="00240500" w:rsidRDefault="00754C05" w:rsidP="00754C05">
      <w:pPr>
        <w:autoSpaceDE w:val="0"/>
        <w:autoSpaceDN w:val="0"/>
        <w:adjustRightInd w:val="0"/>
        <w:ind w:firstLine="567"/>
        <w:jc w:val="both"/>
        <w:rPr>
          <w:sz w:val="26"/>
          <w:szCs w:val="26"/>
        </w:rPr>
      </w:pPr>
    </w:p>
    <w:p w:rsidR="00754C05" w:rsidRPr="00240500" w:rsidRDefault="00754C05" w:rsidP="00754C0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Например:</w:t>
      </w:r>
    </w:p>
    <w:p w:rsidR="00754C05" w:rsidRPr="00240500" w:rsidRDefault="00754C05" w:rsidP="00754C0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754C05" w:rsidRPr="00240500" w:rsidRDefault="00754C05" w:rsidP="00754C0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006C2AFA" w:rsidRPr="00240500">
        <w:rPr>
          <w:rFonts w:ascii="Times New Roman" w:hAnsi="Times New Roman"/>
          <w:sz w:val="26"/>
          <w:szCs w:val="26"/>
        </w:rPr>
        <w:t>Копия верна</w:t>
      </w:r>
    </w:p>
    <w:p w:rsidR="00A42D2E" w:rsidRPr="00240500" w:rsidRDefault="00A42D2E" w:rsidP="00754C0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754C05" w:rsidRPr="00240500" w:rsidRDefault="00754C05" w:rsidP="00754C05">
      <w:pPr>
        <w:pStyle w:val="HTML"/>
        <w:pBdr>
          <w:top w:val="single" w:sz="4" w:space="1" w:color="auto"/>
          <w:left w:val="single" w:sz="4" w:space="4" w:color="auto"/>
          <w:bottom w:val="single" w:sz="4" w:space="1" w:color="auto"/>
          <w:right w:val="single" w:sz="4" w:space="4" w:color="auto"/>
        </w:pBdr>
        <w:spacing w:line="360" w:lineRule="auto"/>
        <w:ind w:firstLine="567"/>
        <w:jc w:val="both"/>
        <w:rPr>
          <w:rFonts w:ascii="Times New Roman" w:hAnsi="Times New Roman"/>
          <w:sz w:val="26"/>
          <w:szCs w:val="26"/>
        </w:rPr>
      </w:pPr>
      <w:r w:rsidRPr="00240500">
        <w:rPr>
          <w:rFonts w:ascii="Times New Roman" w:hAnsi="Times New Roman"/>
          <w:sz w:val="26"/>
          <w:szCs w:val="26"/>
        </w:rPr>
        <w:tab/>
        <w:t>Секретарь</w:t>
      </w:r>
      <w:r w:rsidRPr="00240500">
        <w:rPr>
          <w:rFonts w:ascii="Times New Roman" w:hAnsi="Times New Roman"/>
          <w:sz w:val="26"/>
          <w:szCs w:val="26"/>
        </w:rPr>
        <w:tab/>
        <w:t xml:space="preserve">                    </w:t>
      </w:r>
      <w:r w:rsidRPr="00240500">
        <w:rPr>
          <w:rFonts w:ascii="Times New Roman" w:hAnsi="Times New Roman"/>
          <w:sz w:val="26"/>
          <w:szCs w:val="26"/>
        </w:rPr>
        <w:tab/>
      </w:r>
      <w:r w:rsidRPr="00240500">
        <w:rPr>
          <w:rFonts w:ascii="Times New Roman" w:hAnsi="Times New Roman"/>
          <w:sz w:val="26"/>
          <w:szCs w:val="26"/>
        </w:rPr>
        <w:tab/>
        <w:t>……………...        К.В. Луканенкова</w:t>
      </w:r>
    </w:p>
    <w:p w:rsidR="00754C05" w:rsidRPr="00240500" w:rsidRDefault="00754C05" w:rsidP="00754C0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 xml:space="preserve">  </w:t>
      </w:r>
      <w:r w:rsidRPr="00240500">
        <w:rPr>
          <w:rFonts w:ascii="Times New Roman" w:hAnsi="Times New Roman"/>
          <w:sz w:val="26"/>
          <w:szCs w:val="26"/>
        </w:rPr>
        <w:tab/>
        <w:t xml:space="preserve">       </w:t>
      </w:r>
      <w:r w:rsidRPr="00240500">
        <w:rPr>
          <w:rFonts w:ascii="Times New Roman" w:hAnsi="Times New Roman"/>
          <w:sz w:val="26"/>
          <w:szCs w:val="26"/>
          <w:vertAlign w:val="superscript"/>
        </w:rPr>
        <w:t>подпись</w:t>
      </w:r>
    </w:p>
    <w:p w:rsidR="00754C05" w:rsidRPr="00240500" w:rsidRDefault="00754C05" w:rsidP="00754C05">
      <w:pPr>
        <w:pStyle w:val="HTML"/>
        <w:pBdr>
          <w:top w:val="single" w:sz="4" w:space="1" w:color="auto"/>
          <w:left w:val="single" w:sz="4" w:space="4" w:color="auto"/>
          <w:bottom w:val="single" w:sz="4" w:space="1" w:color="auto"/>
          <w:right w:val="single" w:sz="4" w:space="4" w:color="auto"/>
        </w:pBdr>
        <w:ind w:firstLine="567"/>
        <w:jc w:val="both"/>
        <w:rPr>
          <w:rFonts w:ascii="Gabriola" w:hAnsi="Gabriola"/>
          <w:sz w:val="40"/>
          <w:szCs w:val="40"/>
        </w:rPr>
      </w:pPr>
      <w:r w:rsidRPr="00240500">
        <w:rPr>
          <w:rFonts w:ascii="Times New Roman" w:hAnsi="Times New Roman"/>
          <w:sz w:val="26"/>
          <w:szCs w:val="26"/>
        </w:rPr>
        <w:tab/>
      </w:r>
      <w:r w:rsidRPr="00240500">
        <w:rPr>
          <w:rFonts w:ascii="Gabriola" w:hAnsi="Gabriola"/>
          <w:sz w:val="40"/>
          <w:szCs w:val="40"/>
        </w:rPr>
        <w:t>28.11.201</w:t>
      </w:r>
      <w:r w:rsidR="0001244C" w:rsidRPr="00240500">
        <w:rPr>
          <w:rFonts w:ascii="Gabriola" w:hAnsi="Gabriola"/>
          <w:sz w:val="40"/>
          <w:szCs w:val="40"/>
        </w:rPr>
        <w:t>7</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r>
    </w:p>
    <w:p w:rsidR="00754C05" w:rsidRPr="00240500" w:rsidRDefault="00754C05" w:rsidP="00754C0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 xml:space="preserve">         </w:t>
      </w:r>
      <w:r w:rsidRPr="00240500">
        <w:rPr>
          <w:rFonts w:ascii="Times New Roman" w:hAnsi="Times New Roman"/>
          <w:sz w:val="26"/>
          <w:szCs w:val="26"/>
        </w:rPr>
        <w:tab/>
      </w:r>
      <w:r w:rsidRPr="00240500">
        <w:rPr>
          <w:rFonts w:ascii="Times New Roman" w:hAnsi="Times New Roman"/>
          <w:sz w:val="26"/>
          <w:szCs w:val="26"/>
        </w:rPr>
        <w:tab/>
      </w:r>
      <w:r w:rsidRPr="00240500">
        <w:rPr>
          <w:rFonts w:ascii="Times New Roman" w:hAnsi="Times New Roman"/>
          <w:sz w:val="26"/>
          <w:szCs w:val="26"/>
        </w:rPr>
        <w:tab/>
        <w:t>Оттиск печати</w:t>
      </w:r>
    </w:p>
    <w:p w:rsidR="00D7383B" w:rsidRPr="00240500" w:rsidRDefault="00D7383B" w:rsidP="00754C05">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754C05" w:rsidRPr="00240500" w:rsidRDefault="00754C05" w:rsidP="00754C05">
      <w:pPr>
        <w:autoSpaceDE w:val="0"/>
        <w:autoSpaceDN w:val="0"/>
        <w:adjustRightInd w:val="0"/>
        <w:ind w:firstLine="567"/>
        <w:jc w:val="both"/>
        <w:rPr>
          <w:sz w:val="26"/>
          <w:szCs w:val="26"/>
        </w:rPr>
      </w:pPr>
    </w:p>
    <w:p w:rsidR="00754C05" w:rsidRPr="00240500" w:rsidRDefault="00754C05" w:rsidP="00754C05">
      <w:pPr>
        <w:pStyle w:val="30"/>
        <w:tabs>
          <w:tab w:val="left" w:pos="2977"/>
        </w:tabs>
        <w:ind w:firstLine="567"/>
        <w:rPr>
          <w:b w:val="0"/>
          <w:sz w:val="26"/>
          <w:szCs w:val="26"/>
        </w:rPr>
      </w:pPr>
      <w:r w:rsidRPr="00240500">
        <w:rPr>
          <w:b w:val="0"/>
          <w:sz w:val="26"/>
          <w:szCs w:val="26"/>
        </w:rPr>
        <w:t>Допускается указанные реквизиты, кроме личной подписи, проставлять штампом.</w:t>
      </w:r>
    </w:p>
    <w:p w:rsidR="00754C05" w:rsidRPr="00240500" w:rsidRDefault="00754C05" w:rsidP="00754C05">
      <w:pPr>
        <w:pStyle w:val="30"/>
        <w:tabs>
          <w:tab w:val="left" w:pos="2977"/>
        </w:tabs>
        <w:ind w:firstLine="567"/>
        <w:rPr>
          <w:b w:val="0"/>
          <w:sz w:val="26"/>
          <w:szCs w:val="26"/>
        </w:rPr>
      </w:pPr>
      <w:r w:rsidRPr="00240500">
        <w:rPr>
          <w:b w:val="0"/>
          <w:sz w:val="26"/>
          <w:szCs w:val="26"/>
        </w:rPr>
        <w:t xml:space="preserve">Отметка о заверении копии удостоверяется простой круглой печатью «Для </w:t>
      </w:r>
      <w:r w:rsidRPr="00240500">
        <w:rPr>
          <w:b w:val="0"/>
          <w:sz w:val="26"/>
          <w:szCs w:val="26"/>
        </w:rPr>
        <w:lastRenderedPageBreak/>
        <w:t>документов».</w:t>
      </w:r>
    </w:p>
    <w:p w:rsidR="00754C05" w:rsidRPr="00240500" w:rsidRDefault="00754C05" w:rsidP="00754C05">
      <w:pPr>
        <w:pStyle w:val="30"/>
        <w:tabs>
          <w:tab w:val="left" w:pos="2977"/>
        </w:tabs>
        <w:ind w:firstLine="567"/>
        <w:rPr>
          <w:b w:val="0"/>
          <w:sz w:val="26"/>
          <w:szCs w:val="26"/>
        </w:rPr>
      </w:pPr>
      <w:r w:rsidRPr="00240500">
        <w:rPr>
          <w:b w:val="0"/>
          <w:sz w:val="26"/>
          <w:szCs w:val="26"/>
        </w:rPr>
        <w:t>Копии актов, отчетов и иных документов по результатам контрольных и экспертно-аналитических мероприятий заверяются подписью инспектора Контрольно-счетной палаты или должностного лица Контрольно-счетной палаты, ответственного за проведение данного мероприятия.</w:t>
      </w:r>
    </w:p>
    <w:p w:rsidR="00754C05" w:rsidRPr="00240500" w:rsidRDefault="00754C05" w:rsidP="00754C05">
      <w:pPr>
        <w:pStyle w:val="30"/>
        <w:tabs>
          <w:tab w:val="left" w:pos="2977"/>
        </w:tabs>
        <w:ind w:firstLine="567"/>
        <w:rPr>
          <w:b w:val="0"/>
          <w:sz w:val="26"/>
          <w:szCs w:val="26"/>
        </w:rPr>
      </w:pPr>
      <w:r w:rsidRPr="00240500">
        <w:rPr>
          <w:b w:val="0"/>
          <w:sz w:val="26"/>
          <w:szCs w:val="26"/>
        </w:rPr>
        <w:t>Допускается заверение копии документа путем его прошивания. При этом листы документа прошиваются нитью, на оборотной стороне последнего листа документа на место скрепления нити наносится бумажная наклейка</w:t>
      </w:r>
      <w:r w:rsidR="005270C1" w:rsidRPr="00240500">
        <w:rPr>
          <w:b w:val="0"/>
          <w:sz w:val="26"/>
          <w:szCs w:val="26"/>
        </w:rPr>
        <w:t xml:space="preserve"> (пломба)</w:t>
      </w:r>
      <w:r w:rsidRPr="00240500">
        <w:rPr>
          <w:b w:val="0"/>
          <w:sz w:val="26"/>
          <w:szCs w:val="26"/>
        </w:rPr>
        <w:t>, на которой указывается количество прошитых листов, должность, подпись, инициалы и фамилия заверившего документ, дата. Затем ставится печать таким образом, чтобы была захвачена часть наклейки.</w:t>
      </w:r>
    </w:p>
    <w:p w:rsidR="00F63400" w:rsidRPr="00240500" w:rsidRDefault="00F63400" w:rsidP="00F63400">
      <w:pPr>
        <w:widowControl w:val="0"/>
        <w:ind w:firstLine="567"/>
        <w:jc w:val="both"/>
        <w:rPr>
          <w:b/>
          <w:snapToGrid w:val="0"/>
          <w:sz w:val="26"/>
          <w:szCs w:val="26"/>
        </w:rPr>
      </w:pPr>
    </w:p>
    <w:p w:rsidR="00F63400" w:rsidRPr="00240500" w:rsidRDefault="004A076C" w:rsidP="00897380">
      <w:pPr>
        <w:widowControl w:val="0"/>
        <w:numPr>
          <w:ilvl w:val="1"/>
          <w:numId w:val="43"/>
        </w:numPr>
        <w:tabs>
          <w:tab w:val="left" w:pos="1418"/>
        </w:tabs>
        <w:ind w:left="0" w:firstLine="567"/>
        <w:jc w:val="both"/>
        <w:rPr>
          <w:b/>
          <w:sz w:val="26"/>
          <w:szCs w:val="26"/>
        </w:rPr>
      </w:pPr>
      <w:r w:rsidRPr="00240500">
        <w:rPr>
          <w:b/>
          <w:sz w:val="26"/>
          <w:szCs w:val="26"/>
        </w:rPr>
        <w:t>Ознакомление сотрудников КСП со служебными документами</w:t>
      </w:r>
    </w:p>
    <w:p w:rsidR="00F63400" w:rsidRPr="00240500" w:rsidRDefault="00F63400" w:rsidP="00F63400">
      <w:pPr>
        <w:widowControl w:val="0"/>
        <w:tabs>
          <w:tab w:val="left" w:pos="1134"/>
        </w:tabs>
        <w:ind w:left="567"/>
        <w:jc w:val="both"/>
        <w:rPr>
          <w:sz w:val="26"/>
          <w:szCs w:val="26"/>
        </w:rPr>
      </w:pPr>
      <w:r w:rsidRPr="00240500">
        <w:rPr>
          <w:sz w:val="26"/>
          <w:szCs w:val="26"/>
        </w:rPr>
        <w:tab/>
        <w:t xml:space="preserve"> </w:t>
      </w:r>
    </w:p>
    <w:p w:rsidR="00976D79" w:rsidRPr="00240500" w:rsidRDefault="00603EC5" w:rsidP="00897380">
      <w:pPr>
        <w:widowControl w:val="0"/>
        <w:numPr>
          <w:ilvl w:val="2"/>
          <w:numId w:val="43"/>
        </w:numPr>
        <w:tabs>
          <w:tab w:val="left" w:pos="1134"/>
        </w:tabs>
        <w:ind w:left="0" w:firstLine="567"/>
        <w:jc w:val="both"/>
        <w:rPr>
          <w:sz w:val="26"/>
          <w:szCs w:val="26"/>
        </w:rPr>
      </w:pPr>
      <w:r w:rsidRPr="00240500">
        <w:rPr>
          <w:sz w:val="26"/>
          <w:szCs w:val="26"/>
        </w:rPr>
        <w:t xml:space="preserve">После утверждения служебных документов председатель КСП может дать поручение </w:t>
      </w:r>
      <w:r w:rsidR="006D7D2F" w:rsidRPr="00240500">
        <w:rPr>
          <w:sz w:val="26"/>
          <w:szCs w:val="26"/>
        </w:rPr>
        <w:t xml:space="preserve">ОАО </w:t>
      </w:r>
      <w:r w:rsidRPr="00240500">
        <w:rPr>
          <w:sz w:val="26"/>
          <w:szCs w:val="26"/>
        </w:rPr>
        <w:t xml:space="preserve">«ознакомить </w:t>
      </w:r>
      <w:r w:rsidR="006D7D2F" w:rsidRPr="00240500">
        <w:rPr>
          <w:sz w:val="26"/>
          <w:szCs w:val="26"/>
        </w:rPr>
        <w:t>сотрудников под личную подпись».</w:t>
      </w:r>
    </w:p>
    <w:p w:rsidR="00F63400" w:rsidRPr="00240500" w:rsidRDefault="00D169F6" w:rsidP="00897380">
      <w:pPr>
        <w:widowControl w:val="0"/>
        <w:numPr>
          <w:ilvl w:val="2"/>
          <w:numId w:val="43"/>
        </w:numPr>
        <w:tabs>
          <w:tab w:val="left" w:pos="1134"/>
        </w:tabs>
        <w:ind w:left="0" w:firstLine="567"/>
        <w:jc w:val="both"/>
        <w:rPr>
          <w:sz w:val="26"/>
          <w:szCs w:val="26"/>
        </w:rPr>
      </w:pPr>
      <w:r w:rsidRPr="00240500">
        <w:rPr>
          <w:sz w:val="26"/>
          <w:szCs w:val="26"/>
        </w:rPr>
        <w:t>При ознакомлении сотрудников с кадровыми и организационно-распорядительными документами сотрудник ставит свою подпись и инициалы в соответствующей графе документа.</w:t>
      </w:r>
    </w:p>
    <w:p w:rsidR="00D169F6" w:rsidRPr="00240500" w:rsidRDefault="00D169F6" w:rsidP="00D169F6">
      <w:pPr>
        <w:widowControl w:val="0"/>
        <w:tabs>
          <w:tab w:val="left" w:pos="1134"/>
        </w:tabs>
        <w:ind w:left="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40500" w:rsidRPr="00240500" w:rsidTr="008A1731">
        <w:tc>
          <w:tcPr>
            <w:tcW w:w="9853" w:type="dxa"/>
            <w:shd w:val="clear" w:color="auto" w:fill="auto"/>
          </w:tcPr>
          <w:p w:rsidR="00D169F6" w:rsidRPr="00240500" w:rsidRDefault="00D169F6" w:rsidP="008A1731">
            <w:pPr>
              <w:widowControl w:val="0"/>
              <w:tabs>
                <w:tab w:val="left" w:pos="1134"/>
              </w:tabs>
              <w:ind w:firstLine="567"/>
              <w:jc w:val="both"/>
              <w:rPr>
                <w:sz w:val="26"/>
                <w:szCs w:val="26"/>
              </w:rPr>
            </w:pPr>
          </w:p>
          <w:p w:rsidR="00D169F6" w:rsidRPr="00240500" w:rsidRDefault="00D169F6" w:rsidP="008A1731">
            <w:pPr>
              <w:widowControl w:val="0"/>
              <w:tabs>
                <w:tab w:val="left" w:pos="1134"/>
              </w:tabs>
              <w:ind w:firstLine="567"/>
              <w:jc w:val="both"/>
              <w:rPr>
                <w:sz w:val="26"/>
                <w:szCs w:val="26"/>
              </w:rPr>
            </w:pPr>
            <w:r w:rsidRPr="00240500">
              <w:rPr>
                <w:sz w:val="26"/>
                <w:szCs w:val="26"/>
              </w:rPr>
              <w:t>Например:</w:t>
            </w:r>
          </w:p>
          <w:p w:rsidR="00D169F6" w:rsidRPr="00240500" w:rsidRDefault="00D169F6" w:rsidP="008A1731">
            <w:pPr>
              <w:widowControl w:val="0"/>
              <w:tabs>
                <w:tab w:val="left" w:pos="1134"/>
              </w:tabs>
              <w:ind w:firstLine="567"/>
              <w:jc w:val="both"/>
              <w:rPr>
                <w:sz w:val="26"/>
                <w:szCs w:val="26"/>
              </w:rPr>
            </w:pPr>
          </w:p>
          <w:p w:rsidR="00D169F6" w:rsidRPr="00240500" w:rsidRDefault="00D169F6" w:rsidP="008A1731">
            <w:pPr>
              <w:ind w:firstLine="567"/>
              <w:rPr>
                <w:sz w:val="26"/>
                <w:szCs w:val="26"/>
              </w:rPr>
            </w:pPr>
            <w:r w:rsidRPr="00240500">
              <w:rPr>
                <w:sz w:val="26"/>
                <w:szCs w:val="26"/>
              </w:rPr>
              <w:t>С приказом ознакомлен</w:t>
            </w:r>
            <w:r w:rsidRPr="00240500">
              <w:rPr>
                <w:sz w:val="26"/>
                <w:szCs w:val="26"/>
              </w:rPr>
              <w:tab/>
              <w:t>…………   И.В. Махоткин «___»_________ 20__ года</w:t>
            </w:r>
          </w:p>
          <w:p w:rsidR="00D169F6" w:rsidRPr="00240500" w:rsidRDefault="00D169F6" w:rsidP="008A1731">
            <w:pPr>
              <w:widowControl w:val="0"/>
              <w:tabs>
                <w:tab w:val="left" w:pos="1134"/>
              </w:tabs>
              <w:ind w:firstLine="567"/>
              <w:jc w:val="both"/>
              <w:rPr>
                <w:sz w:val="26"/>
                <w:szCs w:val="26"/>
              </w:rPr>
            </w:pPr>
          </w:p>
        </w:tc>
      </w:tr>
    </w:tbl>
    <w:p w:rsidR="00D169F6" w:rsidRPr="00240500" w:rsidRDefault="00D169F6" w:rsidP="00D169F6">
      <w:pPr>
        <w:widowControl w:val="0"/>
        <w:tabs>
          <w:tab w:val="left" w:pos="1134"/>
        </w:tabs>
        <w:ind w:firstLine="567"/>
        <w:jc w:val="both"/>
        <w:rPr>
          <w:sz w:val="26"/>
          <w:szCs w:val="26"/>
        </w:rPr>
      </w:pPr>
    </w:p>
    <w:p w:rsidR="00D169F6" w:rsidRPr="00240500" w:rsidRDefault="00D169F6" w:rsidP="00897380">
      <w:pPr>
        <w:widowControl w:val="0"/>
        <w:numPr>
          <w:ilvl w:val="2"/>
          <w:numId w:val="43"/>
        </w:numPr>
        <w:tabs>
          <w:tab w:val="left" w:pos="1134"/>
        </w:tabs>
        <w:ind w:left="0" w:firstLine="567"/>
        <w:jc w:val="both"/>
        <w:rPr>
          <w:sz w:val="26"/>
          <w:szCs w:val="26"/>
        </w:rPr>
      </w:pPr>
      <w:r w:rsidRPr="00240500">
        <w:rPr>
          <w:sz w:val="26"/>
          <w:szCs w:val="26"/>
        </w:rPr>
        <w:t xml:space="preserve"> </w:t>
      </w:r>
      <w:r w:rsidR="000527EE" w:rsidRPr="00240500">
        <w:rPr>
          <w:sz w:val="26"/>
          <w:szCs w:val="26"/>
        </w:rPr>
        <w:t>При ознакомлении сотрудников с локальными нормативными актами</w:t>
      </w:r>
      <w:r w:rsidR="009D7A97" w:rsidRPr="00240500">
        <w:rPr>
          <w:sz w:val="26"/>
          <w:szCs w:val="26"/>
        </w:rPr>
        <w:t xml:space="preserve"> КСП (далее – ЛНА)</w:t>
      </w:r>
      <w:r w:rsidR="000527EE" w:rsidRPr="00240500">
        <w:rPr>
          <w:sz w:val="26"/>
          <w:szCs w:val="26"/>
        </w:rPr>
        <w:t xml:space="preserve"> сотрудники ставят подписи в листе ознакомления с </w:t>
      </w:r>
      <w:r w:rsidR="009D7A97" w:rsidRPr="00240500">
        <w:rPr>
          <w:sz w:val="26"/>
          <w:szCs w:val="26"/>
        </w:rPr>
        <w:t>ЛНА, прилагаемом к ЛНА и сшиваемом вместе с ним.</w:t>
      </w:r>
    </w:p>
    <w:p w:rsidR="00603EC5" w:rsidRPr="00240500" w:rsidRDefault="00603EC5" w:rsidP="00603EC5">
      <w:pPr>
        <w:widowControl w:val="0"/>
        <w:tabs>
          <w:tab w:val="left" w:pos="1134"/>
        </w:tabs>
        <w:ind w:left="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240500" w:rsidRPr="00240500" w:rsidTr="008A1731">
        <w:tc>
          <w:tcPr>
            <w:tcW w:w="9853" w:type="dxa"/>
            <w:shd w:val="clear" w:color="auto" w:fill="auto"/>
          </w:tcPr>
          <w:p w:rsidR="004A076C" w:rsidRPr="00240500" w:rsidRDefault="004A076C" w:rsidP="008A1731">
            <w:pPr>
              <w:widowControl w:val="0"/>
              <w:tabs>
                <w:tab w:val="left" w:pos="1134"/>
              </w:tabs>
              <w:ind w:firstLine="567"/>
              <w:jc w:val="both"/>
              <w:rPr>
                <w:sz w:val="26"/>
                <w:szCs w:val="26"/>
              </w:rPr>
            </w:pPr>
          </w:p>
          <w:p w:rsidR="004A076C" w:rsidRPr="00240500" w:rsidRDefault="004A076C" w:rsidP="008A1731">
            <w:pPr>
              <w:widowControl w:val="0"/>
              <w:tabs>
                <w:tab w:val="left" w:pos="1134"/>
              </w:tabs>
              <w:ind w:firstLine="567"/>
              <w:jc w:val="both"/>
              <w:rPr>
                <w:sz w:val="26"/>
                <w:szCs w:val="26"/>
              </w:rPr>
            </w:pPr>
            <w:r w:rsidRPr="00240500">
              <w:rPr>
                <w:sz w:val="26"/>
                <w:szCs w:val="26"/>
              </w:rPr>
              <w:t>Например</w:t>
            </w:r>
            <w:r w:rsidR="007A3D78" w:rsidRPr="00240500">
              <w:rPr>
                <w:sz w:val="26"/>
                <w:szCs w:val="26"/>
              </w:rPr>
              <w:t>:</w:t>
            </w:r>
          </w:p>
          <w:p w:rsidR="007A3D78" w:rsidRPr="00240500" w:rsidRDefault="007A3D78" w:rsidP="008A1731">
            <w:pPr>
              <w:jc w:val="center"/>
              <w:rPr>
                <w:b/>
                <w:spacing w:val="100"/>
                <w:sz w:val="26"/>
                <w:szCs w:val="26"/>
                <w:u w:val="single"/>
              </w:rPr>
            </w:pPr>
            <w:r w:rsidRPr="00240500">
              <w:rPr>
                <w:b/>
                <w:spacing w:val="100"/>
                <w:sz w:val="26"/>
                <w:szCs w:val="26"/>
                <w:u w:val="single"/>
              </w:rPr>
              <w:t>ЛИСТ ОЗНАКОМЛЕНИЯ</w:t>
            </w:r>
          </w:p>
          <w:p w:rsidR="007A3D78" w:rsidRPr="00240500" w:rsidRDefault="007A3D78" w:rsidP="008A1731">
            <w:pPr>
              <w:jc w:val="both"/>
              <w:rPr>
                <w:sz w:val="26"/>
                <w:szCs w:val="26"/>
              </w:rPr>
            </w:pPr>
          </w:p>
          <w:p w:rsidR="007A3D78" w:rsidRPr="00240500" w:rsidRDefault="000527EE" w:rsidP="008A1731">
            <w:pPr>
              <w:jc w:val="center"/>
              <w:rPr>
                <w:sz w:val="26"/>
                <w:szCs w:val="26"/>
              </w:rPr>
            </w:pPr>
            <w:r w:rsidRPr="00240500">
              <w:rPr>
                <w:sz w:val="26"/>
                <w:szCs w:val="26"/>
              </w:rPr>
              <w:t>сотрудников</w:t>
            </w:r>
            <w:r w:rsidR="007A3D78" w:rsidRPr="00240500">
              <w:rPr>
                <w:sz w:val="26"/>
                <w:szCs w:val="26"/>
              </w:rPr>
              <w:t xml:space="preserve"> Контрольно-счётной палаты Калужской области </w:t>
            </w:r>
          </w:p>
          <w:p w:rsidR="000527EE" w:rsidRPr="00240500" w:rsidRDefault="000527EE" w:rsidP="008A1731">
            <w:pPr>
              <w:jc w:val="center"/>
              <w:rPr>
                <w:sz w:val="26"/>
                <w:szCs w:val="26"/>
              </w:rPr>
            </w:pPr>
            <w:r w:rsidRPr="00240500">
              <w:rPr>
                <w:sz w:val="26"/>
                <w:szCs w:val="26"/>
              </w:rPr>
              <w:t xml:space="preserve">со стандартом </w:t>
            </w:r>
            <w:r w:rsidR="007A3D78" w:rsidRPr="00240500">
              <w:rPr>
                <w:sz w:val="26"/>
                <w:szCs w:val="26"/>
              </w:rPr>
              <w:t>внешнего государственного финансового контроля СГА102</w:t>
            </w:r>
          </w:p>
          <w:p w:rsidR="007A3D78" w:rsidRPr="00240500" w:rsidRDefault="000527EE" w:rsidP="008A1731">
            <w:pPr>
              <w:jc w:val="center"/>
              <w:rPr>
                <w:sz w:val="26"/>
                <w:szCs w:val="26"/>
              </w:rPr>
            </w:pPr>
            <w:r w:rsidRPr="00240500">
              <w:rPr>
                <w:b/>
                <w:sz w:val="26"/>
                <w:szCs w:val="26"/>
              </w:rPr>
              <w:t>«Порядок проведения экспертно-аналитического мероприятия</w:t>
            </w:r>
            <w:r w:rsidR="007A3D78" w:rsidRPr="00240500">
              <w:rPr>
                <w:b/>
                <w:sz w:val="26"/>
                <w:szCs w:val="26"/>
              </w:rPr>
              <w:t>»</w:t>
            </w:r>
            <w:r w:rsidRPr="00240500">
              <w:rPr>
                <w:sz w:val="26"/>
                <w:szCs w:val="26"/>
              </w:rPr>
              <w:t>,</w:t>
            </w:r>
            <w:r w:rsidR="007A3D78" w:rsidRPr="00240500">
              <w:rPr>
                <w:sz w:val="26"/>
                <w:szCs w:val="26"/>
              </w:rPr>
              <w:t xml:space="preserve"> </w:t>
            </w:r>
          </w:p>
          <w:p w:rsidR="007A3D78" w:rsidRPr="00240500" w:rsidRDefault="000527EE" w:rsidP="008A1731">
            <w:pPr>
              <w:jc w:val="center"/>
              <w:rPr>
                <w:sz w:val="26"/>
                <w:szCs w:val="26"/>
              </w:rPr>
            </w:pPr>
            <w:r w:rsidRPr="00240500">
              <w:rPr>
                <w:sz w:val="26"/>
                <w:szCs w:val="26"/>
              </w:rPr>
              <w:t>утверждённ</w:t>
            </w:r>
            <w:r w:rsidR="00CE5B35" w:rsidRPr="00240500">
              <w:rPr>
                <w:sz w:val="26"/>
                <w:szCs w:val="26"/>
              </w:rPr>
              <w:t>ым</w:t>
            </w:r>
            <w:r w:rsidRPr="00240500">
              <w:rPr>
                <w:sz w:val="26"/>
                <w:szCs w:val="26"/>
              </w:rPr>
              <w:t xml:space="preserve"> приказом </w:t>
            </w:r>
            <w:r w:rsidR="007A3D78" w:rsidRPr="00240500">
              <w:rPr>
                <w:sz w:val="26"/>
                <w:szCs w:val="26"/>
              </w:rPr>
              <w:t>от 29.12.2017 № 71-А</w:t>
            </w:r>
          </w:p>
          <w:p w:rsidR="007A3D78" w:rsidRPr="00240500" w:rsidRDefault="007A3D78" w:rsidP="008A1731">
            <w:pPr>
              <w:jc w:val="both"/>
              <w:rPr>
                <w:sz w:val="26"/>
                <w:szCs w:val="26"/>
              </w:rPr>
            </w:pPr>
          </w:p>
          <w:p w:rsidR="007A3D78" w:rsidRPr="00240500" w:rsidRDefault="007A3D78" w:rsidP="008A1731">
            <w:pPr>
              <w:ind w:firstLine="567"/>
              <w:jc w:val="both"/>
              <w:rPr>
                <w:sz w:val="26"/>
                <w:szCs w:val="26"/>
                <w:u w:val="single"/>
              </w:rPr>
            </w:pPr>
            <w:r w:rsidRPr="00240500">
              <w:rPr>
                <w:sz w:val="26"/>
                <w:szCs w:val="26"/>
                <w:u w:val="single"/>
              </w:rPr>
              <w:t>Ознакомлены:</w:t>
            </w:r>
          </w:p>
          <w:p w:rsidR="007A3D78" w:rsidRPr="00240500" w:rsidRDefault="007A3D78" w:rsidP="008A1731">
            <w:pPr>
              <w:jc w:val="both"/>
              <w:rPr>
                <w:sz w:val="26"/>
                <w:szCs w:val="26"/>
              </w:rPr>
            </w:pPr>
          </w:p>
          <w:tbl>
            <w:tblPr>
              <w:tblW w:w="9249" w:type="dxa"/>
              <w:tblInd w:w="567" w:type="dxa"/>
              <w:tblLayout w:type="fixed"/>
              <w:tblLook w:val="01E0" w:firstRow="1" w:lastRow="1" w:firstColumn="1" w:lastColumn="1" w:noHBand="0" w:noVBand="0"/>
            </w:tblPr>
            <w:tblGrid>
              <w:gridCol w:w="2268"/>
              <w:gridCol w:w="2977"/>
              <w:gridCol w:w="2020"/>
              <w:gridCol w:w="1984"/>
            </w:tblGrid>
            <w:tr w:rsidR="00240500" w:rsidRPr="00240500" w:rsidTr="008A1731">
              <w:trPr>
                <w:trHeight w:val="667"/>
              </w:trPr>
              <w:tc>
                <w:tcPr>
                  <w:tcW w:w="2268" w:type="dxa"/>
                  <w:shd w:val="clear" w:color="auto" w:fill="auto"/>
                  <w:vAlign w:val="center"/>
                </w:tcPr>
                <w:p w:rsidR="007A3D78" w:rsidRPr="00240500" w:rsidRDefault="00D169F6" w:rsidP="008A1731">
                  <w:pPr>
                    <w:spacing w:line="360" w:lineRule="auto"/>
                    <w:ind w:hanging="108"/>
                    <w:rPr>
                      <w:sz w:val="26"/>
                      <w:szCs w:val="26"/>
                    </w:rPr>
                  </w:pPr>
                  <w:r w:rsidRPr="00240500">
                    <w:rPr>
                      <w:sz w:val="26"/>
                      <w:szCs w:val="26"/>
                    </w:rPr>
                    <w:t>Авдеева Т.А.</w:t>
                  </w:r>
                </w:p>
              </w:tc>
              <w:tc>
                <w:tcPr>
                  <w:tcW w:w="2977" w:type="dxa"/>
                  <w:shd w:val="clear" w:color="auto" w:fill="auto"/>
                  <w:vAlign w:val="center"/>
                </w:tcPr>
                <w:p w:rsidR="007A3D78" w:rsidRPr="00240500" w:rsidRDefault="007A3D78" w:rsidP="008A1731">
                  <w:pPr>
                    <w:spacing w:line="360" w:lineRule="auto"/>
                    <w:rPr>
                      <w:sz w:val="26"/>
                      <w:szCs w:val="26"/>
                    </w:rPr>
                  </w:pPr>
                  <w:r w:rsidRPr="00240500">
                    <w:rPr>
                      <w:sz w:val="26"/>
                      <w:szCs w:val="26"/>
                    </w:rPr>
                    <w:t>......................</w:t>
                  </w:r>
                </w:p>
              </w:tc>
              <w:tc>
                <w:tcPr>
                  <w:tcW w:w="2020" w:type="dxa"/>
                  <w:shd w:val="clear" w:color="auto" w:fill="auto"/>
                  <w:vAlign w:val="center"/>
                </w:tcPr>
                <w:p w:rsidR="007A3D78" w:rsidRPr="00240500" w:rsidRDefault="000527EE" w:rsidP="00CE5B35">
                  <w:pPr>
                    <w:spacing w:line="360" w:lineRule="auto"/>
                    <w:rPr>
                      <w:sz w:val="26"/>
                      <w:szCs w:val="26"/>
                    </w:rPr>
                  </w:pPr>
                  <w:r w:rsidRPr="00240500">
                    <w:rPr>
                      <w:sz w:val="26"/>
                      <w:szCs w:val="26"/>
                    </w:rPr>
                    <w:t>Мацко А.С</w:t>
                  </w:r>
                  <w:r w:rsidR="00D169F6" w:rsidRPr="00240500">
                    <w:rPr>
                      <w:sz w:val="26"/>
                      <w:szCs w:val="26"/>
                    </w:rPr>
                    <w:t>.</w:t>
                  </w:r>
                </w:p>
              </w:tc>
              <w:tc>
                <w:tcPr>
                  <w:tcW w:w="1984" w:type="dxa"/>
                  <w:shd w:val="clear" w:color="auto" w:fill="auto"/>
                  <w:vAlign w:val="center"/>
                </w:tcPr>
                <w:p w:rsidR="007A3D78" w:rsidRPr="00240500" w:rsidRDefault="007A3D78" w:rsidP="008A1731">
                  <w:pPr>
                    <w:spacing w:line="360" w:lineRule="auto"/>
                    <w:rPr>
                      <w:sz w:val="26"/>
                      <w:szCs w:val="26"/>
                    </w:rPr>
                  </w:pPr>
                  <w:r w:rsidRPr="00240500">
                    <w:rPr>
                      <w:sz w:val="26"/>
                      <w:szCs w:val="26"/>
                    </w:rPr>
                    <w:t>....................</w:t>
                  </w:r>
                </w:p>
              </w:tc>
            </w:tr>
          </w:tbl>
          <w:p w:rsidR="007A3D78" w:rsidRPr="00240500" w:rsidRDefault="007A3D78" w:rsidP="008A1731">
            <w:pPr>
              <w:widowControl w:val="0"/>
              <w:tabs>
                <w:tab w:val="left" w:pos="1134"/>
              </w:tabs>
              <w:ind w:firstLine="567"/>
              <w:jc w:val="both"/>
              <w:rPr>
                <w:sz w:val="26"/>
                <w:szCs w:val="26"/>
              </w:rPr>
            </w:pPr>
          </w:p>
        </w:tc>
      </w:tr>
    </w:tbl>
    <w:p w:rsidR="003B1D33" w:rsidRPr="00240500" w:rsidRDefault="003B1D33" w:rsidP="003B1D33">
      <w:pPr>
        <w:widowControl w:val="0"/>
        <w:tabs>
          <w:tab w:val="left" w:pos="1134"/>
        </w:tabs>
        <w:ind w:left="567"/>
        <w:jc w:val="both"/>
        <w:rPr>
          <w:sz w:val="26"/>
          <w:szCs w:val="26"/>
        </w:rPr>
      </w:pPr>
    </w:p>
    <w:p w:rsidR="00F63400" w:rsidRPr="00240500" w:rsidRDefault="003B1D33" w:rsidP="00897380">
      <w:pPr>
        <w:widowControl w:val="0"/>
        <w:numPr>
          <w:ilvl w:val="2"/>
          <w:numId w:val="43"/>
        </w:numPr>
        <w:tabs>
          <w:tab w:val="left" w:pos="1134"/>
        </w:tabs>
        <w:ind w:left="0" w:firstLine="567"/>
        <w:jc w:val="both"/>
        <w:rPr>
          <w:sz w:val="26"/>
          <w:szCs w:val="26"/>
        </w:rPr>
      </w:pPr>
      <w:r w:rsidRPr="00240500">
        <w:rPr>
          <w:sz w:val="26"/>
          <w:szCs w:val="26"/>
        </w:rPr>
        <w:t xml:space="preserve">Кроме того, в КСП внедрена система ознакомления сотрудников с локальными нормативными актами путём </w:t>
      </w:r>
      <w:r w:rsidR="006D7D2F" w:rsidRPr="00240500">
        <w:rPr>
          <w:sz w:val="26"/>
          <w:szCs w:val="26"/>
        </w:rPr>
        <w:t>проставлени</w:t>
      </w:r>
      <w:r w:rsidRPr="00240500">
        <w:rPr>
          <w:sz w:val="26"/>
          <w:szCs w:val="26"/>
        </w:rPr>
        <w:t>я</w:t>
      </w:r>
      <w:r w:rsidR="006D7D2F" w:rsidRPr="00240500">
        <w:rPr>
          <w:sz w:val="26"/>
          <w:szCs w:val="26"/>
        </w:rPr>
        <w:t xml:space="preserve"> подписей в специальном журнале, содержащем перечень ЛНА</w:t>
      </w:r>
      <w:r w:rsidRPr="00240500">
        <w:rPr>
          <w:sz w:val="26"/>
          <w:szCs w:val="26"/>
        </w:rPr>
        <w:t xml:space="preserve">. «Журнал ознакомления работников с </w:t>
      </w:r>
      <w:r w:rsidRPr="00240500">
        <w:rPr>
          <w:sz w:val="26"/>
          <w:szCs w:val="26"/>
        </w:rPr>
        <w:lastRenderedPageBreak/>
        <w:t>локальными нормативными актами Контрольно-счётной палаты Калужской области» утверждён приказом КСП от 19.12.2011 № 30-А.</w:t>
      </w:r>
    </w:p>
    <w:p w:rsidR="00F63400" w:rsidRPr="00240500" w:rsidRDefault="00F63400" w:rsidP="00F63400">
      <w:pPr>
        <w:widowControl w:val="0"/>
        <w:ind w:firstLine="567"/>
        <w:jc w:val="both"/>
        <w:rPr>
          <w:b/>
          <w:snapToGrid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40500" w:rsidRPr="00240500" w:rsidTr="008A1731">
        <w:trPr>
          <w:trHeight w:val="3938"/>
        </w:trPr>
        <w:tc>
          <w:tcPr>
            <w:tcW w:w="9853" w:type="dxa"/>
            <w:shd w:val="clear" w:color="auto" w:fill="auto"/>
          </w:tcPr>
          <w:p w:rsidR="003B1D33" w:rsidRPr="00240500" w:rsidRDefault="003B1D33" w:rsidP="008A1731">
            <w:pPr>
              <w:widowControl w:val="0"/>
              <w:ind w:firstLine="567"/>
              <w:jc w:val="both"/>
              <w:rPr>
                <w:b/>
                <w:snapToGrid w:val="0"/>
                <w:sz w:val="26"/>
                <w:szCs w:val="26"/>
              </w:rPr>
            </w:pPr>
          </w:p>
          <w:p w:rsidR="003B1D33" w:rsidRPr="00240500" w:rsidRDefault="003B1D33" w:rsidP="008A1731">
            <w:pPr>
              <w:widowControl w:val="0"/>
              <w:ind w:firstLine="567"/>
              <w:jc w:val="both"/>
              <w:rPr>
                <w:snapToGrid w:val="0"/>
                <w:sz w:val="26"/>
                <w:szCs w:val="26"/>
              </w:rPr>
            </w:pPr>
            <w:r w:rsidRPr="00240500">
              <w:rPr>
                <w:snapToGrid w:val="0"/>
                <w:sz w:val="26"/>
                <w:szCs w:val="26"/>
              </w:rPr>
              <w:t>Например:</w:t>
            </w:r>
          </w:p>
          <w:p w:rsidR="00A4506A" w:rsidRPr="00240500" w:rsidRDefault="00A4506A" w:rsidP="008A1731">
            <w:pPr>
              <w:widowControl w:val="0"/>
              <w:ind w:firstLine="567"/>
              <w:jc w:val="both"/>
              <w:rPr>
                <w:snapToGrid w:val="0"/>
                <w:sz w:val="26"/>
                <w:szCs w:val="26"/>
              </w:rPr>
            </w:pPr>
          </w:p>
          <w:p w:rsidR="00A4506A" w:rsidRPr="00240500" w:rsidRDefault="003B1D33" w:rsidP="008A1731">
            <w:pPr>
              <w:widowControl w:val="0"/>
              <w:jc w:val="center"/>
              <w:rPr>
                <w:b/>
                <w:snapToGrid w:val="0"/>
                <w:sz w:val="26"/>
                <w:szCs w:val="26"/>
              </w:rPr>
            </w:pPr>
            <w:r w:rsidRPr="00240500">
              <w:rPr>
                <w:b/>
                <w:snapToGrid w:val="0"/>
                <w:sz w:val="26"/>
                <w:szCs w:val="26"/>
              </w:rPr>
              <w:t xml:space="preserve">Положение об оплате труда и материальном стимулировании работников </w:t>
            </w:r>
          </w:p>
          <w:p w:rsidR="003B1D33" w:rsidRPr="00240500" w:rsidRDefault="003B1D33" w:rsidP="008A1731">
            <w:pPr>
              <w:widowControl w:val="0"/>
              <w:jc w:val="center"/>
              <w:rPr>
                <w:snapToGrid w:val="0"/>
                <w:sz w:val="26"/>
                <w:szCs w:val="26"/>
              </w:rPr>
            </w:pPr>
            <w:r w:rsidRPr="00240500">
              <w:rPr>
                <w:b/>
                <w:snapToGrid w:val="0"/>
                <w:sz w:val="26"/>
                <w:szCs w:val="26"/>
              </w:rPr>
              <w:t>КСП КО, оплата труда которых осуществляется на основе тарифной сетки</w:t>
            </w:r>
            <w:r w:rsidRPr="00240500">
              <w:rPr>
                <w:snapToGrid w:val="0"/>
                <w:sz w:val="26"/>
                <w:szCs w:val="26"/>
              </w:rPr>
              <w:t>, утверждённое приказом КСП от 30.07.</w:t>
            </w:r>
            <w:r w:rsidR="00A4506A" w:rsidRPr="00240500">
              <w:rPr>
                <w:snapToGrid w:val="0"/>
                <w:sz w:val="26"/>
                <w:szCs w:val="26"/>
              </w:rPr>
              <w:t>2012 № 39-А</w:t>
            </w:r>
          </w:p>
          <w:p w:rsidR="003B1D33" w:rsidRPr="00240500" w:rsidRDefault="003B1D33" w:rsidP="008A1731">
            <w:pPr>
              <w:widowControl w:val="0"/>
              <w:ind w:firstLine="567"/>
              <w:jc w:val="both"/>
              <w:rPr>
                <w:b/>
                <w:snapToGrid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572"/>
              <w:gridCol w:w="1593"/>
              <w:gridCol w:w="1559"/>
              <w:gridCol w:w="1559"/>
              <w:gridCol w:w="1559"/>
            </w:tblGrid>
            <w:tr w:rsidR="00240500" w:rsidRPr="00240500" w:rsidTr="008A1731">
              <w:tc>
                <w:tcPr>
                  <w:tcW w:w="562" w:type="dxa"/>
                  <w:vMerge w:val="restart"/>
                  <w:shd w:val="clear" w:color="auto" w:fill="auto"/>
                  <w:vAlign w:val="center"/>
                </w:tcPr>
                <w:p w:rsidR="00A4506A" w:rsidRPr="00240500" w:rsidRDefault="00A4506A" w:rsidP="008A1731">
                  <w:pPr>
                    <w:widowControl w:val="0"/>
                    <w:jc w:val="center"/>
                    <w:rPr>
                      <w:snapToGrid w:val="0"/>
                    </w:rPr>
                  </w:pPr>
                  <w:r w:rsidRPr="00240500">
                    <w:rPr>
                      <w:snapToGrid w:val="0"/>
                    </w:rPr>
                    <w:t>№ п/п</w:t>
                  </w:r>
                </w:p>
              </w:tc>
              <w:tc>
                <w:tcPr>
                  <w:tcW w:w="2644" w:type="dxa"/>
                  <w:vMerge w:val="restart"/>
                  <w:shd w:val="clear" w:color="auto" w:fill="auto"/>
                  <w:vAlign w:val="center"/>
                </w:tcPr>
                <w:p w:rsidR="00A4506A" w:rsidRPr="00240500" w:rsidRDefault="00A4506A" w:rsidP="008A1731">
                  <w:pPr>
                    <w:widowControl w:val="0"/>
                    <w:jc w:val="center"/>
                    <w:rPr>
                      <w:snapToGrid w:val="0"/>
                    </w:rPr>
                  </w:pPr>
                  <w:r w:rsidRPr="00240500">
                    <w:rPr>
                      <w:snapToGrid w:val="0"/>
                    </w:rPr>
                    <w:t>Фамилия, имя, отчество</w:t>
                  </w:r>
                </w:p>
              </w:tc>
              <w:tc>
                <w:tcPr>
                  <w:tcW w:w="1604" w:type="dxa"/>
                  <w:vMerge w:val="restart"/>
                  <w:shd w:val="clear" w:color="auto" w:fill="auto"/>
                  <w:vAlign w:val="center"/>
                </w:tcPr>
                <w:p w:rsidR="00A4506A" w:rsidRPr="00240500" w:rsidRDefault="00A4506A" w:rsidP="008A1731">
                  <w:pPr>
                    <w:widowControl w:val="0"/>
                    <w:jc w:val="center"/>
                    <w:rPr>
                      <w:snapToGrid w:val="0"/>
                    </w:rPr>
                  </w:pPr>
                  <w:r w:rsidRPr="00240500">
                    <w:rPr>
                      <w:snapToGrid w:val="0"/>
                    </w:rPr>
                    <w:t>С содержанием документа ознакомлен</w:t>
                  </w:r>
                </w:p>
                <w:p w:rsidR="00A4506A" w:rsidRPr="00240500" w:rsidRDefault="00A4506A" w:rsidP="008A1731">
                  <w:pPr>
                    <w:widowControl w:val="0"/>
                    <w:jc w:val="center"/>
                    <w:rPr>
                      <w:snapToGrid w:val="0"/>
                    </w:rPr>
                  </w:pPr>
                  <w:r w:rsidRPr="00240500">
                    <w:rPr>
                      <w:snapToGrid w:val="0"/>
                    </w:rPr>
                    <w:t>(подпись, дата)</w:t>
                  </w:r>
                </w:p>
              </w:tc>
              <w:tc>
                <w:tcPr>
                  <w:tcW w:w="4812" w:type="dxa"/>
                  <w:gridSpan w:val="3"/>
                  <w:shd w:val="clear" w:color="auto" w:fill="auto"/>
                  <w:vAlign w:val="center"/>
                </w:tcPr>
                <w:p w:rsidR="00A4506A" w:rsidRPr="00240500" w:rsidRDefault="00A4506A" w:rsidP="008A1731">
                  <w:pPr>
                    <w:widowControl w:val="0"/>
                    <w:jc w:val="center"/>
                    <w:rPr>
                      <w:snapToGrid w:val="0"/>
                    </w:rPr>
                  </w:pPr>
                  <w:r w:rsidRPr="00240500">
                    <w:rPr>
                      <w:snapToGrid w:val="0"/>
                    </w:rPr>
                    <w:t>С изменениями, внесёнными в документ, ознакомлен</w:t>
                  </w:r>
                </w:p>
              </w:tc>
            </w:tr>
            <w:tr w:rsidR="00240500" w:rsidRPr="00240500" w:rsidTr="008A1731">
              <w:trPr>
                <w:trHeight w:val="764"/>
              </w:trPr>
              <w:tc>
                <w:tcPr>
                  <w:tcW w:w="562" w:type="dxa"/>
                  <w:vMerge/>
                  <w:shd w:val="clear" w:color="auto" w:fill="auto"/>
                  <w:vAlign w:val="center"/>
                </w:tcPr>
                <w:p w:rsidR="00A4506A" w:rsidRPr="00240500" w:rsidRDefault="00A4506A" w:rsidP="008A1731">
                  <w:pPr>
                    <w:widowControl w:val="0"/>
                    <w:jc w:val="center"/>
                    <w:rPr>
                      <w:snapToGrid w:val="0"/>
                    </w:rPr>
                  </w:pPr>
                </w:p>
              </w:tc>
              <w:tc>
                <w:tcPr>
                  <w:tcW w:w="2644" w:type="dxa"/>
                  <w:vMerge/>
                  <w:shd w:val="clear" w:color="auto" w:fill="auto"/>
                  <w:vAlign w:val="center"/>
                </w:tcPr>
                <w:p w:rsidR="00A4506A" w:rsidRPr="00240500" w:rsidRDefault="00A4506A" w:rsidP="008A1731">
                  <w:pPr>
                    <w:widowControl w:val="0"/>
                    <w:jc w:val="center"/>
                    <w:rPr>
                      <w:snapToGrid w:val="0"/>
                    </w:rPr>
                  </w:pPr>
                </w:p>
              </w:tc>
              <w:tc>
                <w:tcPr>
                  <w:tcW w:w="1604" w:type="dxa"/>
                  <w:vMerge/>
                  <w:shd w:val="clear" w:color="auto" w:fill="auto"/>
                  <w:vAlign w:val="center"/>
                </w:tcPr>
                <w:p w:rsidR="00A4506A" w:rsidRPr="00240500" w:rsidRDefault="00A4506A" w:rsidP="008A1731">
                  <w:pPr>
                    <w:widowControl w:val="0"/>
                    <w:jc w:val="center"/>
                    <w:rPr>
                      <w:snapToGrid w:val="0"/>
                    </w:rPr>
                  </w:pPr>
                </w:p>
              </w:tc>
              <w:tc>
                <w:tcPr>
                  <w:tcW w:w="1604" w:type="dxa"/>
                  <w:shd w:val="clear" w:color="auto" w:fill="auto"/>
                  <w:vAlign w:val="center"/>
                </w:tcPr>
                <w:p w:rsidR="00A4506A" w:rsidRPr="00240500" w:rsidRDefault="00A4506A" w:rsidP="008A1731">
                  <w:pPr>
                    <w:widowControl w:val="0"/>
                    <w:jc w:val="center"/>
                    <w:rPr>
                      <w:snapToGrid w:val="0"/>
                    </w:rPr>
                  </w:pPr>
                  <w:r w:rsidRPr="00240500">
                    <w:rPr>
                      <w:snapToGrid w:val="0"/>
                    </w:rPr>
                    <w:t>от __ . __. 20__</w:t>
                  </w:r>
                </w:p>
                <w:p w:rsidR="00A4506A" w:rsidRPr="00240500" w:rsidRDefault="00A4506A" w:rsidP="008A1731">
                  <w:pPr>
                    <w:widowControl w:val="0"/>
                    <w:jc w:val="center"/>
                    <w:rPr>
                      <w:snapToGrid w:val="0"/>
                    </w:rPr>
                  </w:pPr>
                  <w:r w:rsidRPr="00240500">
                    <w:rPr>
                      <w:snapToGrid w:val="0"/>
                    </w:rPr>
                    <w:t>№ ____</w:t>
                  </w:r>
                </w:p>
              </w:tc>
              <w:tc>
                <w:tcPr>
                  <w:tcW w:w="1604" w:type="dxa"/>
                  <w:shd w:val="clear" w:color="auto" w:fill="auto"/>
                  <w:vAlign w:val="center"/>
                </w:tcPr>
                <w:p w:rsidR="00A4506A" w:rsidRPr="00240500" w:rsidRDefault="00A4506A" w:rsidP="008A1731">
                  <w:pPr>
                    <w:widowControl w:val="0"/>
                    <w:jc w:val="center"/>
                    <w:rPr>
                      <w:snapToGrid w:val="0"/>
                    </w:rPr>
                  </w:pPr>
                  <w:r w:rsidRPr="00240500">
                    <w:rPr>
                      <w:snapToGrid w:val="0"/>
                    </w:rPr>
                    <w:t>от __ . __. 20__</w:t>
                  </w:r>
                </w:p>
                <w:p w:rsidR="00A4506A" w:rsidRPr="00240500" w:rsidRDefault="00A4506A" w:rsidP="008A1731">
                  <w:pPr>
                    <w:widowControl w:val="0"/>
                    <w:jc w:val="center"/>
                    <w:rPr>
                      <w:snapToGrid w:val="0"/>
                    </w:rPr>
                  </w:pPr>
                  <w:r w:rsidRPr="00240500">
                    <w:rPr>
                      <w:snapToGrid w:val="0"/>
                    </w:rPr>
                    <w:t>№ ____</w:t>
                  </w:r>
                </w:p>
              </w:tc>
              <w:tc>
                <w:tcPr>
                  <w:tcW w:w="1604" w:type="dxa"/>
                  <w:shd w:val="clear" w:color="auto" w:fill="auto"/>
                  <w:vAlign w:val="center"/>
                </w:tcPr>
                <w:p w:rsidR="00A4506A" w:rsidRPr="00240500" w:rsidRDefault="00A4506A" w:rsidP="008A1731">
                  <w:pPr>
                    <w:widowControl w:val="0"/>
                    <w:jc w:val="center"/>
                    <w:rPr>
                      <w:snapToGrid w:val="0"/>
                    </w:rPr>
                  </w:pPr>
                  <w:r w:rsidRPr="00240500">
                    <w:rPr>
                      <w:snapToGrid w:val="0"/>
                    </w:rPr>
                    <w:t>от __ . __. 20__</w:t>
                  </w:r>
                </w:p>
                <w:p w:rsidR="00A4506A" w:rsidRPr="00240500" w:rsidRDefault="00A4506A" w:rsidP="008A1731">
                  <w:pPr>
                    <w:widowControl w:val="0"/>
                    <w:jc w:val="center"/>
                    <w:rPr>
                      <w:snapToGrid w:val="0"/>
                    </w:rPr>
                  </w:pPr>
                  <w:r w:rsidRPr="00240500">
                    <w:rPr>
                      <w:snapToGrid w:val="0"/>
                    </w:rPr>
                    <w:t>№ ____</w:t>
                  </w:r>
                </w:p>
              </w:tc>
            </w:tr>
            <w:tr w:rsidR="00240500" w:rsidRPr="00240500" w:rsidTr="008A1731">
              <w:tc>
                <w:tcPr>
                  <w:tcW w:w="562" w:type="dxa"/>
                  <w:shd w:val="clear" w:color="auto" w:fill="auto"/>
                </w:tcPr>
                <w:p w:rsidR="00A4506A" w:rsidRPr="00240500" w:rsidRDefault="00A4506A" w:rsidP="008A1731">
                  <w:pPr>
                    <w:widowControl w:val="0"/>
                    <w:jc w:val="both"/>
                    <w:rPr>
                      <w:snapToGrid w:val="0"/>
                    </w:rPr>
                  </w:pPr>
                  <w:r w:rsidRPr="00240500">
                    <w:rPr>
                      <w:snapToGrid w:val="0"/>
                    </w:rPr>
                    <w:t>1</w:t>
                  </w:r>
                </w:p>
              </w:tc>
              <w:tc>
                <w:tcPr>
                  <w:tcW w:w="2644" w:type="dxa"/>
                  <w:shd w:val="clear" w:color="auto" w:fill="auto"/>
                </w:tcPr>
                <w:p w:rsidR="00A4506A" w:rsidRPr="00240500" w:rsidRDefault="00A4506A" w:rsidP="008A1731">
                  <w:pPr>
                    <w:widowControl w:val="0"/>
                    <w:jc w:val="both"/>
                    <w:rPr>
                      <w:snapToGrid w:val="0"/>
                    </w:rPr>
                  </w:pPr>
                  <w:r w:rsidRPr="00240500">
                    <w:rPr>
                      <w:snapToGrid w:val="0"/>
                    </w:rPr>
                    <w:t>Армашов С.А.</w:t>
                  </w:r>
                </w:p>
              </w:tc>
              <w:tc>
                <w:tcPr>
                  <w:tcW w:w="1604" w:type="dxa"/>
                  <w:shd w:val="clear" w:color="auto" w:fill="auto"/>
                </w:tcPr>
                <w:p w:rsidR="00A4506A" w:rsidRPr="00240500" w:rsidRDefault="00A4506A" w:rsidP="008A1731">
                  <w:pPr>
                    <w:widowControl w:val="0"/>
                    <w:jc w:val="both"/>
                    <w:rPr>
                      <w:snapToGrid w:val="0"/>
                    </w:rPr>
                  </w:pPr>
                </w:p>
              </w:tc>
              <w:tc>
                <w:tcPr>
                  <w:tcW w:w="1604" w:type="dxa"/>
                  <w:shd w:val="clear" w:color="auto" w:fill="auto"/>
                </w:tcPr>
                <w:p w:rsidR="00A4506A" w:rsidRPr="00240500" w:rsidRDefault="00A4506A" w:rsidP="008A1731">
                  <w:pPr>
                    <w:widowControl w:val="0"/>
                    <w:jc w:val="both"/>
                    <w:rPr>
                      <w:snapToGrid w:val="0"/>
                    </w:rPr>
                  </w:pPr>
                </w:p>
              </w:tc>
              <w:tc>
                <w:tcPr>
                  <w:tcW w:w="1604" w:type="dxa"/>
                  <w:shd w:val="clear" w:color="auto" w:fill="auto"/>
                </w:tcPr>
                <w:p w:rsidR="00A4506A" w:rsidRPr="00240500" w:rsidRDefault="00A4506A" w:rsidP="008A1731">
                  <w:pPr>
                    <w:widowControl w:val="0"/>
                    <w:jc w:val="both"/>
                    <w:rPr>
                      <w:snapToGrid w:val="0"/>
                    </w:rPr>
                  </w:pPr>
                </w:p>
              </w:tc>
              <w:tc>
                <w:tcPr>
                  <w:tcW w:w="1604" w:type="dxa"/>
                  <w:shd w:val="clear" w:color="auto" w:fill="auto"/>
                </w:tcPr>
                <w:p w:rsidR="00A4506A" w:rsidRPr="00240500" w:rsidRDefault="00A4506A" w:rsidP="008A1731">
                  <w:pPr>
                    <w:widowControl w:val="0"/>
                    <w:jc w:val="both"/>
                    <w:rPr>
                      <w:snapToGrid w:val="0"/>
                    </w:rPr>
                  </w:pPr>
                </w:p>
              </w:tc>
            </w:tr>
            <w:tr w:rsidR="00240500" w:rsidRPr="00240500" w:rsidTr="008A1731">
              <w:tc>
                <w:tcPr>
                  <w:tcW w:w="562" w:type="dxa"/>
                  <w:shd w:val="clear" w:color="auto" w:fill="auto"/>
                </w:tcPr>
                <w:p w:rsidR="00A4506A" w:rsidRPr="00240500" w:rsidRDefault="00A4506A" w:rsidP="008A1731">
                  <w:pPr>
                    <w:widowControl w:val="0"/>
                    <w:jc w:val="both"/>
                    <w:rPr>
                      <w:snapToGrid w:val="0"/>
                    </w:rPr>
                  </w:pPr>
                </w:p>
              </w:tc>
              <w:tc>
                <w:tcPr>
                  <w:tcW w:w="2644" w:type="dxa"/>
                  <w:shd w:val="clear" w:color="auto" w:fill="auto"/>
                </w:tcPr>
                <w:p w:rsidR="00A4506A" w:rsidRPr="00240500" w:rsidRDefault="00A4506A" w:rsidP="008A1731">
                  <w:pPr>
                    <w:widowControl w:val="0"/>
                    <w:jc w:val="both"/>
                    <w:rPr>
                      <w:snapToGrid w:val="0"/>
                    </w:rPr>
                  </w:pPr>
                </w:p>
              </w:tc>
              <w:tc>
                <w:tcPr>
                  <w:tcW w:w="1604" w:type="dxa"/>
                  <w:shd w:val="clear" w:color="auto" w:fill="auto"/>
                </w:tcPr>
                <w:p w:rsidR="00A4506A" w:rsidRPr="00240500" w:rsidRDefault="00A4506A" w:rsidP="008A1731">
                  <w:pPr>
                    <w:widowControl w:val="0"/>
                    <w:jc w:val="both"/>
                    <w:rPr>
                      <w:snapToGrid w:val="0"/>
                    </w:rPr>
                  </w:pPr>
                </w:p>
              </w:tc>
              <w:tc>
                <w:tcPr>
                  <w:tcW w:w="1604" w:type="dxa"/>
                  <w:shd w:val="clear" w:color="auto" w:fill="auto"/>
                </w:tcPr>
                <w:p w:rsidR="00A4506A" w:rsidRPr="00240500" w:rsidRDefault="00A4506A" w:rsidP="008A1731">
                  <w:pPr>
                    <w:widowControl w:val="0"/>
                    <w:jc w:val="both"/>
                    <w:rPr>
                      <w:snapToGrid w:val="0"/>
                    </w:rPr>
                  </w:pPr>
                </w:p>
              </w:tc>
              <w:tc>
                <w:tcPr>
                  <w:tcW w:w="1604" w:type="dxa"/>
                  <w:shd w:val="clear" w:color="auto" w:fill="auto"/>
                </w:tcPr>
                <w:p w:rsidR="00A4506A" w:rsidRPr="00240500" w:rsidRDefault="00A4506A" w:rsidP="008A1731">
                  <w:pPr>
                    <w:widowControl w:val="0"/>
                    <w:jc w:val="both"/>
                    <w:rPr>
                      <w:snapToGrid w:val="0"/>
                    </w:rPr>
                  </w:pPr>
                </w:p>
              </w:tc>
              <w:tc>
                <w:tcPr>
                  <w:tcW w:w="1604" w:type="dxa"/>
                  <w:shd w:val="clear" w:color="auto" w:fill="auto"/>
                </w:tcPr>
                <w:p w:rsidR="00A4506A" w:rsidRPr="00240500" w:rsidRDefault="00A4506A" w:rsidP="008A1731">
                  <w:pPr>
                    <w:widowControl w:val="0"/>
                    <w:jc w:val="both"/>
                    <w:rPr>
                      <w:snapToGrid w:val="0"/>
                    </w:rPr>
                  </w:pPr>
                </w:p>
              </w:tc>
            </w:tr>
          </w:tbl>
          <w:p w:rsidR="00A4506A" w:rsidRPr="00240500" w:rsidRDefault="00A4506A" w:rsidP="008A1731">
            <w:pPr>
              <w:widowControl w:val="0"/>
              <w:ind w:firstLine="567"/>
              <w:jc w:val="both"/>
              <w:rPr>
                <w:b/>
                <w:snapToGrid w:val="0"/>
                <w:sz w:val="26"/>
                <w:szCs w:val="26"/>
              </w:rPr>
            </w:pPr>
          </w:p>
        </w:tc>
      </w:tr>
    </w:tbl>
    <w:p w:rsidR="003B1D33" w:rsidRPr="00240500" w:rsidRDefault="003B1D33" w:rsidP="00F63400">
      <w:pPr>
        <w:widowControl w:val="0"/>
        <w:ind w:firstLine="567"/>
        <w:jc w:val="both"/>
        <w:rPr>
          <w:b/>
          <w:snapToGrid w:val="0"/>
          <w:sz w:val="26"/>
          <w:szCs w:val="26"/>
        </w:rPr>
      </w:pPr>
    </w:p>
    <w:p w:rsidR="003D19A6" w:rsidRPr="00240500" w:rsidRDefault="003D19A6" w:rsidP="00897380">
      <w:pPr>
        <w:widowControl w:val="0"/>
        <w:numPr>
          <w:ilvl w:val="0"/>
          <w:numId w:val="43"/>
        </w:numPr>
        <w:tabs>
          <w:tab w:val="left" w:pos="0"/>
          <w:tab w:val="left" w:pos="426"/>
        </w:tabs>
        <w:ind w:left="0" w:firstLine="0"/>
        <w:jc w:val="center"/>
        <w:rPr>
          <w:b/>
          <w:sz w:val="26"/>
          <w:szCs w:val="26"/>
        </w:rPr>
      </w:pPr>
      <w:r w:rsidRPr="00240500">
        <w:rPr>
          <w:b/>
          <w:sz w:val="26"/>
          <w:szCs w:val="26"/>
        </w:rPr>
        <w:t xml:space="preserve">ОПИСАНИЕ ДОКУМЕНТООБОРОТА В  </w:t>
      </w:r>
    </w:p>
    <w:p w:rsidR="00F63400" w:rsidRPr="00240500" w:rsidRDefault="003D19A6" w:rsidP="003D19A6">
      <w:pPr>
        <w:widowControl w:val="0"/>
        <w:tabs>
          <w:tab w:val="left" w:pos="0"/>
          <w:tab w:val="left" w:pos="426"/>
        </w:tabs>
        <w:jc w:val="center"/>
        <w:rPr>
          <w:b/>
          <w:sz w:val="26"/>
          <w:szCs w:val="26"/>
        </w:rPr>
      </w:pPr>
      <w:r w:rsidRPr="00240500">
        <w:rPr>
          <w:b/>
          <w:sz w:val="26"/>
          <w:szCs w:val="26"/>
        </w:rPr>
        <w:t>КОНТРОЛЬНО-СЧЁТНОЙ ПАЛАТЕ</w:t>
      </w:r>
    </w:p>
    <w:p w:rsidR="00F63400" w:rsidRPr="00240500" w:rsidRDefault="00F63400" w:rsidP="00F63400">
      <w:pPr>
        <w:widowControl w:val="0"/>
        <w:tabs>
          <w:tab w:val="left" w:pos="1134"/>
        </w:tabs>
        <w:ind w:left="567"/>
        <w:jc w:val="both"/>
        <w:rPr>
          <w:sz w:val="26"/>
          <w:szCs w:val="26"/>
        </w:rPr>
      </w:pPr>
      <w:r w:rsidRPr="00240500">
        <w:rPr>
          <w:sz w:val="26"/>
          <w:szCs w:val="26"/>
        </w:rPr>
        <w:tab/>
        <w:t xml:space="preserve"> </w:t>
      </w:r>
    </w:p>
    <w:p w:rsidR="00667A67" w:rsidRPr="00240500" w:rsidRDefault="00667A67" w:rsidP="000619CC">
      <w:pPr>
        <w:pStyle w:val="ad"/>
        <w:widowControl w:val="0"/>
        <w:numPr>
          <w:ilvl w:val="1"/>
          <w:numId w:val="44"/>
        </w:numPr>
        <w:tabs>
          <w:tab w:val="left" w:pos="0"/>
          <w:tab w:val="left" w:pos="1134"/>
        </w:tabs>
        <w:ind w:left="0" w:firstLine="567"/>
        <w:jc w:val="both"/>
        <w:rPr>
          <w:sz w:val="26"/>
          <w:szCs w:val="26"/>
        </w:rPr>
      </w:pPr>
      <w:r w:rsidRPr="00240500">
        <w:rPr>
          <w:sz w:val="26"/>
          <w:szCs w:val="26"/>
        </w:rPr>
        <w:t xml:space="preserve">Прохождение документов в Контрольно-счетной палате с момента получения или создания до завершения их исполнения или отправки образует документооборот, который состоит из трех основных документопотоков: </w:t>
      </w:r>
    </w:p>
    <w:p w:rsidR="007B05EC" w:rsidRPr="00240500" w:rsidRDefault="00667A67" w:rsidP="00CE2804">
      <w:pPr>
        <w:widowControl w:val="0"/>
        <w:numPr>
          <w:ilvl w:val="0"/>
          <w:numId w:val="11"/>
        </w:numPr>
        <w:tabs>
          <w:tab w:val="left" w:pos="0"/>
          <w:tab w:val="left" w:pos="1134"/>
        </w:tabs>
        <w:ind w:left="1134" w:hanging="567"/>
        <w:jc w:val="both"/>
        <w:rPr>
          <w:sz w:val="26"/>
          <w:szCs w:val="26"/>
        </w:rPr>
      </w:pPr>
      <w:r w:rsidRPr="00240500">
        <w:rPr>
          <w:sz w:val="26"/>
          <w:szCs w:val="26"/>
        </w:rPr>
        <w:t xml:space="preserve">поступающая документация (входящая); </w:t>
      </w:r>
    </w:p>
    <w:p w:rsidR="007B05EC" w:rsidRPr="00240500" w:rsidRDefault="00667A67" w:rsidP="00CE2804">
      <w:pPr>
        <w:widowControl w:val="0"/>
        <w:numPr>
          <w:ilvl w:val="0"/>
          <w:numId w:val="11"/>
        </w:numPr>
        <w:tabs>
          <w:tab w:val="left" w:pos="0"/>
          <w:tab w:val="left" w:pos="1134"/>
        </w:tabs>
        <w:ind w:left="1134" w:hanging="567"/>
        <w:jc w:val="both"/>
        <w:rPr>
          <w:sz w:val="26"/>
          <w:szCs w:val="26"/>
        </w:rPr>
      </w:pPr>
      <w:r w:rsidRPr="00240500">
        <w:rPr>
          <w:sz w:val="26"/>
          <w:szCs w:val="26"/>
        </w:rPr>
        <w:t xml:space="preserve">отправляемая документация (исходящая); </w:t>
      </w:r>
    </w:p>
    <w:p w:rsidR="00667A67" w:rsidRPr="00240500" w:rsidRDefault="00667A67" w:rsidP="00CE2804">
      <w:pPr>
        <w:widowControl w:val="0"/>
        <w:numPr>
          <w:ilvl w:val="0"/>
          <w:numId w:val="11"/>
        </w:numPr>
        <w:tabs>
          <w:tab w:val="left" w:pos="0"/>
          <w:tab w:val="left" w:pos="1134"/>
        </w:tabs>
        <w:ind w:left="1134" w:hanging="567"/>
        <w:jc w:val="both"/>
        <w:rPr>
          <w:sz w:val="26"/>
          <w:szCs w:val="26"/>
        </w:rPr>
      </w:pPr>
      <w:r w:rsidRPr="00240500">
        <w:rPr>
          <w:sz w:val="26"/>
          <w:szCs w:val="26"/>
        </w:rPr>
        <w:t>внутренняя документация.</w:t>
      </w:r>
    </w:p>
    <w:p w:rsidR="00667A67" w:rsidRPr="00240500" w:rsidRDefault="00667A67" w:rsidP="000619CC">
      <w:pPr>
        <w:widowControl w:val="0"/>
        <w:numPr>
          <w:ilvl w:val="1"/>
          <w:numId w:val="44"/>
        </w:numPr>
        <w:tabs>
          <w:tab w:val="left" w:pos="0"/>
          <w:tab w:val="left" w:pos="1134"/>
        </w:tabs>
        <w:autoSpaceDE w:val="0"/>
        <w:autoSpaceDN w:val="0"/>
        <w:adjustRightInd w:val="0"/>
        <w:ind w:left="0" w:firstLine="567"/>
        <w:jc w:val="both"/>
        <w:rPr>
          <w:sz w:val="26"/>
          <w:szCs w:val="26"/>
        </w:rPr>
      </w:pPr>
      <w:r w:rsidRPr="00240500">
        <w:rPr>
          <w:sz w:val="26"/>
          <w:szCs w:val="26"/>
        </w:rPr>
        <w:t>Организация документооборота осуществляется с учетом следующих принципов:</w:t>
      </w:r>
    </w:p>
    <w:p w:rsidR="00667A67" w:rsidRPr="00240500" w:rsidRDefault="00667A67" w:rsidP="00CE2804">
      <w:pPr>
        <w:numPr>
          <w:ilvl w:val="0"/>
          <w:numId w:val="12"/>
        </w:numPr>
        <w:autoSpaceDE w:val="0"/>
        <w:autoSpaceDN w:val="0"/>
        <w:adjustRightInd w:val="0"/>
        <w:ind w:left="1134" w:hanging="567"/>
        <w:jc w:val="both"/>
        <w:rPr>
          <w:sz w:val="26"/>
          <w:szCs w:val="26"/>
        </w:rPr>
      </w:pPr>
      <w:r w:rsidRPr="00240500">
        <w:rPr>
          <w:sz w:val="26"/>
          <w:szCs w:val="26"/>
        </w:rPr>
        <w:t>централизация операций по приему и отправке документов;</w:t>
      </w:r>
    </w:p>
    <w:p w:rsidR="00667A67" w:rsidRPr="00240500" w:rsidRDefault="00667A67" w:rsidP="00CE2804">
      <w:pPr>
        <w:numPr>
          <w:ilvl w:val="0"/>
          <w:numId w:val="12"/>
        </w:numPr>
        <w:autoSpaceDE w:val="0"/>
        <w:autoSpaceDN w:val="0"/>
        <w:adjustRightInd w:val="0"/>
        <w:ind w:left="1134" w:hanging="567"/>
        <w:jc w:val="both"/>
        <w:rPr>
          <w:sz w:val="26"/>
          <w:szCs w:val="26"/>
        </w:rPr>
      </w:pPr>
      <w:r w:rsidRPr="00240500">
        <w:rPr>
          <w:sz w:val="26"/>
          <w:szCs w:val="26"/>
        </w:rPr>
        <w:t>распределение документов на документопотоки;</w:t>
      </w:r>
    </w:p>
    <w:p w:rsidR="00667A67" w:rsidRPr="00240500" w:rsidRDefault="00667A67" w:rsidP="00CE2804">
      <w:pPr>
        <w:numPr>
          <w:ilvl w:val="0"/>
          <w:numId w:val="12"/>
        </w:numPr>
        <w:autoSpaceDE w:val="0"/>
        <w:autoSpaceDN w:val="0"/>
        <w:adjustRightInd w:val="0"/>
        <w:ind w:left="1134" w:hanging="567"/>
        <w:jc w:val="both"/>
        <w:rPr>
          <w:sz w:val="26"/>
          <w:szCs w:val="26"/>
        </w:rPr>
      </w:pPr>
      <w:r w:rsidRPr="00240500">
        <w:rPr>
          <w:sz w:val="26"/>
          <w:szCs w:val="26"/>
        </w:rPr>
        <w:t>организация предварительного рассмотрения входящих документов;</w:t>
      </w:r>
    </w:p>
    <w:p w:rsidR="00667A67" w:rsidRPr="00240500" w:rsidRDefault="00667A67" w:rsidP="00CE2804">
      <w:pPr>
        <w:numPr>
          <w:ilvl w:val="0"/>
          <w:numId w:val="12"/>
        </w:numPr>
        <w:autoSpaceDE w:val="0"/>
        <w:autoSpaceDN w:val="0"/>
        <w:adjustRightInd w:val="0"/>
        <w:ind w:left="1134" w:hanging="567"/>
        <w:jc w:val="both"/>
        <w:rPr>
          <w:sz w:val="26"/>
          <w:szCs w:val="26"/>
        </w:rPr>
      </w:pPr>
      <w:r w:rsidRPr="00240500">
        <w:rPr>
          <w:sz w:val="26"/>
          <w:szCs w:val="26"/>
        </w:rPr>
        <w:t>однократность регистрации документов;</w:t>
      </w:r>
    </w:p>
    <w:p w:rsidR="00667A67" w:rsidRPr="00240500" w:rsidRDefault="00667A67" w:rsidP="00CE2804">
      <w:pPr>
        <w:numPr>
          <w:ilvl w:val="0"/>
          <w:numId w:val="12"/>
        </w:numPr>
        <w:autoSpaceDE w:val="0"/>
        <w:autoSpaceDN w:val="0"/>
        <w:adjustRightInd w:val="0"/>
        <w:ind w:left="1134" w:hanging="567"/>
        <w:jc w:val="both"/>
        <w:rPr>
          <w:sz w:val="26"/>
          <w:szCs w:val="26"/>
        </w:rPr>
      </w:pPr>
      <w:r w:rsidRPr="00240500">
        <w:rPr>
          <w:sz w:val="26"/>
          <w:szCs w:val="26"/>
        </w:rPr>
        <w:t>регламентация операций по обработке, рассмотрению и согласованию документов.</w:t>
      </w:r>
    </w:p>
    <w:p w:rsidR="00667A67" w:rsidRPr="00240500" w:rsidRDefault="00667A67" w:rsidP="000619CC">
      <w:pPr>
        <w:widowControl w:val="0"/>
        <w:numPr>
          <w:ilvl w:val="1"/>
          <w:numId w:val="44"/>
        </w:numPr>
        <w:tabs>
          <w:tab w:val="left" w:pos="0"/>
          <w:tab w:val="left" w:pos="1134"/>
        </w:tabs>
        <w:autoSpaceDE w:val="0"/>
        <w:autoSpaceDN w:val="0"/>
        <w:adjustRightInd w:val="0"/>
        <w:ind w:left="0" w:firstLine="567"/>
        <w:jc w:val="both"/>
        <w:rPr>
          <w:sz w:val="26"/>
          <w:szCs w:val="26"/>
        </w:rPr>
      </w:pPr>
      <w:r w:rsidRPr="00240500">
        <w:rPr>
          <w:sz w:val="26"/>
          <w:szCs w:val="26"/>
        </w:rPr>
        <w:t xml:space="preserve">Учет количества документов по Контрольно-счетной палате в целом ведется с помощью </w:t>
      </w:r>
      <w:r w:rsidR="007B05EC" w:rsidRPr="00240500">
        <w:rPr>
          <w:sz w:val="26"/>
          <w:szCs w:val="26"/>
        </w:rPr>
        <w:t>«Садко</w:t>
      </w:r>
      <w:r w:rsidRPr="00240500">
        <w:rPr>
          <w:sz w:val="26"/>
          <w:szCs w:val="26"/>
        </w:rPr>
        <w:t>».</w:t>
      </w:r>
    </w:p>
    <w:p w:rsidR="00667A67" w:rsidRPr="00240500" w:rsidRDefault="00667A67" w:rsidP="000619CC">
      <w:pPr>
        <w:widowControl w:val="0"/>
        <w:numPr>
          <w:ilvl w:val="1"/>
          <w:numId w:val="44"/>
        </w:numPr>
        <w:tabs>
          <w:tab w:val="left" w:pos="0"/>
          <w:tab w:val="left" w:pos="1134"/>
        </w:tabs>
        <w:autoSpaceDE w:val="0"/>
        <w:autoSpaceDN w:val="0"/>
        <w:adjustRightInd w:val="0"/>
        <w:ind w:left="0" w:firstLine="540"/>
        <w:jc w:val="both"/>
        <w:rPr>
          <w:sz w:val="26"/>
          <w:szCs w:val="26"/>
        </w:rPr>
      </w:pPr>
      <w:r w:rsidRPr="00240500">
        <w:rPr>
          <w:sz w:val="26"/>
          <w:szCs w:val="26"/>
        </w:rPr>
        <w:t>При</w:t>
      </w:r>
      <w:r w:rsidR="007B05EC" w:rsidRPr="00240500">
        <w:rPr>
          <w:sz w:val="26"/>
          <w:szCs w:val="26"/>
        </w:rPr>
        <w:t>ё</w:t>
      </w:r>
      <w:r w:rsidRPr="00240500">
        <w:rPr>
          <w:sz w:val="26"/>
          <w:szCs w:val="26"/>
        </w:rPr>
        <w:t xml:space="preserve">м, первичная обработка, рассмотрение, регистрация и направление для дальнейшего прохождения документов, поступивших в Контрольно-счетную палату, осуществляется сотрудником </w:t>
      </w:r>
      <w:r w:rsidR="007B05EC" w:rsidRPr="00240500">
        <w:rPr>
          <w:sz w:val="26"/>
          <w:szCs w:val="26"/>
        </w:rPr>
        <w:t>ОАО</w:t>
      </w:r>
      <w:r w:rsidRPr="00240500">
        <w:rPr>
          <w:sz w:val="26"/>
          <w:szCs w:val="26"/>
        </w:rPr>
        <w:t>, ответственным за ведение делопроизводства в Контрольно-счетной палате.</w:t>
      </w:r>
    </w:p>
    <w:p w:rsidR="00CF6756" w:rsidRPr="00240500" w:rsidRDefault="00CF6756" w:rsidP="00CF6756">
      <w:pPr>
        <w:widowControl w:val="0"/>
        <w:tabs>
          <w:tab w:val="left" w:pos="0"/>
          <w:tab w:val="left" w:pos="1134"/>
        </w:tabs>
        <w:autoSpaceDE w:val="0"/>
        <w:autoSpaceDN w:val="0"/>
        <w:adjustRightInd w:val="0"/>
        <w:ind w:left="540"/>
        <w:jc w:val="both"/>
        <w:rPr>
          <w:sz w:val="26"/>
          <w:szCs w:val="26"/>
        </w:rPr>
      </w:pPr>
    </w:p>
    <w:p w:rsidR="00667A67" w:rsidRPr="00240500" w:rsidRDefault="00C1219E" w:rsidP="000619CC">
      <w:pPr>
        <w:widowControl w:val="0"/>
        <w:numPr>
          <w:ilvl w:val="1"/>
          <w:numId w:val="44"/>
        </w:numPr>
        <w:tabs>
          <w:tab w:val="left" w:pos="1134"/>
        </w:tabs>
        <w:ind w:left="1134" w:hanging="567"/>
        <w:jc w:val="both"/>
        <w:rPr>
          <w:b/>
          <w:sz w:val="26"/>
          <w:szCs w:val="26"/>
        </w:rPr>
      </w:pPr>
      <w:r w:rsidRPr="00240500">
        <w:rPr>
          <w:b/>
          <w:noProof/>
          <w:sz w:val="26"/>
          <w:szCs w:val="26"/>
        </w:rPr>
        <w:t>Доставка, прием и первичная обработка по</w:t>
      </w:r>
      <w:r w:rsidR="003D19A6" w:rsidRPr="00240500">
        <w:rPr>
          <w:b/>
          <w:noProof/>
          <w:sz w:val="26"/>
          <w:szCs w:val="26"/>
        </w:rPr>
        <w:t>с</w:t>
      </w:r>
      <w:r w:rsidRPr="00240500">
        <w:rPr>
          <w:b/>
          <w:noProof/>
          <w:sz w:val="26"/>
          <w:szCs w:val="26"/>
        </w:rPr>
        <w:t>тупивших документов</w:t>
      </w:r>
    </w:p>
    <w:p w:rsidR="000619CC" w:rsidRPr="00240500" w:rsidRDefault="000619CC" w:rsidP="000619CC">
      <w:pPr>
        <w:widowControl w:val="0"/>
        <w:tabs>
          <w:tab w:val="left" w:pos="1134"/>
        </w:tabs>
        <w:jc w:val="both"/>
        <w:rPr>
          <w:b/>
          <w:sz w:val="26"/>
          <w:szCs w:val="26"/>
        </w:rPr>
      </w:pPr>
    </w:p>
    <w:p w:rsidR="00C1219E" w:rsidRPr="00240500" w:rsidRDefault="00C1219E" w:rsidP="000619CC">
      <w:pPr>
        <w:widowControl w:val="0"/>
        <w:numPr>
          <w:ilvl w:val="2"/>
          <w:numId w:val="44"/>
        </w:numPr>
        <w:tabs>
          <w:tab w:val="left" w:pos="1134"/>
        </w:tabs>
        <w:ind w:left="0" w:firstLine="567"/>
        <w:jc w:val="both"/>
        <w:rPr>
          <w:sz w:val="26"/>
          <w:szCs w:val="26"/>
        </w:rPr>
      </w:pPr>
      <w:r w:rsidRPr="00240500">
        <w:rPr>
          <w:sz w:val="26"/>
          <w:szCs w:val="26"/>
        </w:rPr>
        <w:t xml:space="preserve">Доставка документов в Контрольно-счетную палату осуществляется посредством почтовой, фельдъегерской связи, по электронным каналам связи (в том числе по системе </w:t>
      </w:r>
      <w:r w:rsidR="00CA2E5E" w:rsidRPr="00240500">
        <w:rPr>
          <w:sz w:val="26"/>
          <w:szCs w:val="26"/>
        </w:rPr>
        <w:t>«Садко»</w:t>
      </w:r>
      <w:r w:rsidR="005233F4" w:rsidRPr="00240500">
        <w:rPr>
          <w:sz w:val="26"/>
          <w:szCs w:val="26"/>
        </w:rPr>
        <w:t>)</w:t>
      </w:r>
      <w:r w:rsidRPr="00240500">
        <w:rPr>
          <w:sz w:val="26"/>
          <w:szCs w:val="26"/>
        </w:rPr>
        <w:t xml:space="preserve">, а также нарочно. </w:t>
      </w:r>
    </w:p>
    <w:p w:rsidR="00C1219E" w:rsidRPr="00240500" w:rsidRDefault="00C1219E" w:rsidP="00C1219E">
      <w:pPr>
        <w:widowControl w:val="0"/>
        <w:ind w:firstLine="567"/>
        <w:jc w:val="both"/>
        <w:rPr>
          <w:sz w:val="26"/>
          <w:szCs w:val="26"/>
        </w:rPr>
      </w:pPr>
      <w:r w:rsidRPr="00240500">
        <w:rPr>
          <w:sz w:val="26"/>
          <w:szCs w:val="26"/>
        </w:rPr>
        <w:t xml:space="preserve">С помощью почтовой связи доставляется письменная корреспонденция в виде </w:t>
      </w:r>
      <w:r w:rsidRPr="00240500">
        <w:rPr>
          <w:sz w:val="26"/>
          <w:szCs w:val="26"/>
        </w:rPr>
        <w:lastRenderedPageBreak/>
        <w:t>простых и заказных писем, писем с объявленной ценностью, почтовых карточек, бандеролей и мелких пакетов, а также печатные издания.</w:t>
      </w:r>
    </w:p>
    <w:p w:rsidR="00C1219E" w:rsidRPr="00240500" w:rsidRDefault="00C1219E" w:rsidP="00C1219E">
      <w:pPr>
        <w:widowControl w:val="0"/>
        <w:ind w:firstLine="567"/>
        <w:jc w:val="both"/>
        <w:rPr>
          <w:sz w:val="26"/>
          <w:szCs w:val="26"/>
        </w:rPr>
      </w:pPr>
      <w:r w:rsidRPr="00240500">
        <w:rPr>
          <w:sz w:val="26"/>
          <w:szCs w:val="26"/>
        </w:rPr>
        <w:t>Фельдъегерской связью доставляется корреспонденция в виде служебных писем, бандеролей и мелких пакетов.</w:t>
      </w:r>
    </w:p>
    <w:p w:rsidR="00C1219E" w:rsidRPr="00240500" w:rsidRDefault="00C1219E" w:rsidP="00C1219E">
      <w:pPr>
        <w:widowControl w:val="0"/>
        <w:ind w:firstLine="567"/>
        <w:jc w:val="both"/>
        <w:rPr>
          <w:sz w:val="26"/>
          <w:szCs w:val="26"/>
        </w:rPr>
      </w:pPr>
      <w:r w:rsidRPr="00240500">
        <w:rPr>
          <w:sz w:val="26"/>
          <w:szCs w:val="26"/>
        </w:rPr>
        <w:t xml:space="preserve">По электронным каналам связи поступают телеграммы, факсограммы, телефонограммы, сообщения по электронной почте, в том числе при </w:t>
      </w:r>
      <w:r w:rsidR="000619CC" w:rsidRPr="00240500">
        <w:rPr>
          <w:sz w:val="26"/>
          <w:szCs w:val="26"/>
        </w:rPr>
        <w:t>помощи</w:t>
      </w:r>
      <w:r w:rsidRPr="00240500">
        <w:rPr>
          <w:sz w:val="26"/>
          <w:szCs w:val="26"/>
        </w:rPr>
        <w:t xml:space="preserve"> </w:t>
      </w:r>
      <w:r w:rsidR="00CA2E5E" w:rsidRPr="00240500">
        <w:rPr>
          <w:sz w:val="26"/>
          <w:szCs w:val="26"/>
        </w:rPr>
        <w:t>«Садко»</w:t>
      </w:r>
      <w:r w:rsidRPr="00240500">
        <w:rPr>
          <w:sz w:val="26"/>
          <w:szCs w:val="26"/>
        </w:rPr>
        <w:t xml:space="preserve">. </w:t>
      </w:r>
    </w:p>
    <w:p w:rsidR="00C1219E" w:rsidRPr="00240500" w:rsidRDefault="00C1219E" w:rsidP="00C1219E">
      <w:pPr>
        <w:tabs>
          <w:tab w:val="left" w:pos="1276"/>
        </w:tabs>
        <w:ind w:firstLine="567"/>
        <w:jc w:val="both"/>
        <w:rPr>
          <w:sz w:val="26"/>
          <w:szCs w:val="26"/>
        </w:rPr>
      </w:pPr>
      <w:r w:rsidRPr="00240500">
        <w:rPr>
          <w:sz w:val="26"/>
          <w:szCs w:val="26"/>
        </w:rPr>
        <w:t xml:space="preserve">Работа с устными обращениями, личными и коллективными письмами граждан, адресованными в Контрольно-счетную палату, ведется в соответствии с Федеральным законом от 02.05.2006 № 59-ФЗ «О порядке рассмотрения обращений граждан Российской Федерации». </w:t>
      </w:r>
    </w:p>
    <w:p w:rsidR="00C1219E" w:rsidRPr="00240500" w:rsidRDefault="00C1219E" w:rsidP="00C1219E">
      <w:pPr>
        <w:tabs>
          <w:tab w:val="left" w:pos="1276"/>
        </w:tabs>
        <w:ind w:firstLine="567"/>
        <w:jc w:val="both"/>
        <w:rPr>
          <w:sz w:val="26"/>
          <w:szCs w:val="26"/>
        </w:rPr>
      </w:pPr>
      <w:r w:rsidRPr="00240500">
        <w:rPr>
          <w:sz w:val="26"/>
          <w:szCs w:val="26"/>
        </w:rPr>
        <w:t>Анонимные обращения рассмотрению в Контрольно-счетной палате не подлежат.</w:t>
      </w:r>
    </w:p>
    <w:p w:rsidR="00C1219E" w:rsidRPr="00240500" w:rsidRDefault="00C1219E" w:rsidP="000619CC">
      <w:pPr>
        <w:widowControl w:val="0"/>
        <w:numPr>
          <w:ilvl w:val="2"/>
          <w:numId w:val="44"/>
        </w:numPr>
        <w:tabs>
          <w:tab w:val="left" w:pos="1134"/>
        </w:tabs>
        <w:ind w:left="0" w:firstLine="567"/>
        <w:jc w:val="both"/>
        <w:rPr>
          <w:sz w:val="26"/>
          <w:szCs w:val="26"/>
        </w:rPr>
      </w:pPr>
      <w:r w:rsidRPr="00240500">
        <w:rPr>
          <w:sz w:val="26"/>
          <w:szCs w:val="26"/>
        </w:rPr>
        <w:t>При приеме и первичной обработке служебной корреспонден</w:t>
      </w:r>
      <w:r w:rsidR="000619CC" w:rsidRPr="00240500">
        <w:rPr>
          <w:sz w:val="26"/>
          <w:szCs w:val="26"/>
        </w:rPr>
        <w:t>ции проверяется правильность ее</w:t>
      </w:r>
      <w:r w:rsidR="00F733D8" w:rsidRPr="00240500">
        <w:rPr>
          <w:sz w:val="26"/>
          <w:szCs w:val="26"/>
        </w:rPr>
        <w:t xml:space="preserve"> доставки или адресата</w:t>
      </w:r>
      <w:r w:rsidRPr="00240500">
        <w:rPr>
          <w:sz w:val="26"/>
          <w:szCs w:val="26"/>
        </w:rPr>
        <w:t xml:space="preserve">, оформления, целостность упаковки. </w:t>
      </w:r>
    </w:p>
    <w:p w:rsidR="00C1219E" w:rsidRPr="00240500" w:rsidRDefault="00C1219E" w:rsidP="00C1219E">
      <w:pPr>
        <w:widowControl w:val="0"/>
        <w:ind w:firstLine="567"/>
        <w:jc w:val="both"/>
        <w:rPr>
          <w:sz w:val="26"/>
          <w:szCs w:val="26"/>
        </w:rPr>
      </w:pPr>
      <w:r w:rsidRPr="00240500">
        <w:rPr>
          <w:sz w:val="26"/>
          <w:szCs w:val="26"/>
        </w:rPr>
        <w:t>При вскрытии конвертов, упаковок бандеролей и пакетов проверяются наличие указанных вложений, отсутствие их повреждений, наличие установленных реквизитов оформления (наименование бланка организации, подпись должностного лица, направившего документ (или заменяющий ее оттиск печати), номер и дата документа, адрес отправителя).</w:t>
      </w:r>
    </w:p>
    <w:p w:rsidR="00C1219E" w:rsidRPr="00240500" w:rsidRDefault="00C1219E" w:rsidP="00C1219E">
      <w:pPr>
        <w:widowControl w:val="0"/>
        <w:ind w:firstLine="567"/>
        <w:jc w:val="both"/>
        <w:rPr>
          <w:sz w:val="26"/>
          <w:szCs w:val="26"/>
        </w:rPr>
      </w:pPr>
      <w:r w:rsidRPr="00240500">
        <w:rPr>
          <w:sz w:val="26"/>
          <w:szCs w:val="26"/>
        </w:rPr>
        <w:t xml:space="preserve">Ошибочно поступившие документы немедленно пересылаются </w:t>
      </w:r>
      <w:r w:rsidR="003738CB" w:rsidRPr="00240500">
        <w:rPr>
          <w:sz w:val="26"/>
          <w:szCs w:val="26"/>
        </w:rPr>
        <w:t>сотрудником ОАО</w:t>
      </w:r>
      <w:r w:rsidRPr="00240500">
        <w:rPr>
          <w:sz w:val="26"/>
          <w:szCs w:val="26"/>
        </w:rPr>
        <w:t xml:space="preserve"> по назначению или возвращаются отправителю с кратким изложением причин возврата.</w:t>
      </w:r>
    </w:p>
    <w:p w:rsidR="00C1219E" w:rsidRPr="00240500" w:rsidRDefault="00C1219E" w:rsidP="00C1219E">
      <w:pPr>
        <w:widowControl w:val="0"/>
        <w:ind w:firstLine="567"/>
        <w:jc w:val="both"/>
        <w:rPr>
          <w:sz w:val="26"/>
          <w:szCs w:val="26"/>
        </w:rPr>
      </w:pPr>
      <w:r w:rsidRPr="00240500">
        <w:rPr>
          <w:sz w:val="26"/>
          <w:szCs w:val="26"/>
        </w:rPr>
        <w:t>В случае отсутствия или повреждения в конверте документа или приложений к нему, подписи на документе, несоответстви</w:t>
      </w:r>
      <w:r w:rsidR="0090377F" w:rsidRPr="00240500">
        <w:rPr>
          <w:sz w:val="26"/>
          <w:szCs w:val="26"/>
        </w:rPr>
        <w:t>я</w:t>
      </w:r>
      <w:r w:rsidRPr="00240500">
        <w:rPr>
          <w:sz w:val="26"/>
          <w:szCs w:val="26"/>
        </w:rPr>
        <w:t xml:space="preserve"> номера, указанного на конверте</w:t>
      </w:r>
      <w:r w:rsidR="0090377F" w:rsidRPr="00240500">
        <w:rPr>
          <w:sz w:val="26"/>
          <w:szCs w:val="26"/>
        </w:rPr>
        <w:t>,</w:t>
      </w:r>
      <w:r w:rsidRPr="00240500">
        <w:rPr>
          <w:sz w:val="26"/>
          <w:szCs w:val="26"/>
        </w:rPr>
        <w:t xml:space="preserve"> номеру документа </w:t>
      </w:r>
      <w:r w:rsidR="00F733D8" w:rsidRPr="00240500">
        <w:rPr>
          <w:sz w:val="26"/>
          <w:szCs w:val="26"/>
        </w:rPr>
        <w:t xml:space="preserve">экспертной комиссией </w:t>
      </w:r>
      <w:r w:rsidRPr="00240500">
        <w:rPr>
          <w:sz w:val="26"/>
          <w:szCs w:val="26"/>
        </w:rPr>
        <w:t xml:space="preserve">составляется акт в двух экземплярах, один из которых хранится в </w:t>
      </w:r>
      <w:r w:rsidR="003738CB" w:rsidRPr="00240500">
        <w:rPr>
          <w:sz w:val="26"/>
          <w:szCs w:val="26"/>
        </w:rPr>
        <w:t>ОАО</w:t>
      </w:r>
      <w:r w:rsidRPr="00240500">
        <w:rPr>
          <w:sz w:val="26"/>
          <w:szCs w:val="26"/>
        </w:rPr>
        <w:t xml:space="preserve">, а второй вместе с документом возвращается отправителю документа. </w:t>
      </w:r>
    </w:p>
    <w:p w:rsidR="00C1219E" w:rsidRPr="00240500" w:rsidRDefault="00C1219E" w:rsidP="00C1219E">
      <w:pPr>
        <w:autoSpaceDE w:val="0"/>
        <w:autoSpaceDN w:val="0"/>
        <w:adjustRightInd w:val="0"/>
        <w:ind w:firstLine="567"/>
        <w:jc w:val="both"/>
        <w:rPr>
          <w:sz w:val="26"/>
          <w:szCs w:val="26"/>
        </w:rPr>
      </w:pPr>
      <w:r w:rsidRPr="00240500">
        <w:rPr>
          <w:sz w:val="26"/>
          <w:szCs w:val="26"/>
        </w:rPr>
        <w:t>Конверты после проверки уничтожаются, кроме конвертов с обращениями граждан и случаев, когда только по конверту можно установить адрес отправителя документа или когда дата почтового штемпеля может подтвердить время отправления и получения документа.</w:t>
      </w:r>
    </w:p>
    <w:p w:rsidR="00C1219E" w:rsidRPr="00240500" w:rsidRDefault="00C1219E" w:rsidP="00C1219E">
      <w:pPr>
        <w:autoSpaceDE w:val="0"/>
        <w:autoSpaceDN w:val="0"/>
        <w:adjustRightInd w:val="0"/>
        <w:ind w:firstLine="567"/>
        <w:jc w:val="both"/>
        <w:rPr>
          <w:sz w:val="26"/>
          <w:szCs w:val="26"/>
        </w:rPr>
      </w:pPr>
      <w:r w:rsidRPr="00240500">
        <w:rPr>
          <w:sz w:val="26"/>
          <w:szCs w:val="26"/>
        </w:rPr>
        <w:t>Поступившие в Контрольно-счетную палату конверты, пакеты (бандероли) с пометкой «Лично» не вскрываются и незамедлительно передаются адресатам.</w:t>
      </w:r>
    </w:p>
    <w:p w:rsidR="00C1219E" w:rsidRPr="00240500" w:rsidRDefault="00C1219E" w:rsidP="00C1219E">
      <w:pPr>
        <w:autoSpaceDE w:val="0"/>
        <w:autoSpaceDN w:val="0"/>
        <w:adjustRightInd w:val="0"/>
        <w:ind w:firstLine="567"/>
        <w:jc w:val="both"/>
        <w:rPr>
          <w:sz w:val="26"/>
          <w:szCs w:val="26"/>
        </w:rPr>
      </w:pPr>
      <w:r w:rsidRPr="00240500">
        <w:rPr>
          <w:sz w:val="26"/>
          <w:szCs w:val="26"/>
        </w:rPr>
        <w:t xml:space="preserve">Если документы, находящиеся в конверте, пакете (бандероли) с пометкой «Лично» необходимы для дальнейшей работы, то после рассмотрения адресатом они передаются в </w:t>
      </w:r>
      <w:r w:rsidR="003C0D5D" w:rsidRPr="00240500">
        <w:rPr>
          <w:sz w:val="26"/>
          <w:szCs w:val="26"/>
        </w:rPr>
        <w:t>ОАО</w:t>
      </w:r>
      <w:r w:rsidRPr="00240500">
        <w:rPr>
          <w:sz w:val="26"/>
          <w:szCs w:val="26"/>
        </w:rPr>
        <w:t xml:space="preserve"> для последующей регистрации в </w:t>
      </w:r>
      <w:r w:rsidR="003C0D5D" w:rsidRPr="00240500">
        <w:rPr>
          <w:sz w:val="26"/>
          <w:szCs w:val="26"/>
        </w:rPr>
        <w:t>«Садко</w:t>
      </w:r>
      <w:r w:rsidR="00F733D8" w:rsidRPr="00240500">
        <w:rPr>
          <w:sz w:val="26"/>
          <w:szCs w:val="26"/>
        </w:rPr>
        <w:t>».</w:t>
      </w:r>
    </w:p>
    <w:p w:rsidR="00F63400" w:rsidRPr="00240500" w:rsidRDefault="007B05EC" w:rsidP="007B05EC">
      <w:pPr>
        <w:widowControl w:val="0"/>
        <w:tabs>
          <w:tab w:val="left" w:pos="1134"/>
        </w:tabs>
        <w:ind w:left="567"/>
        <w:jc w:val="both"/>
        <w:rPr>
          <w:sz w:val="26"/>
          <w:szCs w:val="26"/>
        </w:rPr>
      </w:pPr>
      <w:r w:rsidRPr="00240500">
        <w:rPr>
          <w:sz w:val="26"/>
          <w:szCs w:val="26"/>
        </w:rPr>
        <w:t xml:space="preserve"> </w:t>
      </w:r>
    </w:p>
    <w:p w:rsidR="00F63400" w:rsidRPr="00240500" w:rsidRDefault="003C0D5D" w:rsidP="000619CC">
      <w:pPr>
        <w:widowControl w:val="0"/>
        <w:numPr>
          <w:ilvl w:val="1"/>
          <w:numId w:val="44"/>
        </w:numPr>
        <w:tabs>
          <w:tab w:val="left" w:pos="1134"/>
        </w:tabs>
        <w:ind w:left="0" w:firstLine="567"/>
        <w:jc w:val="both"/>
        <w:rPr>
          <w:b/>
          <w:sz w:val="26"/>
          <w:szCs w:val="26"/>
        </w:rPr>
      </w:pPr>
      <w:r w:rsidRPr="00240500">
        <w:rPr>
          <w:b/>
          <w:noProof/>
          <w:sz w:val="26"/>
          <w:szCs w:val="26"/>
        </w:rPr>
        <w:t>Регистрация служебной корреспонденции, поступившей в КСП</w:t>
      </w:r>
    </w:p>
    <w:p w:rsidR="00F63400" w:rsidRPr="00240500" w:rsidRDefault="00F63400" w:rsidP="00F63400">
      <w:pPr>
        <w:widowControl w:val="0"/>
        <w:tabs>
          <w:tab w:val="left" w:pos="1134"/>
        </w:tabs>
        <w:ind w:left="567"/>
        <w:jc w:val="both"/>
        <w:rPr>
          <w:sz w:val="26"/>
          <w:szCs w:val="26"/>
        </w:rPr>
      </w:pPr>
      <w:r w:rsidRPr="00240500">
        <w:rPr>
          <w:sz w:val="26"/>
          <w:szCs w:val="26"/>
        </w:rPr>
        <w:tab/>
        <w:t xml:space="preserve"> </w:t>
      </w:r>
    </w:p>
    <w:p w:rsidR="00126762" w:rsidRPr="00240500" w:rsidRDefault="00126762" w:rsidP="000619CC">
      <w:pPr>
        <w:widowControl w:val="0"/>
        <w:numPr>
          <w:ilvl w:val="2"/>
          <w:numId w:val="44"/>
        </w:numPr>
        <w:tabs>
          <w:tab w:val="left" w:pos="1134"/>
        </w:tabs>
        <w:ind w:left="0" w:firstLine="567"/>
        <w:jc w:val="both"/>
        <w:rPr>
          <w:sz w:val="26"/>
          <w:szCs w:val="26"/>
        </w:rPr>
      </w:pPr>
      <w:r w:rsidRPr="00240500">
        <w:rPr>
          <w:sz w:val="26"/>
          <w:szCs w:val="26"/>
        </w:rPr>
        <w:t xml:space="preserve">Регистрация всех входящих документов, поступивших в установленном порядке в адрес Контрольно-счетной палаты и имеющих стандартные реквизиты оформления, осуществляется в </w:t>
      </w:r>
      <w:r w:rsidR="002C4BE2" w:rsidRPr="00240500">
        <w:rPr>
          <w:sz w:val="26"/>
          <w:szCs w:val="26"/>
        </w:rPr>
        <w:t>системе</w:t>
      </w:r>
      <w:r w:rsidRPr="00240500">
        <w:rPr>
          <w:sz w:val="26"/>
          <w:szCs w:val="26"/>
        </w:rPr>
        <w:t xml:space="preserve"> </w:t>
      </w:r>
      <w:r w:rsidR="002C4BE2" w:rsidRPr="00240500">
        <w:rPr>
          <w:sz w:val="26"/>
          <w:szCs w:val="26"/>
        </w:rPr>
        <w:t>«Садко</w:t>
      </w:r>
      <w:r w:rsidRPr="00240500">
        <w:rPr>
          <w:sz w:val="26"/>
          <w:szCs w:val="26"/>
        </w:rPr>
        <w:t xml:space="preserve">» сотрудником </w:t>
      </w:r>
      <w:r w:rsidR="002C4BE2" w:rsidRPr="00240500">
        <w:rPr>
          <w:sz w:val="26"/>
          <w:szCs w:val="26"/>
        </w:rPr>
        <w:t>ОАО</w:t>
      </w:r>
      <w:r w:rsidRPr="00240500">
        <w:rPr>
          <w:sz w:val="26"/>
          <w:szCs w:val="26"/>
        </w:rPr>
        <w:t xml:space="preserve">, ответственным за ведение делопроизводства в </w:t>
      </w:r>
      <w:r w:rsidR="002C4BE2" w:rsidRPr="00240500">
        <w:rPr>
          <w:sz w:val="26"/>
          <w:szCs w:val="26"/>
        </w:rPr>
        <w:t>КСП</w:t>
      </w:r>
      <w:r w:rsidRPr="00240500">
        <w:rPr>
          <w:sz w:val="26"/>
          <w:szCs w:val="26"/>
        </w:rPr>
        <w:t>.</w:t>
      </w:r>
    </w:p>
    <w:p w:rsidR="00126762" w:rsidRPr="00240500" w:rsidRDefault="00126762" w:rsidP="00126762">
      <w:pPr>
        <w:widowControl w:val="0"/>
        <w:ind w:firstLine="567"/>
        <w:jc w:val="both"/>
        <w:rPr>
          <w:sz w:val="26"/>
          <w:szCs w:val="26"/>
        </w:rPr>
      </w:pPr>
      <w:r w:rsidRPr="00240500">
        <w:rPr>
          <w:sz w:val="26"/>
          <w:szCs w:val="26"/>
        </w:rPr>
        <w:t xml:space="preserve">Не подлежат регистрации в </w:t>
      </w:r>
      <w:r w:rsidR="002C4BE2" w:rsidRPr="00240500">
        <w:rPr>
          <w:sz w:val="26"/>
          <w:szCs w:val="26"/>
        </w:rPr>
        <w:t>«Садко</w:t>
      </w:r>
      <w:r w:rsidRPr="00240500">
        <w:rPr>
          <w:sz w:val="26"/>
          <w:szCs w:val="26"/>
        </w:rPr>
        <w:t xml:space="preserve">»: </w:t>
      </w:r>
    </w:p>
    <w:p w:rsidR="00126762" w:rsidRPr="00240500" w:rsidRDefault="00126762" w:rsidP="00CE2804">
      <w:pPr>
        <w:widowControl w:val="0"/>
        <w:numPr>
          <w:ilvl w:val="0"/>
          <w:numId w:val="21"/>
        </w:numPr>
        <w:ind w:left="851" w:hanging="284"/>
        <w:jc w:val="both"/>
        <w:rPr>
          <w:sz w:val="26"/>
          <w:szCs w:val="26"/>
        </w:rPr>
      </w:pPr>
      <w:r w:rsidRPr="00240500">
        <w:rPr>
          <w:sz w:val="26"/>
          <w:szCs w:val="26"/>
        </w:rPr>
        <w:t>сводки, информаци</w:t>
      </w:r>
      <w:r w:rsidR="0090377F" w:rsidRPr="00240500">
        <w:rPr>
          <w:sz w:val="26"/>
          <w:szCs w:val="26"/>
        </w:rPr>
        <w:t>я</w:t>
      </w:r>
      <w:r w:rsidRPr="00240500">
        <w:rPr>
          <w:sz w:val="26"/>
          <w:szCs w:val="26"/>
        </w:rPr>
        <w:t>, присланные для сведения;</w:t>
      </w:r>
    </w:p>
    <w:p w:rsidR="00126762" w:rsidRPr="00240500" w:rsidRDefault="00126762" w:rsidP="00CE2804">
      <w:pPr>
        <w:widowControl w:val="0"/>
        <w:numPr>
          <w:ilvl w:val="0"/>
          <w:numId w:val="21"/>
        </w:numPr>
        <w:ind w:left="851" w:hanging="284"/>
        <w:jc w:val="both"/>
        <w:rPr>
          <w:sz w:val="26"/>
          <w:szCs w:val="26"/>
        </w:rPr>
      </w:pPr>
      <w:r w:rsidRPr="00240500">
        <w:rPr>
          <w:sz w:val="26"/>
          <w:szCs w:val="26"/>
        </w:rPr>
        <w:t>библиографические справочники;</w:t>
      </w:r>
    </w:p>
    <w:p w:rsidR="00126762" w:rsidRPr="00240500" w:rsidRDefault="00126762" w:rsidP="00CE2804">
      <w:pPr>
        <w:widowControl w:val="0"/>
        <w:numPr>
          <w:ilvl w:val="0"/>
          <w:numId w:val="21"/>
        </w:numPr>
        <w:ind w:left="851" w:hanging="284"/>
        <w:jc w:val="both"/>
        <w:rPr>
          <w:sz w:val="26"/>
          <w:szCs w:val="26"/>
        </w:rPr>
      </w:pPr>
      <w:r w:rsidRPr="00240500">
        <w:rPr>
          <w:sz w:val="26"/>
          <w:szCs w:val="26"/>
        </w:rPr>
        <w:t>печатные издания (книги, журналы, газеты, бюллетени);</w:t>
      </w:r>
    </w:p>
    <w:p w:rsidR="00126762" w:rsidRPr="00240500" w:rsidRDefault="00126762" w:rsidP="00CE2804">
      <w:pPr>
        <w:widowControl w:val="0"/>
        <w:numPr>
          <w:ilvl w:val="0"/>
          <w:numId w:val="21"/>
        </w:numPr>
        <w:ind w:left="851" w:hanging="284"/>
        <w:jc w:val="both"/>
        <w:rPr>
          <w:sz w:val="26"/>
          <w:szCs w:val="26"/>
        </w:rPr>
      </w:pPr>
      <w:r w:rsidRPr="00240500">
        <w:rPr>
          <w:sz w:val="26"/>
          <w:szCs w:val="26"/>
        </w:rPr>
        <w:t>рекламные извещения, плакаты, программы совещаний и конференций;</w:t>
      </w:r>
    </w:p>
    <w:p w:rsidR="00126762" w:rsidRPr="00240500" w:rsidRDefault="00126762" w:rsidP="00CE2804">
      <w:pPr>
        <w:widowControl w:val="0"/>
        <w:numPr>
          <w:ilvl w:val="0"/>
          <w:numId w:val="21"/>
        </w:numPr>
        <w:ind w:left="851" w:hanging="284"/>
        <w:jc w:val="both"/>
        <w:rPr>
          <w:sz w:val="26"/>
          <w:szCs w:val="26"/>
        </w:rPr>
      </w:pPr>
      <w:r w:rsidRPr="00240500">
        <w:rPr>
          <w:sz w:val="26"/>
          <w:szCs w:val="26"/>
        </w:rPr>
        <w:lastRenderedPageBreak/>
        <w:t>поздравительные письма, телеграммы, открытки</w:t>
      </w:r>
      <w:r w:rsidR="00526829" w:rsidRPr="00240500">
        <w:rPr>
          <w:sz w:val="26"/>
          <w:szCs w:val="26"/>
        </w:rPr>
        <w:t>, пригласительные билеты</w:t>
      </w:r>
      <w:r w:rsidRPr="00240500">
        <w:rPr>
          <w:sz w:val="26"/>
          <w:szCs w:val="26"/>
        </w:rPr>
        <w:t>;</w:t>
      </w:r>
    </w:p>
    <w:p w:rsidR="00526829" w:rsidRPr="00240500" w:rsidRDefault="00526829" w:rsidP="00CE2804">
      <w:pPr>
        <w:widowControl w:val="0"/>
        <w:numPr>
          <w:ilvl w:val="0"/>
          <w:numId w:val="21"/>
        </w:numPr>
        <w:ind w:left="851" w:hanging="284"/>
        <w:jc w:val="both"/>
        <w:rPr>
          <w:sz w:val="26"/>
          <w:szCs w:val="26"/>
        </w:rPr>
      </w:pPr>
      <w:r w:rsidRPr="00240500">
        <w:rPr>
          <w:sz w:val="26"/>
          <w:szCs w:val="26"/>
        </w:rPr>
        <w:t xml:space="preserve">сообщения органов государственной власти, государственных </w:t>
      </w:r>
      <w:r w:rsidRPr="00240500">
        <w:rPr>
          <w:spacing w:val="-1"/>
          <w:sz w:val="26"/>
          <w:szCs w:val="26"/>
        </w:rPr>
        <w:t>органов о заседаниях, совещаниях и повестки дня;</w:t>
      </w:r>
    </w:p>
    <w:p w:rsidR="00526829" w:rsidRPr="00240500" w:rsidRDefault="00526829" w:rsidP="00CE2804">
      <w:pPr>
        <w:widowControl w:val="0"/>
        <w:numPr>
          <w:ilvl w:val="0"/>
          <w:numId w:val="21"/>
        </w:numPr>
        <w:shd w:val="clear" w:color="auto" w:fill="FFFFFF"/>
        <w:tabs>
          <w:tab w:val="left" w:pos="252"/>
          <w:tab w:val="left" w:pos="377"/>
        </w:tabs>
        <w:autoSpaceDE w:val="0"/>
        <w:autoSpaceDN w:val="0"/>
        <w:adjustRightInd w:val="0"/>
        <w:ind w:left="851" w:hanging="284"/>
        <w:jc w:val="both"/>
        <w:rPr>
          <w:spacing w:val="-8"/>
          <w:sz w:val="26"/>
          <w:szCs w:val="26"/>
        </w:rPr>
      </w:pPr>
      <w:r w:rsidRPr="00240500">
        <w:rPr>
          <w:spacing w:val="-1"/>
          <w:sz w:val="26"/>
          <w:szCs w:val="26"/>
        </w:rPr>
        <w:t>учебные планы, программы (копии);</w:t>
      </w:r>
    </w:p>
    <w:p w:rsidR="00526829" w:rsidRPr="00240500" w:rsidRDefault="00526829" w:rsidP="00CE2804">
      <w:pPr>
        <w:widowControl w:val="0"/>
        <w:numPr>
          <w:ilvl w:val="0"/>
          <w:numId w:val="21"/>
        </w:numPr>
        <w:shd w:val="clear" w:color="auto" w:fill="FFFFFF"/>
        <w:tabs>
          <w:tab w:val="left" w:pos="252"/>
          <w:tab w:val="left" w:pos="377"/>
        </w:tabs>
        <w:autoSpaceDE w:val="0"/>
        <w:autoSpaceDN w:val="0"/>
        <w:adjustRightInd w:val="0"/>
        <w:ind w:left="851" w:hanging="284"/>
        <w:jc w:val="both"/>
        <w:rPr>
          <w:spacing w:val="-8"/>
          <w:sz w:val="26"/>
          <w:szCs w:val="26"/>
        </w:rPr>
      </w:pPr>
      <w:r w:rsidRPr="00240500">
        <w:rPr>
          <w:spacing w:val="-1"/>
          <w:sz w:val="26"/>
          <w:szCs w:val="26"/>
        </w:rPr>
        <w:t>к</w:t>
      </w:r>
      <w:r w:rsidRPr="00240500">
        <w:rPr>
          <w:spacing w:val="2"/>
          <w:sz w:val="26"/>
          <w:szCs w:val="26"/>
        </w:rPr>
        <w:t>опии документов, в том числе переданные по линии факсимильной связи;</w:t>
      </w:r>
    </w:p>
    <w:p w:rsidR="00126762" w:rsidRPr="00240500" w:rsidRDefault="00126762" w:rsidP="00CE2804">
      <w:pPr>
        <w:widowControl w:val="0"/>
        <w:numPr>
          <w:ilvl w:val="0"/>
          <w:numId w:val="21"/>
        </w:numPr>
        <w:ind w:left="851" w:hanging="284"/>
        <w:jc w:val="both"/>
        <w:rPr>
          <w:sz w:val="26"/>
          <w:szCs w:val="26"/>
        </w:rPr>
      </w:pPr>
      <w:r w:rsidRPr="00240500">
        <w:rPr>
          <w:sz w:val="26"/>
          <w:szCs w:val="26"/>
        </w:rPr>
        <w:t>поступающая без сопроводительного письма бухгалтерская документация (счета на оплату товаров и услуг, платежные поручения, накладные, кассовые чеки);</w:t>
      </w:r>
    </w:p>
    <w:p w:rsidR="00526829" w:rsidRPr="00240500" w:rsidRDefault="00526829" w:rsidP="00CE2804">
      <w:pPr>
        <w:widowControl w:val="0"/>
        <w:numPr>
          <w:ilvl w:val="0"/>
          <w:numId w:val="21"/>
        </w:numPr>
        <w:tabs>
          <w:tab w:val="left" w:pos="1134"/>
        </w:tabs>
        <w:ind w:left="851" w:hanging="284"/>
        <w:jc w:val="both"/>
        <w:rPr>
          <w:sz w:val="26"/>
          <w:szCs w:val="26"/>
        </w:rPr>
      </w:pPr>
      <w:r w:rsidRPr="00240500">
        <w:rPr>
          <w:sz w:val="26"/>
          <w:szCs w:val="26"/>
        </w:rPr>
        <w:t>т</w:t>
      </w:r>
      <w:r w:rsidRPr="00240500">
        <w:rPr>
          <w:spacing w:val="1"/>
          <w:sz w:val="26"/>
          <w:szCs w:val="26"/>
        </w:rPr>
        <w:t>елефонные справочники органов государственной власти;</w:t>
      </w:r>
    </w:p>
    <w:p w:rsidR="00126762" w:rsidRPr="00240500" w:rsidRDefault="00126762" w:rsidP="00CE2804">
      <w:pPr>
        <w:widowControl w:val="0"/>
        <w:numPr>
          <w:ilvl w:val="0"/>
          <w:numId w:val="21"/>
        </w:numPr>
        <w:tabs>
          <w:tab w:val="left" w:pos="851"/>
          <w:tab w:val="left" w:pos="1134"/>
        </w:tabs>
        <w:ind w:left="851" w:hanging="284"/>
        <w:jc w:val="both"/>
        <w:rPr>
          <w:sz w:val="26"/>
          <w:szCs w:val="26"/>
        </w:rPr>
      </w:pPr>
      <w:r w:rsidRPr="00240500">
        <w:rPr>
          <w:sz w:val="26"/>
          <w:szCs w:val="26"/>
        </w:rPr>
        <w:t>формы статистической отчетности.</w:t>
      </w:r>
    </w:p>
    <w:p w:rsidR="00526829" w:rsidRPr="00240500" w:rsidRDefault="00526829" w:rsidP="00126762">
      <w:pPr>
        <w:widowControl w:val="0"/>
        <w:ind w:firstLine="567"/>
        <w:jc w:val="both"/>
        <w:rPr>
          <w:sz w:val="26"/>
          <w:szCs w:val="26"/>
        </w:rPr>
      </w:pPr>
    </w:p>
    <w:p w:rsidR="00126762" w:rsidRPr="00240500" w:rsidRDefault="00126762" w:rsidP="00126762">
      <w:pPr>
        <w:widowControl w:val="0"/>
        <w:ind w:firstLine="567"/>
        <w:jc w:val="both"/>
        <w:rPr>
          <w:sz w:val="26"/>
          <w:szCs w:val="26"/>
        </w:rPr>
      </w:pPr>
      <w:r w:rsidRPr="00240500">
        <w:rPr>
          <w:sz w:val="26"/>
          <w:szCs w:val="26"/>
        </w:rPr>
        <w:t xml:space="preserve">Документы, поступившие с пометками «Срочно», «Весьма срочно» или «Вручить немедленно», незамедлительно регистрируются в </w:t>
      </w:r>
      <w:r w:rsidR="002C4BE2" w:rsidRPr="00240500">
        <w:rPr>
          <w:sz w:val="26"/>
          <w:szCs w:val="26"/>
        </w:rPr>
        <w:t>«Садко</w:t>
      </w:r>
      <w:r w:rsidRPr="00240500">
        <w:rPr>
          <w:sz w:val="26"/>
          <w:szCs w:val="26"/>
        </w:rPr>
        <w:t>» и передаются председателю Контрольно-счетной палаты в установленном порядке.</w:t>
      </w:r>
    </w:p>
    <w:p w:rsidR="00126762" w:rsidRPr="00240500" w:rsidRDefault="00126762" w:rsidP="00126762">
      <w:pPr>
        <w:widowControl w:val="0"/>
        <w:ind w:firstLine="567"/>
        <w:jc w:val="both"/>
        <w:rPr>
          <w:sz w:val="26"/>
          <w:szCs w:val="26"/>
        </w:rPr>
      </w:pPr>
      <w:r w:rsidRPr="00240500">
        <w:rPr>
          <w:sz w:val="26"/>
          <w:szCs w:val="26"/>
        </w:rPr>
        <w:t xml:space="preserve">Поступившие телеграммы принимаются под расписку с проставлением даты и времени приема, регистрируются в </w:t>
      </w:r>
      <w:r w:rsidR="002C4BE2" w:rsidRPr="00240500">
        <w:rPr>
          <w:sz w:val="26"/>
          <w:szCs w:val="26"/>
        </w:rPr>
        <w:t>«Садко</w:t>
      </w:r>
      <w:r w:rsidRPr="00240500">
        <w:rPr>
          <w:sz w:val="26"/>
          <w:szCs w:val="26"/>
        </w:rPr>
        <w:t>» в том же порядке, что и служебные документы, поступившие почтовой и фельдъегерской связью.</w:t>
      </w:r>
    </w:p>
    <w:p w:rsidR="00126762" w:rsidRPr="00240500" w:rsidRDefault="00126762" w:rsidP="00126762">
      <w:pPr>
        <w:widowControl w:val="0"/>
        <w:ind w:firstLine="567"/>
        <w:jc w:val="both"/>
        <w:rPr>
          <w:sz w:val="26"/>
          <w:szCs w:val="26"/>
        </w:rPr>
      </w:pPr>
      <w:r w:rsidRPr="00240500">
        <w:rPr>
          <w:sz w:val="26"/>
          <w:szCs w:val="26"/>
        </w:rPr>
        <w:t xml:space="preserve">Факсограммы, телефонограммы, сообщения, принятые по электронной почте, также регистрируются в </w:t>
      </w:r>
      <w:r w:rsidR="002C4BE2" w:rsidRPr="00240500">
        <w:rPr>
          <w:sz w:val="26"/>
          <w:szCs w:val="26"/>
        </w:rPr>
        <w:t>«Садко</w:t>
      </w:r>
      <w:r w:rsidRPr="00240500">
        <w:rPr>
          <w:sz w:val="26"/>
          <w:szCs w:val="26"/>
        </w:rPr>
        <w:t xml:space="preserve">». Порядок работы с факсограммами, телефонограммами и сообщениями, поступившими в электронном виде по электронным каналам связи, изложен в </w:t>
      </w:r>
      <w:r w:rsidR="00F91BC8" w:rsidRPr="00240500">
        <w:rPr>
          <w:sz w:val="26"/>
          <w:szCs w:val="26"/>
        </w:rPr>
        <w:t xml:space="preserve">следующих </w:t>
      </w:r>
      <w:r w:rsidRPr="00240500">
        <w:rPr>
          <w:sz w:val="26"/>
          <w:szCs w:val="26"/>
        </w:rPr>
        <w:t xml:space="preserve">пунктах </w:t>
      </w:r>
      <w:r w:rsidR="00F91BC8" w:rsidRPr="00240500">
        <w:rPr>
          <w:sz w:val="26"/>
          <w:szCs w:val="26"/>
        </w:rPr>
        <w:t>настоящей статьи</w:t>
      </w:r>
      <w:r w:rsidR="001B1AC1" w:rsidRPr="00240500">
        <w:rPr>
          <w:sz w:val="26"/>
          <w:szCs w:val="26"/>
        </w:rPr>
        <w:t>.</w:t>
      </w:r>
    </w:p>
    <w:p w:rsidR="00126762" w:rsidRPr="00240500" w:rsidRDefault="00126762" w:rsidP="00126762">
      <w:pPr>
        <w:widowControl w:val="0"/>
        <w:ind w:firstLine="567"/>
        <w:jc w:val="both"/>
        <w:rPr>
          <w:sz w:val="26"/>
          <w:szCs w:val="26"/>
        </w:rPr>
      </w:pPr>
      <w:r w:rsidRPr="00240500">
        <w:rPr>
          <w:sz w:val="26"/>
          <w:szCs w:val="26"/>
        </w:rPr>
        <w:t xml:space="preserve">Регистрация входящих документов осуществляется в день поступления, при поступлении после 17 ч. 00 мин. – на следующий день, при поступлении в выходные и праздничные дни – в первый следующий за ними рабочий день. </w:t>
      </w:r>
    </w:p>
    <w:p w:rsidR="00126762" w:rsidRPr="00240500" w:rsidRDefault="00126762" w:rsidP="00126762">
      <w:pPr>
        <w:widowControl w:val="0"/>
        <w:ind w:firstLine="567"/>
        <w:jc w:val="both"/>
        <w:rPr>
          <w:sz w:val="26"/>
          <w:szCs w:val="26"/>
        </w:rPr>
      </w:pPr>
      <w:r w:rsidRPr="00240500">
        <w:rPr>
          <w:sz w:val="26"/>
          <w:szCs w:val="26"/>
        </w:rPr>
        <w:t xml:space="preserve">Входящие документы, не зарегистрированные в </w:t>
      </w:r>
      <w:r w:rsidR="002C4BE2" w:rsidRPr="00240500">
        <w:rPr>
          <w:sz w:val="26"/>
          <w:szCs w:val="26"/>
        </w:rPr>
        <w:t>«Садко</w:t>
      </w:r>
      <w:r w:rsidRPr="00240500">
        <w:rPr>
          <w:sz w:val="26"/>
          <w:szCs w:val="26"/>
        </w:rPr>
        <w:t xml:space="preserve">», за исключением документов, не подлежащих регистрации в </w:t>
      </w:r>
      <w:r w:rsidR="00C47D9C" w:rsidRPr="00240500">
        <w:rPr>
          <w:sz w:val="26"/>
          <w:szCs w:val="26"/>
        </w:rPr>
        <w:t>«Садко</w:t>
      </w:r>
      <w:r w:rsidRPr="00240500">
        <w:rPr>
          <w:sz w:val="26"/>
          <w:szCs w:val="26"/>
        </w:rPr>
        <w:t>», к рассмотрению не принимаются.</w:t>
      </w:r>
    </w:p>
    <w:p w:rsidR="00576CAD" w:rsidRPr="00240500" w:rsidRDefault="00091317" w:rsidP="000619CC">
      <w:pPr>
        <w:widowControl w:val="0"/>
        <w:numPr>
          <w:ilvl w:val="2"/>
          <w:numId w:val="44"/>
        </w:numPr>
        <w:tabs>
          <w:tab w:val="left" w:pos="1134"/>
        </w:tabs>
        <w:ind w:left="0" w:firstLine="567"/>
        <w:jc w:val="both"/>
        <w:rPr>
          <w:sz w:val="26"/>
          <w:szCs w:val="26"/>
        </w:rPr>
      </w:pPr>
      <w:r w:rsidRPr="00240500">
        <w:rPr>
          <w:sz w:val="26"/>
          <w:szCs w:val="26"/>
        </w:rPr>
        <w:t>Регистрация поступившего документа производится путём заполнения электронной регистрационной карточки документа и создания электронного образа документа, полученного путём его сканирования или прикрепления к карточке файла документа.</w:t>
      </w:r>
      <w:r w:rsidR="00576CAD" w:rsidRPr="00240500">
        <w:rPr>
          <w:sz w:val="26"/>
          <w:szCs w:val="26"/>
        </w:rPr>
        <w:t xml:space="preserve">  </w:t>
      </w:r>
    </w:p>
    <w:p w:rsidR="00576CAD" w:rsidRPr="00240500" w:rsidRDefault="00576CAD" w:rsidP="00576CAD">
      <w:pPr>
        <w:widowControl w:val="0"/>
        <w:tabs>
          <w:tab w:val="left" w:pos="1134"/>
        </w:tabs>
        <w:ind w:left="567"/>
        <w:jc w:val="both"/>
        <w:rPr>
          <w:sz w:val="26"/>
          <w:szCs w:val="26"/>
        </w:rPr>
      </w:pPr>
    </w:p>
    <w:p w:rsidR="00126762" w:rsidRPr="00240500" w:rsidRDefault="008A281F" w:rsidP="00126762">
      <w:pPr>
        <w:autoSpaceDE w:val="0"/>
        <w:autoSpaceDN w:val="0"/>
        <w:adjustRightInd w:val="0"/>
        <w:ind w:firstLine="567"/>
        <w:jc w:val="both"/>
        <w:rPr>
          <w:sz w:val="26"/>
          <w:szCs w:val="26"/>
          <w:u w:val="single"/>
        </w:rPr>
      </w:pPr>
      <w:r w:rsidRPr="00240500">
        <w:rPr>
          <w:sz w:val="26"/>
          <w:szCs w:val="26"/>
          <w:u w:val="single"/>
        </w:rPr>
        <w:t>Карточка</w:t>
      </w:r>
      <w:r w:rsidR="00126762" w:rsidRPr="00240500">
        <w:rPr>
          <w:sz w:val="26"/>
          <w:szCs w:val="26"/>
          <w:u w:val="single"/>
        </w:rPr>
        <w:t xml:space="preserve"> имеет следующие реквизиты:</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t>д</w:t>
      </w:r>
      <w:r w:rsidR="002F175C" w:rsidRPr="00240500">
        <w:rPr>
          <w:sz w:val="26"/>
          <w:szCs w:val="26"/>
        </w:rPr>
        <w:t xml:space="preserve">ата регистрации; </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t>п</w:t>
      </w:r>
      <w:r w:rsidR="002F175C" w:rsidRPr="00240500">
        <w:rPr>
          <w:sz w:val="26"/>
          <w:szCs w:val="26"/>
        </w:rPr>
        <w:t xml:space="preserve">рисваиваемый номер (формируется автоматически по выставленным параметрам); </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t>к</w:t>
      </w:r>
      <w:r w:rsidR="002F175C" w:rsidRPr="00240500">
        <w:rPr>
          <w:sz w:val="26"/>
          <w:szCs w:val="26"/>
        </w:rPr>
        <w:t xml:space="preserve">орреспондент; </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t>д</w:t>
      </w:r>
      <w:r w:rsidR="002F175C" w:rsidRPr="00240500">
        <w:rPr>
          <w:sz w:val="26"/>
          <w:szCs w:val="26"/>
        </w:rPr>
        <w:t xml:space="preserve">ата отправки документа; </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t>п</w:t>
      </w:r>
      <w:r w:rsidR="002F175C" w:rsidRPr="00240500">
        <w:rPr>
          <w:sz w:val="26"/>
          <w:szCs w:val="26"/>
        </w:rPr>
        <w:t>рисвоенный при отправке номер</w:t>
      </w:r>
      <w:r w:rsidR="00964A02" w:rsidRPr="00240500">
        <w:rPr>
          <w:sz w:val="26"/>
          <w:szCs w:val="26"/>
        </w:rPr>
        <w:t xml:space="preserve"> - исходящие данные поступившего документа</w:t>
      </w:r>
      <w:r w:rsidR="002F175C" w:rsidRPr="00240500">
        <w:rPr>
          <w:sz w:val="26"/>
          <w:szCs w:val="26"/>
        </w:rPr>
        <w:t xml:space="preserve">; </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t>к</w:t>
      </w:r>
      <w:r w:rsidR="002F175C" w:rsidRPr="00240500">
        <w:rPr>
          <w:sz w:val="26"/>
          <w:szCs w:val="26"/>
        </w:rPr>
        <w:t>раткое содержание документа</w:t>
      </w:r>
      <w:r w:rsidRPr="00240500">
        <w:rPr>
          <w:sz w:val="26"/>
          <w:szCs w:val="26"/>
        </w:rPr>
        <w:t>, отвечающее на вопрос: о чем?</w:t>
      </w:r>
      <w:r w:rsidR="002F175C" w:rsidRPr="00240500">
        <w:rPr>
          <w:sz w:val="26"/>
          <w:szCs w:val="26"/>
        </w:rPr>
        <w:t xml:space="preserve"> </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t>к</w:t>
      </w:r>
      <w:r w:rsidR="002F175C" w:rsidRPr="00240500">
        <w:rPr>
          <w:sz w:val="26"/>
          <w:szCs w:val="26"/>
        </w:rPr>
        <w:t xml:space="preserve">лассификатор тем документа; </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t>с</w:t>
      </w:r>
      <w:r w:rsidR="002F175C" w:rsidRPr="00240500">
        <w:rPr>
          <w:sz w:val="26"/>
          <w:szCs w:val="26"/>
        </w:rPr>
        <w:t xml:space="preserve">канированный документ; </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t>в</w:t>
      </w:r>
      <w:r w:rsidR="002F175C" w:rsidRPr="00240500">
        <w:rPr>
          <w:sz w:val="26"/>
          <w:szCs w:val="26"/>
        </w:rPr>
        <w:t xml:space="preserve">ид контроля документа; </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t>д</w:t>
      </w:r>
      <w:r w:rsidR="002F175C" w:rsidRPr="00240500">
        <w:rPr>
          <w:sz w:val="26"/>
          <w:szCs w:val="26"/>
        </w:rPr>
        <w:t xml:space="preserve">ата исполнения документа, контрольный срок; </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t>с</w:t>
      </w:r>
      <w:r w:rsidR="002F175C" w:rsidRPr="00240500">
        <w:rPr>
          <w:sz w:val="26"/>
          <w:szCs w:val="26"/>
        </w:rPr>
        <w:t>рок исполнения документа, в течени</w:t>
      </w:r>
      <w:r w:rsidRPr="00240500">
        <w:rPr>
          <w:sz w:val="26"/>
          <w:szCs w:val="26"/>
        </w:rPr>
        <w:t>е</w:t>
      </w:r>
      <w:r w:rsidR="002F175C" w:rsidRPr="00240500">
        <w:rPr>
          <w:sz w:val="26"/>
          <w:szCs w:val="26"/>
        </w:rPr>
        <w:t xml:space="preserve"> скольких дней документ должен быть выполнен; </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t>т</w:t>
      </w:r>
      <w:r w:rsidR="002F175C" w:rsidRPr="00240500">
        <w:rPr>
          <w:sz w:val="26"/>
          <w:szCs w:val="26"/>
        </w:rPr>
        <w:t xml:space="preserve">ип контроля, на чьем персональном контроле числится документ; </w:t>
      </w:r>
    </w:p>
    <w:p w:rsidR="002F175C" w:rsidRPr="00240500" w:rsidRDefault="002349F4" w:rsidP="00CE2804">
      <w:pPr>
        <w:numPr>
          <w:ilvl w:val="0"/>
          <w:numId w:val="13"/>
        </w:numPr>
        <w:autoSpaceDE w:val="0"/>
        <w:autoSpaceDN w:val="0"/>
        <w:adjustRightInd w:val="0"/>
        <w:ind w:left="851" w:hanging="284"/>
        <w:jc w:val="both"/>
        <w:rPr>
          <w:sz w:val="26"/>
          <w:szCs w:val="26"/>
        </w:rPr>
      </w:pPr>
      <w:r w:rsidRPr="00240500">
        <w:rPr>
          <w:sz w:val="26"/>
          <w:szCs w:val="26"/>
        </w:rPr>
        <w:lastRenderedPageBreak/>
        <w:t>р</w:t>
      </w:r>
      <w:r w:rsidR="002F175C" w:rsidRPr="00240500">
        <w:rPr>
          <w:sz w:val="26"/>
          <w:szCs w:val="26"/>
        </w:rPr>
        <w:t xml:space="preserve">езультат рассмотрения документа; </w:t>
      </w:r>
    </w:p>
    <w:p w:rsidR="002F175C" w:rsidRPr="00240500" w:rsidRDefault="002349F4" w:rsidP="00CE2804">
      <w:pPr>
        <w:numPr>
          <w:ilvl w:val="0"/>
          <w:numId w:val="13"/>
        </w:numPr>
        <w:tabs>
          <w:tab w:val="left" w:pos="567"/>
        </w:tabs>
        <w:autoSpaceDE w:val="0"/>
        <w:autoSpaceDN w:val="0"/>
        <w:adjustRightInd w:val="0"/>
        <w:ind w:left="851" w:hanging="284"/>
        <w:jc w:val="both"/>
        <w:rPr>
          <w:sz w:val="26"/>
          <w:szCs w:val="26"/>
        </w:rPr>
      </w:pPr>
      <w:r w:rsidRPr="00240500">
        <w:rPr>
          <w:sz w:val="26"/>
          <w:szCs w:val="26"/>
        </w:rPr>
        <w:t>с</w:t>
      </w:r>
      <w:r w:rsidR="0090377F" w:rsidRPr="00240500">
        <w:rPr>
          <w:sz w:val="26"/>
          <w:szCs w:val="26"/>
        </w:rPr>
        <w:t>трока поручений: от кого и кому</w:t>
      </w:r>
      <w:r w:rsidR="002F175C" w:rsidRPr="00240500">
        <w:rPr>
          <w:sz w:val="26"/>
          <w:szCs w:val="26"/>
        </w:rPr>
        <w:t xml:space="preserve"> и какое поручение. </w:t>
      </w:r>
    </w:p>
    <w:p w:rsidR="00126762" w:rsidRPr="00240500" w:rsidRDefault="00126762" w:rsidP="002F175C">
      <w:pPr>
        <w:tabs>
          <w:tab w:val="left" w:pos="567"/>
        </w:tabs>
        <w:autoSpaceDE w:val="0"/>
        <w:autoSpaceDN w:val="0"/>
        <w:adjustRightInd w:val="0"/>
        <w:ind w:firstLine="567"/>
        <w:jc w:val="both"/>
        <w:rPr>
          <w:sz w:val="26"/>
          <w:szCs w:val="26"/>
        </w:rPr>
      </w:pPr>
      <w:r w:rsidRPr="00240500">
        <w:rPr>
          <w:sz w:val="26"/>
          <w:szCs w:val="26"/>
        </w:rPr>
        <w:t>В регистрационных карточках и непосредственно на документах, имеющих пометки «Срочно», «Весьма срочно», «Вручить немедленно», указывается время их поступления.</w:t>
      </w:r>
    </w:p>
    <w:p w:rsidR="00126762" w:rsidRPr="00240500" w:rsidRDefault="00126762" w:rsidP="000619CC">
      <w:pPr>
        <w:widowControl w:val="0"/>
        <w:numPr>
          <w:ilvl w:val="2"/>
          <w:numId w:val="44"/>
        </w:numPr>
        <w:tabs>
          <w:tab w:val="left" w:pos="1134"/>
        </w:tabs>
        <w:ind w:left="0" w:firstLine="567"/>
        <w:jc w:val="both"/>
        <w:rPr>
          <w:sz w:val="26"/>
          <w:szCs w:val="26"/>
        </w:rPr>
      </w:pPr>
      <w:r w:rsidRPr="00240500">
        <w:rPr>
          <w:sz w:val="26"/>
          <w:szCs w:val="26"/>
        </w:rPr>
        <w:t xml:space="preserve">К </w:t>
      </w:r>
      <w:r w:rsidR="00964A02" w:rsidRPr="00240500">
        <w:rPr>
          <w:sz w:val="26"/>
          <w:szCs w:val="26"/>
        </w:rPr>
        <w:t>карточкам</w:t>
      </w:r>
      <w:r w:rsidRPr="00240500">
        <w:rPr>
          <w:sz w:val="26"/>
          <w:szCs w:val="26"/>
        </w:rPr>
        <w:t xml:space="preserve"> не прикрепляются электронные образы следующих документов: с пометкой </w:t>
      </w:r>
      <w:r w:rsidR="00576CAD" w:rsidRPr="00240500">
        <w:rPr>
          <w:sz w:val="26"/>
          <w:szCs w:val="26"/>
        </w:rPr>
        <w:t>«</w:t>
      </w:r>
      <w:r w:rsidRPr="00240500">
        <w:rPr>
          <w:sz w:val="26"/>
          <w:szCs w:val="26"/>
        </w:rPr>
        <w:t>Для служебного пользования</w:t>
      </w:r>
      <w:r w:rsidR="00576CAD" w:rsidRPr="00240500">
        <w:rPr>
          <w:sz w:val="26"/>
          <w:szCs w:val="26"/>
        </w:rPr>
        <w:t>»</w:t>
      </w:r>
      <w:r w:rsidRPr="00240500">
        <w:rPr>
          <w:sz w:val="26"/>
          <w:szCs w:val="26"/>
        </w:rPr>
        <w:t>; нотариально заверенные, а также скрепленные документы, заверенные подписью должностного лица и печатью организации; объемные приложения к документам (брошюры, книги, проспекты).</w:t>
      </w:r>
    </w:p>
    <w:p w:rsidR="00664BE7" w:rsidRPr="00240500" w:rsidRDefault="00001C3E" w:rsidP="00126762">
      <w:pPr>
        <w:autoSpaceDE w:val="0"/>
        <w:autoSpaceDN w:val="0"/>
        <w:adjustRightInd w:val="0"/>
        <w:ind w:firstLine="567"/>
        <w:jc w:val="both"/>
        <w:rPr>
          <w:sz w:val="26"/>
          <w:szCs w:val="26"/>
        </w:rPr>
      </w:pPr>
      <w:r w:rsidRPr="00240500">
        <w:rPr>
          <w:sz w:val="26"/>
          <w:szCs w:val="26"/>
        </w:rPr>
        <w:t>В</w:t>
      </w:r>
      <w:r w:rsidR="00664BE7" w:rsidRPr="00240500">
        <w:rPr>
          <w:sz w:val="26"/>
          <w:szCs w:val="26"/>
        </w:rPr>
        <w:t xml:space="preserve"> карточку заносятся с</w:t>
      </w:r>
      <w:r w:rsidR="00126762" w:rsidRPr="00240500">
        <w:rPr>
          <w:sz w:val="26"/>
          <w:szCs w:val="26"/>
        </w:rPr>
        <w:t>ведения о перенаправлении документа и новых поручениях</w:t>
      </w:r>
      <w:r w:rsidR="00664BE7" w:rsidRPr="00240500">
        <w:rPr>
          <w:sz w:val="26"/>
          <w:szCs w:val="26"/>
        </w:rPr>
        <w:t>.</w:t>
      </w:r>
      <w:r w:rsidR="00126762" w:rsidRPr="00240500">
        <w:rPr>
          <w:sz w:val="26"/>
          <w:szCs w:val="26"/>
        </w:rPr>
        <w:t xml:space="preserve"> </w:t>
      </w:r>
    </w:p>
    <w:p w:rsidR="00126762" w:rsidRPr="00240500" w:rsidRDefault="00126762" w:rsidP="00126762">
      <w:pPr>
        <w:autoSpaceDE w:val="0"/>
        <w:autoSpaceDN w:val="0"/>
        <w:adjustRightInd w:val="0"/>
        <w:ind w:firstLine="567"/>
        <w:jc w:val="both"/>
        <w:rPr>
          <w:sz w:val="26"/>
          <w:szCs w:val="26"/>
        </w:rPr>
      </w:pPr>
      <w:r w:rsidRPr="00240500">
        <w:rPr>
          <w:sz w:val="26"/>
          <w:szCs w:val="26"/>
        </w:rPr>
        <w:t>Сканирование документов, содержащих персональные данные, осуществляется с учетом требований действующего законодательства.</w:t>
      </w:r>
    </w:p>
    <w:p w:rsidR="00126762" w:rsidRPr="00240500" w:rsidRDefault="00126762" w:rsidP="000619CC">
      <w:pPr>
        <w:widowControl w:val="0"/>
        <w:numPr>
          <w:ilvl w:val="2"/>
          <w:numId w:val="44"/>
        </w:numPr>
        <w:tabs>
          <w:tab w:val="left" w:pos="1134"/>
        </w:tabs>
        <w:ind w:left="0" w:firstLine="567"/>
        <w:jc w:val="both"/>
        <w:rPr>
          <w:sz w:val="26"/>
          <w:szCs w:val="26"/>
        </w:rPr>
      </w:pPr>
      <w:r w:rsidRPr="00240500">
        <w:rPr>
          <w:sz w:val="26"/>
          <w:szCs w:val="26"/>
        </w:rPr>
        <w:t>Регистрационный штамп печатается на лицевой стороне первой страницы документа, поступившего на бумажном носителе, в ее правой нижней части и содержит дату и регистрационный номер</w:t>
      </w:r>
      <w:r w:rsidR="00664BE7" w:rsidRPr="00240500">
        <w:rPr>
          <w:sz w:val="26"/>
          <w:szCs w:val="26"/>
        </w:rPr>
        <w:t>.</w:t>
      </w:r>
    </w:p>
    <w:p w:rsidR="00126762" w:rsidRPr="00240500" w:rsidRDefault="00126762" w:rsidP="00126762">
      <w:pPr>
        <w:pStyle w:val="a7"/>
        <w:rPr>
          <w:sz w:val="26"/>
          <w:szCs w:val="26"/>
        </w:rPr>
      </w:pPr>
      <w:r w:rsidRPr="00240500">
        <w:rPr>
          <w:spacing w:val="-12"/>
          <w:sz w:val="26"/>
          <w:szCs w:val="26"/>
        </w:rPr>
        <w:t>Входящий документ с проставленным регистрационным штампом сканируется</w:t>
      </w:r>
      <w:r w:rsidR="00E03F49" w:rsidRPr="00240500">
        <w:rPr>
          <w:spacing w:val="-12"/>
          <w:sz w:val="26"/>
          <w:szCs w:val="26"/>
        </w:rPr>
        <w:t xml:space="preserve"> в цветном изображении</w:t>
      </w:r>
      <w:r w:rsidRPr="00240500">
        <w:rPr>
          <w:spacing w:val="-12"/>
          <w:sz w:val="26"/>
          <w:szCs w:val="26"/>
        </w:rPr>
        <w:t xml:space="preserve"> в формате </w:t>
      </w:r>
      <w:r w:rsidR="006C2AFA" w:rsidRPr="00240500">
        <w:rPr>
          <w:spacing w:val="-12"/>
          <w:sz w:val="26"/>
          <w:szCs w:val="26"/>
          <w:lang w:val="en-US"/>
        </w:rPr>
        <w:t>Adobe</w:t>
      </w:r>
      <w:r w:rsidR="006C2AFA" w:rsidRPr="00240500">
        <w:rPr>
          <w:spacing w:val="-12"/>
          <w:sz w:val="26"/>
          <w:szCs w:val="26"/>
        </w:rPr>
        <w:t xml:space="preserve"> </w:t>
      </w:r>
      <w:r w:rsidR="006C2AFA" w:rsidRPr="00240500">
        <w:rPr>
          <w:spacing w:val="-12"/>
          <w:sz w:val="26"/>
          <w:szCs w:val="26"/>
          <w:lang w:val="en-US"/>
        </w:rPr>
        <w:t>Reader</w:t>
      </w:r>
      <w:r w:rsidRPr="00240500">
        <w:rPr>
          <w:spacing w:val="-12"/>
          <w:sz w:val="26"/>
          <w:szCs w:val="26"/>
        </w:rPr>
        <w:t xml:space="preserve"> </w:t>
      </w:r>
      <w:r w:rsidR="00E03F49" w:rsidRPr="00240500">
        <w:rPr>
          <w:spacing w:val="-12"/>
          <w:sz w:val="26"/>
          <w:szCs w:val="26"/>
        </w:rPr>
        <w:t xml:space="preserve"> </w:t>
      </w:r>
      <w:r w:rsidRPr="00240500">
        <w:rPr>
          <w:spacing w:val="-12"/>
          <w:sz w:val="26"/>
          <w:szCs w:val="26"/>
        </w:rPr>
        <w:t>для последующего прикрепления к регистрационной электронной карточке</w:t>
      </w:r>
      <w:r w:rsidR="00576CAD" w:rsidRPr="00240500">
        <w:rPr>
          <w:spacing w:val="-12"/>
          <w:sz w:val="26"/>
          <w:szCs w:val="26"/>
        </w:rPr>
        <w:t>.</w:t>
      </w:r>
    </w:p>
    <w:p w:rsidR="00001C3E" w:rsidRPr="00240500" w:rsidRDefault="00126762" w:rsidP="000619CC">
      <w:pPr>
        <w:widowControl w:val="0"/>
        <w:numPr>
          <w:ilvl w:val="2"/>
          <w:numId w:val="44"/>
        </w:numPr>
        <w:tabs>
          <w:tab w:val="left" w:pos="1134"/>
        </w:tabs>
        <w:ind w:left="0" w:firstLine="567"/>
        <w:jc w:val="both"/>
        <w:rPr>
          <w:sz w:val="26"/>
          <w:szCs w:val="26"/>
        </w:rPr>
      </w:pPr>
      <w:r w:rsidRPr="00240500">
        <w:rPr>
          <w:sz w:val="26"/>
          <w:szCs w:val="26"/>
        </w:rPr>
        <w:t xml:space="preserve">Регистрация </w:t>
      </w:r>
      <w:r w:rsidR="00001C3E" w:rsidRPr="00240500">
        <w:rPr>
          <w:sz w:val="26"/>
          <w:szCs w:val="26"/>
        </w:rPr>
        <w:t>документов</w:t>
      </w:r>
      <w:r w:rsidRPr="00240500">
        <w:rPr>
          <w:sz w:val="26"/>
          <w:szCs w:val="26"/>
        </w:rPr>
        <w:t>, поступивших в Контрольно-счетную палату, осуществляется с присвоением</w:t>
      </w:r>
      <w:r w:rsidR="00001C3E" w:rsidRPr="00240500">
        <w:rPr>
          <w:sz w:val="26"/>
          <w:szCs w:val="26"/>
        </w:rPr>
        <w:t xml:space="preserve"> следующих</w:t>
      </w:r>
      <w:r w:rsidRPr="00240500">
        <w:rPr>
          <w:sz w:val="26"/>
          <w:szCs w:val="26"/>
        </w:rPr>
        <w:t xml:space="preserve"> </w:t>
      </w:r>
      <w:r w:rsidR="00C56940" w:rsidRPr="00240500">
        <w:rPr>
          <w:sz w:val="26"/>
          <w:szCs w:val="26"/>
        </w:rPr>
        <w:t>числов</w:t>
      </w:r>
      <w:r w:rsidR="00001C3E" w:rsidRPr="00240500">
        <w:rPr>
          <w:sz w:val="26"/>
          <w:szCs w:val="26"/>
        </w:rPr>
        <w:t>ых индексов:</w:t>
      </w:r>
    </w:p>
    <w:p w:rsidR="00001C3E" w:rsidRPr="00240500" w:rsidRDefault="00001C3E" w:rsidP="00001C3E">
      <w:pPr>
        <w:widowControl w:val="0"/>
        <w:tabs>
          <w:tab w:val="left" w:pos="1134"/>
        </w:tabs>
        <w:ind w:left="567"/>
        <w:jc w:val="both"/>
        <w:rPr>
          <w:sz w:val="26"/>
          <w:szCs w:val="26"/>
        </w:rPr>
      </w:pPr>
    </w:p>
    <w:tbl>
      <w:tblPr>
        <w:tblW w:w="0" w:type="auto"/>
        <w:tblInd w:w="1101" w:type="dxa"/>
        <w:tblLook w:val="04A0" w:firstRow="1" w:lastRow="0" w:firstColumn="1" w:lastColumn="0" w:noHBand="0" w:noVBand="1"/>
      </w:tblPr>
      <w:tblGrid>
        <w:gridCol w:w="7229"/>
      </w:tblGrid>
      <w:tr w:rsidR="00240500" w:rsidRPr="00240500" w:rsidTr="000778D4">
        <w:tc>
          <w:tcPr>
            <w:tcW w:w="7229" w:type="dxa"/>
          </w:tcPr>
          <w:p w:rsidR="000778D4" w:rsidRPr="00240500" w:rsidRDefault="000778D4" w:rsidP="000778D4">
            <w:pPr>
              <w:pStyle w:val="ad"/>
              <w:widowControl w:val="0"/>
              <w:autoSpaceDE w:val="0"/>
              <w:autoSpaceDN w:val="0"/>
              <w:adjustRightInd w:val="0"/>
              <w:ind w:left="567"/>
              <w:contextualSpacing/>
              <w:rPr>
                <w:kern w:val="26"/>
                <w:sz w:val="26"/>
                <w:szCs w:val="26"/>
              </w:rPr>
            </w:pPr>
            <w:r w:rsidRPr="00240500">
              <w:rPr>
                <w:kern w:val="26"/>
                <w:sz w:val="26"/>
                <w:szCs w:val="26"/>
              </w:rPr>
              <w:t>01   Губернатор и заместители Губернатора</w:t>
            </w:r>
          </w:p>
        </w:tc>
      </w:tr>
      <w:tr w:rsidR="00240500" w:rsidRPr="00240500" w:rsidTr="000778D4">
        <w:tc>
          <w:tcPr>
            <w:tcW w:w="7229" w:type="dxa"/>
          </w:tcPr>
          <w:p w:rsidR="000778D4" w:rsidRPr="00240500" w:rsidRDefault="000778D4" w:rsidP="000778D4">
            <w:pPr>
              <w:pStyle w:val="ad"/>
              <w:widowControl w:val="0"/>
              <w:autoSpaceDE w:val="0"/>
              <w:autoSpaceDN w:val="0"/>
              <w:adjustRightInd w:val="0"/>
              <w:ind w:left="567"/>
              <w:contextualSpacing/>
              <w:rPr>
                <w:kern w:val="26"/>
                <w:sz w:val="26"/>
                <w:szCs w:val="26"/>
              </w:rPr>
            </w:pPr>
            <w:r w:rsidRPr="00240500">
              <w:rPr>
                <w:kern w:val="26"/>
                <w:sz w:val="26"/>
                <w:szCs w:val="26"/>
              </w:rPr>
              <w:t>02   Законодательное собрание</w:t>
            </w:r>
          </w:p>
        </w:tc>
      </w:tr>
      <w:tr w:rsidR="00240500" w:rsidRPr="00240500" w:rsidTr="000778D4">
        <w:tc>
          <w:tcPr>
            <w:tcW w:w="7229" w:type="dxa"/>
          </w:tcPr>
          <w:p w:rsidR="000778D4" w:rsidRPr="00240500" w:rsidRDefault="000778D4" w:rsidP="000778D4">
            <w:pPr>
              <w:pStyle w:val="ad"/>
              <w:widowControl w:val="0"/>
              <w:autoSpaceDE w:val="0"/>
              <w:autoSpaceDN w:val="0"/>
              <w:adjustRightInd w:val="0"/>
              <w:ind w:left="567"/>
              <w:contextualSpacing/>
              <w:rPr>
                <w:kern w:val="26"/>
                <w:sz w:val="26"/>
                <w:szCs w:val="26"/>
              </w:rPr>
            </w:pPr>
            <w:r w:rsidRPr="00240500">
              <w:rPr>
                <w:kern w:val="26"/>
                <w:sz w:val="26"/>
                <w:szCs w:val="26"/>
              </w:rPr>
              <w:t>03   Правительство</w:t>
            </w:r>
          </w:p>
        </w:tc>
      </w:tr>
      <w:tr w:rsidR="00240500" w:rsidRPr="00240500" w:rsidTr="000778D4">
        <w:tc>
          <w:tcPr>
            <w:tcW w:w="7229" w:type="dxa"/>
          </w:tcPr>
          <w:p w:rsidR="000778D4" w:rsidRPr="00240500" w:rsidRDefault="000778D4" w:rsidP="000778D4">
            <w:pPr>
              <w:pStyle w:val="ad"/>
              <w:widowControl w:val="0"/>
              <w:autoSpaceDE w:val="0"/>
              <w:autoSpaceDN w:val="0"/>
              <w:adjustRightInd w:val="0"/>
              <w:ind w:left="567"/>
              <w:contextualSpacing/>
              <w:rPr>
                <w:kern w:val="26"/>
                <w:sz w:val="26"/>
                <w:szCs w:val="26"/>
              </w:rPr>
            </w:pPr>
            <w:r w:rsidRPr="00240500">
              <w:rPr>
                <w:kern w:val="26"/>
                <w:sz w:val="26"/>
                <w:szCs w:val="26"/>
              </w:rPr>
              <w:t>04   Муниципальные образования</w:t>
            </w:r>
          </w:p>
        </w:tc>
      </w:tr>
      <w:tr w:rsidR="00240500" w:rsidRPr="00240500" w:rsidTr="000778D4">
        <w:tc>
          <w:tcPr>
            <w:tcW w:w="7229" w:type="dxa"/>
          </w:tcPr>
          <w:p w:rsidR="000778D4" w:rsidRPr="00240500" w:rsidRDefault="000778D4" w:rsidP="000778D4">
            <w:pPr>
              <w:pStyle w:val="ad"/>
              <w:widowControl w:val="0"/>
              <w:autoSpaceDE w:val="0"/>
              <w:autoSpaceDN w:val="0"/>
              <w:adjustRightInd w:val="0"/>
              <w:ind w:left="567"/>
              <w:contextualSpacing/>
              <w:rPr>
                <w:kern w:val="26"/>
                <w:sz w:val="26"/>
                <w:szCs w:val="26"/>
              </w:rPr>
            </w:pPr>
            <w:r w:rsidRPr="00240500">
              <w:rPr>
                <w:kern w:val="26"/>
                <w:sz w:val="26"/>
                <w:szCs w:val="26"/>
              </w:rPr>
              <w:t>05   Счётная палата РФ</w:t>
            </w:r>
          </w:p>
        </w:tc>
      </w:tr>
      <w:tr w:rsidR="00240500" w:rsidRPr="00240500" w:rsidTr="000778D4">
        <w:tc>
          <w:tcPr>
            <w:tcW w:w="7229" w:type="dxa"/>
          </w:tcPr>
          <w:p w:rsidR="000778D4" w:rsidRPr="00240500" w:rsidRDefault="000778D4" w:rsidP="000778D4">
            <w:pPr>
              <w:pStyle w:val="ad"/>
              <w:widowControl w:val="0"/>
              <w:autoSpaceDE w:val="0"/>
              <w:autoSpaceDN w:val="0"/>
              <w:adjustRightInd w:val="0"/>
              <w:ind w:left="567"/>
              <w:contextualSpacing/>
              <w:rPr>
                <w:kern w:val="26"/>
                <w:sz w:val="26"/>
                <w:szCs w:val="26"/>
              </w:rPr>
            </w:pPr>
            <w:r w:rsidRPr="00240500">
              <w:rPr>
                <w:kern w:val="26"/>
                <w:sz w:val="26"/>
                <w:szCs w:val="26"/>
              </w:rPr>
              <w:t>06   Повестки и Протоколы Правительства</w:t>
            </w:r>
          </w:p>
        </w:tc>
      </w:tr>
      <w:tr w:rsidR="00240500" w:rsidRPr="00240500" w:rsidTr="000778D4">
        <w:tc>
          <w:tcPr>
            <w:tcW w:w="7229" w:type="dxa"/>
          </w:tcPr>
          <w:p w:rsidR="000778D4" w:rsidRPr="00240500" w:rsidRDefault="00406473" w:rsidP="000778D4">
            <w:pPr>
              <w:pStyle w:val="ad"/>
              <w:widowControl w:val="0"/>
              <w:autoSpaceDE w:val="0"/>
              <w:autoSpaceDN w:val="0"/>
              <w:adjustRightInd w:val="0"/>
              <w:ind w:left="567"/>
              <w:contextualSpacing/>
              <w:rPr>
                <w:kern w:val="26"/>
                <w:sz w:val="26"/>
                <w:szCs w:val="26"/>
              </w:rPr>
            </w:pPr>
            <w:r w:rsidRPr="00240500">
              <w:rPr>
                <w:kern w:val="26"/>
                <w:sz w:val="26"/>
                <w:szCs w:val="26"/>
              </w:rPr>
              <w:t xml:space="preserve">07   </w:t>
            </w:r>
            <w:r w:rsidR="000778D4" w:rsidRPr="00240500">
              <w:rPr>
                <w:kern w:val="26"/>
                <w:sz w:val="26"/>
                <w:szCs w:val="26"/>
              </w:rPr>
              <w:t>Планы основных мероприятий</w:t>
            </w:r>
          </w:p>
          <w:p w:rsidR="00406473" w:rsidRPr="00240500" w:rsidRDefault="00406473" w:rsidP="000778D4">
            <w:pPr>
              <w:pStyle w:val="ad"/>
              <w:widowControl w:val="0"/>
              <w:autoSpaceDE w:val="0"/>
              <w:autoSpaceDN w:val="0"/>
              <w:adjustRightInd w:val="0"/>
              <w:ind w:left="567"/>
              <w:contextualSpacing/>
              <w:rPr>
                <w:kern w:val="26"/>
                <w:sz w:val="26"/>
                <w:szCs w:val="26"/>
              </w:rPr>
            </w:pPr>
            <w:r w:rsidRPr="00240500">
              <w:rPr>
                <w:kern w:val="26"/>
                <w:sz w:val="26"/>
                <w:szCs w:val="26"/>
              </w:rPr>
              <w:t>08</w:t>
            </w:r>
          </w:p>
        </w:tc>
      </w:tr>
      <w:tr w:rsidR="00240500" w:rsidRPr="00240500" w:rsidTr="000778D4">
        <w:tc>
          <w:tcPr>
            <w:tcW w:w="7229" w:type="dxa"/>
          </w:tcPr>
          <w:p w:rsidR="000778D4" w:rsidRPr="00240500" w:rsidRDefault="00406473" w:rsidP="000778D4">
            <w:pPr>
              <w:pStyle w:val="ad"/>
              <w:widowControl w:val="0"/>
              <w:autoSpaceDE w:val="0"/>
              <w:autoSpaceDN w:val="0"/>
              <w:adjustRightInd w:val="0"/>
              <w:ind w:left="567"/>
              <w:contextualSpacing/>
              <w:rPr>
                <w:kern w:val="26"/>
                <w:sz w:val="26"/>
                <w:szCs w:val="26"/>
              </w:rPr>
            </w:pPr>
            <w:r w:rsidRPr="00240500">
              <w:rPr>
                <w:kern w:val="26"/>
                <w:sz w:val="26"/>
                <w:szCs w:val="26"/>
              </w:rPr>
              <w:t xml:space="preserve">09   </w:t>
            </w:r>
            <w:r w:rsidR="000778D4" w:rsidRPr="00240500">
              <w:rPr>
                <w:kern w:val="26"/>
                <w:sz w:val="26"/>
                <w:szCs w:val="26"/>
              </w:rPr>
              <w:t>Учреждения и организации</w:t>
            </w:r>
          </w:p>
          <w:p w:rsidR="00406473" w:rsidRPr="00240500" w:rsidRDefault="00E03223" w:rsidP="000778D4">
            <w:pPr>
              <w:pStyle w:val="ad"/>
              <w:widowControl w:val="0"/>
              <w:autoSpaceDE w:val="0"/>
              <w:autoSpaceDN w:val="0"/>
              <w:adjustRightInd w:val="0"/>
              <w:ind w:left="567"/>
              <w:contextualSpacing/>
              <w:rPr>
                <w:kern w:val="26"/>
                <w:sz w:val="26"/>
                <w:szCs w:val="26"/>
              </w:rPr>
            </w:pPr>
            <w:r w:rsidRPr="00240500">
              <w:rPr>
                <w:kern w:val="26"/>
                <w:sz w:val="26"/>
                <w:szCs w:val="26"/>
              </w:rPr>
              <w:t>10</w:t>
            </w:r>
          </w:p>
        </w:tc>
      </w:tr>
      <w:tr w:rsidR="00240500" w:rsidRPr="00240500" w:rsidTr="000778D4">
        <w:tc>
          <w:tcPr>
            <w:tcW w:w="7229" w:type="dxa"/>
          </w:tcPr>
          <w:p w:rsidR="000778D4" w:rsidRPr="00240500" w:rsidRDefault="00406473" w:rsidP="000778D4">
            <w:pPr>
              <w:pStyle w:val="ad"/>
              <w:widowControl w:val="0"/>
              <w:autoSpaceDE w:val="0"/>
              <w:autoSpaceDN w:val="0"/>
              <w:adjustRightInd w:val="0"/>
              <w:ind w:left="567"/>
              <w:contextualSpacing/>
              <w:rPr>
                <w:kern w:val="26"/>
                <w:sz w:val="26"/>
                <w:szCs w:val="26"/>
              </w:rPr>
            </w:pPr>
            <w:r w:rsidRPr="00240500">
              <w:rPr>
                <w:kern w:val="26"/>
                <w:sz w:val="26"/>
                <w:szCs w:val="26"/>
              </w:rPr>
              <w:t xml:space="preserve">11   </w:t>
            </w:r>
            <w:r w:rsidR="000778D4" w:rsidRPr="00240500">
              <w:rPr>
                <w:kern w:val="26"/>
                <w:sz w:val="26"/>
                <w:szCs w:val="26"/>
              </w:rPr>
              <w:t>Министерства</w:t>
            </w:r>
          </w:p>
        </w:tc>
      </w:tr>
      <w:tr w:rsidR="00240500" w:rsidRPr="00240500" w:rsidTr="000778D4">
        <w:tc>
          <w:tcPr>
            <w:tcW w:w="7229" w:type="dxa"/>
          </w:tcPr>
          <w:p w:rsidR="000778D4" w:rsidRPr="00240500" w:rsidRDefault="00406473" w:rsidP="000778D4">
            <w:pPr>
              <w:pStyle w:val="ad"/>
              <w:widowControl w:val="0"/>
              <w:autoSpaceDE w:val="0"/>
              <w:autoSpaceDN w:val="0"/>
              <w:adjustRightInd w:val="0"/>
              <w:ind w:left="567"/>
              <w:contextualSpacing/>
              <w:rPr>
                <w:kern w:val="26"/>
                <w:sz w:val="26"/>
                <w:szCs w:val="26"/>
              </w:rPr>
            </w:pPr>
            <w:r w:rsidRPr="00240500">
              <w:rPr>
                <w:kern w:val="26"/>
                <w:sz w:val="26"/>
                <w:szCs w:val="26"/>
              </w:rPr>
              <w:t xml:space="preserve">12   </w:t>
            </w:r>
            <w:r w:rsidR="000778D4" w:rsidRPr="00240500">
              <w:rPr>
                <w:kern w:val="26"/>
                <w:sz w:val="26"/>
                <w:szCs w:val="26"/>
              </w:rPr>
              <w:t>КСП субъектов РФ</w:t>
            </w:r>
          </w:p>
          <w:p w:rsidR="00406473" w:rsidRPr="00240500" w:rsidRDefault="00406473" w:rsidP="00406473">
            <w:pPr>
              <w:pStyle w:val="ad"/>
              <w:widowControl w:val="0"/>
              <w:autoSpaceDE w:val="0"/>
              <w:autoSpaceDN w:val="0"/>
              <w:adjustRightInd w:val="0"/>
              <w:ind w:left="567"/>
              <w:contextualSpacing/>
              <w:rPr>
                <w:kern w:val="26"/>
                <w:sz w:val="26"/>
                <w:szCs w:val="26"/>
              </w:rPr>
            </w:pPr>
            <w:r w:rsidRPr="00240500">
              <w:rPr>
                <w:kern w:val="26"/>
                <w:sz w:val="26"/>
                <w:szCs w:val="26"/>
              </w:rPr>
              <w:t>13   Обращения граждан</w:t>
            </w:r>
          </w:p>
        </w:tc>
      </w:tr>
    </w:tbl>
    <w:p w:rsidR="000778D4" w:rsidRPr="00240500" w:rsidRDefault="000778D4" w:rsidP="00001C3E">
      <w:pPr>
        <w:widowControl w:val="0"/>
        <w:tabs>
          <w:tab w:val="left" w:pos="1134"/>
        </w:tabs>
        <w:ind w:left="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40500" w:rsidRPr="00240500" w:rsidTr="009A1CD2">
        <w:tc>
          <w:tcPr>
            <w:tcW w:w="9853" w:type="dxa"/>
            <w:shd w:val="clear" w:color="auto" w:fill="auto"/>
          </w:tcPr>
          <w:p w:rsidR="00001C3E" w:rsidRPr="00240500" w:rsidRDefault="00001C3E" w:rsidP="009A1CD2">
            <w:pPr>
              <w:widowControl w:val="0"/>
              <w:tabs>
                <w:tab w:val="left" w:pos="1134"/>
              </w:tabs>
              <w:ind w:firstLine="567"/>
              <w:jc w:val="both"/>
              <w:rPr>
                <w:sz w:val="26"/>
                <w:szCs w:val="26"/>
              </w:rPr>
            </w:pPr>
          </w:p>
          <w:p w:rsidR="00001C3E" w:rsidRPr="00240500" w:rsidRDefault="00001C3E" w:rsidP="009A1CD2">
            <w:pPr>
              <w:widowControl w:val="0"/>
              <w:tabs>
                <w:tab w:val="left" w:pos="1134"/>
              </w:tabs>
              <w:ind w:firstLine="567"/>
              <w:jc w:val="both"/>
              <w:rPr>
                <w:sz w:val="26"/>
                <w:szCs w:val="26"/>
              </w:rPr>
            </w:pPr>
            <w:r w:rsidRPr="00240500">
              <w:rPr>
                <w:sz w:val="26"/>
                <w:szCs w:val="26"/>
              </w:rPr>
              <w:t>Например:</w:t>
            </w:r>
          </w:p>
          <w:p w:rsidR="00406473" w:rsidRPr="00240500" w:rsidRDefault="00001C3E" w:rsidP="00406473">
            <w:pPr>
              <w:widowControl w:val="0"/>
              <w:tabs>
                <w:tab w:val="left" w:pos="1134"/>
              </w:tabs>
              <w:ind w:left="567"/>
              <w:jc w:val="both"/>
              <w:rPr>
                <w:sz w:val="26"/>
                <w:szCs w:val="26"/>
              </w:rPr>
            </w:pPr>
            <w:r w:rsidRPr="00240500">
              <w:rPr>
                <w:sz w:val="26"/>
                <w:szCs w:val="26"/>
              </w:rPr>
              <w:t>Регистрация обращений граждан, поступивших в Контрольно-счетную палат</w:t>
            </w:r>
            <w:r w:rsidR="0090377F" w:rsidRPr="00240500">
              <w:rPr>
                <w:sz w:val="26"/>
                <w:szCs w:val="26"/>
              </w:rPr>
              <w:t>у</w:t>
            </w:r>
            <w:r w:rsidR="00406473" w:rsidRPr="00240500">
              <w:rPr>
                <w:sz w:val="26"/>
                <w:szCs w:val="26"/>
              </w:rPr>
              <w:t xml:space="preserve">: числовой индекс - «13» и порядкового номера документа </w:t>
            </w:r>
            <w:r w:rsidR="008C235D" w:rsidRPr="00240500">
              <w:rPr>
                <w:sz w:val="26"/>
                <w:szCs w:val="26"/>
              </w:rPr>
              <w:t xml:space="preserve">(от 09.01.2018 </w:t>
            </w:r>
            <w:r w:rsidR="0090377F" w:rsidRPr="00240500">
              <w:rPr>
                <w:sz w:val="26"/>
                <w:szCs w:val="26"/>
              </w:rPr>
              <w:br/>
            </w:r>
            <w:r w:rsidR="00406473" w:rsidRPr="00240500">
              <w:rPr>
                <w:sz w:val="26"/>
                <w:szCs w:val="26"/>
              </w:rPr>
              <w:t>№</w:t>
            </w:r>
            <w:r w:rsidR="008C235D" w:rsidRPr="00240500">
              <w:rPr>
                <w:sz w:val="26"/>
                <w:szCs w:val="26"/>
              </w:rPr>
              <w:t> </w:t>
            </w:r>
            <w:r w:rsidR="00406473" w:rsidRPr="00240500">
              <w:rPr>
                <w:sz w:val="26"/>
                <w:szCs w:val="26"/>
              </w:rPr>
              <w:t>13</w:t>
            </w:r>
            <w:r w:rsidR="0090377F" w:rsidRPr="00240500">
              <w:rPr>
                <w:sz w:val="26"/>
                <w:szCs w:val="26"/>
              </w:rPr>
              <w:t>-</w:t>
            </w:r>
            <w:r w:rsidR="00406473" w:rsidRPr="00240500">
              <w:rPr>
                <w:sz w:val="26"/>
                <w:szCs w:val="26"/>
              </w:rPr>
              <w:t>001).</w:t>
            </w:r>
          </w:p>
          <w:p w:rsidR="00406473" w:rsidRPr="00240500" w:rsidRDefault="00406473" w:rsidP="009A1CD2">
            <w:pPr>
              <w:widowControl w:val="0"/>
              <w:tabs>
                <w:tab w:val="left" w:pos="1134"/>
              </w:tabs>
              <w:ind w:firstLine="567"/>
              <w:jc w:val="both"/>
              <w:rPr>
                <w:sz w:val="26"/>
                <w:szCs w:val="26"/>
              </w:rPr>
            </w:pPr>
          </w:p>
        </w:tc>
      </w:tr>
    </w:tbl>
    <w:p w:rsidR="00D34240" w:rsidRPr="00240500" w:rsidRDefault="00D34240" w:rsidP="00D34240">
      <w:pPr>
        <w:widowControl w:val="0"/>
        <w:tabs>
          <w:tab w:val="left" w:pos="1134"/>
        </w:tabs>
        <w:jc w:val="both"/>
        <w:rPr>
          <w:sz w:val="26"/>
          <w:szCs w:val="26"/>
        </w:rPr>
      </w:pPr>
    </w:p>
    <w:p w:rsidR="00CF6756" w:rsidRPr="00240500" w:rsidRDefault="00CF6756" w:rsidP="00D34240">
      <w:pPr>
        <w:widowControl w:val="0"/>
        <w:tabs>
          <w:tab w:val="left" w:pos="1134"/>
        </w:tabs>
        <w:jc w:val="both"/>
        <w:rPr>
          <w:sz w:val="26"/>
          <w:szCs w:val="26"/>
        </w:rPr>
      </w:pPr>
    </w:p>
    <w:p w:rsidR="00D34240" w:rsidRPr="00240500" w:rsidRDefault="00D34240" w:rsidP="000619CC">
      <w:pPr>
        <w:widowControl w:val="0"/>
        <w:numPr>
          <w:ilvl w:val="1"/>
          <w:numId w:val="44"/>
        </w:numPr>
        <w:tabs>
          <w:tab w:val="left" w:pos="1134"/>
        </w:tabs>
        <w:ind w:left="0" w:firstLine="567"/>
        <w:jc w:val="both"/>
        <w:rPr>
          <w:b/>
          <w:sz w:val="26"/>
          <w:szCs w:val="26"/>
        </w:rPr>
      </w:pPr>
      <w:r w:rsidRPr="00240500">
        <w:rPr>
          <w:b/>
          <w:sz w:val="26"/>
          <w:szCs w:val="26"/>
        </w:rPr>
        <w:t>Подготовка резолюции</w:t>
      </w:r>
    </w:p>
    <w:p w:rsidR="00D34240" w:rsidRPr="00240500" w:rsidRDefault="00D34240" w:rsidP="00D34240">
      <w:pPr>
        <w:widowControl w:val="0"/>
        <w:tabs>
          <w:tab w:val="left" w:pos="1134"/>
        </w:tabs>
        <w:ind w:left="567"/>
        <w:jc w:val="both"/>
        <w:rPr>
          <w:sz w:val="26"/>
          <w:szCs w:val="26"/>
        </w:rPr>
      </w:pPr>
      <w:r w:rsidRPr="00240500">
        <w:rPr>
          <w:sz w:val="26"/>
          <w:szCs w:val="26"/>
        </w:rPr>
        <w:tab/>
        <w:t xml:space="preserve"> </w:t>
      </w:r>
    </w:p>
    <w:p w:rsidR="00127BBD" w:rsidRPr="00240500" w:rsidRDefault="00127BBD" w:rsidP="000619CC">
      <w:pPr>
        <w:widowControl w:val="0"/>
        <w:numPr>
          <w:ilvl w:val="2"/>
          <w:numId w:val="44"/>
        </w:numPr>
        <w:tabs>
          <w:tab w:val="left" w:pos="1134"/>
        </w:tabs>
        <w:ind w:left="0" w:firstLine="567"/>
        <w:jc w:val="both"/>
        <w:rPr>
          <w:sz w:val="26"/>
          <w:szCs w:val="26"/>
        </w:rPr>
      </w:pPr>
      <w:r w:rsidRPr="00240500">
        <w:rPr>
          <w:sz w:val="26"/>
          <w:szCs w:val="26"/>
        </w:rPr>
        <w:t>После регистрации входящих документов, поступивших в адрес КСП</w:t>
      </w:r>
      <w:r w:rsidR="0090377F" w:rsidRPr="00240500">
        <w:rPr>
          <w:sz w:val="26"/>
          <w:szCs w:val="26"/>
        </w:rPr>
        <w:t>,</w:t>
      </w:r>
      <w:r w:rsidRPr="00240500">
        <w:rPr>
          <w:sz w:val="26"/>
          <w:szCs w:val="26"/>
        </w:rPr>
        <w:t xml:space="preserve"> сотрудником ОАО, ответственным за ведение делопроизводства, осуществляется </w:t>
      </w:r>
      <w:r w:rsidRPr="00240500">
        <w:rPr>
          <w:sz w:val="26"/>
          <w:szCs w:val="26"/>
        </w:rPr>
        <w:lastRenderedPageBreak/>
        <w:t>подготовка текста резолюции</w:t>
      </w:r>
      <w:r w:rsidR="00CE73B9" w:rsidRPr="00240500">
        <w:rPr>
          <w:sz w:val="26"/>
          <w:szCs w:val="26"/>
        </w:rPr>
        <w:t xml:space="preserve"> (поручения)</w:t>
      </w:r>
      <w:r w:rsidR="007210DE" w:rsidRPr="00240500">
        <w:rPr>
          <w:sz w:val="26"/>
          <w:szCs w:val="26"/>
        </w:rPr>
        <w:t xml:space="preserve"> путём выбора из выпадающего списка</w:t>
      </w:r>
      <w:r w:rsidR="00551E7F" w:rsidRPr="00240500">
        <w:rPr>
          <w:sz w:val="26"/>
          <w:szCs w:val="26"/>
        </w:rPr>
        <w:t>,</w:t>
      </w:r>
      <w:r w:rsidR="00697780" w:rsidRPr="00240500">
        <w:rPr>
          <w:sz w:val="26"/>
          <w:szCs w:val="26"/>
        </w:rPr>
        <w:t xml:space="preserve"> а также данных о</w:t>
      </w:r>
      <w:r w:rsidR="00551E7F" w:rsidRPr="00240500">
        <w:rPr>
          <w:sz w:val="26"/>
          <w:szCs w:val="26"/>
        </w:rPr>
        <w:t xml:space="preserve"> </w:t>
      </w:r>
      <w:r w:rsidR="008B3B44" w:rsidRPr="00240500">
        <w:rPr>
          <w:sz w:val="26"/>
          <w:szCs w:val="26"/>
        </w:rPr>
        <w:t xml:space="preserve">видах контроля, </w:t>
      </w:r>
      <w:r w:rsidR="00551E7F" w:rsidRPr="00240500">
        <w:rPr>
          <w:sz w:val="26"/>
          <w:szCs w:val="26"/>
        </w:rPr>
        <w:t>сроках исполнения документов и исполнител</w:t>
      </w:r>
      <w:r w:rsidR="00697780" w:rsidRPr="00240500">
        <w:rPr>
          <w:sz w:val="26"/>
          <w:szCs w:val="26"/>
        </w:rPr>
        <w:t>ях</w:t>
      </w:r>
      <w:r w:rsidR="001C06A3" w:rsidRPr="00240500">
        <w:rPr>
          <w:sz w:val="26"/>
          <w:szCs w:val="26"/>
        </w:rPr>
        <w:t xml:space="preserve">. </w:t>
      </w:r>
    </w:p>
    <w:p w:rsidR="00406473" w:rsidRPr="00240500" w:rsidRDefault="00127BBD" w:rsidP="00127BBD">
      <w:pPr>
        <w:widowControl w:val="0"/>
        <w:tabs>
          <w:tab w:val="left" w:pos="1134"/>
        </w:tabs>
        <w:ind w:firstLine="567"/>
        <w:jc w:val="both"/>
        <w:rPr>
          <w:sz w:val="26"/>
          <w:szCs w:val="26"/>
        </w:rPr>
      </w:pPr>
      <w:r w:rsidRPr="00240500">
        <w:rPr>
          <w:sz w:val="26"/>
          <w:szCs w:val="26"/>
        </w:rPr>
        <w:t>Для этой цели в системе «Садко» предусмотрен справочник «Список резолюций», в который включены стандартные резолюции/поручения, которые чаще всего используются при исполнении документа.</w:t>
      </w:r>
    </w:p>
    <w:p w:rsidR="00406473" w:rsidRPr="00240500" w:rsidRDefault="0035199C" w:rsidP="000619CC">
      <w:pPr>
        <w:widowControl w:val="0"/>
        <w:numPr>
          <w:ilvl w:val="2"/>
          <w:numId w:val="44"/>
        </w:numPr>
        <w:tabs>
          <w:tab w:val="left" w:pos="1134"/>
        </w:tabs>
        <w:ind w:left="0" w:firstLine="567"/>
        <w:jc w:val="both"/>
        <w:rPr>
          <w:sz w:val="26"/>
          <w:szCs w:val="26"/>
        </w:rPr>
      </w:pPr>
      <w:r w:rsidRPr="00240500">
        <w:rPr>
          <w:sz w:val="26"/>
          <w:szCs w:val="26"/>
        </w:rPr>
        <w:t>Для того чтобы данный документ попал в кабинет конкретного исполнителя, сотрудником ОАО, ответственным за ведение делопроизводства, выбирается из списка фамилия исполнителя</w:t>
      </w:r>
      <w:r w:rsidR="00A95F59" w:rsidRPr="00240500">
        <w:rPr>
          <w:sz w:val="26"/>
          <w:szCs w:val="26"/>
        </w:rPr>
        <w:t xml:space="preserve"> или список исполнителей</w:t>
      </w:r>
      <w:r w:rsidR="00D34240" w:rsidRPr="00240500">
        <w:rPr>
          <w:sz w:val="26"/>
          <w:szCs w:val="26"/>
        </w:rPr>
        <w:t>, затем указывается должностное лицо, которое будет контролировать исполнение и срок исполнения.</w:t>
      </w:r>
    </w:p>
    <w:p w:rsidR="00406473" w:rsidRPr="00240500" w:rsidRDefault="0035199C" w:rsidP="000619CC">
      <w:pPr>
        <w:widowControl w:val="0"/>
        <w:numPr>
          <w:ilvl w:val="2"/>
          <w:numId w:val="44"/>
        </w:numPr>
        <w:tabs>
          <w:tab w:val="left" w:pos="1134"/>
        </w:tabs>
        <w:ind w:left="0" w:firstLine="567"/>
        <w:jc w:val="both"/>
        <w:rPr>
          <w:sz w:val="26"/>
          <w:szCs w:val="26"/>
        </w:rPr>
      </w:pPr>
      <w:r w:rsidRPr="00240500">
        <w:rPr>
          <w:sz w:val="26"/>
          <w:szCs w:val="26"/>
        </w:rPr>
        <w:t xml:space="preserve">В случае, когда сотрудник ОАО, ответственный за ведение делопроизводства, затрудняется с текстом резолюции или не может определиться с фамилией исполнителя, </w:t>
      </w:r>
      <w:r w:rsidR="00A95F59" w:rsidRPr="00240500">
        <w:rPr>
          <w:sz w:val="26"/>
          <w:szCs w:val="26"/>
        </w:rPr>
        <w:t xml:space="preserve">или затрудняется с определением срока исполнения документа, </w:t>
      </w:r>
      <w:r w:rsidRPr="00240500">
        <w:rPr>
          <w:sz w:val="26"/>
          <w:szCs w:val="26"/>
        </w:rPr>
        <w:t>он передаёт зарегистрированный документ с «пустой» резолюцией</w:t>
      </w:r>
      <w:r w:rsidR="001C06A3" w:rsidRPr="00240500">
        <w:rPr>
          <w:sz w:val="26"/>
          <w:szCs w:val="26"/>
        </w:rPr>
        <w:t xml:space="preserve"> на рассмотрение руководству.  </w:t>
      </w:r>
    </w:p>
    <w:p w:rsidR="00406473" w:rsidRPr="00240500" w:rsidRDefault="00406473" w:rsidP="00406473">
      <w:pPr>
        <w:widowControl w:val="0"/>
        <w:tabs>
          <w:tab w:val="left" w:pos="1134"/>
        </w:tabs>
        <w:jc w:val="both"/>
        <w:rPr>
          <w:sz w:val="26"/>
          <w:szCs w:val="26"/>
        </w:rPr>
      </w:pPr>
    </w:p>
    <w:p w:rsidR="00406473" w:rsidRPr="00240500" w:rsidRDefault="00406473" w:rsidP="000619CC">
      <w:pPr>
        <w:widowControl w:val="0"/>
        <w:numPr>
          <w:ilvl w:val="1"/>
          <w:numId w:val="44"/>
        </w:numPr>
        <w:tabs>
          <w:tab w:val="left" w:pos="1134"/>
        </w:tabs>
        <w:ind w:left="0" w:firstLine="567"/>
        <w:jc w:val="both"/>
        <w:rPr>
          <w:b/>
          <w:sz w:val="26"/>
          <w:szCs w:val="26"/>
        </w:rPr>
      </w:pPr>
      <w:r w:rsidRPr="00240500">
        <w:rPr>
          <w:b/>
          <w:sz w:val="26"/>
          <w:szCs w:val="26"/>
        </w:rPr>
        <w:t>Рассмотрение документов руководством и доведение документов до сведения исполнителей</w:t>
      </w:r>
    </w:p>
    <w:p w:rsidR="00406473" w:rsidRPr="00240500" w:rsidRDefault="00406473" w:rsidP="00406473">
      <w:pPr>
        <w:widowControl w:val="0"/>
        <w:tabs>
          <w:tab w:val="left" w:pos="1134"/>
        </w:tabs>
        <w:ind w:left="567"/>
        <w:jc w:val="both"/>
        <w:rPr>
          <w:sz w:val="26"/>
          <w:szCs w:val="26"/>
        </w:rPr>
      </w:pPr>
      <w:r w:rsidRPr="00240500">
        <w:rPr>
          <w:sz w:val="26"/>
          <w:szCs w:val="26"/>
        </w:rPr>
        <w:tab/>
        <w:t xml:space="preserve"> </w:t>
      </w:r>
    </w:p>
    <w:p w:rsidR="00406473" w:rsidRPr="00240500" w:rsidRDefault="00406473" w:rsidP="00406473">
      <w:pPr>
        <w:pStyle w:val="a7"/>
        <w:rPr>
          <w:sz w:val="26"/>
          <w:szCs w:val="26"/>
        </w:rPr>
      </w:pPr>
      <w:r w:rsidRPr="00240500">
        <w:rPr>
          <w:sz w:val="26"/>
          <w:szCs w:val="26"/>
        </w:rPr>
        <w:t>Документы, прошедшие регистрацию, передаются председателю Контрольно-счетной палаты для рассмотрения. В отсутствие председателя КСП зарегистрированные документы передаются заместителю председателя.</w:t>
      </w:r>
    </w:p>
    <w:p w:rsidR="00ED715F" w:rsidRPr="00240500" w:rsidRDefault="009942F8" w:rsidP="00406473">
      <w:pPr>
        <w:pStyle w:val="a7"/>
        <w:rPr>
          <w:sz w:val="26"/>
          <w:szCs w:val="26"/>
        </w:rPr>
      </w:pPr>
      <w:r w:rsidRPr="00240500">
        <w:rPr>
          <w:sz w:val="26"/>
          <w:szCs w:val="26"/>
        </w:rPr>
        <w:t>В случае, когда документ поступил к председателю КСП на рассмотрение с «пустой» резолюцией. Председатель КСП (заместитель председателя) заполняет резолюцию в «Садко» или собственноручно вписывает в бланк резолюции необходимые поручения, исполнителей, сроки исполнения, указывает должностное лицо, которое будет контролировать исполнение и срок исполнения</w:t>
      </w:r>
      <w:r w:rsidR="00ED715F" w:rsidRPr="00240500">
        <w:rPr>
          <w:sz w:val="26"/>
          <w:szCs w:val="26"/>
        </w:rPr>
        <w:t>.</w:t>
      </w:r>
      <w:r w:rsidRPr="00240500">
        <w:rPr>
          <w:sz w:val="26"/>
          <w:szCs w:val="26"/>
        </w:rPr>
        <w:t xml:space="preserve"> </w:t>
      </w:r>
      <w:r w:rsidR="00ED715F" w:rsidRPr="00240500">
        <w:rPr>
          <w:sz w:val="26"/>
          <w:szCs w:val="26"/>
        </w:rPr>
        <w:t>По умолчанию, е</w:t>
      </w:r>
      <w:r w:rsidR="008368FA" w:rsidRPr="00240500">
        <w:rPr>
          <w:sz w:val="26"/>
          <w:szCs w:val="26"/>
        </w:rPr>
        <w:t>сли в проекте резолюции, содержащей поручение, предусматриваются несколько исполнителей, то ответственный исполнитель поручения, указывается первым. Все соисполнители несут равную ответственность за сроки и качество исполнения поручений</w:t>
      </w:r>
      <w:r w:rsidR="00ED715F" w:rsidRPr="00240500">
        <w:rPr>
          <w:sz w:val="26"/>
          <w:szCs w:val="26"/>
        </w:rPr>
        <w:t xml:space="preserve">. </w:t>
      </w:r>
    </w:p>
    <w:p w:rsidR="00406473" w:rsidRPr="00240500" w:rsidRDefault="00ED715F" w:rsidP="00406473">
      <w:pPr>
        <w:pStyle w:val="a7"/>
        <w:rPr>
          <w:sz w:val="26"/>
          <w:szCs w:val="26"/>
          <w:highlight w:val="green"/>
        </w:rPr>
      </w:pPr>
      <w:r w:rsidRPr="00240500">
        <w:rPr>
          <w:sz w:val="26"/>
          <w:szCs w:val="26"/>
        </w:rPr>
        <w:t>В дальнейшем данная информация должна быть занесена в «Садко» сотрудником ОАО, ответственным за ведение делопроизводства.</w:t>
      </w:r>
    </w:p>
    <w:p w:rsidR="00125E8E" w:rsidRPr="00240500" w:rsidRDefault="00125E8E" w:rsidP="00406473">
      <w:pPr>
        <w:pStyle w:val="a7"/>
        <w:rPr>
          <w:sz w:val="26"/>
          <w:szCs w:val="26"/>
        </w:rPr>
      </w:pPr>
    </w:p>
    <w:p w:rsidR="00406473" w:rsidRPr="00240500" w:rsidRDefault="00406473" w:rsidP="00406473">
      <w:pPr>
        <w:pStyle w:val="a7"/>
        <w:rPr>
          <w:sz w:val="26"/>
          <w:szCs w:val="26"/>
        </w:rPr>
      </w:pPr>
      <w:r w:rsidRPr="00240500">
        <w:rPr>
          <w:sz w:val="26"/>
          <w:szCs w:val="26"/>
        </w:rPr>
        <w:t xml:space="preserve">После </w:t>
      </w:r>
      <w:r w:rsidR="008368FA" w:rsidRPr="00240500">
        <w:rPr>
          <w:sz w:val="26"/>
          <w:szCs w:val="26"/>
        </w:rPr>
        <w:t>подписания</w:t>
      </w:r>
      <w:r w:rsidRPr="00240500">
        <w:rPr>
          <w:sz w:val="26"/>
          <w:szCs w:val="26"/>
        </w:rPr>
        <w:t xml:space="preserve"> резолюции председателем Контрольно-счетной палаты </w:t>
      </w:r>
      <w:r w:rsidR="008368FA" w:rsidRPr="00240500">
        <w:rPr>
          <w:sz w:val="26"/>
          <w:szCs w:val="26"/>
        </w:rPr>
        <w:t>(нажатие клавиши «Сохранить»)</w:t>
      </w:r>
      <w:r w:rsidRPr="00240500">
        <w:rPr>
          <w:sz w:val="26"/>
          <w:szCs w:val="26"/>
        </w:rPr>
        <w:t xml:space="preserve"> </w:t>
      </w:r>
      <w:r w:rsidR="00B24755" w:rsidRPr="00240500">
        <w:rPr>
          <w:sz w:val="26"/>
          <w:szCs w:val="26"/>
        </w:rPr>
        <w:t xml:space="preserve">документ считается зарегистрированным и затем </w:t>
      </w:r>
      <w:r w:rsidRPr="00240500">
        <w:rPr>
          <w:sz w:val="26"/>
          <w:szCs w:val="26"/>
        </w:rPr>
        <w:t xml:space="preserve">он попадает в личные кабинеты исполнителей и считается доведенным до сведения исполнителя. </w:t>
      </w:r>
    </w:p>
    <w:p w:rsidR="00B24755" w:rsidRPr="00240500" w:rsidRDefault="00B24755" w:rsidP="00406473">
      <w:pPr>
        <w:pStyle w:val="a7"/>
        <w:rPr>
          <w:sz w:val="26"/>
          <w:szCs w:val="26"/>
        </w:rPr>
      </w:pPr>
      <w:r w:rsidRPr="00240500">
        <w:rPr>
          <w:sz w:val="26"/>
          <w:szCs w:val="26"/>
        </w:rPr>
        <w:t>Система «Садко» поддерживает работу с ЭЦП (электронно-цифровая подпись).</w:t>
      </w:r>
    </w:p>
    <w:p w:rsidR="008368FA" w:rsidRPr="00240500" w:rsidRDefault="008368FA" w:rsidP="008368FA">
      <w:pPr>
        <w:pStyle w:val="a7"/>
        <w:rPr>
          <w:sz w:val="26"/>
          <w:szCs w:val="26"/>
        </w:rPr>
      </w:pPr>
      <w:r w:rsidRPr="00240500">
        <w:rPr>
          <w:sz w:val="26"/>
          <w:szCs w:val="26"/>
        </w:rPr>
        <w:t xml:space="preserve">Все последующие резолюции не должны искажать содержание поручения вышестоящего должностного лица, они могут только уточняться и конкретизироваться. </w:t>
      </w:r>
    </w:p>
    <w:p w:rsidR="00406473" w:rsidRPr="00240500" w:rsidRDefault="00406473" w:rsidP="00406473">
      <w:pPr>
        <w:widowControl w:val="0"/>
        <w:tabs>
          <w:tab w:val="left" w:pos="1134"/>
        </w:tabs>
        <w:jc w:val="both"/>
        <w:rPr>
          <w:sz w:val="26"/>
          <w:szCs w:val="26"/>
        </w:rPr>
      </w:pPr>
    </w:p>
    <w:p w:rsidR="00CF6756" w:rsidRPr="00240500" w:rsidRDefault="00CF6756" w:rsidP="00406473">
      <w:pPr>
        <w:widowControl w:val="0"/>
        <w:tabs>
          <w:tab w:val="left" w:pos="1134"/>
        </w:tabs>
        <w:jc w:val="both"/>
        <w:rPr>
          <w:sz w:val="26"/>
          <w:szCs w:val="26"/>
        </w:rPr>
      </w:pPr>
    </w:p>
    <w:p w:rsidR="00406473" w:rsidRPr="00240500" w:rsidRDefault="00326110" w:rsidP="000619CC">
      <w:pPr>
        <w:widowControl w:val="0"/>
        <w:numPr>
          <w:ilvl w:val="1"/>
          <w:numId w:val="44"/>
        </w:numPr>
        <w:tabs>
          <w:tab w:val="left" w:pos="1418"/>
        </w:tabs>
        <w:ind w:left="0" w:firstLine="567"/>
        <w:jc w:val="both"/>
        <w:rPr>
          <w:b/>
          <w:sz w:val="26"/>
          <w:szCs w:val="26"/>
        </w:rPr>
      </w:pPr>
      <w:r w:rsidRPr="00240500">
        <w:rPr>
          <w:b/>
          <w:sz w:val="26"/>
          <w:szCs w:val="26"/>
        </w:rPr>
        <w:t xml:space="preserve"> </w:t>
      </w:r>
      <w:r w:rsidR="00692609" w:rsidRPr="00240500">
        <w:rPr>
          <w:b/>
          <w:sz w:val="26"/>
          <w:szCs w:val="26"/>
        </w:rPr>
        <w:t>Порядок исполнения документов в КСП</w:t>
      </w:r>
      <w:r w:rsidR="00034C07" w:rsidRPr="00240500">
        <w:rPr>
          <w:b/>
          <w:sz w:val="26"/>
          <w:szCs w:val="26"/>
        </w:rPr>
        <w:t xml:space="preserve"> </w:t>
      </w:r>
    </w:p>
    <w:p w:rsidR="00406473" w:rsidRPr="00240500" w:rsidRDefault="00406473" w:rsidP="00406473">
      <w:pPr>
        <w:widowControl w:val="0"/>
        <w:tabs>
          <w:tab w:val="left" w:pos="1134"/>
        </w:tabs>
        <w:ind w:left="567"/>
        <w:jc w:val="both"/>
        <w:rPr>
          <w:sz w:val="26"/>
          <w:szCs w:val="26"/>
        </w:rPr>
      </w:pPr>
      <w:r w:rsidRPr="00240500">
        <w:rPr>
          <w:sz w:val="26"/>
          <w:szCs w:val="26"/>
        </w:rPr>
        <w:tab/>
        <w:t xml:space="preserve"> </w:t>
      </w:r>
    </w:p>
    <w:p w:rsidR="00034C07" w:rsidRPr="00240500" w:rsidRDefault="00034C07" w:rsidP="000619CC">
      <w:pPr>
        <w:widowControl w:val="0"/>
        <w:numPr>
          <w:ilvl w:val="2"/>
          <w:numId w:val="44"/>
        </w:numPr>
        <w:tabs>
          <w:tab w:val="left" w:pos="1134"/>
        </w:tabs>
        <w:ind w:left="0" w:firstLine="567"/>
        <w:jc w:val="both"/>
        <w:rPr>
          <w:sz w:val="26"/>
          <w:szCs w:val="26"/>
        </w:rPr>
      </w:pPr>
      <w:r w:rsidRPr="00240500">
        <w:rPr>
          <w:sz w:val="26"/>
          <w:szCs w:val="26"/>
        </w:rPr>
        <w:t xml:space="preserve">Организация работы по учету, прохождению и сохранности служебных документов в КСП возлагается на начальника ОАО, а также сотрудника ОАО, </w:t>
      </w:r>
      <w:r w:rsidRPr="00240500">
        <w:rPr>
          <w:sz w:val="26"/>
          <w:szCs w:val="26"/>
        </w:rPr>
        <w:lastRenderedPageBreak/>
        <w:t>ответственного за ведение делопроизводства в Контрольно-счетной палате.</w:t>
      </w:r>
    </w:p>
    <w:p w:rsidR="00646281" w:rsidRPr="00240500" w:rsidRDefault="00646281" w:rsidP="000619CC">
      <w:pPr>
        <w:widowControl w:val="0"/>
        <w:numPr>
          <w:ilvl w:val="2"/>
          <w:numId w:val="44"/>
        </w:numPr>
        <w:tabs>
          <w:tab w:val="left" w:pos="1134"/>
        </w:tabs>
        <w:ind w:left="0" w:firstLine="567"/>
        <w:jc w:val="both"/>
        <w:rPr>
          <w:sz w:val="26"/>
          <w:szCs w:val="26"/>
        </w:rPr>
      </w:pPr>
      <w:r w:rsidRPr="00240500">
        <w:rPr>
          <w:sz w:val="26"/>
          <w:szCs w:val="26"/>
        </w:rPr>
        <w:t>Документы для исполнения направляются исполнителю в электронном виде (отсканированные копии или прикреплённые файлы) с использованием системы «Садко», за исключением тех документов, которые в дальнейшем необходимы для формирования архивных дел постоянного срока хранения. Подлинники таких документов передаются исполнителю.</w:t>
      </w:r>
    </w:p>
    <w:p w:rsidR="00646281" w:rsidRPr="00240500" w:rsidRDefault="00646281" w:rsidP="000619CC">
      <w:pPr>
        <w:widowControl w:val="0"/>
        <w:numPr>
          <w:ilvl w:val="2"/>
          <w:numId w:val="44"/>
        </w:numPr>
        <w:tabs>
          <w:tab w:val="left" w:pos="1134"/>
        </w:tabs>
        <w:ind w:left="0" w:firstLine="567"/>
        <w:jc w:val="both"/>
        <w:rPr>
          <w:sz w:val="26"/>
          <w:szCs w:val="26"/>
        </w:rPr>
      </w:pPr>
      <w:r w:rsidRPr="00240500">
        <w:rPr>
          <w:sz w:val="26"/>
          <w:szCs w:val="26"/>
        </w:rPr>
        <w:t>Исполнение документа состоит из следующих основных этапов:</w:t>
      </w:r>
    </w:p>
    <w:p w:rsidR="00646281" w:rsidRPr="00240500" w:rsidRDefault="00646281" w:rsidP="00646281">
      <w:pPr>
        <w:pStyle w:val="a7"/>
        <w:numPr>
          <w:ilvl w:val="0"/>
          <w:numId w:val="14"/>
        </w:numPr>
        <w:ind w:left="851" w:hanging="284"/>
        <w:rPr>
          <w:sz w:val="26"/>
          <w:szCs w:val="26"/>
        </w:rPr>
      </w:pPr>
      <w:r w:rsidRPr="00240500">
        <w:rPr>
          <w:sz w:val="26"/>
          <w:szCs w:val="26"/>
        </w:rPr>
        <w:t>сбор и обработка необходимой информации;</w:t>
      </w:r>
    </w:p>
    <w:p w:rsidR="00646281" w:rsidRPr="00240500" w:rsidRDefault="00646281" w:rsidP="00646281">
      <w:pPr>
        <w:pStyle w:val="a7"/>
        <w:numPr>
          <w:ilvl w:val="0"/>
          <w:numId w:val="14"/>
        </w:numPr>
        <w:ind w:left="851" w:hanging="284"/>
        <w:rPr>
          <w:sz w:val="26"/>
          <w:szCs w:val="26"/>
        </w:rPr>
      </w:pPr>
      <w:r w:rsidRPr="00240500">
        <w:rPr>
          <w:sz w:val="26"/>
          <w:szCs w:val="26"/>
        </w:rPr>
        <w:t>подготовка проекта документа, его оформление;</w:t>
      </w:r>
    </w:p>
    <w:p w:rsidR="00646281" w:rsidRPr="00240500" w:rsidRDefault="00646281" w:rsidP="00646281">
      <w:pPr>
        <w:pStyle w:val="a7"/>
        <w:numPr>
          <w:ilvl w:val="0"/>
          <w:numId w:val="14"/>
        </w:numPr>
        <w:ind w:left="851" w:hanging="284"/>
        <w:rPr>
          <w:sz w:val="26"/>
          <w:szCs w:val="26"/>
        </w:rPr>
      </w:pPr>
      <w:r w:rsidRPr="00240500">
        <w:rPr>
          <w:sz w:val="26"/>
          <w:szCs w:val="26"/>
        </w:rPr>
        <w:t>согласование проекта документа (доработка проекта документа по замечаниям, полученным в ходе согласования; в случае значительной корректировки проекта документа проводится его повторное согласование);</w:t>
      </w:r>
    </w:p>
    <w:p w:rsidR="00646281" w:rsidRPr="00240500" w:rsidRDefault="00646281" w:rsidP="00646281">
      <w:pPr>
        <w:pStyle w:val="a7"/>
        <w:numPr>
          <w:ilvl w:val="0"/>
          <w:numId w:val="14"/>
        </w:numPr>
        <w:ind w:left="851" w:hanging="284"/>
        <w:rPr>
          <w:sz w:val="26"/>
          <w:szCs w:val="26"/>
        </w:rPr>
      </w:pPr>
      <w:r w:rsidRPr="00240500">
        <w:rPr>
          <w:sz w:val="26"/>
          <w:szCs w:val="26"/>
        </w:rPr>
        <w:t>представление на подпись (утверждение) руководству КСП;</w:t>
      </w:r>
    </w:p>
    <w:p w:rsidR="00646281" w:rsidRPr="00240500" w:rsidRDefault="00646281" w:rsidP="00646281">
      <w:pPr>
        <w:pStyle w:val="a7"/>
        <w:numPr>
          <w:ilvl w:val="0"/>
          <w:numId w:val="14"/>
        </w:numPr>
        <w:ind w:left="851" w:hanging="284"/>
        <w:rPr>
          <w:sz w:val="26"/>
          <w:szCs w:val="26"/>
        </w:rPr>
      </w:pPr>
      <w:r w:rsidRPr="00240500">
        <w:rPr>
          <w:sz w:val="26"/>
          <w:szCs w:val="26"/>
        </w:rPr>
        <w:t>подготовка к пересылке подписанного (утвержденного) документа адресату.</w:t>
      </w:r>
    </w:p>
    <w:p w:rsidR="00111CD1" w:rsidRPr="00240500" w:rsidRDefault="00111CD1" w:rsidP="00111CD1">
      <w:pPr>
        <w:pStyle w:val="a7"/>
        <w:ind w:left="207" w:firstLine="0"/>
        <w:rPr>
          <w:sz w:val="26"/>
          <w:szCs w:val="26"/>
        </w:rPr>
      </w:pPr>
    </w:p>
    <w:p w:rsidR="00034C07" w:rsidRPr="00240500" w:rsidRDefault="00034C07" w:rsidP="000619CC">
      <w:pPr>
        <w:widowControl w:val="0"/>
        <w:numPr>
          <w:ilvl w:val="2"/>
          <w:numId w:val="44"/>
        </w:numPr>
        <w:tabs>
          <w:tab w:val="left" w:pos="1134"/>
        </w:tabs>
        <w:ind w:left="0" w:firstLine="567"/>
        <w:jc w:val="both"/>
        <w:rPr>
          <w:sz w:val="26"/>
          <w:szCs w:val="26"/>
        </w:rPr>
      </w:pPr>
      <w:r w:rsidRPr="00240500">
        <w:rPr>
          <w:sz w:val="26"/>
          <w:szCs w:val="26"/>
        </w:rPr>
        <w:t>После завершения работы над документом исполнителем в регистрационной карточке в сервисе «</w:t>
      </w:r>
      <w:r w:rsidR="00125E8E" w:rsidRPr="00240500">
        <w:rPr>
          <w:sz w:val="26"/>
          <w:szCs w:val="26"/>
        </w:rPr>
        <w:t>Персональный</w:t>
      </w:r>
      <w:r w:rsidRPr="00240500">
        <w:rPr>
          <w:sz w:val="26"/>
          <w:szCs w:val="26"/>
        </w:rPr>
        <w:t xml:space="preserve"> кабинет» вводится «Отчет исполнителя», в котором кратко излагаются результаты выполненного поручения.</w:t>
      </w:r>
    </w:p>
    <w:p w:rsidR="00034C07" w:rsidRPr="00240500" w:rsidRDefault="00034C07" w:rsidP="00034C07">
      <w:pPr>
        <w:ind w:firstLine="567"/>
        <w:jc w:val="both"/>
        <w:rPr>
          <w:sz w:val="26"/>
          <w:szCs w:val="26"/>
        </w:rPr>
      </w:pPr>
    </w:p>
    <w:p w:rsidR="00B24755" w:rsidRPr="00240500" w:rsidRDefault="00B24755" w:rsidP="00034C07">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p>
    <w:p w:rsidR="00034C07" w:rsidRPr="00240500" w:rsidRDefault="00034C07" w:rsidP="00034C07">
      <w:pPr>
        <w:pStyle w:val="HTML"/>
        <w:pBdr>
          <w:top w:val="single" w:sz="4" w:space="1" w:color="auto"/>
          <w:left w:val="single" w:sz="4" w:space="4" w:color="auto"/>
          <w:bottom w:val="single" w:sz="4" w:space="1" w:color="auto"/>
          <w:right w:val="single" w:sz="4" w:space="4" w:color="auto"/>
        </w:pBdr>
        <w:ind w:firstLine="567"/>
        <w:jc w:val="both"/>
        <w:rPr>
          <w:rFonts w:ascii="Times New Roman" w:hAnsi="Times New Roman"/>
          <w:sz w:val="26"/>
          <w:szCs w:val="26"/>
        </w:rPr>
      </w:pPr>
      <w:r w:rsidRPr="00240500">
        <w:rPr>
          <w:rFonts w:ascii="Times New Roman" w:hAnsi="Times New Roman"/>
          <w:sz w:val="26"/>
          <w:szCs w:val="26"/>
        </w:rPr>
        <w:t>Например:</w:t>
      </w:r>
    </w:p>
    <w:p w:rsidR="00B24755" w:rsidRPr="00240500" w:rsidRDefault="00034C07" w:rsidP="00CE2804">
      <w:pPr>
        <w:pStyle w:val="HTML"/>
        <w:numPr>
          <w:ilvl w:val="0"/>
          <w:numId w:val="15"/>
        </w:numPr>
        <w:pBdr>
          <w:top w:val="single" w:sz="4" w:space="1" w:color="auto"/>
          <w:left w:val="single" w:sz="4" w:space="4" w:color="auto"/>
          <w:bottom w:val="single" w:sz="4" w:space="1" w:color="auto"/>
          <w:right w:val="single" w:sz="4" w:space="4" w:color="auto"/>
        </w:pBdr>
        <w:ind w:left="0" w:firstLine="567"/>
        <w:jc w:val="both"/>
        <w:rPr>
          <w:rFonts w:ascii="Times New Roman" w:hAnsi="Times New Roman"/>
          <w:sz w:val="26"/>
          <w:szCs w:val="26"/>
        </w:rPr>
      </w:pPr>
      <w:r w:rsidRPr="00240500">
        <w:rPr>
          <w:rFonts w:ascii="Times New Roman" w:hAnsi="Times New Roman"/>
          <w:sz w:val="26"/>
          <w:szCs w:val="26"/>
        </w:rPr>
        <w:t xml:space="preserve">«Подготовлен ответ </w:t>
      </w:r>
      <w:r w:rsidR="00B24755" w:rsidRPr="00240500">
        <w:rPr>
          <w:rFonts w:ascii="Times New Roman" w:hAnsi="Times New Roman"/>
          <w:sz w:val="26"/>
          <w:szCs w:val="26"/>
        </w:rPr>
        <w:t>26.12.2017</w:t>
      </w:r>
      <w:r w:rsidRPr="00240500">
        <w:rPr>
          <w:rFonts w:ascii="Times New Roman" w:hAnsi="Times New Roman"/>
          <w:sz w:val="26"/>
          <w:szCs w:val="26"/>
        </w:rPr>
        <w:t>»</w:t>
      </w:r>
      <w:r w:rsidR="00B24755" w:rsidRPr="00240500">
        <w:rPr>
          <w:rFonts w:ascii="Times New Roman" w:hAnsi="Times New Roman"/>
          <w:sz w:val="26"/>
          <w:szCs w:val="26"/>
        </w:rPr>
        <w:t>;</w:t>
      </w:r>
      <w:r w:rsidRPr="00240500">
        <w:rPr>
          <w:rFonts w:ascii="Times New Roman" w:hAnsi="Times New Roman"/>
          <w:sz w:val="26"/>
          <w:szCs w:val="26"/>
        </w:rPr>
        <w:t xml:space="preserve"> </w:t>
      </w:r>
    </w:p>
    <w:p w:rsidR="00B24755" w:rsidRPr="00240500" w:rsidRDefault="00034C07" w:rsidP="00CE2804">
      <w:pPr>
        <w:pStyle w:val="HTML"/>
        <w:numPr>
          <w:ilvl w:val="0"/>
          <w:numId w:val="15"/>
        </w:numPr>
        <w:pBdr>
          <w:top w:val="single" w:sz="4" w:space="1" w:color="auto"/>
          <w:left w:val="single" w:sz="4" w:space="4" w:color="auto"/>
          <w:bottom w:val="single" w:sz="4" w:space="1" w:color="auto"/>
          <w:right w:val="single" w:sz="4" w:space="4" w:color="auto"/>
        </w:pBdr>
        <w:ind w:left="0" w:firstLine="567"/>
        <w:jc w:val="both"/>
        <w:rPr>
          <w:rFonts w:ascii="Times New Roman" w:hAnsi="Times New Roman"/>
          <w:sz w:val="26"/>
          <w:szCs w:val="26"/>
        </w:rPr>
      </w:pPr>
      <w:r w:rsidRPr="00240500">
        <w:rPr>
          <w:rFonts w:ascii="Times New Roman" w:hAnsi="Times New Roman"/>
          <w:sz w:val="26"/>
          <w:szCs w:val="26"/>
        </w:rPr>
        <w:t>«Дан устный ответ»</w:t>
      </w:r>
      <w:r w:rsidR="00B24755" w:rsidRPr="00240500">
        <w:rPr>
          <w:rFonts w:ascii="Times New Roman" w:hAnsi="Times New Roman"/>
          <w:sz w:val="26"/>
          <w:szCs w:val="26"/>
        </w:rPr>
        <w:t>;</w:t>
      </w:r>
    </w:p>
    <w:p w:rsidR="00B24755" w:rsidRPr="00240500" w:rsidRDefault="00034C07" w:rsidP="00CE2804">
      <w:pPr>
        <w:pStyle w:val="HTML"/>
        <w:numPr>
          <w:ilvl w:val="0"/>
          <w:numId w:val="15"/>
        </w:numPr>
        <w:pBdr>
          <w:top w:val="single" w:sz="4" w:space="1" w:color="auto"/>
          <w:left w:val="single" w:sz="4" w:space="4" w:color="auto"/>
          <w:bottom w:val="single" w:sz="4" w:space="1" w:color="auto"/>
          <w:right w:val="single" w:sz="4" w:space="4" w:color="auto"/>
        </w:pBdr>
        <w:ind w:left="0" w:firstLine="567"/>
        <w:jc w:val="both"/>
        <w:rPr>
          <w:rFonts w:ascii="Times New Roman" w:hAnsi="Times New Roman"/>
          <w:sz w:val="26"/>
          <w:szCs w:val="26"/>
        </w:rPr>
      </w:pPr>
      <w:r w:rsidRPr="00240500">
        <w:rPr>
          <w:rFonts w:ascii="Times New Roman" w:hAnsi="Times New Roman"/>
          <w:sz w:val="26"/>
          <w:szCs w:val="26"/>
        </w:rPr>
        <w:t>«Доложено (должность, инициалы, фамилия руководителя, которому представлен доклад, дата представления доклада)»</w:t>
      </w:r>
      <w:r w:rsidR="00B24755" w:rsidRPr="00240500">
        <w:rPr>
          <w:rFonts w:ascii="Times New Roman" w:hAnsi="Times New Roman"/>
          <w:sz w:val="26"/>
          <w:szCs w:val="26"/>
        </w:rPr>
        <w:t>;</w:t>
      </w:r>
      <w:r w:rsidRPr="00240500">
        <w:rPr>
          <w:rFonts w:ascii="Times New Roman" w:hAnsi="Times New Roman"/>
          <w:sz w:val="26"/>
          <w:szCs w:val="26"/>
        </w:rPr>
        <w:t xml:space="preserve"> </w:t>
      </w:r>
    </w:p>
    <w:p w:rsidR="00034C07" w:rsidRPr="00240500" w:rsidRDefault="00034C07" w:rsidP="0090377F">
      <w:pPr>
        <w:pStyle w:val="HTML"/>
        <w:numPr>
          <w:ilvl w:val="0"/>
          <w:numId w:val="15"/>
        </w:numPr>
        <w:pBdr>
          <w:top w:val="single" w:sz="4" w:space="1" w:color="auto"/>
          <w:left w:val="single" w:sz="4" w:space="4" w:color="auto"/>
          <w:bottom w:val="single" w:sz="4" w:space="1" w:color="auto"/>
          <w:right w:val="single" w:sz="4" w:space="4" w:color="auto"/>
        </w:pBdr>
        <w:ind w:left="0" w:firstLine="567"/>
        <w:jc w:val="both"/>
        <w:rPr>
          <w:rFonts w:ascii="Times New Roman" w:hAnsi="Times New Roman"/>
          <w:sz w:val="26"/>
          <w:szCs w:val="26"/>
        </w:rPr>
      </w:pPr>
      <w:r w:rsidRPr="00240500">
        <w:rPr>
          <w:rFonts w:ascii="Times New Roman" w:hAnsi="Times New Roman"/>
          <w:sz w:val="26"/>
          <w:szCs w:val="26"/>
        </w:rPr>
        <w:t>и др.</w:t>
      </w:r>
    </w:p>
    <w:p w:rsidR="0090377F" w:rsidRPr="00240500" w:rsidRDefault="0090377F" w:rsidP="00034C07">
      <w:pPr>
        <w:ind w:firstLine="567"/>
        <w:jc w:val="both"/>
        <w:rPr>
          <w:sz w:val="26"/>
          <w:szCs w:val="26"/>
        </w:rPr>
      </w:pPr>
    </w:p>
    <w:p w:rsidR="00034C07" w:rsidRPr="00240500" w:rsidRDefault="00034C07" w:rsidP="00034C07">
      <w:pPr>
        <w:ind w:firstLine="567"/>
        <w:jc w:val="both"/>
        <w:rPr>
          <w:sz w:val="26"/>
          <w:szCs w:val="26"/>
        </w:rPr>
      </w:pPr>
      <w:r w:rsidRPr="00240500">
        <w:rPr>
          <w:sz w:val="26"/>
          <w:szCs w:val="26"/>
        </w:rPr>
        <w:t xml:space="preserve">Данный отчет является основанием для снятия документа с контроля (при наличии контрольности документа) и заполнения соответствующего поля документа в его </w:t>
      </w:r>
      <w:r w:rsidR="0025134E" w:rsidRPr="00240500">
        <w:rPr>
          <w:sz w:val="26"/>
          <w:szCs w:val="26"/>
        </w:rPr>
        <w:t>регистрационной карточке</w:t>
      </w:r>
      <w:r w:rsidRPr="00240500">
        <w:rPr>
          <w:sz w:val="26"/>
          <w:szCs w:val="26"/>
        </w:rPr>
        <w:t>, которое осуществляется контролером документа (председателем, заместителем председателя).</w:t>
      </w:r>
    </w:p>
    <w:p w:rsidR="00034C07" w:rsidRPr="00240500" w:rsidRDefault="00034C07" w:rsidP="000619CC">
      <w:pPr>
        <w:widowControl w:val="0"/>
        <w:numPr>
          <w:ilvl w:val="2"/>
          <w:numId w:val="44"/>
        </w:numPr>
        <w:tabs>
          <w:tab w:val="left" w:pos="1134"/>
        </w:tabs>
        <w:ind w:left="0" w:firstLine="567"/>
        <w:jc w:val="both"/>
        <w:rPr>
          <w:sz w:val="26"/>
          <w:szCs w:val="26"/>
        </w:rPr>
      </w:pPr>
      <w:r w:rsidRPr="00240500">
        <w:rPr>
          <w:sz w:val="26"/>
          <w:szCs w:val="26"/>
        </w:rPr>
        <w:t>В случаях, когда поручение дается нескольким должностным лицам, ответственным исполнителем является лицо, указанное в поручении первым.</w:t>
      </w:r>
    </w:p>
    <w:p w:rsidR="00034C07" w:rsidRPr="00240500" w:rsidRDefault="00034C07" w:rsidP="00034C07">
      <w:pPr>
        <w:ind w:firstLine="567"/>
        <w:jc w:val="both"/>
        <w:rPr>
          <w:sz w:val="26"/>
          <w:szCs w:val="26"/>
        </w:rPr>
      </w:pPr>
      <w:r w:rsidRPr="00240500">
        <w:rPr>
          <w:sz w:val="26"/>
          <w:szCs w:val="26"/>
        </w:rPr>
        <w:t xml:space="preserve">Ответственный исполнитель организует работу по выполнению поручения согласно указаниям по исполнению документа и несет ответственность за его исполнение. </w:t>
      </w:r>
    </w:p>
    <w:p w:rsidR="00034C07" w:rsidRPr="00240500" w:rsidRDefault="00034C07" w:rsidP="00034C07">
      <w:pPr>
        <w:ind w:firstLine="567"/>
        <w:jc w:val="both"/>
        <w:rPr>
          <w:sz w:val="26"/>
          <w:szCs w:val="26"/>
        </w:rPr>
      </w:pPr>
      <w:r w:rsidRPr="00240500">
        <w:rPr>
          <w:sz w:val="26"/>
          <w:szCs w:val="26"/>
        </w:rPr>
        <w:t>Соисполнители представляют в первой половине установленного срока ответственному исполнителю свои предложения в форме служебной записки, с учетом которых ответственный исполнитель готовит проект документа.</w:t>
      </w:r>
    </w:p>
    <w:p w:rsidR="00034C07" w:rsidRPr="00240500" w:rsidRDefault="00034C07" w:rsidP="00034C07">
      <w:pPr>
        <w:ind w:firstLine="567"/>
        <w:jc w:val="both"/>
        <w:rPr>
          <w:sz w:val="26"/>
          <w:szCs w:val="26"/>
        </w:rPr>
      </w:pPr>
      <w:r w:rsidRPr="00240500">
        <w:rPr>
          <w:sz w:val="26"/>
          <w:szCs w:val="26"/>
        </w:rPr>
        <w:t xml:space="preserve">Проект исходящего документа, представляемый на подпись (утверждение) руководству </w:t>
      </w:r>
      <w:r w:rsidR="0025134E" w:rsidRPr="00240500">
        <w:rPr>
          <w:sz w:val="26"/>
          <w:szCs w:val="26"/>
        </w:rPr>
        <w:t>КСП</w:t>
      </w:r>
      <w:r w:rsidRPr="00240500">
        <w:rPr>
          <w:sz w:val="26"/>
          <w:szCs w:val="26"/>
        </w:rPr>
        <w:t>, должен быть согласован со всеми должностными лицами, являющимися его соисполнителями.</w:t>
      </w:r>
    </w:p>
    <w:p w:rsidR="00034C07" w:rsidRPr="00240500" w:rsidRDefault="00034C07" w:rsidP="00034C07">
      <w:pPr>
        <w:ind w:firstLine="567"/>
        <w:jc w:val="both"/>
        <w:rPr>
          <w:sz w:val="26"/>
          <w:szCs w:val="26"/>
        </w:rPr>
      </w:pPr>
      <w:r w:rsidRPr="00240500">
        <w:rPr>
          <w:sz w:val="26"/>
          <w:szCs w:val="26"/>
        </w:rPr>
        <w:t xml:space="preserve">При наличии неурегулированных разногласий по документу ответственный исполнитель готовит докладную записку руководству </w:t>
      </w:r>
      <w:r w:rsidR="0025134E" w:rsidRPr="00240500">
        <w:rPr>
          <w:sz w:val="26"/>
          <w:szCs w:val="26"/>
        </w:rPr>
        <w:t>КСП</w:t>
      </w:r>
      <w:r w:rsidRPr="00240500">
        <w:rPr>
          <w:sz w:val="26"/>
          <w:szCs w:val="26"/>
        </w:rPr>
        <w:t xml:space="preserve"> с их перечислением.</w:t>
      </w:r>
    </w:p>
    <w:p w:rsidR="00034C07" w:rsidRPr="00240500" w:rsidRDefault="00034C07" w:rsidP="000619CC">
      <w:pPr>
        <w:widowControl w:val="0"/>
        <w:numPr>
          <w:ilvl w:val="2"/>
          <w:numId w:val="44"/>
        </w:numPr>
        <w:tabs>
          <w:tab w:val="left" w:pos="1134"/>
        </w:tabs>
        <w:ind w:left="0" w:firstLine="567"/>
        <w:jc w:val="both"/>
        <w:rPr>
          <w:sz w:val="26"/>
          <w:szCs w:val="26"/>
        </w:rPr>
      </w:pPr>
      <w:r w:rsidRPr="00240500">
        <w:rPr>
          <w:sz w:val="26"/>
          <w:szCs w:val="26"/>
        </w:rPr>
        <w:t xml:space="preserve">Решение о продлении сроков или прекращении работы с документами принимает председатель Контрольно-счетной палаты на основании письменного предложения (докладной записки) исполнителя с соответствующей отметкой на </w:t>
      </w:r>
      <w:r w:rsidRPr="00240500">
        <w:rPr>
          <w:sz w:val="26"/>
          <w:szCs w:val="26"/>
        </w:rPr>
        <w:lastRenderedPageBreak/>
        <w:t xml:space="preserve">документе или в </w:t>
      </w:r>
      <w:r w:rsidR="0025134E" w:rsidRPr="00240500">
        <w:rPr>
          <w:sz w:val="26"/>
          <w:szCs w:val="26"/>
        </w:rPr>
        <w:t>карточке</w:t>
      </w:r>
      <w:r w:rsidRPr="00240500">
        <w:rPr>
          <w:sz w:val="26"/>
          <w:szCs w:val="26"/>
        </w:rPr>
        <w:t>.</w:t>
      </w:r>
    </w:p>
    <w:p w:rsidR="00034C07" w:rsidRPr="00240500" w:rsidRDefault="00034C07" w:rsidP="000619CC">
      <w:pPr>
        <w:widowControl w:val="0"/>
        <w:numPr>
          <w:ilvl w:val="2"/>
          <w:numId w:val="44"/>
        </w:numPr>
        <w:tabs>
          <w:tab w:val="left" w:pos="1134"/>
        </w:tabs>
        <w:ind w:left="0" w:firstLine="567"/>
        <w:jc w:val="both"/>
        <w:rPr>
          <w:sz w:val="26"/>
          <w:szCs w:val="26"/>
        </w:rPr>
      </w:pPr>
      <w:r w:rsidRPr="00240500">
        <w:rPr>
          <w:sz w:val="26"/>
          <w:szCs w:val="26"/>
        </w:rPr>
        <w:t>Исполнитель не должен разглашать содержание поступивших к нему документов и подготовленных проектов документов, с ними могут быть ознакомлены только лица, имеющие отношение к их исполнению.</w:t>
      </w:r>
    </w:p>
    <w:p w:rsidR="00034C07" w:rsidRPr="00240500" w:rsidRDefault="00034C07" w:rsidP="000619CC">
      <w:pPr>
        <w:widowControl w:val="0"/>
        <w:numPr>
          <w:ilvl w:val="2"/>
          <w:numId w:val="44"/>
        </w:numPr>
        <w:tabs>
          <w:tab w:val="left" w:pos="1134"/>
        </w:tabs>
        <w:ind w:left="0" w:firstLine="567"/>
        <w:jc w:val="both"/>
        <w:rPr>
          <w:sz w:val="26"/>
          <w:szCs w:val="26"/>
        </w:rPr>
      </w:pPr>
      <w:r w:rsidRPr="00240500">
        <w:rPr>
          <w:sz w:val="26"/>
          <w:szCs w:val="26"/>
        </w:rPr>
        <w:t>Формирование дел и хранение документов в аудиторских направлениях и структурн</w:t>
      </w:r>
      <w:r w:rsidR="0025134E" w:rsidRPr="00240500">
        <w:rPr>
          <w:sz w:val="26"/>
          <w:szCs w:val="26"/>
        </w:rPr>
        <w:t>ых</w:t>
      </w:r>
      <w:r w:rsidRPr="00240500">
        <w:rPr>
          <w:sz w:val="26"/>
          <w:szCs w:val="26"/>
        </w:rPr>
        <w:t xml:space="preserve"> подразделени</w:t>
      </w:r>
      <w:r w:rsidR="0025134E" w:rsidRPr="00240500">
        <w:rPr>
          <w:sz w:val="26"/>
          <w:szCs w:val="26"/>
        </w:rPr>
        <w:t>ях</w:t>
      </w:r>
      <w:r w:rsidRPr="00240500">
        <w:rPr>
          <w:sz w:val="26"/>
          <w:szCs w:val="26"/>
        </w:rPr>
        <w:t xml:space="preserve"> аппарата </w:t>
      </w:r>
      <w:r w:rsidR="0025134E" w:rsidRPr="00240500">
        <w:rPr>
          <w:sz w:val="26"/>
          <w:szCs w:val="26"/>
        </w:rPr>
        <w:t>КСП</w:t>
      </w:r>
      <w:r w:rsidRPr="00240500">
        <w:rPr>
          <w:sz w:val="26"/>
          <w:szCs w:val="26"/>
        </w:rPr>
        <w:t xml:space="preserve"> осуществляются в соответствии с номенклатурой дел с учетом требований раздела </w:t>
      </w:r>
      <w:r w:rsidR="0025134E" w:rsidRPr="00240500">
        <w:rPr>
          <w:sz w:val="26"/>
          <w:szCs w:val="26"/>
        </w:rPr>
        <w:t>«Формирование дел, оформление и хранение служебных документов» настоящего Положения.</w:t>
      </w:r>
    </w:p>
    <w:p w:rsidR="00111CD1" w:rsidRPr="00240500" w:rsidRDefault="00111CD1" w:rsidP="00111CD1">
      <w:pPr>
        <w:widowControl w:val="0"/>
        <w:tabs>
          <w:tab w:val="left" w:pos="1134"/>
        </w:tabs>
        <w:jc w:val="both"/>
        <w:rPr>
          <w:sz w:val="26"/>
          <w:szCs w:val="26"/>
        </w:rPr>
      </w:pPr>
    </w:p>
    <w:p w:rsidR="00111CD1" w:rsidRPr="00240500" w:rsidRDefault="00111CD1" w:rsidP="000619CC">
      <w:pPr>
        <w:widowControl w:val="0"/>
        <w:numPr>
          <w:ilvl w:val="1"/>
          <w:numId w:val="44"/>
        </w:numPr>
        <w:tabs>
          <w:tab w:val="left" w:pos="1418"/>
        </w:tabs>
        <w:ind w:left="0" w:firstLine="567"/>
        <w:jc w:val="both"/>
        <w:rPr>
          <w:b/>
          <w:sz w:val="26"/>
          <w:szCs w:val="26"/>
        </w:rPr>
      </w:pPr>
      <w:r w:rsidRPr="00240500">
        <w:rPr>
          <w:b/>
          <w:sz w:val="26"/>
          <w:szCs w:val="26"/>
        </w:rPr>
        <w:t xml:space="preserve"> Контроль исполнения документов в КСП </w:t>
      </w:r>
    </w:p>
    <w:p w:rsidR="00111CD1" w:rsidRPr="00240500" w:rsidRDefault="00111CD1" w:rsidP="00111CD1">
      <w:pPr>
        <w:widowControl w:val="0"/>
        <w:tabs>
          <w:tab w:val="left" w:pos="1134"/>
        </w:tabs>
        <w:ind w:left="567"/>
        <w:jc w:val="both"/>
        <w:rPr>
          <w:sz w:val="26"/>
          <w:szCs w:val="26"/>
        </w:rPr>
      </w:pPr>
      <w:r w:rsidRPr="00240500">
        <w:rPr>
          <w:sz w:val="26"/>
          <w:szCs w:val="26"/>
        </w:rPr>
        <w:tab/>
        <w:t xml:space="preserve"> </w:t>
      </w:r>
    </w:p>
    <w:p w:rsidR="00111CD1" w:rsidRPr="00240500" w:rsidRDefault="00111CD1" w:rsidP="000619CC">
      <w:pPr>
        <w:widowControl w:val="0"/>
        <w:numPr>
          <w:ilvl w:val="2"/>
          <w:numId w:val="44"/>
        </w:numPr>
        <w:tabs>
          <w:tab w:val="left" w:pos="1134"/>
        </w:tabs>
        <w:ind w:left="0" w:firstLine="567"/>
        <w:jc w:val="both"/>
        <w:rPr>
          <w:sz w:val="26"/>
          <w:szCs w:val="26"/>
        </w:rPr>
      </w:pPr>
      <w:r w:rsidRPr="00240500">
        <w:rPr>
          <w:sz w:val="26"/>
          <w:szCs w:val="26"/>
        </w:rPr>
        <w:t>Контролю исполнения подлежат зарегистрированные в КСП в установленном порядке и содержащие контрольные поручения документы:</w:t>
      </w:r>
    </w:p>
    <w:p w:rsidR="00111CD1" w:rsidRPr="00240500" w:rsidRDefault="00111CD1" w:rsidP="00111CD1">
      <w:pPr>
        <w:numPr>
          <w:ilvl w:val="0"/>
          <w:numId w:val="29"/>
        </w:numPr>
        <w:autoSpaceDE w:val="0"/>
        <w:autoSpaceDN w:val="0"/>
        <w:adjustRightInd w:val="0"/>
        <w:ind w:left="851" w:hanging="284"/>
        <w:jc w:val="both"/>
        <w:rPr>
          <w:sz w:val="26"/>
          <w:szCs w:val="26"/>
        </w:rPr>
      </w:pPr>
      <w:r w:rsidRPr="00240500">
        <w:rPr>
          <w:sz w:val="26"/>
          <w:szCs w:val="26"/>
        </w:rPr>
        <w:t>протокольные поручения коллегии Контрольно-счетной палаты;</w:t>
      </w:r>
    </w:p>
    <w:p w:rsidR="00111CD1" w:rsidRPr="00240500" w:rsidRDefault="00111CD1" w:rsidP="00111CD1">
      <w:pPr>
        <w:numPr>
          <w:ilvl w:val="0"/>
          <w:numId w:val="29"/>
        </w:numPr>
        <w:autoSpaceDE w:val="0"/>
        <w:autoSpaceDN w:val="0"/>
        <w:adjustRightInd w:val="0"/>
        <w:ind w:left="851" w:hanging="284"/>
        <w:jc w:val="both"/>
        <w:rPr>
          <w:sz w:val="26"/>
          <w:szCs w:val="26"/>
        </w:rPr>
      </w:pPr>
      <w:r w:rsidRPr="00240500">
        <w:rPr>
          <w:sz w:val="26"/>
          <w:szCs w:val="26"/>
        </w:rPr>
        <w:t>приказы и распоряжения Контрольно-счетной палаты, в которых установлены конкретные сроки исполнения;</w:t>
      </w:r>
    </w:p>
    <w:p w:rsidR="00111CD1" w:rsidRPr="00240500" w:rsidRDefault="00111CD1" w:rsidP="00111CD1">
      <w:pPr>
        <w:numPr>
          <w:ilvl w:val="0"/>
          <w:numId w:val="29"/>
        </w:numPr>
        <w:autoSpaceDE w:val="0"/>
        <w:autoSpaceDN w:val="0"/>
        <w:adjustRightInd w:val="0"/>
        <w:ind w:left="851" w:hanging="284"/>
        <w:jc w:val="both"/>
        <w:rPr>
          <w:sz w:val="26"/>
          <w:szCs w:val="26"/>
        </w:rPr>
      </w:pPr>
      <w:r w:rsidRPr="00240500">
        <w:rPr>
          <w:sz w:val="26"/>
          <w:szCs w:val="26"/>
        </w:rPr>
        <w:t>поручения председателя Контрольно-счетной палаты, его заместителя, руководителя аппарата;</w:t>
      </w:r>
    </w:p>
    <w:p w:rsidR="00111CD1" w:rsidRPr="00240500" w:rsidRDefault="00111CD1" w:rsidP="00111CD1">
      <w:pPr>
        <w:numPr>
          <w:ilvl w:val="0"/>
          <w:numId w:val="29"/>
        </w:numPr>
        <w:autoSpaceDE w:val="0"/>
        <w:autoSpaceDN w:val="0"/>
        <w:adjustRightInd w:val="0"/>
        <w:ind w:left="851" w:hanging="284"/>
        <w:jc w:val="both"/>
        <w:rPr>
          <w:sz w:val="26"/>
          <w:szCs w:val="26"/>
        </w:rPr>
      </w:pPr>
      <w:r w:rsidRPr="00240500">
        <w:rPr>
          <w:sz w:val="26"/>
          <w:szCs w:val="26"/>
        </w:rPr>
        <w:t>планы работы Палаты;</w:t>
      </w:r>
    </w:p>
    <w:p w:rsidR="00111CD1" w:rsidRPr="00240500" w:rsidRDefault="00111CD1" w:rsidP="00111CD1">
      <w:pPr>
        <w:numPr>
          <w:ilvl w:val="0"/>
          <w:numId w:val="29"/>
        </w:numPr>
        <w:autoSpaceDE w:val="0"/>
        <w:autoSpaceDN w:val="0"/>
        <w:adjustRightInd w:val="0"/>
        <w:ind w:left="851" w:hanging="284"/>
        <w:jc w:val="both"/>
        <w:rPr>
          <w:sz w:val="26"/>
          <w:szCs w:val="26"/>
        </w:rPr>
      </w:pPr>
      <w:r w:rsidRPr="00240500">
        <w:rPr>
          <w:sz w:val="26"/>
          <w:szCs w:val="26"/>
        </w:rPr>
        <w:t>входящая корреспонденция с указанием срока исполнения.</w:t>
      </w:r>
    </w:p>
    <w:p w:rsidR="00111CD1" w:rsidRPr="00240500" w:rsidRDefault="00111CD1" w:rsidP="000619CC">
      <w:pPr>
        <w:widowControl w:val="0"/>
        <w:numPr>
          <w:ilvl w:val="2"/>
          <w:numId w:val="44"/>
        </w:numPr>
        <w:tabs>
          <w:tab w:val="left" w:pos="1134"/>
        </w:tabs>
        <w:autoSpaceDE w:val="0"/>
        <w:autoSpaceDN w:val="0"/>
        <w:adjustRightInd w:val="0"/>
        <w:ind w:left="0" w:firstLine="567"/>
        <w:jc w:val="both"/>
        <w:rPr>
          <w:sz w:val="26"/>
          <w:szCs w:val="26"/>
        </w:rPr>
      </w:pPr>
      <w:r w:rsidRPr="00240500">
        <w:rPr>
          <w:sz w:val="26"/>
          <w:szCs w:val="26"/>
        </w:rPr>
        <w:t>На входящей корреспонденции, где адресант указывает срок исполнения</w:t>
      </w:r>
      <w:r w:rsidR="00CF49E8" w:rsidRPr="00240500">
        <w:rPr>
          <w:sz w:val="26"/>
          <w:szCs w:val="26"/>
        </w:rPr>
        <w:t>,</w:t>
      </w:r>
      <w:r w:rsidRPr="00240500">
        <w:rPr>
          <w:sz w:val="26"/>
          <w:szCs w:val="26"/>
        </w:rPr>
        <w:t xml:space="preserve"> проставляется отметка «Контроль» специальным штампом.</w:t>
      </w:r>
    </w:p>
    <w:p w:rsidR="00111CD1" w:rsidRPr="00240500" w:rsidRDefault="00111CD1" w:rsidP="000619CC">
      <w:pPr>
        <w:widowControl w:val="0"/>
        <w:numPr>
          <w:ilvl w:val="2"/>
          <w:numId w:val="44"/>
        </w:numPr>
        <w:tabs>
          <w:tab w:val="left" w:pos="1134"/>
        </w:tabs>
        <w:autoSpaceDE w:val="0"/>
        <w:autoSpaceDN w:val="0"/>
        <w:adjustRightInd w:val="0"/>
        <w:ind w:left="0" w:firstLine="567"/>
        <w:jc w:val="both"/>
        <w:rPr>
          <w:sz w:val="26"/>
          <w:szCs w:val="26"/>
        </w:rPr>
      </w:pPr>
      <w:r w:rsidRPr="00240500">
        <w:rPr>
          <w:sz w:val="26"/>
          <w:szCs w:val="26"/>
        </w:rPr>
        <w:t>Если поручение (документ) по объективным причинам не может быть исполнено в установленные сроки, исполнитель обязан не позднее чем за два-три дня до истечения срока направить докладную записку председателю КСП (заместителю председателя), давшему поручение, с обоснованием продления срока и указанием причин продления и планируемой даты исполнения.</w:t>
      </w:r>
    </w:p>
    <w:p w:rsidR="00111CD1" w:rsidRPr="00240500" w:rsidRDefault="00111CD1" w:rsidP="000619CC">
      <w:pPr>
        <w:widowControl w:val="0"/>
        <w:numPr>
          <w:ilvl w:val="2"/>
          <w:numId w:val="44"/>
        </w:numPr>
        <w:tabs>
          <w:tab w:val="left" w:pos="1134"/>
        </w:tabs>
        <w:autoSpaceDE w:val="0"/>
        <w:autoSpaceDN w:val="0"/>
        <w:adjustRightInd w:val="0"/>
        <w:ind w:left="0" w:firstLine="567"/>
        <w:jc w:val="both"/>
        <w:rPr>
          <w:sz w:val="26"/>
          <w:szCs w:val="26"/>
        </w:rPr>
      </w:pPr>
      <w:r w:rsidRPr="00240500">
        <w:rPr>
          <w:sz w:val="26"/>
          <w:szCs w:val="26"/>
        </w:rPr>
        <w:t>Решение о продлении срока исполнения поручения принимается председателем КСП (заместителем председателя), давшим поручение.</w:t>
      </w:r>
    </w:p>
    <w:p w:rsidR="00111CD1" w:rsidRPr="00240500" w:rsidRDefault="00111CD1" w:rsidP="000619CC">
      <w:pPr>
        <w:widowControl w:val="0"/>
        <w:numPr>
          <w:ilvl w:val="2"/>
          <w:numId w:val="44"/>
        </w:numPr>
        <w:tabs>
          <w:tab w:val="left" w:pos="1134"/>
        </w:tabs>
        <w:autoSpaceDE w:val="0"/>
        <w:autoSpaceDN w:val="0"/>
        <w:adjustRightInd w:val="0"/>
        <w:ind w:left="0" w:firstLine="567"/>
        <w:jc w:val="both"/>
        <w:rPr>
          <w:sz w:val="26"/>
          <w:szCs w:val="26"/>
        </w:rPr>
      </w:pPr>
      <w:r w:rsidRPr="00240500">
        <w:rPr>
          <w:sz w:val="26"/>
          <w:szCs w:val="26"/>
        </w:rPr>
        <w:t>Документ считается не исполненным в срок, если ответственным исполнителем не обеспечено своевременное представление исполненных документов в соответствии с поручением и не оформлено в установленном порядке продление контрольного срока исполнения.</w:t>
      </w:r>
    </w:p>
    <w:p w:rsidR="00111CD1" w:rsidRPr="00240500" w:rsidRDefault="00111CD1" w:rsidP="000619CC">
      <w:pPr>
        <w:widowControl w:val="0"/>
        <w:numPr>
          <w:ilvl w:val="2"/>
          <w:numId w:val="44"/>
        </w:numPr>
        <w:tabs>
          <w:tab w:val="left" w:pos="1134"/>
        </w:tabs>
        <w:autoSpaceDE w:val="0"/>
        <w:autoSpaceDN w:val="0"/>
        <w:adjustRightInd w:val="0"/>
        <w:ind w:left="0" w:firstLine="567"/>
        <w:jc w:val="both"/>
        <w:rPr>
          <w:sz w:val="26"/>
          <w:szCs w:val="26"/>
        </w:rPr>
      </w:pPr>
      <w:r w:rsidRPr="00240500">
        <w:rPr>
          <w:sz w:val="26"/>
          <w:szCs w:val="26"/>
        </w:rPr>
        <w:t>Решение о снятии поручения с контроля или о продлении срока исполнения принимается должностным лицом, давшим поручение. По поручению председателя КСП эти полномочия могут быть возложены на аудиторов, осуществляющих контроль.</w:t>
      </w:r>
    </w:p>
    <w:p w:rsidR="00111CD1" w:rsidRPr="00240500" w:rsidRDefault="00111CD1" w:rsidP="000619CC">
      <w:pPr>
        <w:widowControl w:val="0"/>
        <w:numPr>
          <w:ilvl w:val="2"/>
          <w:numId w:val="44"/>
        </w:numPr>
        <w:tabs>
          <w:tab w:val="left" w:pos="1134"/>
        </w:tabs>
        <w:autoSpaceDE w:val="0"/>
        <w:autoSpaceDN w:val="0"/>
        <w:adjustRightInd w:val="0"/>
        <w:ind w:left="0" w:firstLine="567"/>
        <w:jc w:val="both"/>
        <w:rPr>
          <w:sz w:val="26"/>
          <w:szCs w:val="26"/>
        </w:rPr>
      </w:pPr>
      <w:r w:rsidRPr="00240500">
        <w:rPr>
          <w:sz w:val="26"/>
          <w:szCs w:val="26"/>
        </w:rPr>
        <w:t>В случае если по представленным материалам даны новые поручения, дальнейший контроль осуществляется на основании этих поручений.</w:t>
      </w:r>
    </w:p>
    <w:p w:rsidR="00111CD1" w:rsidRPr="00240500" w:rsidRDefault="00111CD1" w:rsidP="000619CC">
      <w:pPr>
        <w:widowControl w:val="0"/>
        <w:numPr>
          <w:ilvl w:val="2"/>
          <w:numId w:val="44"/>
        </w:numPr>
        <w:tabs>
          <w:tab w:val="left" w:pos="1134"/>
        </w:tabs>
        <w:autoSpaceDE w:val="0"/>
        <w:autoSpaceDN w:val="0"/>
        <w:adjustRightInd w:val="0"/>
        <w:ind w:left="0" w:firstLine="567"/>
        <w:jc w:val="both"/>
        <w:rPr>
          <w:sz w:val="26"/>
          <w:szCs w:val="26"/>
        </w:rPr>
      </w:pPr>
      <w:r w:rsidRPr="00240500">
        <w:rPr>
          <w:sz w:val="26"/>
          <w:szCs w:val="26"/>
        </w:rPr>
        <w:t>Предварительная проверка и регулирование хода исполнения документов осуществляется централизованно – сотрудником ОАО, ответственным за делопроизводство. Для этого исполнителю, а при наличии нескольких исполнителей – ответственному исполнителю, направляются напоминания о приближении срока исполнения документа.</w:t>
      </w:r>
    </w:p>
    <w:p w:rsidR="00406473" w:rsidRPr="00240500" w:rsidRDefault="00911753" w:rsidP="000619CC">
      <w:pPr>
        <w:widowControl w:val="0"/>
        <w:numPr>
          <w:ilvl w:val="2"/>
          <w:numId w:val="44"/>
        </w:numPr>
        <w:tabs>
          <w:tab w:val="left" w:pos="1134"/>
        </w:tabs>
        <w:ind w:left="0" w:firstLine="567"/>
        <w:jc w:val="both"/>
        <w:rPr>
          <w:sz w:val="26"/>
          <w:szCs w:val="26"/>
        </w:rPr>
      </w:pPr>
      <w:r w:rsidRPr="00240500">
        <w:rPr>
          <w:sz w:val="26"/>
          <w:szCs w:val="26"/>
        </w:rPr>
        <w:t xml:space="preserve">Система «Садко» позволяет воспользоваться формой </w:t>
      </w:r>
      <w:r w:rsidR="00314163" w:rsidRPr="00240500">
        <w:rPr>
          <w:sz w:val="26"/>
          <w:szCs w:val="26"/>
        </w:rPr>
        <w:t xml:space="preserve">«Сводка начальству» и получить по запросу: </w:t>
      </w:r>
    </w:p>
    <w:p w:rsidR="00314163" w:rsidRPr="00240500" w:rsidRDefault="00314163" w:rsidP="00CE2804">
      <w:pPr>
        <w:widowControl w:val="0"/>
        <w:numPr>
          <w:ilvl w:val="0"/>
          <w:numId w:val="16"/>
        </w:numPr>
        <w:tabs>
          <w:tab w:val="left" w:pos="1134"/>
        </w:tabs>
        <w:ind w:left="0" w:firstLine="567"/>
        <w:jc w:val="both"/>
        <w:rPr>
          <w:sz w:val="26"/>
          <w:szCs w:val="26"/>
        </w:rPr>
      </w:pPr>
      <w:r w:rsidRPr="00240500">
        <w:rPr>
          <w:sz w:val="26"/>
          <w:szCs w:val="26"/>
        </w:rPr>
        <w:t>список поступивших документов, соответствующих определённому типу карточки или определённому типу резолюции;</w:t>
      </w:r>
    </w:p>
    <w:p w:rsidR="00314163" w:rsidRPr="00240500" w:rsidRDefault="00314163" w:rsidP="00CF49E8">
      <w:pPr>
        <w:widowControl w:val="0"/>
        <w:numPr>
          <w:ilvl w:val="0"/>
          <w:numId w:val="16"/>
        </w:numPr>
        <w:tabs>
          <w:tab w:val="left" w:pos="1134"/>
        </w:tabs>
        <w:ind w:left="0" w:firstLine="567"/>
        <w:jc w:val="both"/>
        <w:rPr>
          <w:sz w:val="26"/>
          <w:szCs w:val="26"/>
        </w:rPr>
      </w:pPr>
      <w:r w:rsidRPr="00240500">
        <w:rPr>
          <w:sz w:val="26"/>
          <w:szCs w:val="26"/>
        </w:rPr>
        <w:lastRenderedPageBreak/>
        <w:t>историю прохождения выделенного документа.</w:t>
      </w:r>
    </w:p>
    <w:p w:rsidR="00406473" w:rsidRPr="00240500" w:rsidRDefault="00406473" w:rsidP="00406473">
      <w:pPr>
        <w:widowControl w:val="0"/>
        <w:tabs>
          <w:tab w:val="left" w:pos="1134"/>
        </w:tabs>
        <w:jc w:val="both"/>
        <w:rPr>
          <w:sz w:val="26"/>
          <w:szCs w:val="26"/>
        </w:rPr>
      </w:pPr>
    </w:p>
    <w:p w:rsidR="00406473" w:rsidRPr="00240500" w:rsidRDefault="00314163" w:rsidP="000619CC">
      <w:pPr>
        <w:widowControl w:val="0"/>
        <w:numPr>
          <w:ilvl w:val="1"/>
          <w:numId w:val="44"/>
        </w:numPr>
        <w:tabs>
          <w:tab w:val="left" w:pos="1418"/>
        </w:tabs>
        <w:ind w:left="0" w:firstLine="567"/>
        <w:jc w:val="both"/>
        <w:rPr>
          <w:b/>
          <w:sz w:val="26"/>
          <w:szCs w:val="26"/>
        </w:rPr>
      </w:pPr>
      <w:r w:rsidRPr="00240500">
        <w:rPr>
          <w:b/>
          <w:noProof/>
          <w:snapToGrid w:val="0"/>
          <w:sz w:val="26"/>
          <w:szCs w:val="26"/>
        </w:rPr>
        <w:t xml:space="preserve">Порядок работы с обращениями </w:t>
      </w:r>
      <w:r w:rsidR="00264B2C" w:rsidRPr="00240500">
        <w:rPr>
          <w:b/>
          <w:noProof/>
          <w:snapToGrid w:val="0"/>
          <w:sz w:val="26"/>
          <w:szCs w:val="26"/>
        </w:rPr>
        <w:t>и запросами</w:t>
      </w:r>
    </w:p>
    <w:p w:rsidR="00406473" w:rsidRPr="00240500" w:rsidRDefault="00406473" w:rsidP="00406473">
      <w:pPr>
        <w:widowControl w:val="0"/>
        <w:tabs>
          <w:tab w:val="left" w:pos="1134"/>
        </w:tabs>
        <w:ind w:left="567"/>
        <w:jc w:val="both"/>
        <w:rPr>
          <w:sz w:val="26"/>
          <w:szCs w:val="26"/>
        </w:rPr>
      </w:pPr>
      <w:r w:rsidRPr="00240500">
        <w:rPr>
          <w:sz w:val="26"/>
          <w:szCs w:val="26"/>
        </w:rPr>
        <w:tab/>
        <w:t xml:space="preserve"> </w:t>
      </w:r>
    </w:p>
    <w:p w:rsidR="0037767F" w:rsidRPr="00240500" w:rsidRDefault="0037767F" w:rsidP="000619CC">
      <w:pPr>
        <w:widowControl w:val="0"/>
        <w:numPr>
          <w:ilvl w:val="2"/>
          <w:numId w:val="44"/>
        </w:numPr>
        <w:tabs>
          <w:tab w:val="left" w:pos="1134"/>
        </w:tabs>
        <w:ind w:left="0" w:firstLine="567"/>
        <w:jc w:val="both"/>
        <w:rPr>
          <w:sz w:val="26"/>
          <w:szCs w:val="26"/>
        </w:rPr>
      </w:pPr>
      <w:r w:rsidRPr="00240500">
        <w:rPr>
          <w:bCs/>
          <w:spacing w:val="-2"/>
          <w:sz w:val="26"/>
          <w:szCs w:val="26"/>
        </w:rPr>
        <w:t xml:space="preserve">В </w:t>
      </w:r>
      <w:r w:rsidRPr="00240500">
        <w:rPr>
          <w:spacing w:val="-4"/>
          <w:sz w:val="26"/>
          <w:szCs w:val="26"/>
        </w:rPr>
        <w:t xml:space="preserve">КСП рассматриваются </w:t>
      </w:r>
      <w:r w:rsidRPr="00240500">
        <w:rPr>
          <w:spacing w:val="-2"/>
          <w:sz w:val="26"/>
          <w:szCs w:val="26"/>
        </w:rPr>
        <w:t>заявления и жалобы граждан</w:t>
      </w:r>
      <w:r w:rsidR="00734E9A" w:rsidRPr="00240500">
        <w:rPr>
          <w:spacing w:val="-2"/>
          <w:sz w:val="26"/>
          <w:szCs w:val="26"/>
        </w:rPr>
        <w:t>, объединений граждан, в том числе</w:t>
      </w:r>
      <w:r w:rsidR="0034417B" w:rsidRPr="00240500">
        <w:rPr>
          <w:spacing w:val="-2"/>
          <w:sz w:val="26"/>
          <w:szCs w:val="26"/>
        </w:rPr>
        <w:t xml:space="preserve"> юридических лиц</w:t>
      </w:r>
      <w:r w:rsidR="00734E9A" w:rsidRPr="00240500">
        <w:rPr>
          <w:spacing w:val="-2"/>
          <w:sz w:val="26"/>
          <w:szCs w:val="26"/>
        </w:rPr>
        <w:t>,</w:t>
      </w:r>
      <w:r w:rsidRPr="00240500">
        <w:rPr>
          <w:spacing w:val="-2"/>
          <w:sz w:val="26"/>
          <w:szCs w:val="26"/>
        </w:rPr>
        <w:t xml:space="preserve"> по вопросам компетенции Контрольно-счётной палаты, </w:t>
      </w:r>
      <w:r w:rsidR="0034417B" w:rsidRPr="00240500">
        <w:rPr>
          <w:spacing w:val="-2"/>
          <w:sz w:val="26"/>
          <w:szCs w:val="26"/>
        </w:rPr>
        <w:t xml:space="preserve">а также запросы о деятельности КСП, </w:t>
      </w:r>
      <w:r w:rsidRPr="00240500">
        <w:rPr>
          <w:spacing w:val="-2"/>
          <w:sz w:val="26"/>
          <w:szCs w:val="26"/>
        </w:rPr>
        <w:t xml:space="preserve">поступающие в письменной форме, форме устного обращения к </w:t>
      </w:r>
      <w:r w:rsidRPr="00240500">
        <w:rPr>
          <w:spacing w:val="-3"/>
          <w:sz w:val="26"/>
          <w:szCs w:val="26"/>
        </w:rPr>
        <w:t>председателю КСП во время личного приема граждан или посредством электросвязи (телеграммы, факсограммы, электронные сообщения)</w:t>
      </w:r>
      <w:r w:rsidR="00734E9A" w:rsidRPr="00240500">
        <w:rPr>
          <w:spacing w:val="-2"/>
          <w:sz w:val="26"/>
          <w:szCs w:val="26"/>
        </w:rPr>
        <w:t xml:space="preserve"> (далее - обращения)</w:t>
      </w:r>
      <w:r w:rsidRPr="00240500">
        <w:rPr>
          <w:spacing w:val="-3"/>
          <w:sz w:val="26"/>
          <w:szCs w:val="26"/>
        </w:rPr>
        <w:t>.</w:t>
      </w:r>
    </w:p>
    <w:p w:rsidR="0034417B" w:rsidRPr="00240500" w:rsidRDefault="002E439C" w:rsidP="00754D19">
      <w:pPr>
        <w:widowControl w:val="0"/>
        <w:numPr>
          <w:ilvl w:val="2"/>
          <w:numId w:val="44"/>
        </w:numPr>
        <w:tabs>
          <w:tab w:val="left" w:pos="1134"/>
        </w:tabs>
        <w:autoSpaceDE w:val="0"/>
        <w:autoSpaceDN w:val="0"/>
        <w:adjustRightInd w:val="0"/>
        <w:ind w:left="0" w:firstLine="567"/>
        <w:jc w:val="both"/>
        <w:rPr>
          <w:sz w:val="26"/>
          <w:szCs w:val="26"/>
        </w:rPr>
      </w:pPr>
      <w:r w:rsidRPr="00240500">
        <w:rPr>
          <w:sz w:val="26"/>
          <w:szCs w:val="26"/>
        </w:rPr>
        <w:t>Непосредственная ответственность за организацию рассмотрения обращений</w:t>
      </w:r>
      <w:r w:rsidR="0034417B" w:rsidRPr="00240500">
        <w:rPr>
          <w:sz w:val="26"/>
          <w:szCs w:val="26"/>
        </w:rPr>
        <w:t xml:space="preserve"> </w:t>
      </w:r>
      <w:r w:rsidRPr="00240500">
        <w:rPr>
          <w:sz w:val="26"/>
          <w:szCs w:val="26"/>
        </w:rPr>
        <w:t>и соблюдение сроков их рассмотрения возлагается на заместителя председателя КСП.</w:t>
      </w:r>
    </w:p>
    <w:p w:rsidR="00314163" w:rsidRPr="00240500" w:rsidRDefault="00314163" w:rsidP="00754D19">
      <w:pPr>
        <w:widowControl w:val="0"/>
        <w:numPr>
          <w:ilvl w:val="2"/>
          <w:numId w:val="44"/>
        </w:numPr>
        <w:tabs>
          <w:tab w:val="left" w:pos="1134"/>
        </w:tabs>
        <w:autoSpaceDE w:val="0"/>
        <w:autoSpaceDN w:val="0"/>
        <w:adjustRightInd w:val="0"/>
        <w:ind w:left="0" w:firstLine="567"/>
        <w:jc w:val="both"/>
        <w:rPr>
          <w:sz w:val="26"/>
          <w:szCs w:val="26"/>
        </w:rPr>
      </w:pPr>
      <w:r w:rsidRPr="00240500">
        <w:rPr>
          <w:sz w:val="26"/>
          <w:szCs w:val="26"/>
        </w:rPr>
        <w:t>Работа по организации рассмотрения обращений</w:t>
      </w:r>
      <w:r w:rsidR="0034417B" w:rsidRPr="00240500">
        <w:rPr>
          <w:sz w:val="26"/>
          <w:szCs w:val="26"/>
        </w:rPr>
        <w:t xml:space="preserve"> </w:t>
      </w:r>
      <w:r w:rsidRPr="00240500">
        <w:rPr>
          <w:sz w:val="26"/>
          <w:szCs w:val="26"/>
        </w:rPr>
        <w:t>осуществляется в соответствии с Федеральным законом «О порядке рассмотрения обращений граждан Российской Федерации» от 02.05.2006 № 59-ФЗ,</w:t>
      </w:r>
      <w:r w:rsidR="0034417B" w:rsidRPr="00240500">
        <w:rPr>
          <w:sz w:val="26"/>
          <w:szCs w:val="26"/>
        </w:rPr>
        <w:t xml:space="preserve"> </w:t>
      </w:r>
      <w:r w:rsidR="00F91319" w:rsidRPr="00240500">
        <w:rPr>
          <w:sz w:val="26"/>
          <w:szCs w:val="26"/>
        </w:rPr>
        <w:t>Федеральным</w:t>
      </w:r>
      <w:r w:rsidR="0034417B" w:rsidRPr="00240500">
        <w:rPr>
          <w:sz w:val="26"/>
          <w:szCs w:val="26"/>
        </w:rPr>
        <w:t xml:space="preserve"> закон</w:t>
      </w:r>
      <w:r w:rsidR="00F91319" w:rsidRPr="00240500">
        <w:rPr>
          <w:sz w:val="26"/>
          <w:szCs w:val="26"/>
        </w:rPr>
        <w:t>ом</w:t>
      </w:r>
      <w:r w:rsidR="0034417B" w:rsidRPr="00240500">
        <w:rPr>
          <w:sz w:val="26"/>
          <w:szCs w:val="26"/>
        </w:rPr>
        <w:t xml:space="preserve"> от 09.02.2009 </w:t>
      </w:r>
      <w:r w:rsidR="00F91319" w:rsidRPr="00240500">
        <w:rPr>
          <w:sz w:val="26"/>
          <w:szCs w:val="26"/>
        </w:rPr>
        <w:t>№</w:t>
      </w:r>
      <w:r w:rsidR="0034417B" w:rsidRPr="00240500">
        <w:rPr>
          <w:sz w:val="26"/>
          <w:szCs w:val="26"/>
        </w:rPr>
        <w:t xml:space="preserve"> 8-ФЗ «Об обеспечении доступа к информации о деятельности государственных органов и органов местного самоуправления»,</w:t>
      </w:r>
      <w:r w:rsidRPr="00240500">
        <w:rPr>
          <w:sz w:val="26"/>
          <w:szCs w:val="26"/>
        </w:rPr>
        <w:t xml:space="preserve"> Регламентом Контрольно-счетной палаты, нормативными документами Контрольно-счетной палаты, поручениями председателя Контрольно-счетной палаты (при его отсутствии</w:t>
      </w:r>
      <w:r w:rsidR="002F2F10" w:rsidRPr="00240500">
        <w:rPr>
          <w:sz w:val="26"/>
          <w:szCs w:val="26"/>
        </w:rPr>
        <w:t xml:space="preserve"> </w:t>
      </w:r>
      <w:r w:rsidR="00CF49E8" w:rsidRPr="00240500">
        <w:rPr>
          <w:sz w:val="26"/>
          <w:szCs w:val="26"/>
        </w:rPr>
        <w:t>–</w:t>
      </w:r>
      <w:r w:rsidR="002E439C" w:rsidRPr="00240500">
        <w:rPr>
          <w:snapToGrid w:val="0"/>
          <w:sz w:val="26"/>
          <w:szCs w:val="26"/>
        </w:rPr>
        <w:t xml:space="preserve"> заместителя</w:t>
      </w:r>
      <w:r w:rsidRPr="00240500">
        <w:rPr>
          <w:snapToGrid w:val="0"/>
          <w:sz w:val="26"/>
          <w:szCs w:val="26"/>
        </w:rPr>
        <w:t xml:space="preserve"> председателя </w:t>
      </w:r>
      <w:r w:rsidR="002F2F10" w:rsidRPr="00240500">
        <w:rPr>
          <w:snapToGrid w:val="0"/>
          <w:sz w:val="26"/>
          <w:szCs w:val="26"/>
        </w:rPr>
        <w:t>КСП</w:t>
      </w:r>
      <w:r w:rsidRPr="00240500">
        <w:rPr>
          <w:snapToGrid w:val="0"/>
          <w:sz w:val="26"/>
          <w:szCs w:val="26"/>
        </w:rPr>
        <w:t>).</w:t>
      </w:r>
    </w:p>
    <w:p w:rsidR="00314163" w:rsidRPr="00240500" w:rsidRDefault="00314163" w:rsidP="000619CC">
      <w:pPr>
        <w:widowControl w:val="0"/>
        <w:numPr>
          <w:ilvl w:val="2"/>
          <w:numId w:val="44"/>
        </w:numPr>
        <w:tabs>
          <w:tab w:val="left" w:pos="1134"/>
        </w:tabs>
        <w:ind w:left="0" w:firstLine="567"/>
        <w:jc w:val="both"/>
        <w:rPr>
          <w:sz w:val="26"/>
          <w:szCs w:val="26"/>
        </w:rPr>
      </w:pPr>
      <w:r w:rsidRPr="00240500">
        <w:rPr>
          <w:iCs/>
          <w:spacing w:val="-5"/>
          <w:sz w:val="26"/>
          <w:szCs w:val="26"/>
        </w:rPr>
        <w:t xml:space="preserve">Обращения, поступившие в установленном порядке и надлежаще оформленные, подлежат обязательному рассмотрению. </w:t>
      </w:r>
    </w:p>
    <w:p w:rsidR="00314163" w:rsidRPr="00240500" w:rsidRDefault="00314163" w:rsidP="00314163">
      <w:pPr>
        <w:pStyle w:val="a7"/>
        <w:rPr>
          <w:sz w:val="26"/>
          <w:szCs w:val="26"/>
        </w:rPr>
      </w:pPr>
      <w:r w:rsidRPr="00240500">
        <w:rPr>
          <w:sz w:val="26"/>
          <w:szCs w:val="26"/>
        </w:rPr>
        <w:t xml:space="preserve">Отказ в рассмотрении обращений по вопросам, относящимся к компетенции Контрольно-счетной палаты, недопустим. </w:t>
      </w:r>
    </w:p>
    <w:p w:rsidR="00314163" w:rsidRPr="00240500" w:rsidRDefault="00314163" w:rsidP="000619CC">
      <w:pPr>
        <w:widowControl w:val="0"/>
        <w:numPr>
          <w:ilvl w:val="2"/>
          <w:numId w:val="44"/>
        </w:numPr>
        <w:tabs>
          <w:tab w:val="left" w:pos="1134"/>
        </w:tabs>
        <w:ind w:left="0" w:firstLine="567"/>
        <w:jc w:val="both"/>
        <w:rPr>
          <w:sz w:val="26"/>
          <w:szCs w:val="26"/>
        </w:rPr>
      </w:pPr>
      <w:r w:rsidRPr="00240500">
        <w:rPr>
          <w:sz w:val="26"/>
          <w:szCs w:val="26"/>
        </w:rPr>
        <w:t>Обращение гражданина, изложенное в письменной форме, является надлежаще оформленным, если содержит:</w:t>
      </w:r>
    </w:p>
    <w:p w:rsidR="00314163" w:rsidRPr="00240500" w:rsidRDefault="00314163" w:rsidP="00CE2804">
      <w:pPr>
        <w:widowControl w:val="0"/>
        <w:numPr>
          <w:ilvl w:val="0"/>
          <w:numId w:val="17"/>
        </w:numPr>
        <w:ind w:left="851" w:hanging="284"/>
        <w:jc w:val="both"/>
        <w:rPr>
          <w:sz w:val="26"/>
          <w:szCs w:val="26"/>
        </w:rPr>
      </w:pPr>
      <w:r w:rsidRPr="00240500">
        <w:rPr>
          <w:sz w:val="26"/>
          <w:szCs w:val="26"/>
        </w:rPr>
        <w:t>наименование Контрольно-счетной палаты или должностного лица, которому направляется обращение;</w:t>
      </w:r>
    </w:p>
    <w:p w:rsidR="00314163" w:rsidRPr="00240500" w:rsidRDefault="00314163" w:rsidP="00CE2804">
      <w:pPr>
        <w:widowControl w:val="0"/>
        <w:numPr>
          <w:ilvl w:val="0"/>
          <w:numId w:val="17"/>
        </w:numPr>
        <w:ind w:left="851" w:hanging="284"/>
        <w:jc w:val="both"/>
        <w:rPr>
          <w:sz w:val="26"/>
          <w:szCs w:val="26"/>
        </w:rPr>
      </w:pPr>
      <w:r w:rsidRPr="00240500">
        <w:rPr>
          <w:sz w:val="26"/>
          <w:szCs w:val="26"/>
        </w:rPr>
        <w:t>изложение сути обращения;</w:t>
      </w:r>
    </w:p>
    <w:p w:rsidR="00314163" w:rsidRPr="00240500" w:rsidRDefault="00314163" w:rsidP="00CE2804">
      <w:pPr>
        <w:widowControl w:val="0"/>
        <w:numPr>
          <w:ilvl w:val="0"/>
          <w:numId w:val="17"/>
        </w:numPr>
        <w:ind w:left="851" w:hanging="284"/>
        <w:jc w:val="both"/>
        <w:rPr>
          <w:sz w:val="26"/>
          <w:szCs w:val="26"/>
        </w:rPr>
      </w:pPr>
      <w:r w:rsidRPr="00240500">
        <w:rPr>
          <w:sz w:val="26"/>
          <w:szCs w:val="26"/>
        </w:rPr>
        <w:t>фамилию, адрес места жительства (работы, учебы) гражданина</w:t>
      </w:r>
      <w:r w:rsidR="0034417B" w:rsidRPr="00240500">
        <w:rPr>
          <w:sz w:val="26"/>
          <w:szCs w:val="26"/>
        </w:rPr>
        <w:t xml:space="preserve"> или ФИО должностного лица, адрес места нахождения юридического лица</w:t>
      </w:r>
      <w:r w:rsidRPr="00240500">
        <w:rPr>
          <w:sz w:val="26"/>
          <w:szCs w:val="26"/>
        </w:rPr>
        <w:t>;</w:t>
      </w:r>
    </w:p>
    <w:p w:rsidR="00314163" w:rsidRPr="00240500" w:rsidRDefault="00314163" w:rsidP="00CE2804">
      <w:pPr>
        <w:widowControl w:val="0"/>
        <w:numPr>
          <w:ilvl w:val="0"/>
          <w:numId w:val="17"/>
        </w:numPr>
        <w:ind w:left="851" w:hanging="284"/>
        <w:jc w:val="both"/>
        <w:rPr>
          <w:sz w:val="26"/>
          <w:szCs w:val="26"/>
        </w:rPr>
      </w:pPr>
      <w:r w:rsidRPr="00240500">
        <w:rPr>
          <w:sz w:val="26"/>
          <w:szCs w:val="26"/>
        </w:rPr>
        <w:t>подпись</w:t>
      </w:r>
      <w:r w:rsidR="00A06349" w:rsidRPr="00240500">
        <w:rPr>
          <w:sz w:val="26"/>
          <w:szCs w:val="26"/>
        </w:rPr>
        <w:t xml:space="preserve"> гражданина (должностного лица)</w:t>
      </w:r>
      <w:r w:rsidRPr="00240500">
        <w:rPr>
          <w:sz w:val="26"/>
          <w:szCs w:val="26"/>
        </w:rPr>
        <w:t xml:space="preserve">. </w:t>
      </w:r>
    </w:p>
    <w:p w:rsidR="00314163" w:rsidRPr="00240500" w:rsidRDefault="00314163" w:rsidP="000619CC">
      <w:pPr>
        <w:widowControl w:val="0"/>
        <w:numPr>
          <w:ilvl w:val="2"/>
          <w:numId w:val="44"/>
        </w:numPr>
        <w:tabs>
          <w:tab w:val="left" w:pos="1134"/>
        </w:tabs>
        <w:ind w:left="0" w:firstLine="567"/>
        <w:jc w:val="both"/>
        <w:rPr>
          <w:sz w:val="26"/>
          <w:szCs w:val="26"/>
        </w:rPr>
      </w:pPr>
      <w:bookmarkStart w:id="1" w:name="письма_граждан"/>
      <w:bookmarkEnd w:id="1"/>
      <w:r w:rsidRPr="00240500">
        <w:rPr>
          <w:sz w:val="26"/>
          <w:szCs w:val="26"/>
        </w:rPr>
        <w:t xml:space="preserve">Обращения, содержащие вопросы, которые относятся к ведению </w:t>
      </w:r>
      <w:r w:rsidR="002F2F10" w:rsidRPr="00240500">
        <w:rPr>
          <w:sz w:val="26"/>
          <w:szCs w:val="26"/>
        </w:rPr>
        <w:t>КСП</w:t>
      </w:r>
      <w:r w:rsidRPr="00240500">
        <w:rPr>
          <w:sz w:val="26"/>
          <w:szCs w:val="26"/>
        </w:rPr>
        <w:t>, регистрируются в день поступления в порядке, предусмотренном</w:t>
      </w:r>
      <w:r w:rsidR="002F2F10" w:rsidRPr="00240500">
        <w:rPr>
          <w:sz w:val="26"/>
          <w:szCs w:val="26"/>
        </w:rPr>
        <w:t xml:space="preserve"> в подразделе 5.5 настоящего Положения,</w:t>
      </w:r>
      <w:r w:rsidRPr="00240500">
        <w:rPr>
          <w:sz w:val="26"/>
          <w:szCs w:val="26"/>
        </w:rPr>
        <w:t xml:space="preserve"> и передаются для рассмотрения и вынесения резолюции председателю </w:t>
      </w:r>
      <w:r w:rsidR="002F2F10" w:rsidRPr="00240500">
        <w:rPr>
          <w:sz w:val="26"/>
          <w:szCs w:val="26"/>
        </w:rPr>
        <w:t>КСП.</w:t>
      </w:r>
      <w:r w:rsidR="008E4F08" w:rsidRPr="00240500">
        <w:rPr>
          <w:sz w:val="26"/>
          <w:szCs w:val="26"/>
        </w:rPr>
        <w:t xml:space="preserve"> Обращения</w:t>
      </w:r>
      <w:r w:rsidR="00937E31" w:rsidRPr="00240500">
        <w:rPr>
          <w:strike/>
          <w:sz w:val="26"/>
          <w:szCs w:val="26"/>
        </w:rPr>
        <w:t>,</w:t>
      </w:r>
      <w:r w:rsidR="008E4F08" w:rsidRPr="00240500">
        <w:rPr>
          <w:sz w:val="26"/>
          <w:szCs w:val="26"/>
        </w:rPr>
        <w:t xml:space="preserve"> поступившие в ходе приема граждан регистрируются в карточке учета приема граждан (приложение № 14).</w:t>
      </w:r>
    </w:p>
    <w:p w:rsidR="00314163" w:rsidRPr="00240500" w:rsidRDefault="00314163" w:rsidP="00314163">
      <w:pPr>
        <w:pStyle w:val="a7"/>
        <w:rPr>
          <w:sz w:val="26"/>
          <w:szCs w:val="26"/>
        </w:rPr>
      </w:pPr>
      <w:r w:rsidRPr="00240500">
        <w:rPr>
          <w:sz w:val="26"/>
          <w:szCs w:val="26"/>
        </w:rPr>
        <w:t>Обращения в соответствии с резолюцией (поручением) председателя Контрольно-счетной палаты сканируются и передаются исполнителям через сервис «</w:t>
      </w:r>
      <w:r w:rsidR="00A43EE9" w:rsidRPr="00240500">
        <w:rPr>
          <w:sz w:val="26"/>
          <w:szCs w:val="26"/>
        </w:rPr>
        <w:t>Персональ</w:t>
      </w:r>
      <w:r w:rsidRPr="00240500">
        <w:rPr>
          <w:sz w:val="26"/>
          <w:szCs w:val="26"/>
        </w:rPr>
        <w:t xml:space="preserve">ный кабинет» </w:t>
      </w:r>
      <w:r w:rsidR="002F2F10" w:rsidRPr="00240500">
        <w:rPr>
          <w:sz w:val="26"/>
          <w:szCs w:val="26"/>
        </w:rPr>
        <w:t>системы «Садко</w:t>
      </w:r>
      <w:r w:rsidRPr="00240500">
        <w:rPr>
          <w:sz w:val="26"/>
          <w:szCs w:val="26"/>
        </w:rPr>
        <w:t xml:space="preserve">» не позднее следующего дня с момента вынесения резолюции. </w:t>
      </w:r>
    </w:p>
    <w:p w:rsidR="00314163" w:rsidRPr="00240500" w:rsidRDefault="00314163" w:rsidP="00314163">
      <w:pPr>
        <w:widowControl w:val="0"/>
        <w:ind w:firstLine="567"/>
        <w:jc w:val="both"/>
        <w:rPr>
          <w:sz w:val="26"/>
          <w:szCs w:val="26"/>
        </w:rPr>
      </w:pPr>
      <w:r w:rsidRPr="00240500">
        <w:rPr>
          <w:sz w:val="26"/>
          <w:szCs w:val="26"/>
        </w:rPr>
        <w:t>Конверты</w:t>
      </w:r>
      <w:r w:rsidR="007C6FB7" w:rsidRPr="00240500">
        <w:rPr>
          <w:sz w:val="26"/>
          <w:szCs w:val="26"/>
        </w:rPr>
        <w:t>,</w:t>
      </w:r>
      <w:r w:rsidRPr="00240500">
        <w:rPr>
          <w:sz w:val="26"/>
          <w:szCs w:val="26"/>
        </w:rPr>
        <w:t xml:space="preserve"> </w:t>
      </w:r>
      <w:r w:rsidR="007C6FB7" w:rsidRPr="00240500">
        <w:rPr>
          <w:sz w:val="26"/>
          <w:szCs w:val="26"/>
        </w:rPr>
        <w:t xml:space="preserve">в которых поступили обращения, </w:t>
      </w:r>
      <w:r w:rsidRPr="00240500">
        <w:rPr>
          <w:sz w:val="26"/>
          <w:szCs w:val="26"/>
        </w:rPr>
        <w:t>сохраняются и прикладываются к письмам.</w:t>
      </w:r>
    </w:p>
    <w:p w:rsidR="00314163" w:rsidRPr="00240500" w:rsidRDefault="00314163" w:rsidP="000619CC">
      <w:pPr>
        <w:widowControl w:val="0"/>
        <w:numPr>
          <w:ilvl w:val="2"/>
          <w:numId w:val="44"/>
        </w:numPr>
        <w:tabs>
          <w:tab w:val="left" w:pos="1134"/>
        </w:tabs>
        <w:ind w:left="0" w:firstLine="567"/>
        <w:jc w:val="both"/>
        <w:rPr>
          <w:sz w:val="26"/>
          <w:szCs w:val="26"/>
        </w:rPr>
      </w:pPr>
      <w:r w:rsidRPr="00240500">
        <w:rPr>
          <w:sz w:val="26"/>
          <w:szCs w:val="26"/>
        </w:rPr>
        <w:t xml:space="preserve">Поступившие в Контрольно-счетную палату </w:t>
      </w:r>
      <w:r w:rsidRPr="00240500">
        <w:rPr>
          <w:spacing w:val="-4"/>
          <w:sz w:val="26"/>
          <w:szCs w:val="26"/>
        </w:rPr>
        <w:t xml:space="preserve">обращения </w:t>
      </w:r>
      <w:r w:rsidRPr="00240500">
        <w:rPr>
          <w:sz w:val="26"/>
          <w:szCs w:val="26"/>
        </w:rPr>
        <w:t xml:space="preserve">рассматриваются в сроки, установленные законодательством и </w:t>
      </w:r>
      <w:r w:rsidR="00574558" w:rsidRPr="00240500">
        <w:rPr>
          <w:sz w:val="26"/>
          <w:szCs w:val="26"/>
        </w:rPr>
        <w:t>настоящим положением</w:t>
      </w:r>
      <w:r w:rsidRPr="00240500">
        <w:rPr>
          <w:sz w:val="26"/>
          <w:szCs w:val="26"/>
        </w:rPr>
        <w:t>.</w:t>
      </w:r>
    </w:p>
    <w:p w:rsidR="00314163" w:rsidRPr="00240500" w:rsidRDefault="00314163" w:rsidP="00314163">
      <w:pPr>
        <w:pStyle w:val="a7"/>
        <w:rPr>
          <w:sz w:val="26"/>
          <w:szCs w:val="26"/>
        </w:rPr>
      </w:pPr>
      <w:r w:rsidRPr="00240500">
        <w:rPr>
          <w:sz w:val="26"/>
          <w:szCs w:val="26"/>
        </w:rPr>
        <w:t xml:space="preserve">Срок рассмотрения обращений, поступивших в </w:t>
      </w:r>
      <w:r w:rsidR="00574558" w:rsidRPr="00240500">
        <w:rPr>
          <w:sz w:val="26"/>
          <w:szCs w:val="26"/>
        </w:rPr>
        <w:t>КСП</w:t>
      </w:r>
      <w:r w:rsidRPr="00240500">
        <w:rPr>
          <w:sz w:val="26"/>
          <w:szCs w:val="26"/>
        </w:rPr>
        <w:t xml:space="preserve">, составляет не более 30 календарных дней со дня их регистрации, если в резолюции руководства не установлен </w:t>
      </w:r>
      <w:r w:rsidRPr="00240500">
        <w:rPr>
          <w:sz w:val="26"/>
          <w:szCs w:val="26"/>
        </w:rPr>
        <w:lastRenderedPageBreak/>
        <w:t>иной срок.</w:t>
      </w:r>
    </w:p>
    <w:p w:rsidR="00314163" w:rsidRPr="00240500" w:rsidRDefault="00314163" w:rsidP="00314163">
      <w:pPr>
        <w:widowControl w:val="0"/>
        <w:tabs>
          <w:tab w:val="left" w:pos="709"/>
        </w:tabs>
        <w:ind w:firstLine="567"/>
        <w:jc w:val="both"/>
        <w:rPr>
          <w:sz w:val="26"/>
          <w:szCs w:val="26"/>
        </w:rPr>
      </w:pPr>
      <w:r w:rsidRPr="00240500">
        <w:rPr>
          <w:sz w:val="26"/>
          <w:szCs w:val="26"/>
        </w:rPr>
        <w:t xml:space="preserve">В отдельных случаях срок рассмотрения обращения может быть продлен председателем </w:t>
      </w:r>
      <w:r w:rsidR="00574558" w:rsidRPr="00240500">
        <w:rPr>
          <w:sz w:val="26"/>
          <w:szCs w:val="26"/>
        </w:rPr>
        <w:t>КСП</w:t>
      </w:r>
      <w:r w:rsidRPr="00240500">
        <w:rPr>
          <w:snapToGrid w:val="0"/>
          <w:sz w:val="26"/>
          <w:szCs w:val="26"/>
        </w:rPr>
        <w:t>, давшим соответствующее поручение, по обоснованной просьбе исполнителя,</w:t>
      </w:r>
      <w:r w:rsidRPr="00240500">
        <w:rPr>
          <w:sz w:val="26"/>
          <w:szCs w:val="26"/>
        </w:rPr>
        <w:t xml:space="preserve"> но не более чем на 30 календарных дней.  </w:t>
      </w:r>
      <w:r w:rsidRPr="00240500">
        <w:rPr>
          <w:sz w:val="26"/>
          <w:szCs w:val="26"/>
        </w:rPr>
        <w:tab/>
        <w:t xml:space="preserve">В этом случае исполнитель уведомляет о продлении срока рассмотрения автора обращения в письменной форме. </w:t>
      </w:r>
    </w:p>
    <w:p w:rsidR="00314163" w:rsidRPr="00240500" w:rsidRDefault="00574558" w:rsidP="000619CC">
      <w:pPr>
        <w:widowControl w:val="0"/>
        <w:numPr>
          <w:ilvl w:val="2"/>
          <w:numId w:val="44"/>
        </w:numPr>
        <w:tabs>
          <w:tab w:val="left" w:pos="1134"/>
        </w:tabs>
        <w:ind w:left="0" w:firstLine="567"/>
        <w:jc w:val="both"/>
        <w:rPr>
          <w:sz w:val="26"/>
          <w:szCs w:val="26"/>
        </w:rPr>
      </w:pPr>
      <w:r w:rsidRPr="00240500">
        <w:rPr>
          <w:sz w:val="26"/>
          <w:szCs w:val="26"/>
        </w:rPr>
        <w:t xml:space="preserve"> Исполнитель</w:t>
      </w:r>
      <w:r w:rsidR="00314163" w:rsidRPr="00240500">
        <w:rPr>
          <w:sz w:val="26"/>
          <w:szCs w:val="26"/>
        </w:rPr>
        <w:t xml:space="preserve">, получивший поручение по рассмотрению обращения, может в соответствии со своей компетенцией: </w:t>
      </w:r>
    </w:p>
    <w:p w:rsidR="00314163" w:rsidRPr="00240500" w:rsidRDefault="007C6FB7" w:rsidP="00CE2804">
      <w:pPr>
        <w:widowControl w:val="0"/>
        <w:numPr>
          <w:ilvl w:val="0"/>
          <w:numId w:val="18"/>
        </w:numPr>
        <w:shd w:val="clear" w:color="auto" w:fill="FFFFFF"/>
        <w:ind w:left="851" w:right="31" w:hanging="284"/>
        <w:jc w:val="both"/>
        <w:rPr>
          <w:sz w:val="26"/>
          <w:szCs w:val="26"/>
        </w:rPr>
      </w:pPr>
      <w:r w:rsidRPr="00240500">
        <w:rPr>
          <w:sz w:val="26"/>
          <w:szCs w:val="26"/>
        </w:rPr>
        <w:t>представить предложения о внесении изменения в план КСП для планирования контрольного или экспертно-аналитического мероприятия</w:t>
      </w:r>
      <w:r w:rsidR="00314163" w:rsidRPr="00240500">
        <w:rPr>
          <w:sz w:val="26"/>
          <w:szCs w:val="26"/>
        </w:rPr>
        <w:t>;</w:t>
      </w:r>
    </w:p>
    <w:p w:rsidR="00314163" w:rsidRPr="00240500" w:rsidRDefault="00314163" w:rsidP="00CE2804">
      <w:pPr>
        <w:pStyle w:val="a7"/>
        <w:numPr>
          <w:ilvl w:val="0"/>
          <w:numId w:val="18"/>
        </w:numPr>
        <w:ind w:left="851" w:hanging="284"/>
        <w:rPr>
          <w:sz w:val="26"/>
          <w:szCs w:val="26"/>
        </w:rPr>
      </w:pPr>
      <w:r w:rsidRPr="00240500">
        <w:rPr>
          <w:sz w:val="26"/>
          <w:szCs w:val="26"/>
        </w:rPr>
        <w:t>принять к сведению либо учесть обращение при проведении планового контрольного мероприятия;</w:t>
      </w:r>
    </w:p>
    <w:p w:rsidR="00314163" w:rsidRPr="00240500" w:rsidRDefault="00574558" w:rsidP="00CE2804">
      <w:pPr>
        <w:pStyle w:val="a7"/>
        <w:numPr>
          <w:ilvl w:val="0"/>
          <w:numId w:val="18"/>
        </w:numPr>
        <w:ind w:left="851" w:hanging="284"/>
        <w:rPr>
          <w:sz w:val="26"/>
          <w:szCs w:val="26"/>
        </w:rPr>
      </w:pPr>
      <w:r w:rsidRPr="00240500">
        <w:rPr>
          <w:sz w:val="26"/>
          <w:szCs w:val="26"/>
        </w:rPr>
        <w:t xml:space="preserve">подготовить проект письма для </w:t>
      </w:r>
      <w:r w:rsidR="00314163" w:rsidRPr="00240500">
        <w:rPr>
          <w:sz w:val="26"/>
          <w:szCs w:val="26"/>
        </w:rPr>
        <w:t>направ</w:t>
      </w:r>
      <w:r w:rsidRPr="00240500">
        <w:rPr>
          <w:sz w:val="26"/>
          <w:szCs w:val="26"/>
        </w:rPr>
        <w:t>ления</w:t>
      </w:r>
      <w:r w:rsidR="00314163" w:rsidRPr="00240500">
        <w:rPr>
          <w:sz w:val="26"/>
          <w:szCs w:val="26"/>
        </w:rPr>
        <w:t xml:space="preserve"> обращени</w:t>
      </w:r>
      <w:r w:rsidRPr="00240500">
        <w:rPr>
          <w:sz w:val="26"/>
          <w:szCs w:val="26"/>
        </w:rPr>
        <w:t>я</w:t>
      </w:r>
      <w:r w:rsidR="00314163" w:rsidRPr="00240500">
        <w:rPr>
          <w:sz w:val="26"/>
          <w:szCs w:val="26"/>
        </w:rPr>
        <w:t xml:space="preserve"> в государственные и иные органы и организации в соответствии с их компетенцией для получения информации, необходимой для подготовки ответа, либо с предложением разрешить вопрос по существу и дать ответ заявителю;</w:t>
      </w:r>
    </w:p>
    <w:p w:rsidR="00314163" w:rsidRPr="00240500" w:rsidRDefault="007C6FB7" w:rsidP="00CE2804">
      <w:pPr>
        <w:pStyle w:val="a7"/>
        <w:numPr>
          <w:ilvl w:val="0"/>
          <w:numId w:val="18"/>
        </w:numPr>
        <w:ind w:left="851" w:hanging="284"/>
        <w:rPr>
          <w:sz w:val="26"/>
          <w:szCs w:val="26"/>
        </w:rPr>
      </w:pPr>
      <w:r w:rsidRPr="00240500">
        <w:rPr>
          <w:sz w:val="26"/>
          <w:szCs w:val="26"/>
        </w:rPr>
        <w:t>подготовить обоснование отклонения обращения</w:t>
      </w:r>
      <w:r w:rsidR="00314163" w:rsidRPr="00240500">
        <w:rPr>
          <w:sz w:val="26"/>
          <w:szCs w:val="26"/>
        </w:rPr>
        <w:t>.</w:t>
      </w:r>
    </w:p>
    <w:p w:rsidR="00314163" w:rsidRPr="00240500" w:rsidRDefault="00314163" w:rsidP="000619CC">
      <w:pPr>
        <w:widowControl w:val="0"/>
        <w:numPr>
          <w:ilvl w:val="2"/>
          <w:numId w:val="44"/>
        </w:numPr>
        <w:tabs>
          <w:tab w:val="left" w:pos="1134"/>
        </w:tabs>
        <w:ind w:left="0" w:firstLine="567"/>
        <w:jc w:val="both"/>
        <w:rPr>
          <w:sz w:val="26"/>
          <w:szCs w:val="26"/>
        </w:rPr>
      </w:pPr>
      <w:r w:rsidRPr="00240500">
        <w:rPr>
          <w:spacing w:val="-2"/>
          <w:sz w:val="26"/>
          <w:szCs w:val="26"/>
        </w:rPr>
        <w:t>Обращения, содержащие вопросы, по которым вынесены судебные решения, не подлежат рассмотрению</w:t>
      </w:r>
      <w:r w:rsidR="00270A91" w:rsidRPr="00240500">
        <w:rPr>
          <w:spacing w:val="-2"/>
          <w:sz w:val="26"/>
          <w:szCs w:val="26"/>
        </w:rPr>
        <w:t xml:space="preserve"> в КСП</w:t>
      </w:r>
      <w:r w:rsidRPr="00240500">
        <w:rPr>
          <w:spacing w:val="-2"/>
          <w:sz w:val="26"/>
          <w:szCs w:val="26"/>
        </w:rPr>
        <w:t xml:space="preserve"> и возвращаются гражданину, направившему обращение, с </w:t>
      </w:r>
      <w:r w:rsidR="007C6FB7" w:rsidRPr="00240500">
        <w:rPr>
          <w:spacing w:val="-2"/>
          <w:sz w:val="26"/>
          <w:szCs w:val="26"/>
        </w:rPr>
        <w:t>указанием</w:t>
      </w:r>
      <w:r w:rsidRPr="00240500">
        <w:rPr>
          <w:spacing w:val="-2"/>
          <w:sz w:val="26"/>
          <w:szCs w:val="26"/>
        </w:rPr>
        <w:t xml:space="preserve"> возможности обжалования данного </w:t>
      </w:r>
      <w:r w:rsidR="00B41B87" w:rsidRPr="00240500">
        <w:rPr>
          <w:spacing w:val="-2"/>
          <w:sz w:val="26"/>
          <w:szCs w:val="26"/>
        </w:rPr>
        <w:t>решения</w:t>
      </w:r>
      <w:r w:rsidR="00270A91" w:rsidRPr="00240500">
        <w:rPr>
          <w:spacing w:val="-2"/>
          <w:sz w:val="26"/>
          <w:szCs w:val="26"/>
        </w:rPr>
        <w:t>.</w:t>
      </w:r>
    </w:p>
    <w:p w:rsidR="00314163" w:rsidRPr="00240500" w:rsidRDefault="00F12AD8" w:rsidP="000619CC">
      <w:pPr>
        <w:widowControl w:val="0"/>
        <w:numPr>
          <w:ilvl w:val="2"/>
          <w:numId w:val="44"/>
        </w:numPr>
        <w:tabs>
          <w:tab w:val="left" w:pos="1418"/>
        </w:tabs>
        <w:ind w:left="0" w:firstLine="567"/>
        <w:jc w:val="both"/>
        <w:rPr>
          <w:sz w:val="26"/>
          <w:szCs w:val="26"/>
        </w:rPr>
      </w:pPr>
      <w:r w:rsidRPr="00240500">
        <w:rPr>
          <w:sz w:val="26"/>
          <w:szCs w:val="26"/>
        </w:rPr>
        <w:t xml:space="preserve"> </w:t>
      </w:r>
      <w:r w:rsidR="00CF6756" w:rsidRPr="00240500">
        <w:rPr>
          <w:sz w:val="26"/>
          <w:szCs w:val="26"/>
        </w:rPr>
        <w:t>Неоднократные обращения граждан (гражданина) к одному и тому же должностному лицу КСП по вопросам, которые по его (их) обращениям ранее рассматривались с представлением ответа, считаются повторными</w:t>
      </w:r>
      <w:r w:rsidR="00314163" w:rsidRPr="00240500">
        <w:rPr>
          <w:sz w:val="26"/>
          <w:szCs w:val="26"/>
        </w:rPr>
        <w:t xml:space="preserve">. </w:t>
      </w:r>
    </w:p>
    <w:p w:rsidR="00314163" w:rsidRPr="00240500" w:rsidRDefault="00314163" w:rsidP="00314163">
      <w:pPr>
        <w:pStyle w:val="a7"/>
        <w:rPr>
          <w:sz w:val="26"/>
          <w:szCs w:val="26"/>
        </w:rPr>
      </w:pPr>
      <w:r w:rsidRPr="00240500">
        <w:rPr>
          <w:sz w:val="26"/>
          <w:szCs w:val="26"/>
        </w:rPr>
        <w:t>Не считаются повторными и рассматриваются в общем порядке обращения одного и того же автора, содержащие новые доводы и обстоятельства, а также обращения по разным вопросам.</w:t>
      </w:r>
    </w:p>
    <w:p w:rsidR="00314163" w:rsidRPr="00240500" w:rsidRDefault="00314163" w:rsidP="00314163">
      <w:pPr>
        <w:pStyle w:val="a7"/>
        <w:rPr>
          <w:sz w:val="26"/>
          <w:szCs w:val="26"/>
        </w:rPr>
      </w:pPr>
      <w:r w:rsidRPr="00240500">
        <w:rPr>
          <w:sz w:val="26"/>
          <w:szCs w:val="26"/>
        </w:rPr>
        <w:t>Повторные (многократные) обращения, если по предыдущим обращениям заявителю давались письменные ответы, рассмотрению не подлежат. Данные обращения приобщаются в дело с резолюцией «В дело», при этом заявителю сообщается о безосновательности очередного обращения и прекращения с ним переписки по данному вопросу.</w:t>
      </w:r>
    </w:p>
    <w:p w:rsidR="00314163" w:rsidRPr="00240500" w:rsidRDefault="00CF6756" w:rsidP="000619CC">
      <w:pPr>
        <w:widowControl w:val="0"/>
        <w:numPr>
          <w:ilvl w:val="2"/>
          <w:numId w:val="44"/>
        </w:numPr>
        <w:tabs>
          <w:tab w:val="left" w:pos="1560"/>
        </w:tabs>
        <w:ind w:left="0" w:firstLine="567"/>
        <w:jc w:val="both"/>
        <w:rPr>
          <w:sz w:val="26"/>
          <w:szCs w:val="26"/>
        </w:rPr>
      </w:pPr>
      <w:r w:rsidRPr="00240500">
        <w:rPr>
          <w:bCs/>
          <w:sz w:val="26"/>
          <w:szCs w:val="26"/>
        </w:rPr>
        <w:t>Письменные обращения, в которых не указаны фамилия, имя, отчество, адрес места жительства (работы, учебы) гражданина, отсутствует его личная подпись либо указаны ложные данные, рассмотрению не подлежат, за исключением случаев, если они содержат сообщение об угрозе государственной или общественной безопасности. Данные сообщения подлежат немедленному направлению в государственные органы в соответствии с их компетенцией</w:t>
      </w:r>
      <w:r w:rsidR="00314163" w:rsidRPr="00240500">
        <w:rPr>
          <w:bCs/>
          <w:sz w:val="26"/>
          <w:szCs w:val="26"/>
        </w:rPr>
        <w:t xml:space="preserve">. </w:t>
      </w:r>
    </w:p>
    <w:p w:rsidR="00314163" w:rsidRPr="00240500" w:rsidRDefault="00314163" w:rsidP="00314163">
      <w:pPr>
        <w:pStyle w:val="a7"/>
        <w:rPr>
          <w:sz w:val="26"/>
          <w:szCs w:val="26"/>
        </w:rPr>
      </w:pPr>
      <w:r w:rsidRPr="00240500">
        <w:rPr>
          <w:sz w:val="26"/>
          <w:szCs w:val="26"/>
        </w:rPr>
        <w:t xml:space="preserve">Также не принимаются к рассмотрению обращения: </w:t>
      </w:r>
    </w:p>
    <w:p w:rsidR="00314163" w:rsidRPr="00240500" w:rsidRDefault="00314163" w:rsidP="00CE2804">
      <w:pPr>
        <w:pStyle w:val="a7"/>
        <w:numPr>
          <w:ilvl w:val="0"/>
          <w:numId w:val="19"/>
        </w:numPr>
        <w:ind w:left="851" w:hanging="284"/>
        <w:rPr>
          <w:sz w:val="26"/>
          <w:szCs w:val="26"/>
        </w:rPr>
      </w:pPr>
      <w:r w:rsidRPr="00240500">
        <w:rPr>
          <w:sz w:val="26"/>
          <w:szCs w:val="26"/>
        </w:rPr>
        <w:t>содержащие ненормативную лексику, клевету, оскорбления и угрозы в адрес государственных органов, органов местного самоуправления, должностных лиц и других граждан;</w:t>
      </w:r>
    </w:p>
    <w:p w:rsidR="00314163" w:rsidRPr="00240500" w:rsidRDefault="00314163" w:rsidP="00CE2804">
      <w:pPr>
        <w:pStyle w:val="a7"/>
        <w:numPr>
          <w:ilvl w:val="0"/>
          <w:numId w:val="19"/>
        </w:numPr>
        <w:ind w:left="851" w:hanging="284"/>
        <w:rPr>
          <w:sz w:val="26"/>
          <w:szCs w:val="26"/>
        </w:rPr>
      </w:pPr>
      <w:r w:rsidRPr="00240500">
        <w:rPr>
          <w:sz w:val="26"/>
          <w:szCs w:val="26"/>
        </w:rPr>
        <w:t>содержащие некорректные по тону и оскорбительные высказывания, призывы к свержению существующего строя и разжиганию межнациональной розни;</w:t>
      </w:r>
    </w:p>
    <w:p w:rsidR="00314163" w:rsidRPr="00240500" w:rsidRDefault="00314163" w:rsidP="00CE2804">
      <w:pPr>
        <w:pStyle w:val="a7"/>
        <w:numPr>
          <w:ilvl w:val="0"/>
          <w:numId w:val="19"/>
        </w:numPr>
        <w:ind w:left="851" w:hanging="284"/>
        <w:rPr>
          <w:sz w:val="26"/>
          <w:szCs w:val="26"/>
        </w:rPr>
      </w:pPr>
      <w:r w:rsidRPr="00240500">
        <w:rPr>
          <w:sz w:val="26"/>
          <w:szCs w:val="26"/>
        </w:rPr>
        <w:t>не поддающиеся прочтению, с неразборчиво написанными реквизитами, лишенные какого-либо смысла;</w:t>
      </w:r>
    </w:p>
    <w:p w:rsidR="00314163" w:rsidRPr="00240500" w:rsidRDefault="00314163" w:rsidP="00CE2804">
      <w:pPr>
        <w:pStyle w:val="a7"/>
        <w:numPr>
          <w:ilvl w:val="0"/>
          <w:numId w:val="19"/>
        </w:numPr>
        <w:ind w:left="851" w:hanging="284"/>
        <w:rPr>
          <w:sz w:val="26"/>
          <w:szCs w:val="26"/>
        </w:rPr>
      </w:pPr>
      <w:r w:rsidRPr="00240500">
        <w:rPr>
          <w:sz w:val="26"/>
          <w:szCs w:val="26"/>
        </w:rPr>
        <w:t>содержащие общие рассуждения по известным политическим проблемам;</w:t>
      </w:r>
    </w:p>
    <w:p w:rsidR="00314163" w:rsidRPr="00240500" w:rsidRDefault="00314163" w:rsidP="00CE2804">
      <w:pPr>
        <w:pStyle w:val="a7"/>
        <w:numPr>
          <w:ilvl w:val="0"/>
          <w:numId w:val="19"/>
        </w:numPr>
        <w:ind w:left="851" w:hanging="284"/>
        <w:rPr>
          <w:sz w:val="26"/>
          <w:szCs w:val="26"/>
        </w:rPr>
      </w:pPr>
      <w:r w:rsidRPr="00240500">
        <w:rPr>
          <w:sz w:val="26"/>
          <w:szCs w:val="26"/>
        </w:rPr>
        <w:t>в которых поднимаются не требующие дополнительного рассмотрения или уже решенные вопросы, либо отсутствуют какие-либо просьбы, жалобы, предложения;</w:t>
      </w:r>
    </w:p>
    <w:p w:rsidR="00314163" w:rsidRPr="00240500" w:rsidRDefault="00314163" w:rsidP="00CE2804">
      <w:pPr>
        <w:pStyle w:val="a7"/>
        <w:numPr>
          <w:ilvl w:val="0"/>
          <w:numId w:val="19"/>
        </w:numPr>
        <w:ind w:left="851" w:hanging="284"/>
        <w:rPr>
          <w:sz w:val="26"/>
          <w:szCs w:val="26"/>
        </w:rPr>
      </w:pPr>
      <w:r w:rsidRPr="00240500">
        <w:rPr>
          <w:sz w:val="26"/>
          <w:szCs w:val="26"/>
        </w:rPr>
        <w:lastRenderedPageBreak/>
        <w:t>полученные по каналам факсимильной связи (при необходимости к такому обращению прикладывается соответствующая информационная справка).</w:t>
      </w:r>
    </w:p>
    <w:p w:rsidR="00314163" w:rsidRPr="00240500" w:rsidRDefault="00314163" w:rsidP="00314163">
      <w:pPr>
        <w:pStyle w:val="a7"/>
        <w:rPr>
          <w:sz w:val="26"/>
          <w:szCs w:val="26"/>
        </w:rPr>
      </w:pPr>
      <w:r w:rsidRPr="00240500">
        <w:rPr>
          <w:sz w:val="26"/>
          <w:szCs w:val="26"/>
        </w:rPr>
        <w:t>Перечисленные обращения списываются в дело с резолюцией председателя Контрольно-счетной палаты.</w:t>
      </w:r>
    </w:p>
    <w:p w:rsidR="00314163" w:rsidRPr="00240500" w:rsidRDefault="00314163" w:rsidP="000619CC">
      <w:pPr>
        <w:widowControl w:val="0"/>
        <w:numPr>
          <w:ilvl w:val="2"/>
          <w:numId w:val="44"/>
        </w:numPr>
        <w:tabs>
          <w:tab w:val="left" w:pos="1560"/>
        </w:tabs>
        <w:ind w:left="0" w:firstLine="567"/>
        <w:jc w:val="both"/>
        <w:rPr>
          <w:sz w:val="26"/>
          <w:szCs w:val="26"/>
        </w:rPr>
      </w:pPr>
      <w:r w:rsidRPr="00240500">
        <w:rPr>
          <w:sz w:val="26"/>
          <w:szCs w:val="26"/>
        </w:rPr>
        <w:t>В случае если обращение поступило посредством сервиса «Общественная приемная» официального веб-сайта Контрольно-счетной палаты и заявителем указаны реквизиты в соответствии с требованиями настоящ</w:t>
      </w:r>
      <w:r w:rsidR="00270A91" w:rsidRPr="00240500">
        <w:rPr>
          <w:sz w:val="26"/>
          <w:szCs w:val="26"/>
        </w:rPr>
        <w:t>его</w:t>
      </w:r>
      <w:r w:rsidRPr="00240500">
        <w:rPr>
          <w:sz w:val="26"/>
          <w:szCs w:val="26"/>
        </w:rPr>
        <w:t xml:space="preserve"> </w:t>
      </w:r>
      <w:r w:rsidR="00270A91" w:rsidRPr="00240500">
        <w:rPr>
          <w:sz w:val="26"/>
          <w:szCs w:val="26"/>
        </w:rPr>
        <w:t>Положения</w:t>
      </w:r>
      <w:r w:rsidRPr="00240500">
        <w:rPr>
          <w:sz w:val="26"/>
          <w:szCs w:val="26"/>
        </w:rPr>
        <w:t>, работа с ним ведется как с обращением, поступившим в письменном виде.</w:t>
      </w:r>
    </w:p>
    <w:p w:rsidR="00314163" w:rsidRPr="00240500" w:rsidRDefault="00314163" w:rsidP="00314163">
      <w:pPr>
        <w:widowControl w:val="0"/>
        <w:shd w:val="clear" w:color="auto" w:fill="FFFFFF"/>
        <w:spacing w:before="5"/>
        <w:ind w:firstLine="567"/>
        <w:jc w:val="both"/>
        <w:rPr>
          <w:sz w:val="26"/>
          <w:szCs w:val="26"/>
        </w:rPr>
      </w:pPr>
      <w:r w:rsidRPr="00240500">
        <w:rPr>
          <w:sz w:val="26"/>
          <w:szCs w:val="26"/>
        </w:rPr>
        <w:t>Ответ на такое обращение может быть направлен в письменной форме по указанному почтовому адресу или в отдельных случаях в электронном виде на адрес электронной почты, указанный в обращении.</w:t>
      </w:r>
    </w:p>
    <w:p w:rsidR="00314163" w:rsidRPr="00240500" w:rsidRDefault="00314163" w:rsidP="000619CC">
      <w:pPr>
        <w:widowControl w:val="0"/>
        <w:numPr>
          <w:ilvl w:val="2"/>
          <w:numId w:val="44"/>
        </w:numPr>
        <w:tabs>
          <w:tab w:val="left" w:pos="1560"/>
          <w:tab w:val="left" w:pos="2127"/>
        </w:tabs>
        <w:ind w:left="0" w:firstLine="567"/>
        <w:jc w:val="both"/>
        <w:rPr>
          <w:sz w:val="26"/>
          <w:szCs w:val="26"/>
        </w:rPr>
      </w:pPr>
      <w:r w:rsidRPr="00240500">
        <w:rPr>
          <w:sz w:val="26"/>
          <w:szCs w:val="26"/>
        </w:rPr>
        <w:t>Окончательный ответ на обращение подписывает председ</w:t>
      </w:r>
      <w:r w:rsidR="00270A91" w:rsidRPr="00240500">
        <w:rPr>
          <w:sz w:val="26"/>
          <w:szCs w:val="26"/>
        </w:rPr>
        <w:t>атель Контрольно-счетной палаты</w:t>
      </w:r>
      <w:r w:rsidR="00B41B87" w:rsidRPr="00240500">
        <w:rPr>
          <w:sz w:val="26"/>
          <w:szCs w:val="26"/>
        </w:rPr>
        <w:t xml:space="preserve"> (при его отсутствии</w:t>
      </w:r>
      <w:r w:rsidR="00B41B87" w:rsidRPr="00240500">
        <w:rPr>
          <w:snapToGrid w:val="0"/>
          <w:sz w:val="26"/>
          <w:szCs w:val="26"/>
        </w:rPr>
        <w:t xml:space="preserve"> – заместител</w:t>
      </w:r>
      <w:r w:rsidR="00264B2C" w:rsidRPr="00240500">
        <w:rPr>
          <w:snapToGrid w:val="0"/>
          <w:sz w:val="26"/>
          <w:szCs w:val="26"/>
        </w:rPr>
        <w:t>ь</w:t>
      </w:r>
      <w:r w:rsidR="00B41B87" w:rsidRPr="00240500">
        <w:rPr>
          <w:snapToGrid w:val="0"/>
          <w:sz w:val="26"/>
          <w:szCs w:val="26"/>
        </w:rPr>
        <w:t xml:space="preserve"> председателя КСП).</w:t>
      </w:r>
    </w:p>
    <w:p w:rsidR="00314163" w:rsidRPr="00240500" w:rsidRDefault="00314163" w:rsidP="000619CC">
      <w:pPr>
        <w:widowControl w:val="0"/>
        <w:numPr>
          <w:ilvl w:val="2"/>
          <w:numId w:val="44"/>
        </w:numPr>
        <w:tabs>
          <w:tab w:val="left" w:pos="1134"/>
          <w:tab w:val="left" w:pos="1560"/>
          <w:tab w:val="left" w:pos="2127"/>
        </w:tabs>
        <w:ind w:left="0" w:firstLine="567"/>
        <w:jc w:val="both"/>
        <w:rPr>
          <w:sz w:val="26"/>
          <w:szCs w:val="26"/>
        </w:rPr>
      </w:pPr>
      <w:r w:rsidRPr="00240500">
        <w:rPr>
          <w:sz w:val="26"/>
          <w:szCs w:val="26"/>
        </w:rPr>
        <w:t>Обращения и материалы по их рассмотрению формируются в дела и подлежат хранению в соответствии с Номенклатурой дел, утвержденной приказом председателя Контрольно-счетной палаты.</w:t>
      </w:r>
    </w:p>
    <w:p w:rsidR="00406473" w:rsidRPr="00240500" w:rsidRDefault="00406473" w:rsidP="00314163">
      <w:pPr>
        <w:widowControl w:val="0"/>
        <w:tabs>
          <w:tab w:val="left" w:pos="1134"/>
        </w:tabs>
        <w:ind w:left="567"/>
        <w:jc w:val="both"/>
        <w:rPr>
          <w:sz w:val="26"/>
          <w:szCs w:val="26"/>
        </w:rPr>
      </w:pPr>
    </w:p>
    <w:p w:rsidR="00234F78" w:rsidRPr="00240500" w:rsidRDefault="00FD780D" w:rsidP="000619CC">
      <w:pPr>
        <w:widowControl w:val="0"/>
        <w:numPr>
          <w:ilvl w:val="0"/>
          <w:numId w:val="44"/>
        </w:numPr>
        <w:tabs>
          <w:tab w:val="left" w:pos="426"/>
        </w:tabs>
        <w:ind w:left="1134" w:hanging="1134"/>
        <w:jc w:val="center"/>
        <w:rPr>
          <w:b/>
          <w:sz w:val="26"/>
          <w:szCs w:val="26"/>
        </w:rPr>
      </w:pPr>
      <w:r w:rsidRPr="00240500">
        <w:rPr>
          <w:b/>
          <w:sz w:val="26"/>
          <w:szCs w:val="26"/>
        </w:rPr>
        <w:t xml:space="preserve">РЕГИСТРАЦИЯ,  УЧЁТ  И  ОТПРАВКА </w:t>
      </w:r>
    </w:p>
    <w:p w:rsidR="00406473" w:rsidRPr="00240500" w:rsidRDefault="00FD780D" w:rsidP="00234F78">
      <w:pPr>
        <w:widowControl w:val="0"/>
        <w:tabs>
          <w:tab w:val="left" w:pos="426"/>
        </w:tabs>
        <w:jc w:val="center"/>
        <w:rPr>
          <w:b/>
          <w:sz w:val="26"/>
          <w:szCs w:val="26"/>
        </w:rPr>
      </w:pPr>
      <w:r w:rsidRPr="00240500">
        <w:rPr>
          <w:b/>
          <w:sz w:val="26"/>
          <w:szCs w:val="26"/>
        </w:rPr>
        <w:t>ИСХОДЯЩИХ  ДОКУМЕНТОВ</w:t>
      </w:r>
    </w:p>
    <w:p w:rsidR="00406473" w:rsidRPr="00240500" w:rsidRDefault="00406473" w:rsidP="00406473">
      <w:pPr>
        <w:widowControl w:val="0"/>
        <w:tabs>
          <w:tab w:val="left" w:pos="1134"/>
        </w:tabs>
        <w:ind w:left="567"/>
        <w:jc w:val="both"/>
        <w:rPr>
          <w:sz w:val="26"/>
          <w:szCs w:val="26"/>
        </w:rPr>
      </w:pPr>
      <w:r w:rsidRPr="00240500">
        <w:rPr>
          <w:sz w:val="26"/>
          <w:szCs w:val="26"/>
        </w:rPr>
        <w:tab/>
        <w:t xml:space="preserve"> </w:t>
      </w:r>
    </w:p>
    <w:p w:rsidR="00234F78" w:rsidRPr="00240500" w:rsidRDefault="00234F78" w:rsidP="000619CC">
      <w:pPr>
        <w:widowControl w:val="0"/>
        <w:numPr>
          <w:ilvl w:val="1"/>
          <w:numId w:val="44"/>
        </w:numPr>
        <w:tabs>
          <w:tab w:val="left" w:pos="1134"/>
        </w:tabs>
        <w:ind w:left="0" w:firstLine="567"/>
        <w:jc w:val="both"/>
        <w:rPr>
          <w:sz w:val="26"/>
          <w:szCs w:val="26"/>
        </w:rPr>
      </w:pPr>
      <w:r w:rsidRPr="00240500">
        <w:rPr>
          <w:sz w:val="26"/>
          <w:szCs w:val="26"/>
        </w:rPr>
        <w:t xml:space="preserve">Исходящими документами Контрольно-счетной палаты являются документы, направляемые в органы государственной власти, государственные органы, иные организации, должностным лицам и гражданам. </w:t>
      </w:r>
    </w:p>
    <w:p w:rsidR="00234F78" w:rsidRPr="00240500" w:rsidRDefault="00234F78" w:rsidP="00234F78">
      <w:pPr>
        <w:pStyle w:val="a7"/>
        <w:rPr>
          <w:sz w:val="26"/>
          <w:szCs w:val="26"/>
        </w:rPr>
      </w:pPr>
      <w:r w:rsidRPr="00240500">
        <w:rPr>
          <w:sz w:val="26"/>
          <w:szCs w:val="26"/>
        </w:rPr>
        <w:t>Исходящие документы созда</w:t>
      </w:r>
      <w:r w:rsidR="009A1173" w:rsidRPr="00240500">
        <w:rPr>
          <w:sz w:val="26"/>
          <w:szCs w:val="26"/>
        </w:rPr>
        <w:t>ю</w:t>
      </w:r>
      <w:r w:rsidRPr="00240500">
        <w:rPr>
          <w:sz w:val="26"/>
          <w:szCs w:val="26"/>
        </w:rPr>
        <w:t xml:space="preserve">тся </w:t>
      </w:r>
      <w:r w:rsidR="009A1173" w:rsidRPr="00240500">
        <w:rPr>
          <w:sz w:val="26"/>
          <w:szCs w:val="26"/>
        </w:rPr>
        <w:t xml:space="preserve">в </w:t>
      </w:r>
      <w:r w:rsidRPr="00240500">
        <w:rPr>
          <w:sz w:val="26"/>
          <w:szCs w:val="26"/>
        </w:rPr>
        <w:t>электронн</w:t>
      </w:r>
      <w:r w:rsidR="009A1173" w:rsidRPr="00240500">
        <w:rPr>
          <w:sz w:val="26"/>
          <w:szCs w:val="26"/>
        </w:rPr>
        <w:t>ом</w:t>
      </w:r>
      <w:r w:rsidRPr="00240500">
        <w:rPr>
          <w:sz w:val="26"/>
          <w:szCs w:val="26"/>
        </w:rPr>
        <w:t xml:space="preserve"> </w:t>
      </w:r>
      <w:r w:rsidR="009A1173" w:rsidRPr="00240500">
        <w:rPr>
          <w:sz w:val="26"/>
          <w:szCs w:val="26"/>
        </w:rPr>
        <w:t xml:space="preserve">формате (возможно, </w:t>
      </w:r>
      <w:r w:rsidRPr="00240500">
        <w:rPr>
          <w:sz w:val="26"/>
          <w:szCs w:val="26"/>
        </w:rPr>
        <w:t>с прикрепленной электронно-цифровой подписью) в соответствии с положениями раздела 2 настояще</w:t>
      </w:r>
      <w:r w:rsidR="00704ED8" w:rsidRPr="00240500">
        <w:rPr>
          <w:sz w:val="26"/>
          <w:szCs w:val="26"/>
        </w:rPr>
        <w:t>го</w:t>
      </w:r>
      <w:r w:rsidRPr="00240500">
        <w:rPr>
          <w:sz w:val="26"/>
          <w:szCs w:val="26"/>
        </w:rPr>
        <w:t xml:space="preserve"> </w:t>
      </w:r>
      <w:r w:rsidR="00704ED8" w:rsidRPr="00240500">
        <w:rPr>
          <w:sz w:val="26"/>
          <w:szCs w:val="26"/>
        </w:rPr>
        <w:t>Положения.</w:t>
      </w:r>
    </w:p>
    <w:p w:rsidR="004E3EB6" w:rsidRPr="00240500" w:rsidRDefault="00234F78" w:rsidP="004E3EB6">
      <w:pPr>
        <w:widowControl w:val="0"/>
        <w:numPr>
          <w:ilvl w:val="1"/>
          <w:numId w:val="44"/>
        </w:numPr>
        <w:tabs>
          <w:tab w:val="left" w:pos="1134"/>
        </w:tabs>
        <w:ind w:left="0" w:firstLine="567"/>
        <w:jc w:val="both"/>
        <w:rPr>
          <w:sz w:val="26"/>
          <w:szCs w:val="26"/>
        </w:rPr>
      </w:pPr>
      <w:r w:rsidRPr="00240500">
        <w:rPr>
          <w:sz w:val="26"/>
          <w:szCs w:val="26"/>
        </w:rPr>
        <w:t>Исходящие документы подписываются председателем Контрольно-счетной палаты (при его отсутствии</w:t>
      </w:r>
      <w:r w:rsidRPr="00240500">
        <w:rPr>
          <w:snapToGrid w:val="0"/>
          <w:sz w:val="26"/>
          <w:szCs w:val="26"/>
        </w:rPr>
        <w:t xml:space="preserve"> – </w:t>
      </w:r>
      <w:r w:rsidR="00704ED8" w:rsidRPr="00240500">
        <w:rPr>
          <w:snapToGrid w:val="0"/>
          <w:sz w:val="26"/>
          <w:szCs w:val="26"/>
        </w:rPr>
        <w:t>заместителем</w:t>
      </w:r>
      <w:r w:rsidRPr="00240500">
        <w:rPr>
          <w:snapToGrid w:val="0"/>
          <w:sz w:val="26"/>
          <w:szCs w:val="26"/>
        </w:rPr>
        <w:t xml:space="preserve"> председателя </w:t>
      </w:r>
      <w:r w:rsidR="00704ED8" w:rsidRPr="00240500">
        <w:rPr>
          <w:snapToGrid w:val="0"/>
          <w:sz w:val="26"/>
          <w:szCs w:val="26"/>
        </w:rPr>
        <w:t>КСП</w:t>
      </w:r>
      <w:r w:rsidRPr="00240500">
        <w:rPr>
          <w:snapToGrid w:val="0"/>
          <w:sz w:val="26"/>
          <w:szCs w:val="26"/>
        </w:rPr>
        <w:t>).</w:t>
      </w:r>
      <w:r w:rsidR="004E3EB6" w:rsidRPr="00240500">
        <w:rPr>
          <w:sz w:val="26"/>
          <w:szCs w:val="26"/>
        </w:rPr>
        <w:t xml:space="preserve"> В случаях, предусмотренных законом, исходящие документы могут подписываться аудитором Контрольно-счетной палаты.</w:t>
      </w:r>
    </w:p>
    <w:p w:rsidR="00234F78" w:rsidRPr="00240500" w:rsidRDefault="00234F78" w:rsidP="000619CC">
      <w:pPr>
        <w:widowControl w:val="0"/>
        <w:numPr>
          <w:ilvl w:val="1"/>
          <w:numId w:val="44"/>
        </w:numPr>
        <w:tabs>
          <w:tab w:val="left" w:pos="1134"/>
        </w:tabs>
        <w:ind w:left="0" w:firstLine="567"/>
        <w:jc w:val="both"/>
        <w:rPr>
          <w:sz w:val="26"/>
          <w:szCs w:val="26"/>
        </w:rPr>
      </w:pPr>
      <w:r w:rsidRPr="00240500">
        <w:rPr>
          <w:sz w:val="26"/>
          <w:szCs w:val="26"/>
        </w:rPr>
        <w:t>Работа с исходящими служебными документами включает проверку правильности их оформления, регистрацию, учет и отправку.</w:t>
      </w:r>
    </w:p>
    <w:p w:rsidR="00234F78" w:rsidRPr="00240500" w:rsidRDefault="00234F78" w:rsidP="00234F78">
      <w:pPr>
        <w:autoSpaceDE w:val="0"/>
        <w:autoSpaceDN w:val="0"/>
        <w:adjustRightInd w:val="0"/>
        <w:ind w:firstLine="567"/>
        <w:jc w:val="both"/>
        <w:rPr>
          <w:sz w:val="26"/>
          <w:szCs w:val="26"/>
        </w:rPr>
      </w:pPr>
      <w:r w:rsidRPr="00240500">
        <w:rPr>
          <w:sz w:val="26"/>
          <w:szCs w:val="26"/>
        </w:rPr>
        <w:t>До представления на подпись председателю Контрольно-счетной палаты исполнитель проверяет правильность оформления документов, адресации, наличие необходимых виз, приложений, при необходимости - справок, пояснительных записок, разъясняющих содержание подготовленных документов, указателя рассылки.</w:t>
      </w:r>
    </w:p>
    <w:p w:rsidR="00234F78" w:rsidRPr="00240500" w:rsidRDefault="00234F78" w:rsidP="000619CC">
      <w:pPr>
        <w:widowControl w:val="0"/>
        <w:numPr>
          <w:ilvl w:val="1"/>
          <w:numId w:val="44"/>
        </w:numPr>
        <w:tabs>
          <w:tab w:val="left" w:pos="1134"/>
        </w:tabs>
        <w:ind w:left="0" w:firstLine="567"/>
        <w:jc w:val="both"/>
        <w:rPr>
          <w:sz w:val="26"/>
          <w:szCs w:val="26"/>
        </w:rPr>
      </w:pPr>
      <w:r w:rsidRPr="00240500">
        <w:rPr>
          <w:sz w:val="26"/>
          <w:szCs w:val="26"/>
        </w:rPr>
        <w:t xml:space="preserve">Документы, представляемые на подпись председателю Контрольно-счетной палаты, имеют образ электронного документа, прикрепленного к его </w:t>
      </w:r>
      <w:r w:rsidR="00704ED8" w:rsidRPr="00240500">
        <w:rPr>
          <w:sz w:val="26"/>
          <w:szCs w:val="26"/>
        </w:rPr>
        <w:t>карточке в «Садко</w:t>
      </w:r>
      <w:r w:rsidRPr="00240500">
        <w:rPr>
          <w:sz w:val="26"/>
          <w:szCs w:val="26"/>
        </w:rPr>
        <w:t>».</w:t>
      </w:r>
    </w:p>
    <w:p w:rsidR="00234F78" w:rsidRPr="00240500" w:rsidRDefault="00234F78" w:rsidP="000619CC">
      <w:pPr>
        <w:widowControl w:val="0"/>
        <w:numPr>
          <w:ilvl w:val="1"/>
          <w:numId w:val="44"/>
        </w:numPr>
        <w:tabs>
          <w:tab w:val="left" w:pos="1134"/>
        </w:tabs>
        <w:ind w:left="0" w:firstLine="567"/>
        <w:jc w:val="both"/>
        <w:rPr>
          <w:sz w:val="26"/>
          <w:szCs w:val="26"/>
        </w:rPr>
      </w:pPr>
      <w:r w:rsidRPr="00240500">
        <w:rPr>
          <w:sz w:val="26"/>
          <w:szCs w:val="26"/>
        </w:rPr>
        <w:t xml:space="preserve">Регистрация и отправка исходящих документов осуществляется сотрудником </w:t>
      </w:r>
      <w:r w:rsidR="00704ED8" w:rsidRPr="00240500">
        <w:rPr>
          <w:sz w:val="26"/>
          <w:szCs w:val="26"/>
        </w:rPr>
        <w:t>ОАО</w:t>
      </w:r>
      <w:r w:rsidRPr="00240500">
        <w:rPr>
          <w:sz w:val="26"/>
          <w:szCs w:val="26"/>
        </w:rPr>
        <w:t xml:space="preserve">, ответственным за ведение делопроизводства в </w:t>
      </w:r>
      <w:r w:rsidR="00046100" w:rsidRPr="00240500">
        <w:rPr>
          <w:sz w:val="26"/>
          <w:szCs w:val="26"/>
        </w:rPr>
        <w:t>КСП</w:t>
      </w:r>
      <w:r w:rsidRPr="00240500">
        <w:rPr>
          <w:sz w:val="26"/>
          <w:szCs w:val="26"/>
        </w:rPr>
        <w:t>, в</w:t>
      </w:r>
      <w:r w:rsidR="00046100" w:rsidRPr="00240500">
        <w:rPr>
          <w:sz w:val="26"/>
          <w:szCs w:val="26"/>
        </w:rPr>
        <w:t xml:space="preserve"> системе</w:t>
      </w:r>
      <w:r w:rsidRPr="00240500">
        <w:rPr>
          <w:sz w:val="26"/>
          <w:szCs w:val="26"/>
        </w:rPr>
        <w:t xml:space="preserve"> «Садко» в день их подписания (утверждения) председателем</w:t>
      </w:r>
      <w:r w:rsidR="00B41B87" w:rsidRPr="00240500">
        <w:rPr>
          <w:sz w:val="26"/>
          <w:szCs w:val="26"/>
        </w:rPr>
        <w:t>, заместителем председателя или аудитором</w:t>
      </w:r>
      <w:r w:rsidRPr="00240500">
        <w:rPr>
          <w:sz w:val="26"/>
          <w:szCs w:val="26"/>
        </w:rPr>
        <w:t xml:space="preserve"> Контрольно-счетной палаты или на следующий рабочий день, с заполнением в электронной карточке исходящего документа следующих реквизитов:</w:t>
      </w:r>
    </w:p>
    <w:p w:rsidR="00234F78" w:rsidRPr="00240500" w:rsidRDefault="00234F78" w:rsidP="00CE2804">
      <w:pPr>
        <w:pStyle w:val="a7"/>
        <w:numPr>
          <w:ilvl w:val="0"/>
          <w:numId w:val="20"/>
        </w:numPr>
        <w:tabs>
          <w:tab w:val="left" w:pos="1134"/>
        </w:tabs>
        <w:ind w:left="851" w:hanging="142"/>
        <w:rPr>
          <w:sz w:val="26"/>
          <w:szCs w:val="26"/>
        </w:rPr>
      </w:pPr>
      <w:r w:rsidRPr="00240500">
        <w:rPr>
          <w:sz w:val="26"/>
          <w:szCs w:val="26"/>
        </w:rPr>
        <w:t xml:space="preserve">регистрационный номер документа; </w:t>
      </w:r>
    </w:p>
    <w:p w:rsidR="00234F78" w:rsidRPr="00240500" w:rsidRDefault="00234F78" w:rsidP="00CE2804">
      <w:pPr>
        <w:pStyle w:val="a7"/>
        <w:numPr>
          <w:ilvl w:val="0"/>
          <w:numId w:val="20"/>
        </w:numPr>
        <w:tabs>
          <w:tab w:val="left" w:pos="1134"/>
        </w:tabs>
        <w:ind w:left="851" w:hanging="142"/>
        <w:rPr>
          <w:sz w:val="26"/>
          <w:szCs w:val="26"/>
        </w:rPr>
      </w:pPr>
      <w:r w:rsidRPr="00240500">
        <w:rPr>
          <w:sz w:val="26"/>
          <w:szCs w:val="26"/>
        </w:rPr>
        <w:t xml:space="preserve">дата регистрации; </w:t>
      </w:r>
    </w:p>
    <w:p w:rsidR="00234F78" w:rsidRPr="00240500" w:rsidRDefault="00234F78" w:rsidP="00CE2804">
      <w:pPr>
        <w:pStyle w:val="a7"/>
        <w:numPr>
          <w:ilvl w:val="0"/>
          <w:numId w:val="20"/>
        </w:numPr>
        <w:tabs>
          <w:tab w:val="left" w:pos="1134"/>
        </w:tabs>
        <w:ind w:left="851" w:hanging="142"/>
        <w:rPr>
          <w:sz w:val="26"/>
          <w:szCs w:val="26"/>
        </w:rPr>
      </w:pPr>
      <w:r w:rsidRPr="00240500">
        <w:rPr>
          <w:sz w:val="26"/>
          <w:szCs w:val="26"/>
        </w:rPr>
        <w:t xml:space="preserve">краткое содержание (заголовок) документа; </w:t>
      </w:r>
    </w:p>
    <w:p w:rsidR="00234F78" w:rsidRPr="00240500" w:rsidRDefault="00234F78" w:rsidP="00CE2804">
      <w:pPr>
        <w:pStyle w:val="a7"/>
        <w:numPr>
          <w:ilvl w:val="0"/>
          <w:numId w:val="20"/>
        </w:numPr>
        <w:tabs>
          <w:tab w:val="left" w:pos="1134"/>
        </w:tabs>
        <w:ind w:left="851" w:hanging="142"/>
        <w:rPr>
          <w:sz w:val="26"/>
          <w:szCs w:val="26"/>
        </w:rPr>
      </w:pPr>
      <w:r w:rsidRPr="00240500">
        <w:rPr>
          <w:sz w:val="26"/>
          <w:szCs w:val="26"/>
        </w:rPr>
        <w:lastRenderedPageBreak/>
        <w:t>инициалы, фамилия исполнителя, подготовившего документ;</w:t>
      </w:r>
    </w:p>
    <w:p w:rsidR="00234F78" w:rsidRPr="00240500" w:rsidRDefault="00234F78" w:rsidP="00CE2804">
      <w:pPr>
        <w:pStyle w:val="a7"/>
        <w:numPr>
          <w:ilvl w:val="0"/>
          <w:numId w:val="20"/>
        </w:numPr>
        <w:tabs>
          <w:tab w:val="left" w:pos="1134"/>
        </w:tabs>
        <w:ind w:left="851" w:hanging="142"/>
        <w:rPr>
          <w:sz w:val="26"/>
          <w:szCs w:val="26"/>
        </w:rPr>
      </w:pPr>
      <w:r w:rsidRPr="00240500">
        <w:rPr>
          <w:sz w:val="26"/>
          <w:szCs w:val="26"/>
        </w:rPr>
        <w:t>инициалы, фамилии должностных лиц, завизировавших документ;</w:t>
      </w:r>
    </w:p>
    <w:p w:rsidR="00234F78" w:rsidRPr="00240500" w:rsidRDefault="00234F78" w:rsidP="00CE2804">
      <w:pPr>
        <w:pStyle w:val="a7"/>
        <w:numPr>
          <w:ilvl w:val="0"/>
          <w:numId w:val="20"/>
        </w:numPr>
        <w:tabs>
          <w:tab w:val="left" w:pos="1134"/>
        </w:tabs>
        <w:ind w:left="851" w:hanging="142"/>
        <w:rPr>
          <w:sz w:val="26"/>
          <w:szCs w:val="26"/>
        </w:rPr>
      </w:pPr>
      <w:r w:rsidRPr="00240500">
        <w:rPr>
          <w:sz w:val="26"/>
          <w:szCs w:val="26"/>
        </w:rPr>
        <w:t>инициалы, фамилия должностного лица, подписавшего документ;</w:t>
      </w:r>
    </w:p>
    <w:p w:rsidR="00234F78" w:rsidRPr="00240500" w:rsidRDefault="00234F78" w:rsidP="00CE2804">
      <w:pPr>
        <w:pStyle w:val="a7"/>
        <w:numPr>
          <w:ilvl w:val="0"/>
          <w:numId w:val="20"/>
        </w:numPr>
        <w:tabs>
          <w:tab w:val="left" w:pos="1134"/>
        </w:tabs>
        <w:ind w:left="851" w:hanging="142"/>
        <w:rPr>
          <w:sz w:val="26"/>
          <w:szCs w:val="26"/>
        </w:rPr>
      </w:pPr>
      <w:r w:rsidRPr="00240500">
        <w:rPr>
          <w:sz w:val="26"/>
          <w:szCs w:val="26"/>
        </w:rPr>
        <w:t>организации, в которые направляется документ;</w:t>
      </w:r>
    </w:p>
    <w:p w:rsidR="00234F78" w:rsidRPr="00240500" w:rsidRDefault="00234F78" w:rsidP="00CE2804">
      <w:pPr>
        <w:pStyle w:val="a7"/>
        <w:numPr>
          <w:ilvl w:val="0"/>
          <w:numId w:val="20"/>
        </w:numPr>
        <w:tabs>
          <w:tab w:val="left" w:pos="1134"/>
        </w:tabs>
        <w:ind w:left="851" w:hanging="142"/>
        <w:rPr>
          <w:sz w:val="26"/>
          <w:szCs w:val="26"/>
        </w:rPr>
      </w:pPr>
      <w:r w:rsidRPr="00240500">
        <w:rPr>
          <w:sz w:val="26"/>
          <w:szCs w:val="26"/>
        </w:rPr>
        <w:t>кому адресован документ и иные необходимые сведения.</w:t>
      </w:r>
    </w:p>
    <w:p w:rsidR="00517EAB" w:rsidRPr="00240500" w:rsidRDefault="00517EAB" w:rsidP="000619CC">
      <w:pPr>
        <w:widowControl w:val="0"/>
        <w:numPr>
          <w:ilvl w:val="2"/>
          <w:numId w:val="44"/>
        </w:numPr>
        <w:tabs>
          <w:tab w:val="left" w:pos="1134"/>
        </w:tabs>
        <w:ind w:left="0" w:firstLine="567"/>
        <w:jc w:val="both"/>
        <w:rPr>
          <w:sz w:val="26"/>
          <w:szCs w:val="26"/>
        </w:rPr>
      </w:pPr>
      <w:r w:rsidRPr="00240500">
        <w:rPr>
          <w:sz w:val="26"/>
          <w:szCs w:val="26"/>
        </w:rPr>
        <w:t>Регистрация исходящих документов, осуществляется с присвоением следующих числовых индексов:</w:t>
      </w:r>
    </w:p>
    <w:p w:rsidR="005B2942" w:rsidRPr="00240500" w:rsidRDefault="005B2942" w:rsidP="005B2942">
      <w:pPr>
        <w:ind w:firstLine="567"/>
        <w:jc w:val="center"/>
        <w:rPr>
          <w:sz w:val="26"/>
          <w:szCs w:val="26"/>
        </w:rPr>
      </w:pPr>
    </w:p>
    <w:tbl>
      <w:tblPr>
        <w:tblW w:w="9569" w:type="dxa"/>
        <w:tblInd w:w="675" w:type="dxa"/>
        <w:tblLayout w:type="fixed"/>
        <w:tblLook w:val="01E0" w:firstRow="1" w:lastRow="1" w:firstColumn="1" w:lastColumn="1" w:noHBand="0" w:noVBand="0"/>
      </w:tblPr>
      <w:tblGrid>
        <w:gridCol w:w="675"/>
        <w:gridCol w:w="8894"/>
      </w:tblGrid>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01</w:t>
            </w:r>
          </w:p>
        </w:tc>
        <w:tc>
          <w:tcPr>
            <w:tcW w:w="8894" w:type="dxa"/>
            <w:shd w:val="clear" w:color="auto" w:fill="auto"/>
          </w:tcPr>
          <w:p w:rsidR="005B2942" w:rsidRPr="00240500" w:rsidRDefault="005B2942" w:rsidP="00517EAB">
            <w:pPr>
              <w:tabs>
                <w:tab w:val="left" w:pos="6050"/>
                <w:tab w:val="left" w:pos="6230"/>
              </w:tabs>
              <w:jc w:val="both"/>
              <w:rPr>
                <w:sz w:val="26"/>
                <w:szCs w:val="26"/>
              </w:rPr>
            </w:pPr>
            <w:r w:rsidRPr="00240500">
              <w:rPr>
                <w:sz w:val="26"/>
                <w:szCs w:val="26"/>
              </w:rPr>
              <w:t>Отдел административного обеспечения</w:t>
            </w:r>
          </w:p>
        </w:tc>
      </w:tr>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02</w:t>
            </w:r>
          </w:p>
        </w:tc>
        <w:tc>
          <w:tcPr>
            <w:tcW w:w="8894" w:type="dxa"/>
            <w:shd w:val="clear" w:color="auto" w:fill="auto"/>
          </w:tcPr>
          <w:p w:rsidR="005B2942" w:rsidRPr="00240500" w:rsidRDefault="00F73F89" w:rsidP="00A06349">
            <w:pPr>
              <w:tabs>
                <w:tab w:val="left" w:pos="6050"/>
                <w:tab w:val="left" w:pos="6230"/>
              </w:tabs>
              <w:jc w:val="both"/>
              <w:rPr>
                <w:sz w:val="26"/>
                <w:szCs w:val="26"/>
              </w:rPr>
            </w:pPr>
            <w:r w:rsidRPr="00240500">
              <w:rPr>
                <w:sz w:val="26"/>
                <w:szCs w:val="26"/>
              </w:rPr>
              <w:t>А</w:t>
            </w:r>
            <w:r w:rsidR="005B2942" w:rsidRPr="00240500">
              <w:rPr>
                <w:sz w:val="26"/>
                <w:szCs w:val="26"/>
              </w:rPr>
              <w:t>удитор</w:t>
            </w:r>
            <w:r w:rsidR="00D9511B" w:rsidRPr="00240500">
              <w:rPr>
                <w:strike/>
                <w:sz w:val="26"/>
                <w:szCs w:val="26"/>
              </w:rPr>
              <w:t xml:space="preserve"> </w:t>
            </w:r>
          </w:p>
        </w:tc>
      </w:tr>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03</w:t>
            </w:r>
          </w:p>
        </w:tc>
        <w:tc>
          <w:tcPr>
            <w:tcW w:w="8894" w:type="dxa"/>
            <w:shd w:val="clear" w:color="auto" w:fill="auto"/>
          </w:tcPr>
          <w:p w:rsidR="005B2942" w:rsidRPr="00240500" w:rsidRDefault="00F73F89" w:rsidP="00A06349">
            <w:pPr>
              <w:tabs>
                <w:tab w:val="left" w:pos="4621"/>
                <w:tab w:val="left" w:pos="6050"/>
                <w:tab w:val="left" w:pos="6230"/>
              </w:tabs>
              <w:jc w:val="both"/>
              <w:rPr>
                <w:sz w:val="26"/>
                <w:szCs w:val="26"/>
              </w:rPr>
            </w:pPr>
            <w:r w:rsidRPr="00240500">
              <w:rPr>
                <w:sz w:val="26"/>
                <w:szCs w:val="26"/>
              </w:rPr>
              <w:t>А</w:t>
            </w:r>
            <w:r w:rsidR="005B2942" w:rsidRPr="00240500">
              <w:rPr>
                <w:sz w:val="26"/>
                <w:szCs w:val="26"/>
              </w:rPr>
              <w:t>удитор</w:t>
            </w:r>
          </w:p>
        </w:tc>
      </w:tr>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04</w:t>
            </w:r>
          </w:p>
        </w:tc>
        <w:tc>
          <w:tcPr>
            <w:tcW w:w="8894" w:type="dxa"/>
            <w:shd w:val="clear" w:color="auto" w:fill="auto"/>
          </w:tcPr>
          <w:p w:rsidR="005B2942" w:rsidRPr="00240500" w:rsidRDefault="00F73F89" w:rsidP="00A06349">
            <w:pPr>
              <w:tabs>
                <w:tab w:val="left" w:pos="6050"/>
                <w:tab w:val="left" w:pos="6230"/>
              </w:tabs>
              <w:jc w:val="both"/>
              <w:rPr>
                <w:sz w:val="26"/>
                <w:szCs w:val="26"/>
              </w:rPr>
            </w:pPr>
            <w:r w:rsidRPr="00240500">
              <w:rPr>
                <w:sz w:val="26"/>
                <w:szCs w:val="26"/>
              </w:rPr>
              <w:t>А</w:t>
            </w:r>
            <w:r w:rsidR="005B2942" w:rsidRPr="00240500">
              <w:rPr>
                <w:sz w:val="26"/>
                <w:szCs w:val="26"/>
              </w:rPr>
              <w:t>удитор</w:t>
            </w:r>
          </w:p>
        </w:tc>
      </w:tr>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05</w:t>
            </w:r>
          </w:p>
        </w:tc>
        <w:tc>
          <w:tcPr>
            <w:tcW w:w="8894" w:type="dxa"/>
            <w:shd w:val="clear" w:color="auto" w:fill="auto"/>
          </w:tcPr>
          <w:p w:rsidR="005B2942" w:rsidRPr="00240500" w:rsidRDefault="00F73F89" w:rsidP="00A06349">
            <w:pPr>
              <w:tabs>
                <w:tab w:val="left" w:pos="3330"/>
              </w:tabs>
              <w:jc w:val="both"/>
              <w:rPr>
                <w:sz w:val="26"/>
                <w:szCs w:val="26"/>
              </w:rPr>
            </w:pPr>
            <w:r w:rsidRPr="00240500">
              <w:rPr>
                <w:sz w:val="26"/>
                <w:szCs w:val="26"/>
              </w:rPr>
              <w:t>А</w:t>
            </w:r>
            <w:r w:rsidR="005B2942" w:rsidRPr="00240500">
              <w:rPr>
                <w:sz w:val="26"/>
                <w:szCs w:val="26"/>
              </w:rPr>
              <w:t>удитор</w:t>
            </w:r>
          </w:p>
        </w:tc>
      </w:tr>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06</w:t>
            </w:r>
          </w:p>
        </w:tc>
        <w:tc>
          <w:tcPr>
            <w:tcW w:w="8894" w:type="dxa"/>
            <w:shd w:val="clear" w:color="auto" w:fill="auto"/>
          </w:tcPr>
          <w:p w:rsidR="005B2942" w:rsidRPr="00240500" w:rsidRDefault="005B2942" w:rsidP="00517EAB">
            <w:pPr>
              <w:tabs>
                <w:tab w:val="left" w:pos="6050"/>
                <w:tab w:val="left" w:pos="6230"/>
              </w:tabs>
              <w:jc w:val="both"/>
              <w:rPr>
                <w:sz w:val="26"/>
                <w:szCs w:val="26"/>
              </w:rPr>
            </w:pPr>
          </w:p>
        </w:tc>
      </w:tr>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07</w:t>
            </w:r>
          </w:p>
        </w:tc>
        <w:tc>
          <w:tcPr>
            <w:tcW w:w="8894" w:type="dxa"/>
            <w:shd w:val="clear" w:color="auto" w:fill="auto"/>
          </w:tcPr>
          <w:p w:rsidR="005B2942" w:rsidRPr="00240500" w:rsidRDefault="00F73F89" w:rsidP="00517EAB">
            <w:pPr>
              <w:tabs>
                <w:tab w:val="left" w:pos="6050"/>
                <w:tab w:val="left" w:pos="6230"/>
              </w:tabs>
              <w:jc w:val="both"/>
              <w:rPr>
                <w:sz w:val="26"/>
                <w:szCs w:val="26"/>
              </w:rPr>
            </w:pPr>
            <w:r w:rsidRPr="00240500">
              <w:rPr>
                <w:sz w:val="26"/>
                <w:szCs w:val="26"/>
              </w:rPr>
              <w:t xml:space="preserve">Аудитор - </w:t>
            </w:r>
            <w:r w:rsidR="005B2942" w:rsidRPr="00240500">
              <w:rPr>
                <w:sz w:val="26"/>
                <w:szCs w:val="26"/>
              </w:rPr>
              <w:t>Экспертно-аналитическая инспекция</w:t>
            </w:r>
          </w:p>
        </w:tc>
      </w:tr>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08</w:t>
            </w:r>
          </w:p>
        </w:tc>
        <w:tc>
          <w:tcPr>
            <w:tcW w:w="8894" w:type="dxa"/>
            <w:shd w:val="clear" w:color="auto" w:fill="auto"/>
          </w:tcPr>
          <w:p w:rsidR="005B2942" w:rsidRPr="00240500" w:rsidRDefault="005B2942" w:rsidP="00517EAB">
            <w:pPr>
              <w:tabs>
                <w:tab w:val="left" w:pos="6050"/>
                <w:tab w:val="left" w:pos="6230"/>
              </w:tabs>
              <w:jc w:val="both"/>
              <w:rPr>
                <w:sz w:val="26"/>
                <w:szCs w:val="26"/>
              </w:rPr>
            </w:pPr>
            <w:r w:rsidRPr="00240500">
              <w:rPr>
                <w:sz w:val="26"/>
                <w:szCs w:val="26"/>
              </w:rPr>
              <w:t>Отдел финансового обеспечения</w:t>
            </w:r>
          </w:p>
        </w:tc>
      </w:tr>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09</w:t>
            </w:r>
          </w:p>
        </w:tc>
        <w:tc>
          <w:tcPr>
            <w:tcW w:w="8894" w:type="dxa"/>
            <w:shd w:val="clear" w:color="auto" w:fill="auto"/>
          </w:tcPr>
          <w:p w:rsidR="005B2942" w:rsidRPr="00240500" w:rsidRDefault="00F73F89" w:rsidP="00CF6756">
            <w:pPr>
              <w:tabs>
                <w:tab w:val="left" w:pos="6050"/>
                <w:tab w:val="left" w:pos="6230"/>
              </w:tabs>
              <w:jc w:val="both"/>
              <w:rPr>
                <w:sz w:val="26"/>
                <w:szCs w:val="26"/>
              </w:rPr>
            </w:pPr>
            <w:r w:rsidRPr="00240500">
              <w:rPr>
                <w:sz w:val="26"/>
                <w:szCs w:val="26"/>
              </w:rPr>
              <w:t>А</w:t>
            </w:r>
            <w:r w:rsidR="00D9511B" w:rsidRPr="00240500">
              <w:rPr>
                <w:sz w:val="26"/>
                <w:szCs w:val="26"/>
              </w:rPr>
              <w:t>удитор</w:t>
            </w:r>
          </w:p>
        </w:tc>
      </w:tr>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10</w:t>
            </w:r>
          </w:p>
        </w:tc>
        <w:tc>
          <w:tcPr>
            <w:tcW w:w="8894" w:type="dxa"/>
            <w:shd w:val="clear" w:color="auto" w:fill="auto"/>
          </w:tcPr>
          <w:p w:rsidR="005B2942" w:rsidRPr="00240500" w:rsidRDefault="005B2942" w:rsidP="00517EAB">
            <w:pPr>
              <w:tabs>
                <w:tab w:val="left" w:pos="6050"/>
                <w:tab w:val="left" w:pos="6230"/>
              </w:tabs>
              <w:jc w:val="both"/>
              <w:rPr>
                <w:sz w:val="26"/>
                <w:szCs w:val="26"/>
              </w:rPr>
            </w:pPr>
            <w:r w:rsidRPr="00240500">
              <w:rPr>
                <w:sz w:val="26"/>
                <w:szCs w:val="26"/>
              </w:rPr>
              <w:t>Заместитель председателя Контрольно-счётной палаты</w:t>
            </w:r>
          </w:p>
        </w:tc>
      </w:tr>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11</w:t>
            </w:r>
          </w:p>
        </w:tc>
        <w:tc>
          <w:tcPr>
            <w:tcW w:w="8894" w:type="dxa"/>
            <w:shd w:val="clear" w:color="auto" w:fill="auto"/>
          </w:tcPr>
          <w:p w:rsidR="005B2942" w:rsidRPr="00240500" w:rsidRDefault="005B2942" w:rsidP="00517EAB">
            <w:pPr>
              <w:tabs>
                <w:tab w:val="left" w:pos="6050"/>
                <w:tab w:val="left" w:pos="6230"/>
              </w:tabs>
              <w:jc w:val="both"/>
              <w:rPr>
                <w:sz w:val="26"/>
                <w:szCs w:val="26"/>
              </w:rPr>
            </w:pPr>
            <w:r w:rsidRPr="00240500">
              <w:rPr>
                <w:sz w:val="26"/>
                <w:szCs w:val="26"/>
              </w:rPr>
              <w:t>Руководитель аппарата Контрольно-счётной палаты</w:t>
            </w:r>
          </w:p>
        </w:tc>
      </w:tr>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12</w:t>
            </w:r>
          </w:p>
        </w:tc>
        <w:tc>
          <w:tcPr>
            <w:tcW w:w="8894" w:type="dxa"/>
            <w:shd w:val="clear" w:color="auto" w:fill="auto"/>
          </w:tcPr>
          <w:p w:rsidR="005B2942" w:rsidRPr="00240500" w:rsidRDefault="005B2942" w:rsidP="00A06349">
            <w:pPr>
              <w:tabs>
                <w:tab w:val="left" w:pos="6050"/>
                <w:tab w:val="left" w:pos="6230"/>
              </w:tabs>
              <w:jc w:val="both"/>
              <w:rPr>
                <w:sz w:val="26"/>
                <w:szCs w:val="26"/>
              </w:rPr>
            </w:pPr>
            <w:r w:rsidRPr="00240500">
              <w:rPr>
                <w:sz w:val="26"/>
                <w:szCs w:val="26"/>
              </w:rPr>
              <w:t xml:space="preserve">Главный специалист </w:t>
            </w:r>
            <w:r w:rsidR="00F73F89" w:rsidRPr="00240500">
              <w:rPr>
                <w:sz w:val="26"/>
                <w:szCs w:val="26"/>
              </w:rPr>
              <w:t>по информационным технологиям</w:t>
            </w:r>
          </w:p>
        </w:tc>
      </w:tr>
      <w:tr w:rsidR="00240500" w:rsidRPr="00240500" w:rsidTr="00517EAB">
        <w:tc>
          <w:tcPr>
            <w:tcW w:w="675" w:type="dxa"/>
            <w:shd w:val="clear" w:color="auto" w:fill="auto"/>
          </w:tcPr>
          <w:p w:rsidR="00D9511B" w:rsidRPr="00240500" w:rsidRDefault="00D9511B" w:rsidP="00517EAB">
            <w:pPr>
              <w:tabs>
                <w:tab w:val="left" w:pos="6230"/>
              </w:tabs>
              <w:jc w:val="center"/>
              <w:rPr>
                <w:sz w:val="26"/>
                <w:szCs w:val="26"/>
              </w:rPr>
            </w:pPr>
            <w:r w:rsidRPr="00240500">
              <w:rPr>
                <w:sz w:val="26"/>
                <w:szCs w:val="26"/>
              </w:rPr>
              <w:t>13</w:t>
            </w:r>
          </w:p>
        </w:tc>
        <w:tc>
          <w:tcPr>
            <w:tcW w:w="8894" w:type="dxa"/>
            <w:shd w:val="clear" w:color="auto" w:fill="auto"/>
          </w:tcPr>
          <w:p w:rsidR="00D9511B" w:rsidRPr="00240500" w:rsidRDefault="00D9511B" w:rsidP="00517EAB">
            <w:pPr>
              <w:tabs>
                <w:tab w:val="left" w:pos="6050"/>
                <w:tab w:val="left" w:pos="6230"/>
              </w:tabs>
              <w:jc w:val="both"/>
              <w:rPr>
                <w:sz w:val="26"/>
                <w:szCs w:val="26"/>
              </w:rPr>
            </w:pPr>
          </w:p>
        </w:tc>
      </w:tr>
      <w:tr w:rsidR="00240500" w:rsidRPr="00240500" w:rsidTr="00517EAB">
        <w:tc>
          <w:tcPr>
            <w:tcW w:w="675" w:type="dxa"/>
            <w:shd w:val="clear" w:color="auto" w:fill="auto"/>
          </w:tcPr>
          <w:p w:rsidR="005B2942" w:rsidRPr="00240500" w:rsidRDefault="005B2942" w:rsidP="00517EAB">
            <w:pPr>
              <w:tabs>
                <w:tab w:val="left" w:pos="6230"/>
              </w:tabs>
              <w:jc w:val="center"/>
              <w:rPr>
                <w:sz w:val="26"/>
                <w:szCs w:val="26"/>
              </w:rPr>
            </w:pPr>
            <w:r w:rsidRPr="00240500">
              <w:rPr>
                <w:sz w:val="26"/>
                <w:szCs w:val="26"/>
              </w:rPr>
              <w:t>1</w:t>
            </w:r>
            <w:r w:rsidR="00D9511B" w:rsidRPr="00240500">
              <w:rPr>
                <w:sz w:val="26"/>
                <w:szCs w:val="26"/>
              </w:rPr>
              <w:t>4</w:t>
            </w:r>
          </w:p>
        </w:tc>
        <w:tc>
          <w:tcPr>
            <w:tcW w:w="8894" w:type="dxa"/>
            <w:shd w:val="clear" w:color="auto" w:fill="auto"/>
          </w:tcPr>
          <w:p w:rsidR="005B2942" w:rsidRPr="00240500" w:rsidRDefault="00734E9A" w:rsidP="00734E9A">
            <w:pPr>
              <w:tabs>
                <w:tab w:val="left" w:pos="6050"/>
                <w:tab w:val="left" w:pos="6230"/>
              </w:tabs>
              <w:jc w:val="both"/>
              <w:rPr>
                <w:sz w:val="26"/>
                <w:szCs w:val="26"/>
              </w:rPr>
            </w:pPr>
            <w:r w:rsidRPr="00240500">
              <w:rPr>
                <w:sz w:val="26"/>
                <w:szCs w:val="26"/>
              </w:rPr>
              <w:t xml:space="preserve">Заместитель </w:t>
            </w:r>
            <w:r w:rsidR="005B2942" w:rsidRPr="00240500">
              <w:rPr>
                <w:sz w:val="26"/>
                <w:szCs w:val="26"/>
              </w:rPr>
              <w:t xml:space="preserve">руководителя </w:t>
            </w:r>
            <w:r w:rsidRPr="00240500">
              <w:rPr>
                <w:sz w:val="26"/>
                <w:szCs w:val="26"/>
              </w:rPr>
              <w:t xml:space="preserve">аппарата </w:t>
            </w:r>
            <w:r w:rsidR="005B2942" w:rsidRPr="00240500">
              <w:rPr>
                <w:sz w:val="26"/>
                <w:szCs w:val="26"/>
              </w:rPr>
              <w:t>по правовым вопросам.</w:t>
            </w:r>
          </w:p>
        </w:tc>
      </w:tr>
    </w:tbl>
    <w:p w:rsidR="00517EAB" w:rsidRPr="00240500" w:rsidRDefault="00517EAB" w:rsidP="00517EAB">
      <w:pPr>
        <w:widowControl w:val="0"/>
        <w:tabs>
          <w:tab w:val="left" w:pos="1134"/>
        </w:tabs>
        <w:ind w:left="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40500" w:rsidRPr="00240500" w:rsidTr="004B1154">
        <w:tc>
          <w:tcPr>
            <w:tcW w:w="9853" w:type="dxa"/>
            <w:shd w:val="clear" w:color="auto" w:fill="auto"/>
          </w:tcPr>
          <w:p w:rsidR="00517EAB" w:rsidRPr="00240500" w:rsidRDefault="00517EAB" w:rsidP="004B1154">
            <w:pPr>
              <w:widowControl w:val="0"/>
              <w:tabs>
                <w:tab w:val="left" w:pos="1134"/>
              </w:tabs>
              <w:ind w:firstLine="567"/>
              <w:jc w:val="both"/>
              <w:rPr>
                <w:sz w:val="26"/>
                <w:szCs w:val="26"/>
              </w:rPr>
            </w:pPr>
          </w:p>
          <w:p w:rsidR="00517EAB" w:rsidRPr="00240500" w:rsidRDefault="00517EAB" w:rsidP="004B1154">
            <w:pPr>
              <w:widowControl w:val="0"/>
              <w:tabs>
                <w:tab w:val="left" w:pos="1134"/>
              </w:tabs>
              <w:ind w:firstLine="567"/>
              <w:jc w:val="both"/>
              <w:rPr>
                <w:sz w:val="26"/>
                <w:szCs w:val="26"/>
              </w:rPr>
            </w:pPr>
            <w:r w:rsidRPr="00240500">
              <w:rPr>
                <w:sz w:val="26"/>
                <w:szCs w:val="26"/>
              </w:rPr>
              <w:t>Например:</w:t>
            </w:r>
          </w:p>
          <w:p w:rsidR="00517EAB" w:rsidRPr="00240500" w:rsidRDefault="00517EAB" w:rsidP="004B1154">
            <w:pPr>
              <w:widowControl w:val="0"/>
              <w:tabs>
                <w:tab w:val="left" w:pos="1134"/>
              </w:tabs>
              <w:ind w:left="567"/>
              <w:jc w:val="both"/>
              <w:rPr>
                <w:sz w:val="26"/>
                <w:szCs w:val="26"/>
              </w:rPr>
            </w:pPr>
            <w:r w:rsidRPr="00240500">
              <w:rPr>
                <w:sz w:val="26"/>
                <w:szCs w:val="26"/>
              </w:rPr>
              <w:t>Регистрация исходящего письма Контрольно-счетной палаты, подготовленного руководителем аппарата: числовой индекс - «11» и порядкового номера документа    (№ 11-001 от 09.01.2018).</w:t>
            </w:r>
          </w:p>
          <w:p w:rsidR="00517EAB" w:rsidRPr="00240500" w:rsidRDefault="00517EAB" w:rsidP="004B1154">
            <w:pPr>
              <w:widowControl w:val="0"/>
              <w:tabs>
                <w:tab w:val="left" w:pos="1134"/>
              </w:tabs>
              <w:ind w:firstLine="567"/>
              <w:jc w:val="both"/>
              <w:rPr>
                <w:sz w:val="26"/>
                <w:szCs w:val="26"/>
              </w:rPr>
            </w:pPr>
          </w:p>
        </w:tc>
      </w:tr>
    </w:tbl>
    <w:p w:rsidR="00517EAB" w:rsidRPr="00240500" w:rsidRDefault="00517EAB" w:rsidP="00517EAB">
      <w:pPr>
        <w:widowControl w:val="0"/>
        <w:tabs>
          <w:tab w:val="left" w:pos="1134"/>
        </w:tabs>
        <w:jc w:val="both"/>
        <w:rPr>
          <w:sz w:val="26"/>
          <w:szCs w:val="26"/>
        </w:rPr>
      </w:pPr>
    </w:p>
    <w:p w:rsidR="00234F78" w:rsidRPr="00240500" w:rsidRDefault="00234F78" w:rsidP="000619CC">
      <w:pPr>
        <w:widowControl w:val="0"/>
        <w:numPr>
          <w:ilvl w:val="1"/>
          <w:numId w:val="44"/>
        </w:numPr>
        <w:tabs>
          <w:tab w:val="left" w:pos="1134"/>
        </w:tabs>
        <w:ind w:left="0" w:firstLine="567"/>
        <w:jc w:val="both"/>
        <w:rPr>
          <w:sz w:val="26"/>
          <w:szCs w:val="26"/>
        </w:rPr>
      </w:pPr>
      <w:r w:rsidRPr="00240500">
        <w:rPr>
          <w:sz w:val="26"/>
          <w:szCs w:val="26"/>
        </w:rPr>
        <w:t xml:space="preserve">Перед отправкой исходящих документов сотрудник </w:t>
      </w:r>
      <w:r w:rsidR="00046100" w:rsidRPr="00240500">
        <w:rPr>
          <w:sz w:val="26"/>
          <w:szCs w:val="26"/>
        </w:rPr>
        <w:t>ОАО</w:t>
      </w:r>
      <w:r w:rsidRPr="00240500">
        <w:rPr>
          <w:sz w:val="26"/>
          <w:szCs w:val="26"/>
        </w:rPr>
        <w:t xml:space="preserve">, ответственный за ведение делопроизводства в </w:t>
      </w:r>
      <w:r w:rsidR="00046100" w:rsidRPr="00240500">
        <w:rPr>
          <w:sz w:val="26"/>
          <w:szCs w:val="26"/>
        </w:rPr>
        <w:t>КСП</w:t>
      </w:r>
      <w:r w:rsidRPr="00240500">
        <w:rPr>
          <w:sz w:val="26"/>
          <w:szCs w:val="26"/>
        </w:rPr>
        <w:t>, должен проверить правильность оформления текста и реквизитов документа, наличие подлинной подписи, виз, необходимого количества экземпляров и приложений, после чего на регистрируемом документе проставляет исходящий номер и дату.</w:t>
      </w:r>
    </w:p>
    <w:p w:rsidR="00234F78" w:rsidRPr="00240500" w:rsidRDefault="00234F78" w:rsidP="000619CC">
      <w:pPr>
        <w:widowControl w:val="0"/>
        <w:numPr>
          <w:ilvl w:val="1"/>
          <w:numId w:val="44"/>
        </w:numPr>
        <w:tabs>
          <w:tab w:val="left" w:pos="1134"/>
        </w:tabs>
        <w:ind w:left="0" w:firstLine="567"/>
        <w:jc w:val="both"/>
        <w:rPr>
          <w:sz w:val="26"/>
          <w:szCs w:val="26"/>
        </w:rPr>
      </w:pPr>
      <w:r w:rsidRPr="00240500">
        <w:rPr>
          <w:sz w:val="26"/>
          <w:szCs w:val="26"/>
        </w:rPr>
        <w:t>Исходящие документы, оформленные с нарушением требований настояще</w:t>
      </w:r>
      <w:r w:rsidR="00046100" w:rsidRPr="00240500">
        <w:rPr>
          <w:sz w:val="26"/>
          <w:szCs w:val="26"/>
        </w:rPr>
        <w:t>го</w:t>
      </w:r>
      <w:r w:rsidRPr="00240500">
        <w:rPr>
          <w:sz w:val="26"/>
          <w:szCs w:val="26"/>
        </w:rPr>
        <w:t xml:space="preserve"> </w:t>
      </w:r>
      <w:r w:rsidR="00046100" w:rsidRPr="00240500">
        <w:rPr>
          <w:sz w:val="26"/>
          <w:szCs w:val="26"/>
        </w:rPr>
        <w:t>Положения</w:t>
      </w:r>
      <w:r w:rsidRPr="00240500">
        <w:rPr>
          <w:sz w:val="26"/>
          <w:szCs w:val="26"/>
        </w:rPr>
        <w:t>, на отправку не принимаются и возвращаются исполнителям.</w:t>
      </w:r>
    </w:p>
    <w:p w:rsidR="00234F78" w:rsidRPr="00240500" w:rsidRDefault="00234F78" w:rsidP="000619CC">
      <w:pPr>
        <w:widowControl w:val="0"/>
        <w:numPr>
          <w:ilvl w:val="1"/>
          <w:numId w:val="44"/>
        </w:numPr>
        <w:tabs>
          <w:tab w:val="left" w:pos="1134"/>
        </w:tabs>
        <w:ind w:left="0" w:firstLine="567"/>
        <w:jc w:val="both"/>
        <w:rPr>
          <w:sz w:val="26"/>
          <w:szCs w:val="26"/>
        </w:rPr>
      </w:pPr>
      <w:r w:rsidRPr="00240500">
        <w:rPr>
          <w:sz w:val="26"/>
          <w:szCs w:val="26"/>
        </w:rPr>
        <w:t xml:space="preserve">Документ на бланке с подлинной подписью, зарегистрированный в </w:t>
      </w:r>
      <w:r w:rsidR="00046100" w:rsidRPr="00240500">
        <w:rPr>
          <w:sz w:val="26"/>
          <w:szCs w:val="26"/>
        </w:rPr>
        <w:t>ОАО</w:t>
      </w:r>
      <w:r w:rsidRPr="00240500">
        <w:rPr>
          <w:sz w:val="26"/>
          <w:szCs w:val="26"/>
        </w:rPr>
        <w:t xml:space="preserve">, отправляется адресату, другой его экземпляр остается в </w:t>
      </w:r>
      <w:r w:rsidR="00046100" w:rsidRPr="00240500">
        <w:rPr>
          <w:sz w:val="26"/>
          <w:szCs w:val="26"/>
        </w:rPr>
        <w:t>ОАО</w:t>
      </w:r>
      <w:r w:rsidR="0001536F" w:rsidRPr="00240500">
        <w:rPr>
          <w:sz w:val="26"/>
          <w:szCs w:val="26"/>
        </w:rPr>
        <w:t xml:space="preserve"> или передается </w:t>
      </w:r>
      <w:r w:rsidR="00D97C8B" w:rsidRPr="00240500">
        <w:rPr>
          <w:sz w:val="26"/>
          <w:szCs w:val="26"/>
        </w:rPr>
        <w:t xml:space="preserve">в </w:t>
      </w:r>
      <w:r w:rsidR="0001536F" w:rsidRPr="00240500">
        <w:rPr>
          <w:sz w:val="26"/>
          <w:szCs w:val="26"/>
        </w:rPr>
        <w:t>структурное подразделение (</w:t>
      </w:r>
      <w:r w:rsidR="00DB6B44" w:rsidRPr="00240500">
        <w:rPr>
          <w:sz w:val="26"/>
          <w:szCs w:val="26"/>
        </w:rPr>
        <w:t xml:space="preserve">если это </w:t>
      </w:r>
      <w:r w:rsidR="0001536F" w:rsidRPr="00240500">
        <w:rPr>
          <w:sz w:val="26"/>
          <w:szCs w:val="26"/>
        </w:rPr>
        <w:t xml:space="preserve">документ </w:t>
      </w:r>
      <w:r w:rsidR="00DB6B44" w:rsidRPr="00240500">
        <w:rPr>
          <w:sz w:val="26"/>
          <w:szCs w:val="26"/>
        </w:rPr>
        <w:t>по номенклатуре дел</w:t>
      </w:r>
      <w:r w:rsidR="0001536F" w:rsidRPr="00240500">
        <w:rPr>
          <w:sz w:val="26"/>
          <w:szCs w:val="26"/>
        </w:rPr>
        <w:t xml:space="preserve"> </w:t>
      </w:r>
      <w:r w:rsidR="00DB6B44" w:rsidRPr="00240500">
        <w:rPr>
          <w:sz w:val="26"/>
          <w:szCs w:val="26"/>
        </w:rPr>
        <w:t xml:space="preserve">должен быть пошить к материалам проведения </w:t>
      </w:r>
      <w:r w:rsidR="0001536F" w:rsidRPr="00240500">
        <w:rPr>
          <w:sz w:val="26"/>
          <w:szCs w:val="26"/>
        </w:rPr>
        <w:t>контрольн</w:t>
      </w:r>
      <w:r w:rsidR="00DB6B44" w:rsidRPr="00240500">
        <w:rPr>
          <w:sz w:val="26"/>
          <w:szCs w:val="26"/>
        </w:rPr>
        <w:t>ого</w:t>
      </w:r>
      <w:r w:rsidR="0001536F" w:rsidRPr="00240500">
        <w:rPr>
          <w:sz w:val="26"/>
          <w:szCs w:val="26"/>
        </w:rPr>
        <w:t xml:space="preserve"> мероприяти</w:t>
      </w:r>
      <w:r w:rsidR="00DB6B44" w:rsidRPr="00240500">
        <w:rPr>
          <w:sz w:val="26"/>
          <w:szCs w:val="26"/>
        </w:rPr>
        <w:t>я</w:t>
      </w:r>
      <w:r w:rsidR="0001536F" w:rsidRPr="00240500">
        <w:rPr>
          <w:sz w:val="26"/>
          <w:szCs w:val="26"/>
        </w:rPr>
        <w:t>)</w:t>
      </w:r>
      <w:r w:rsidRPr="00240500">
        <w:rPr>
          <w:sz w:val="26"/>
          <w:szCs w:val="26"/>
        </w:rPr>
        <w:t>, а третий (при необходимости) или копия возвращается исполнителю</w:t>
      </w:r>
      <w:r w:rsidR="00046100" w:rsidRPr="00240500">
        <w:rPr>
          <w:sz w:val="26"/>
          <w:szCs w:val="26"/>
        </w:rPr>
        <w:t>.</w:t>
      </w:r>
    </w:p>
    <w:p w:rsidR="00234F78" w:rsidRPr="00240500" w:rsidRDefault="00234F78" w:rsidP="000619CC">
      <w:pPr>
        <w:widowControl w:val="0"/>
        <w:numPr>
          <w:ilvl w:val="1"/>
          <w:numId w:val="44"/>
        </w:numPr>
        <w:tabs>
          <w:tab w:val="left" w:pos="1134"/>
        </w:tabs>
        <w:ind w:left="0" w:firstLine="567"/>
        <w:jc w:val="both"/>
        <w:rPr>
          <w:sz w:val="26"/>
          <w:szCs w:val="26"/>
        </w:rPr>
      </w:pPr>
      <w:r w:rsidRPr="00240500">
        <w:rPr>
          <w:sz w:val="26"/>
          <w:szCs w:val="26"/>
        </w:rPr>
        <w:t xml:space="preserve">Отчеты о результатах контрольных мероприятий, заключения, аналитические записки о результатах экспертно-аналитических мероприятий, направляемые после их утверждения в установленном порядке в адрес Губернатора </w:t>
      </w:r>
      <w:r w:rsidR="00046100" w:rsidRPr="00240500">
        <w:rPr>
          <w:sz w:val="26"/>
          <w:szCs w:val="26"/>
        </w:rPr>
        <w:t>Калуж</w:t>
      </w:r>
      <w:r w:rsidRPr="00240500">
        <w:rPr>
          <w:sz w:val="26"/>
          <w:szCs w:val="26"/>
        </w:rPr>
        <w:t xml:space="preserve">ской области, председателя </w:t>
      </w:r>
      <w:r w:rsidR="00046100" w:rsidRPr="00240500">
        <w:rPr>
          <w:sz w:val="26"/>
          <w:szCs w:val="26"/>
        </w:rPr>
        <w:t>областного Законодательного собрания</w:t>
      </w:r>
      <w:r w:rsidRPr="00240500">
        <w:rPr>
          <w:sz w:val="26"/>
          <w:szCs w:val="26"/>
        </w:rPr>
        <w:t xml:space="preserve"> в качестве приложений к информационным и сопроводительным письмам Контрольно-счетной палаты должны иметь подлинную подпись председателя </w:t>
      </w:r>
      <w:r w:rsidR="00046100" w:rsidRPr="00240500">
        <w:rPr>
          <w:sz w:val="26"/>
          <w:szCs w:val="26"/>
        </w:rPr>
        <w:t>КСП.</w:t>
      </w:r>
    </w:p>
    <w:p w:rsidR="00234F78" w:rsidRPr="00240500" w:rsidRDefault="00234F78" w:rsidP="000619CC">
      <w:pPr>
        <w:widowControl w:val="0"/>
        <w:numPr>
          <w:ilvl w:val="1"/>
          <w:numId w:val="44"/>
        </w:numPr>
        <w:tabs>
          <w:tab w:val="left" w:pos="1134"/>
        </w:tabs>
        <w:ind w:left="0" w:firstLine="567"/>
        <w:jc w:val="both"/>
        <w:rPr>
          <w:sz w:val="26"/>
          <w:szCs w:val="26"/>
        </w:rPr>
      </w:pPr>
      <w:r w:rsidRPr="00240500">
        <w:rPr>
          <w:sz w:val="26"/>
          <w:szCs w:val="26"/>
        </w:rPr>
        <w:lastRenderedPageBreak/>
        <w:t xml:space="preserve">Заключения по результатам внешних проверок исполнения бюджетов высокодотационных муниципальных образований муниципальных районов </w:t>
      </w:r>
      <w:r w:rsidR="00952579" w:rsidRPr="00240500">
        <w:rPr>
          <w:sz w:val="26"/>
          <w:szCs w:val="26"/>
        </w:rPr>
        <w:t>Калуж</w:t>
      </w:r>
      <w:r w:rsidRPr="00240500">
        <w:rPr>
          <w:sz w:val="26"/>
          <w:szCs w:val="26"/>
        </w:rPr>
        <w:t xml:space="preserve">ской области с подлинной подписью </w:t>
      </w:r>
      <w:r w:rsidR="00952579" w:rsidRPr="00240500">
        <w:rPr>
          <w:sz w:val="26"/>
          <w:szCs w:val="26"/>
        </w:rPr>
        <w:t>начальника экспертно-аналитической инспекции</w:t>
      </w:r>
      <w:r w:rsidRPr="00240500">
        <w:rPr>
          <w:sz w:val="26"/>
          <w:szCs w:val="26"/>
        </w:rPr>
        <w:t xml:space="preserve"> Контрольно-счетной палаты направляются в адрес главы муниципального района (городского округа), главы администрации района (городского округа).</w:t>
      </w:r>
    </w:p>
    <w:p w:rsidR="00234F78" w:rsidRPr="00240500" w:rsidRDefault="00234F78" w:rsidP="000619CC">
      <w:pPr>
        <w:widowControl w:val="0"/>
        <w:numPr>
          <w:ilvl w:val="1"/>
          <w:numId w:val="44"/>
        </w:numPr>
        <w:tabs>
          <w:tab w:val="left" w:pos="1134"/>
        </w:tabs>
        <w:ind w:left="0" w:firstLine="567"/>
        <w:jc w:val="both"/>
        <w:rPr>
          <w:sz w:val="26"/>
          <w:szCs w:val="26"/>
        </w:rPr>
      </w:pPr>
      <w:r w:rsidRPr="00240500">
        <w:rPr>
          <w:sz w:val="26"/>
          <w:szCs w:val="26"/>
        </w:rPr>
        <w:t xml:space="preserve">В зависимости от содержания и срочности документы доставляются адресатам почтой, электронной почтой, фельдъегерской связью, передаются по факсимильной связи или по системе </w:t>
      </w:r>
      <w:r w:rsidR="009A4F1D" w:rsidRPr="00240500">
        <w:rPr>
          <w:sz w:val="26"/>
          <w:szCs w:val="26"/>
        </w:rPr>
        <w:t>«Садко»</w:t>
      </w:r>
      <w:r w:rsidRPr="00240500">
        <w:rPr>
          <w:sz w:val="26"/>
          <w:szCs w:val="26"/>
        </w:rPr>
        <w:t xml:space="preserve">. 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принимает </w:t>
      </w:r>
      <w:r w:rsidR="009A4F1D" w:rsidRPr="00240500">
        <w:rPr>
          <w:sz w:val="26"/>
          <w:szCs w:val="26"/>
        </w:rPr>
        <w:t xml:space="preserve">ответственный </w:t>
      </w:r>
      <w:r w:rsidRPr="00240500">
        <w:rPr>
          <w:sz w:val="26"/>
          <w:szCs w:val="26"/>
        </w:rPr>
        <w:t xml:space="preserve">исполнитель. </w:t>
      </w:r>
      <w:r w:rsidRPr="00240500">
        <w:rPr>
          <w:sz w:val="26"/>
          <w:szCs w:val="26"/>
        </w:rPr>
        <w:tab/>
      </w:r>
    </w:p>
    <w:p w:rsidR="00F61393" w:rsidRPr="00240500" w:rsidRDefault="00F61393" w:rsidP="00F61393">
      <w:pPr>
        <w:widowControl w:val="0"/>
        <w:tabs>
          <w:tab w:val="left" w:pos="1134"/>
        </w:tabs>
        <w:ind w:left="567"/>
        <w:jc w:val="center"/>
        <w:rPr>
          <w:i/>
        </w:rPr>
      </w:pPr>
      <w:r w:rsidRPr="00240500">
        <w:rPr>
          <w:i/>
          <w:highlight w:val="lightGray"/>
        </w:rPr>
        <w:t xml:space="preserve">(пункт 6.12 Положения о делопроизводстве в редакции приказа КСП от 26.10.2018 №  </w:t>
      </w:r>
      <w:r w:rsidR="005323D6" w:rsidRPr="00240500">
        <w:rPr>
          <w:i/>
          <w:highlight w:val="lightGray"/>
        </w:rPr>
        <w:t>49-</w:t>
      </w:r>
      <w:r w:rsidRPr="00240500">
        <w:rPr>
          <w:i/>
          <w:highlight w:val="lightGray"/>
        </w:rPr>
        <w:t>А</w:t>
      </w:r>
      <w:r w:rsidR="00F13330" w:rsidRPr="00240500">
        <w:rPr>
          <w:i/>
          <w:highlight w:val="lightGray"/>
        </w:rPr>
        <w:t xml:space="preserve">, от </w:t>
      </w:r>
      <w:r w:rsidR="00DF1FC8" w:rsidRPr="00240500">
        <w:rPr>
          <w:i/>
          <w:highlight w:val="lightGray"/>
        </w:rPr>
        <w:t>06.</w:t>
      </w:r>
      <w:r w:rsidR="00F13330" w:rsidRPr="00240500">
        <w:rPr>
          <w:i/>
          <w:highlight w:val="lightGray"/>
        </w:rPr>
        <w:t>02.2023 № </w:t>
      </w:r>
      <w:r w:rsidR="00DF1FC8" w:rsidRPr="00240500">
        <w:rPr>
          <w:i/>
          <w:highlight w:val="lightGray"/>
        </w:rPr>
        <w:t>12</w:t>
      </w:r>
      <w:r w:rsidR="00F13330" w:rsidRPr="00240500">
        <w:rPr>
          <w:i/>
          <w:highlight w:val="lightGray"/>
        </w:rPr>
        <w:t>-А</w:t>
      </w:r>
      <w:r w:rsidRPr="00240500">
        <w:rPr>
          <w:i/>
          <w:highlight w:val="lightGray"/>
        </w:rPr>
        <w:t>)</w:t>
      </w:r>
    </w:p>
    <w:p w:rsidR="00234F78" w:rsidRPr="00240500" w:rsidRDefault="005F63EE" w:rsidP="000619CC">
      <w:pPr>
        <w:widowControl w:val="0"/>
        <w:numPr>
          <w:ilvl w:val="1"/>
          <w:numId w:val="44"/>
        </w:numPr>
        <w:tabs>
          <w:tab w:val="left" w:pos="1134"/>
        </w:tabs>
        <w:ind w:left="0" w:firstLine="567"/>
        <w:jc w:val="both"/>
        <w:rPr>
          <w:sz w:val="26"/>
          <w:szCs w:val="26"/>
        </w:rPr>
      </w:pPr>
      <w:r w:rsidRPr="00240500">
        <w:rPr>
          <w:sz w:val="26"/>
          <w:szCs w:val="26"/>
        </w:rPr>
        <w:t>Исходящие документы и материалы, подготовленные по решениям Коллегии Контрольно-счетной палаты, и уведомления о месте и времени составления протокола об административном правонарушении  направляются адресатам заказными письмами с уведомлением о вручении почтового отправления.</w:t>
      </w:r>
      <w:r w:rsidR="00700C06" w:rsidRPr="00240500">
        <w:rPr>
          <w:sz w:val="26"/>
          <w:szCs w:val="26"/>
        </w:rPr>
        <w:t xml:space="preserve"> </w:t>
      </w:r>
    </w:p>
    <w:p w:rsidR="00700C06" w:rsidRPr="00240500" w:rsidRDefault="00700C06" w:rsidP="00F13330">
      <w:pPr>
        <w:widowControl w:val="0"/>
        <w:tabs>
          <w:tab w:val="left" w:pos="1134"/>
        </w:tabs>
        <w:ind w:firstLine="709"/>
        <w:jc w:val="both"/>
        <w:rPr>
          <w:sz w:val="26"/>
          <w:szCs w:val="26"/>
        </w:rPr>
      </w:pPr>
      <w:r w:rsidRPr="00240500">
        <w:rPr>
          <w:sz w:val="26"/>
          <w:szCs w:val="26"/>
        </w:rPr>
        <w:t xml:space="preserve">Перед отправкой </w:t>
      </w:r>
      <w:r w:rsidR="00FA2131" w:rsidRPr="00240500">
        <w:rPr>
          <w:sz w:val="26"/>
          <w:szCs w:val="26"/>
        </w:rPr>
        <w:t xml:space="preserve">адресатам </w:t>
      </w:r>
      <w:r w:rsidRPr="00240500">
        <w:rPr>
          <w:sz w:val="26"/>
          <w:szCs w:val="26"/>
        </w:rPr>
        <w:t xml:space="preserve">документов и материалов, направляемых </w:t>
      </w:r>
      <w:r w:rsidR="00FA2131" w:rsidRPr="00240500">
        <w:rPr>
          <w:sz w:val="26"/>
          <w:szCs w:val="26"/>
        </w:rPr>
        <w:t xml:space="preserve">также </w:t>
      </w:r>
      <w:r w:rsidRPr="00240500">
        <w:rPr>
          <w:sz w:val="26"/>
          <w:szCs w:val="26"/>
        </w:rPr>
        <w:t>в правоохранительны</w:t>
      </w:r>
      <w:r w:rsidR="00B56D92" w:rsidRPr="00240500">
        <w:rPr>
          <w:sz w:val="26"/>
          <w:szCs w:val="26"/>
        </w:rPr>
        <w:t>е</w:t>
      </w:r>
      <w:r w:rsidRPr="00240500">
        <w:rPr>
          <w:sz w:val="26"/>
          <w:szCs w:val="26"/>
        </w:rPr>
        <w:t xml:space="preserve"> </w:t>
      </w:r>
      <w:r w:rsidR="00B56D92" w:rsidRPr="00240500">
        <w:rPr>
          <w:sz w:val="26"/>
          <w:szCs w:val="26"/>
        </w:rPr>
        <w:t>органы,</w:t>
      </w:r>
      <w:r w:rsidRPr="00240500">
        <w:rPr>
          <w:sz w:val="26"/>
          <w:szCs w:val="26"/>
        </w:rPr>
        <w:t xml:space="preserve"> суд</w:t>
      </w:r>
      <w:r w:rsidR="00B56D92" w:rsidRPr="00240500">
        <w:rPr>
          <w:sz w:val="26"/>
          <w:szCs w:val="26"/>
        </w:rPr>
        <w:t>ье</w:t>
      </w:r>
      <w:r w:rsidRPr="00240500">
        <w:rPr>
          <w:sz w:val="26"/>
          <w:szCs w:val="26"/>
        </w:rPr>
        <w:t xml:space="preserve">, </w:t>
      </w:r>
      <w:r w:rsidR="00B56D92" w:rsidRPr="00240500">
        <w:rPr>
          <w:sz w:val="26"/>
          <w:szCs w:val="26"/>
        </w:rPr>
        <w:t>должностному лицу</w:t>
      </w:r>
      <w:r w:rsidRPr="00240500">
        <w:rPr>
          <w:sz w:val="26"/>
          <w:szCs w:val="26"/>
        </w:rPr>
        <w:t>, уполномоченн</w:t>
      </w:r>
      <w:r w:rsidR="00B56D92" w:rsidRPr="00240500">
        <w:rPr>
          <w:sz w:val="26"/>
          <w:szCs w:val="26"/>
        </w:rPr>
        <w:t>ому</w:t>
      </w:r>
      <w:r w:rsidRPr="00240500">
        <w:rPr>
          <w:sz w:val="26"/>
          <w:szCs w:val="26"/>
        </w:rPr>
        <w:t xml:space="preserve"> составлять протоколы и рассматривать дела об административных правонарушениях, проверяется наличие согласующей подписи от </w:t>
      </w:r>
      <w:r w:rsidR="0022708A" w:rsidRPr="00240500">
        <w:rPr>
          <w:sz w:val="26"/>
          <w:szCs w:val="26"/>
        </w:rPr>
        <w:t>С</w:t>
      </w:r>
      <w:r w:rsidRPr="00240500">
        <w:rPr>
          <w:sz w:val="26"/>
          <w:szCs w:val="26"/>
        </w:rPr>
        <w:t xml:space="preserve">лужбы правового обеспечения управления </w:t>
      </w:r>
      <w:r w:rsidR="00F13330" w:rsidRPr="00240500">
        <w:rPr>
          <w:sz w:val="26"/>
          <w:szCs w:val="26"/>
        </w:rPr>
        <w:t>обеспечения деятельности КСП.</w:t>
      </w:r>
    </w:p>
    <w:p w:rsidR="00234F78" w:rsidRPr="00240500" w:rsidRDefault="00234F78" w:rsidP="000619CC">
      <w:pPr>
        <w:widowControl w:val="0"/>
        <w:numPr>
          <w:ilvl w:val="1"/>
          <w:numId w:val="44"/>
        </w:numPr>
        <w:tabs>
          <w:tab w:val="left" w:pos="1134"/>
        </w:tabs>
        <w:ind w:left="0" w:firstLine="567"/>
        <w:jc w:val="both"/>
        <w:rPr>
          <w:sz w:val="26"/>
          <w:szCs w:val="26"/>
        </w:rPr>
      </w:pPr>
      <w:r w:rsidRPr="00240500">
        <w:rPr>
          <w:sz w:val="26"/>
          <w:szCs w:val="26"/>
        </w:rPr>
        <w:t xml:space="preserve">Обработка документов для отправки почтовой связью осуществляется в соответствии с </w:t>
      </w:r>
      <w:hyperlink r:id="rId8" w:history="1">
        <w:r w:rsidRPr="00240500">
          <w:rPr>
            <w:sz w:val="26"/>
            <w:szCs w:val="26"/>
          </w:rPr>
          <w:t>Правилами</w:t>
        </w:r>
      </w:hyperlink>
      <w:r w:rsidRPr="00240500">
        <w:rPr>
          <w:sz w:val="26"/>
          <w:szCs w:val="26"/>
        </w:rPr>
        <w:t xml:space="preserve"> оказания услуг почтовой связи. </w:t>
      </w:r>
    </w:p>
    <w:p w:rsidR="00234F78" w:rsidRPr="00240500" w:rsidRDefault="00234F78" w:rsidP="00234F78">
      <w:pPr>
        <w:pStyle w:val="a7"/>
        <w:rPr>
          <w:sz w:val="26"/>
          <w:szCs w:val="26"/>
        </w:rPr>
      </w:pPr>
      <w:r w:rsidRPr="00240500">
        <w:rPr>
          <w:sz w:val="26"/>
          <w:szCs w:val="26"/>
        </w:rPr>
        <w:t>Документы, подлежащие отправке, должны обрабатываться и отправляться в день их регистрации или не позднее следующего рабочего дня.</w:t>
      </w:r>
    </w:p>
    <w:p w:rsidR="00234F78" w:rsidRPr="00240500" w:rsidRDefault="00234F78" w:rsidP="000619CC">
      <w:pPr>
        <w:widowControl w:val="0"/>
        <w:numPr>
          <w:ilvl w:val="1"/>
          <w:numId w:val="44"/>
        </w:numPr>
        <w:tabs>
          <w:tab w:val="left" w:pos="1134"/>
        </w:tabs>
        <w:ind w:left="0" w:firstLine="567"/>
        <w:jc w:val="both"/>
        <w:rPr>
          <w:sz w:val="26"/>
          <w:szCs w:val="26"/>
        </w:rPr>
      </w:pPr>
      <w:r w:rsidRPr="00240500">
        <w:rPr>
          <w:snapToGrid w:val="0"/>
          <w:sz w:val="26"/>
          <w:szCs w:val="26"/>
        </w:rPr>
        <w:t>При отправке исходящих документов фельдъегерской связью сотрудник</w:t>
      </w:r>
      <w:r w:rsidRPr="00240500">
        <w:rPr>
          <w:strike/>
          <w:snapToGrid w:val="0"/>
          <w:sz w:val="26"/>
          <w:szCs w:val="26"/>
        </w:rPr>
        <w:t xml:space="preserve"> </w:t>
      </w:r>
      <w:r w:rsidR="009A4F1D" w:rsidRPr="00240500">
        <w:rPr>
          <w:snapToGrid w:val="0"/>
          <w:sz w:val="26"/>
          <w:szCs w:val="26"/>
        </w:rPr>
        <w:t>ОАО</w:t>
      </w:r>
      <w:r w:rsidRPr="00240500">
        <w:rPr>
          <w:snapToGrid w:val="0"/>
          <w:sz w:val="26"/>
          <w:szCs w:val="26"/>
        </w:rPr>
        <w:t>, ответственны</w:t>
      </w:r>
      <w:r w:rsidR="008E53F3" w:rsidRPr="00240500">
        <w:rPr>
          <w:snapToGrid w:val="0"/>
          <w:sz w:val="26"/>
          <w:szCs w:val="26"/>
        </w:rPr>
        <w:t>й</w:t>
      </w:r>
      <w:r w:rsidRPr="00240500">
        <w:rPr>
          <w:snapToGrid w:val="0"/>
          <w:sz w:val="26"/>
          <w:szCs w:val="26"/>
        </w:rPr>
        <w:t xml:space="preserve"> за ведение делопроизводства в Контрольно-счетной палате, </w:t>
      </w:r>
      <w:r w:rsidR="008E53F3" w:rsidRPr="00240500">
        <w:rPr>
          <w:snapToGrid w:val="0"/>
          <w:sz w:val="26"/>
          <w:szCs w:val="26"/>
        </w:rPr>
        <w:t xml:space="preserve">помещает их в конверт </w:t>
      </w:r>
      <w:r w:rsidRPr="00240500">
        <w:rPr>
          <w:snapToGrid w:val="0"/>
          <w:sz w:val="26"/>
          <w:szCs w:val="26"/>
        </w:rPr>
        <w:t>с указанием адреса, составл</w:t>
      </w:r>
      <w:r w:rsidR="008E53F3" w:rsidRPr="00240500">
        <w:rPr>
          <w:snapToGrid w:val="0"/>
          <w:sz w:val="26"/>
          <w:szCs w:val="26"/>
        </w:rPr>
        <w:t>яет</w:t>
      </w:r>
      <w:r w:rsidRPr="00240500">
        <w:rPr>
          <w:snapToGrid w:val="0"/>
          <w:sz w:val="26"/>
          <w:szCs w:val="26"/>
        </w:rPr>
        <w:t xml:space="preserve"> реестр на документы и переда</w:t>
      </w:r>
      <w:r w:rsidR="008E53F3" w:rsidRPr="00240500">
        <w:rPr>
          <w:snapToGrid w:val="0"/>
          <w:sz w:val="26"/>
          <w:szCs w:val="26"/>
        </w:rPr>
        <w:t>ет</w:t>
      </w:r>
      <w:r w:rsidRPr="00240500">
        <w:rPr>
          <w:snapToGrid w:val="0"/>
          <w:sz w:val="26"/>
          <w:szCs w:val="26"/>
        </w:rPr>
        <w:t xml:space="preserve"> сотруднику фельдъегерской</w:t>
      </w:r>
      <w:r w:rsidRPr="00240500">
        <w:rPr>
          <w:sz w:val="26"/>
          <w:szCs w:val="26"/>
        </w:rPr>
        <w:t xml:space="preserve"> службы.</w:t>
      </w:r>
    </w:p>
    <w:p w:rsidR="00234F78" w:rsidRPr="00240500" w:rsidRDefault="00234F78" w:rsidP="00234F78">
      <w:pPr>
        <w:autoSpaceDE w:val="0"/>
        <w:autoSpaceDN w:val="0"/>
        <w:adjustRightInd w:val="0"/>
        <w:ind w:firstLine="567"/>
        <w:jc w:val="both"/>
        <w:rPr>
          <w:snapToGrid w:val="0"/>
          <w:sz w:val="26"/>
          <w:szCs w:val="26"/>
        </w:rPr>
      </w:pPr>
      <w:r w:rsidRPr="00240500">
        <w:rPr>
          <w:snapToGrid w:val="0"/>
          <w:sz w:val="26"/>
          <w:szCs w:val="26"/>
        </w:rPr>
        <w:t>При отправке исходящих документов почтой  осуществляется их конвертование с указанием адреса, взвешивание, франкирование, составление реестра и передача на отправку в местное отделение связи.</w:t>
      </w:r>
    </w:p>
    <w:p w:rsidR="00E74BEC" w:rsidRPr="00240500" w:rsidRDefault="00D9351E" w:rsidP="00D97C8B">
      <w:pPr>
        <w:widowControl w:val="0"/>
        <w:tabs>
          <w:tab w:val="left" w:pos="1134"/>
        </w:tabs>
        <w:ind w:firstLine="567"/>
        <w:jc w:val="both"/>
        <w:rPr>
          <w:sz w:val="26"/>
          <w:szCs w:val="26"/>
        </w:rPr>
      </w:pPr>
      <w:r w:rsidRPr="00240500">
        <w:rPr>
          <w:sz w:val="26"/>
          <w:szCs w:val="26"/>
        </w:rPr>
        <w:t>Реестр отправки исходящей корреспонденции за отчетный период за подписью ответственного сотрудника ОАО направляется в отдел финансового обеспечения.</w:t>
      </w:r>
    </w:p>
    <w:p w:rsidR="00D97C8B" w:rsidRPr="00240500" w:rsidRDefault="00D97C8B" w:rsidP="00D97C8B">
      <w:pPr>
        <w:widowControl w:val="0"/>
        <w:tabs>
          <w:tab w:val="left" w:pos="1134"/>
        </w:tabs>
        <w:ind w:firstLine="567"/>
        <w:jc w:val="both"/>
        <w:rPr>
          <w:sz w:val="26"/>
          <w:szCs w:val="26"/>
        </w:rPr>
      </w:pPr>
    </w:p>
    <w:p w:rsidR="00E74BEC" w:rsidRPr="00240500" w:rsidRDefault="00E74BEC" w:rsidP="000619CC">
      <w:pPr>
        <w:widowControl w:val="0"/>
        <w:numPr>
          <w:ilvl w:val="0"/>
          <w:numId w:val="44"/>
        </w:numPr>
        <w:tabs>
          <w:tab w:val="left" w:pos="426"/>
        </w:tabs>
        <w:ind w:left="1134" w:hanging="1134"/>
        <w:jc w:val="center"/>
        <w:rPr>
          <w:sz w:val="26"/>
          <w:szCs w:val="26"/>
        </w:rPr>
      </w:pPr>
      <w:r w:rsidRPr="00240500">
        <w:rPr>
          <w:b/>
          <w:sz w:val="26"/>
          <w:szCs w:val="26"/>
        </w:rPr>
        <w:t xml:space="preserve">ОСОБЕННОСТИ  ПОДГОТОВКИ  И  ОФОРМЛЕНИЯ  </w:t>
      </w:r>
    </w:p>
    <w:p w:rsidR="00E74BEC" w:rsidRPr="00240500" w:rsidRDefault="00E74BEC" w:rsidP="00E74BEC">
      <w:pPr>
        <w:widowControl w:val="0"/>
        <w:tabs>
          <w:tab w:val="left" w:pos="426"/>
        </w:tabs>
        <w:jc w:val="center"/>
        <w:rPr>
          <w:b/>
          <w:sz w:val="26"/>
          <w:szCs w:val="26"/>
        </w:rPr>
      </w:pPr>
      <w:r w:rsidRPr="00240500">
        <w:rPr>
          <w:b/>
          <w:sz w:val="26"/>
          <w:szCs w:val="26"/>
        </w:rPr>
        <w:t>ОТДЕЛЬНЫХ ВИДОВ СЛУЖЕБНЫХ  ДОКУМЕНТОВ</w:t>
      </w:r>
    </w:p>
    <w:p w:rsidR="00E74BEC" w:rsidRPr="00240500" w:rsidRDefault="00E74BEC" w:rsidP="00E74BEC">
      <w:pPr>
        <w:widowControl w:val="0"/>
        <w:tabs>
          <w:tab w:val="left" w:pos="426"/>
        </w:tabs>
        <w:jc w:val="center"/>
        <w:rPr>
          <w:sz w:val="26"/>
          <w:szCs w:val="26"/>
        </w:rPr>
      </w:pPr>
      <w:r w:rsidRPr="00240500">
        <w:rPr>
          <w:sz w:val="26"/>
          <w:szCs w:val="26"/>
        </w:rPr>
        <w:tab/>
        <w:t xml:space="preserve"> </w:t>
      </w:r>
    </w:p>
    <w:p w:rsidR="000619CC" w:rsidRPr="00240500" w:rsidRDefault="00E74BEC" w:rsidP="000619CC">
      <w:pPr>
        <w:widowControl w:val="0"/>
        <w:numPr>
          <w:ilvl w:val="1"/>
          <w:numId w:val="44"/>
        </w:numPr>
        <w:tabs>
          <w:tab w:val="left" w:pos="1134"/>
        </w:tabs>
        <w:ind w:left="0" w:firstLine="567"/>
        <w:jc w:val="both"/>
        <w:rPr>
          <w:sz w:val="26"/>
          <w:szCs w:val="26"/>
        </w:rPr>
      </w:pPr>
      <w:r w:rsidRPr="00240500">
        <w:rPr>
          <w:b/>
          <w:sz w:val="26"/>
          <w:szCs w:val="26"/>
        </w:rPr>
        <w:t xml:space="preserve"> </w:t>
      </w:r>
      <w:r w:rsidR="00186002" w:rsidRPr="00240500">
        <w:rPr>
          <w:b/>
          <w:sz w:val="26"/>
          <w:szCs w:val="26"/>
        </w:rPr>
        <w:t>Приказ, распоряжение</w:t>
      </w:r>
    </w:p>
    <w:p w:rsidR="000619CC" w:rsidRPr="00240500" w:rsidRDefault="000619CC" w:rsidP="000619CC">
      <w:pPr>
        <w:widowControl w:val="0"/>
        <w:tabs>
          <w:tab w:val="left" w:pos="1134"/>
        </w:tabs>
        <w:ind w:left="567"/>
        <w:jc w:val="both"/>
        <w:rPr>
          <w:sz w:val="26"/>
          <w:szCs w:val="26"/>
        </w:rPr>
      </w:pPr>
    </w:p>
    <w:p w:rsidR="007B4392" w:rsidRPr="00240500" w:rsidRDefault="00186002" w:rsidP="000619CC">
      <w:pPr>
        <w:pStyle w:val="af1"/>
        <w:numPr>
          <w:ilvl w:val="2"/>
          <w:numId w:val="44"/>
        </w:numPr>
        <w:spacing w:before="0" w:beforeAutospacing="0" w:after="0" w:afterAutospacing="0"/>
        <w:ind w:left="0" w:firstLine="567"/>
        <w:jc w:val="both"/>
        <w:rPr>
          <w:sz w:val="26"/>
          <w:szCs w:val="26"/>
        </w:rPr>
      </w:pPr>
      <w:r w:rsidRPr="00240500">
        <w:rPr>
          <w:sz w:val="26"/>
          <w:szCs w:val="26"/>
        </w:rPr>
        <w:t xml:space="preserve">Приказами и распоряжениями оформляются решения по </w:t>
      </w:r>
      <w:r w:rsidR="00EA0FB5" w:rsidRPr="00240500">
        <w:rPr>
          <w:sz w:val="26"/>
          <w:szCs w:val="26"/>
        </w:rPr>
        <w:t>контрольным, экспертно-аналитическим мероприятиям</w:t>
      </w:r>
      <w:r w:rsidRPr="00240500">
        <w:rPr>
          <w:sz w:val="26"/>
          <w:szCs w:val="26"/>
        </w:rPr>
        <w:t xml:space="preserve">, организационным, кадровым и другим вопросам </w:t>
      </w:r>
      <w:bookmarkStart w:id="2" w:name="eb1e3"/>
      <w:bookmarkEnd w:id="2"/>
      <w:r w:rsidRPr="00240500">
        <w:rPr>
          <w:sz w:val="26"/>
          <w:szCs w:val="26"/>
        </w:rPr>
        <w:t xml:space="preserve">внутренней работы </w:t>
      </w:r>
      <w:r w:rsidR="00EA0FB5" w:rsidRPr="00240500">
        <w:rPr>
          <w:sz w:val="26"/>
          <w:szCs w:val="26"/>
        </w:rPr>
        <w:t>КСП</w:t>
      </w:r>
      <w:r w:rsidR="00314A83" w:rsidRPr="00240500">
        <w:rPr>
          <w:sz w:val="26"/>
          <w:szCs w:val="26"/>
        </w:rPr>
        <w:t xml:space="preserve"> (например, приложения №№ 3-6)</w:t>
      </w:r>
      <w:r w:rsidRPr="00240500">
        <w:rPr>
          <w:sz w:val="26"/>
          <w:szCs w:val="26"/>
        </w:rPr>
        <w:t xml:space="preserve">. </w:t>
      </w:r>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 xml:space="preserve">Проекты приказов (распоряжений) готовят и вносят подразделения на основании поручений </w:t>
      </w:r>
      <w:r w:rsidR="00EA0FB5" w:rsidRPr="00240500">
        <w:rPr>
          <w:sz w:val="26"/>
          <w:szCs w:val="26"/>
        </w:rPr>
        <w:t>председателя КСП</w:t>
      </w:r>
      <w:r w:rsidRPr="00240500">
        <w:rPr>
          <w:sz w:val="26"/>
          <w:szCs w:val="26"/>
        </w:rPr>
        <w:t>, его заместителя</w:t>
      </w:r>
      <w:r w:rsidR="00EA0FB5" w:rsidRPr="00240500">
        <w:rPr>
          <w:sz w:val="26"/>
          <w:szCs w:val="26"/>
        </w:rPr>
        <w:t>, аудитор</w:t>
      </w:r>
      <w:r w:rsidR="00CD185A" w:rsidRPr="00240500">
        <w:rPr>
          <w:sz w:val="26"/>
          <w:szCs w:val="26"/>
        </w:rPr>
        <w:t>ов</w:t>
      </w:r>
      <w:r w:rsidRPr="00240500">
        <w:rPr>
          <w:sz w:val="26"/>
          <w:szCs w:val="26"/>
        </w:rPr>
        <w:t xml:space="preserve"> либо в инициативном порядке. Проекты приказов по кадровым вопросам готовит кадровая служба </w:t>
      </w:r>
      <w:r w:rsidR="00EA0FB5" w:rsidRPr="00240500">
        <w:rPr>
          <w:sz w:val="26"/>
          <w:szCs w:val="26"/>
        </w:rPr>
        <w:t xml:space="preserve">ОАО </w:t>
      </w:r>
      <w:r w:rsidRPr="00240500">
        <w:rPr>
          <w:sz w:val="26"/>
          <w:szCs w:val="26"/>
        </w:rPr>
        <w:t xml:space="preserve">на </w:t>
      </w:r>
      <w:bookmarkStart w:id="3" w:name="5c0af"/>
      <w:bookmarkEnd w:id="3"/>
      <w:r w:rsidRPr="00240500">
        <w:rPr>
          <w:sz w:val="26"/>
          <w:szCs w:val="26"/>
        </w:rPr>
        <w:t xml:space="preserve">основании соответствующих представлений. </w:t>
      </w:r>
      <w:r w:rsidR="000619CC" w:rsidRPr="00240500">
        <w:rPr>
          <w:sz w:val="26"/>
          <w:szCs w:val="26"/>
        </w:rPr>
        <w:t xml:space="preserve">Проекты приказов (распоряжений) и приложения к ним визируются исполнителем и руководителем подразделения </w:t>
      </w:r>
      <w:r w:rsidR="000619CC" w:rsidRPr="00240500">
        <w:rPr>
          <w:sz w:val="26"/>
          <w:szCs w:val="26"/>
        </w:rPr>
        <w:lastRenderedPageBreak/>
        <w:t xml:space="preserve">(аудитором), внесшим проект, руководителями подразделений, которым в проекте предусматриваются задания и поручения, а также заместителем председателя (руководителем аппарата) и, при необходимости, </w:t>
      </w:r>
      <w:r w:rsidR="00734E9A" w:rsidRPr="00240500">
        <w:rPr>
          <w:sz w:val="26"/>
          <w:szCs w:val="26"/>
        </w:rPr>
        <w:t xml:space="preserve">заместителем </w:t>
      </w:r>
      <w:r w:rsidR="000619CC" w:rsidRPr="00240500">
        <w:rPr>
          <w:sz w:val="26"/>
          <w:szCs w:val="26"/>
        </w:rPr>
        <w:t>руководителя</w:t>
      </w:r>
      <w:r w:rsidR="00061B6B" w:rsidRPr="00240500">
        <w:rPr>
          <w:sz w:val="26"/>
          <w:szCs w:val="26"/>
        </w:rPr>
        <w:t xml:space="preserve"> </w:t>
      </w:r>
      <w:r w:rsidR="00734E9A" w:rsidRPr="00240500">
        <w:rPr>
          <w:sz w:val="26"/>
          <w:szCs w:val="26"/>
        </w:rPr>
        <w:t xml:space="preserve">аппарата </w:t>
      </w:r>
      <w:r w:rsidR="00061B6B" w:rsidRPr="00240500">
        <w:rPr>
          <w:sz w:val="26"/>
          <w:szCs w:val="26"/>
        </w:rPr>
        <w:t>по правовым вопросам</w:t>
      </w:r>
      <w:r w:rsidR="000619CC" w:rsidRPr="00240500">
        <w:rPr>
          <w:sz w:val="26"/>
          <w:szCs w:val="26"/>
        </w:rPr>
        <w:t>. Возражения по проекту приказа (распоряжения), возникающие при согласовании, излагаются в справке, которая прилагается к проекту.</w:t>
      </w:r>
    </w:p>
    <w:p w:rsidR="00CD185A"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Приказы подписываются </w:t>
      </w:r>
      <w:r w:rsidR="00CD185A" w:rsidRPr="00240500">
        <w:rPr>
          <w:snapToGrid w:val="0"/>
          <w:sz w:val="26"/>
          <w:szCs w:val="26"/>
        </w:rPr>
        <w:t>председателем Контрольно-счетной палаты, а в его отсутствие заместителем председателя.</w:t>
      </w:r>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 xml:space="preserve">Обеспечение качественной подготовки проектов приказов (распоряжений) и их согласование с заинтересованными сторонами </w:t>
      </w:r>
      <w:bookmarkStart w:id="4" w:name="c6086"/>
      <w:bookmarkEnd w:id="4"/>
      <w:r w:rsidRPr="00240500">
        <w:rPr>
          <w:sz w:val="26"/>
          <w:szCs w:val="26"/>
        </w:rPr>
        <w:t xml:space="preserve">возлагается на </w:t>
      </w:r>
      <w:r w:rsidR="00CD185A" w:rsidRPr="00240500">
        <w:rPr>
          <w:sz w:val="26"/>
          <w:szCs w:val="26"/>
        </w:rPr>
        <w:t>сотрудников КСП</w:t>
      </w:r>
      <w:r w:rsidRPr="00240500">
        <w:rPr>
          <w:sz w:val="26"/>
          <w:szCs w:val="26"/>
        </w:rPr>
        <w:t xml:space="preserve">, которые готовят и вносят проект. </w:t>
      </w:r>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 xml:space="preserve">Обеспечение правильности оформления проектов приказов (распоряжений) является обязанностью </w:t>
      </w:r>
      <w:r w:rsidR="00CD185A" w:rsidRPr="00240500">
        <w:rPr>
          <w:sz w:val="26"/>
          <w:szCs w:val="26"/>
        </w:rPr>
        <w:t>ОАО</w:t>
      </w:r>
      <w:r w:rsidRPr="00240500">
        <w:rPr>
          <w:sz w:val="26"/>
          <w:szCs w:val="26"/>
        </w:rPr>
        <w:t xml:space="preserve">.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Если в процессе согласования в проект приказа вносятся изменения принципиального характера, то он подлежит перепечатке и </w:t>
      </w:r>
      <w:bookmarkStart w:id="5" w:name="0ab0e"/>
      <w:bookmarkEnd w:id="5"/>
      <w:r w:rsidRPr="00240500">
        <w:rPr>
          <w:sz w:val="26"/>
          <w:szCs w:val="26"/>
        </w:rPr>
        <w:t xml:space="preserve">повторному согласованию. </w:t>
      </w:r>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 xml:space="preserve">Проекты приказов (распоряжений), представляемые </w:t>
      </w:r>
      <w:r w:rsidR="00D16617" w:rsidRPr="00240500">
        <w:rPr>
          <w:sz w:val="26"/>
          <w:szCs w:val="26"/>
        </w:rPr>
        <w:t>председателю КСП</w:t>
      </w:r>
      <w:r w:rsidRPr="00240500">
        <w:rPr>
          <w:sz w:val="26"/>
          <w:szCs w:val="26"/>
        </w:rPr>
        <w:t xml:space="preserve"> на подпись, визируются его заместител</w:t>
      </w:r>
      <w:r w:rsidR="00D16617" w:rsidRPr="00240500">
        <w:rPr>
          <w:sz w:val="26"/>
          <w:szCs w:val="26"/>
        </w:rPr>
        <w:t>ем и (или) руководителем аппарата</w:t>
      </w:r>
      <w:r w:rsidRPr="00240500">
        <w:rPr>
          <w:sz w:val="26"/>
          <w:szCs w:val="26"/>
        </w:rPr>
        <w:t xml:space="preserve"> в соответствии с распределением обязанностей.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Проекты приказов (распоряжений) печатаются на </w:t>
      </w:r>
      <w:bookmarkStart w:id="6" w:name="4e099"/>
      <w:bookmarkEnd w:id="6"/>
      <w:r w:rsidRPr="00240500">
        <w:rPr>
          <w:sz w:val="26"/>
          <w:szCs w:val="26"/>
        </w:rPr>
        <w:t xml:space="preserve">стандартных бланках установленной формы и докладываются для подписи при необходимости со справкой, которая должна содержать краткое изложение сути приказа, обоснование его необходимости, а также сведения о том, на основании чего подготовлен проект и с </w:t>
      </w:r>
      <w:bookmarkStart w:id="7" w:name="39287"/>
      <w:bookmarkEnd w:id="7"/>
      <w:r w:rsidRPr="00240500">
        <w:rPr>
          <w:sz w:val="26"/>
          <w:szCs w:val="26"/>
        </w:rPr>
        <w:t xml:space="preserve">кем согласован. Датой приказа является дата его подписания. </w:t>
      </w:r>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Приказы нумеруются порядковой нумерацией в пределах календарного года; приказы и распоряжения нумеруются отдельно</w:t>
      </w:r>
      <w:r w:rsidR="00046C40" w:rsidRPr="00240500">
        <w:rPr>
          <w:sz w:val="26"/>
          <w:szCs w:val="26"/>
        </w:rPr>
        <w:t xml:space="preserve"> в соответствии с номенклатурой дел</w:t>
      </w:r>
      <w:r w:rsidRPr="00240500">
        <w:rPr>
          <w:sz w:val="26"/>
          <w:szCs w:val="26"/>
        </w:rPr>
        <w:t xml:space="preserve">.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Размноженные экземпляры приказов (распоряжений) </w:t>
      </w:r>
      <w:bookmarkStart w:id="8" w:name="6f861"/>
      <w:bookmarkEnd w:id="8"/>
      <w:r w:rsidRPr="00240500">
        <w:rPr>
          <w:sz w:val="26"/>
          <w:szCs w:val="26"/>
        </w:rPr>
        <w:t xml:space="preserve">направляют адресатам в соответствии со списком рассылки, который составляется и подписывается исполнителем.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Приказ (распоряжение) печатается на бланке установленной формы (</w:t>
      </w:r>
      <w:r w:rsidR="007B4392" w:rsidRPr="00240500">
        <w:rPr>
          <w:sz w:val="26"/>
          <w:szCs w:val="26"/>
        </w:rPr>
        <w:t>п</w:t>
      </w:r>
      <w:r w:rsidRPr="00240500">
        <w:rPr>
          <w:sz w:val="26"/>
          <w:szCs w:val="26"/>
        </w:rPr>
        <w:t xml:space="preserve">риложения </w:t>
      </w:r>
      <w:r w:rsidR="0016388C" w:rsidRPr="00240500">
        <w:rPr>
          <w:sz w:val="26"/>
          <w:szCs w:val="26"/>
        </w:rPr>
        <w:t xml:space="preserve"> 3-6</w:t>
      </w:r>
      <w:r w:rsidRPr="00240500">
        <w:rPr>
          <w:sz w:val="26"/>
          <w:szCs w:val="26"/>
        </w:rPr>
        <w:t>) шрифтом р</w:t>
      </w:r>
      <w:r w:rsidR="007B4392" w:rsidRPr="00240500">
        <w:rPr>
          <w:sz w:val="26"/>
          <w:szCs w:val="26"/>
        </w:rPr>
        <w:t>азмером</w:t>
      </w:r>
      <w:r w:rsidR="0016388C" w:rsidRPr="00240500">
        <w:rPr>
          <w:sz w:val="26"/>
          <w:szCs w:val="26"/>
        </w:rPr>
        <w:t xml:space="preserve"> 13, допускается шрифт 14</w:t>
      </w:r>
      <w:r w:rsidRPr="00240500">
        <w:rPr>
          <w:sz w:val="26"/>
          <w:szCs w:val="26"/>
        </w:rPr>
        <w:t xml:space="preserve">. </w:t>
      </w:r>
    </w:p>
    <w:p w:rsidR="00186002" w:rsidRPr="00240500" w:rsidRDefault="00186002" w:rsidP="007B4392">
      <w:pPr>
        <w:pStyle w:val="af1"/>
        <w:spacing w:after="0" w:afterAutospacing="0"/>
        <w:ind w:firstLine="567"/>
        <w:jc w:val="both"/>
        <w:rPr>
          <w:sz w:val="26"/>
          <w:szCs w:val="26"/>
        </w:rPr>
      </w:pPr>
      <w:r w:rsidRPr="00240500">
        <w:rPr>
          <w:sz w:val="26"/>
          <w:szCs w:val="26"/>
        </w:rPr>
        <w:t xml:space="preserve">Заголовок должен кратко и точно отражать содержание текста </w:t>
      </w:r>
      <w:bookmarkStart w:id="9" w:name="cf81d"/>
      <w:bookmarkEnd w:id="9"/>
      <w:r w:rsidRPr="00240500">
        <w:rPr>
          <w:sz w:val="26"/>
          <w:szCs w:val="26"/>
        </w:rPr>
        <w:t>приказа</w:t>
      </w:r>
      <w:r w:rsidR="002216F2" w:rsidRPr="00240500">
        <w:rPr>
          <w:sz w:val="26"/>
          <w:szCs w:val="26"/>
        </w:rPr>
        <w:t xml:space="preserve"> и не должен превышать 4 строк</w:t>
      </w:r>
      <w:r w:rsidRPr="00240500">
        <w:rPr>
          <w:sz w:val="26"/>
          <w:szCs w:val="26"/>
        </w:rPr>
        <w:t xml:space="preserve">. Заголовок, состоящий из двух и более строк, печатается через 1 межстрочный интервал. </w:t>
      </w:r>
      <w:r w:rsidR="00202B3A" w:rsidRPr="00240500">
        <w:rPr>
          <w:sz w:val="26"/>
          <w:szCs w:val="26"/>
        </w:rPr>
        <w:t>Печатается жирным шрифтом.</w:t>
      </w:r>
    </w:p>
    <w:p w:rsidR="002216F2" w:rsidRPr="00240500" w:rsidRDefault="002216F2" w:rsidP="007B4392">
      <w:pPr>
        <w:pStyle w:val="af1"/>
        <w:spacing w:before="0" w:beforeAutospacing="0" w:after="0" w:afterAutospacing="0"/>
        <w:ind w:firstLine="567"/>
        <w:jc w:val="both"/>
        <w:rPr>
          <w:sz w:val="26"/>
          <w:szCs w:val="26"/>
        </w:rPr>
      </w:pPr>
      <w:r w:rsidRPr="00240500">
        <w:rPr>
          <w:sz w:val="26"/>
          <w:szCs w:val="26"/>
        </w:rPr>
        <w:t>Формулировать заголовок рекомендуется с помощью отглагольного существительного в предложном падеже («Об отмене…, «О состоянии…).</w:t>
      </w:r>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 xml:space="preserve">Заголовок к приказу, оформленному на бланке с продольным расположением реквизитов, выравнивается по центру. </w:t>
      </w:r>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 xml:space="preserve">Текст отделяется от заголовка 2-3 межстрочными интервалами, </w:t>
      </w:r>
      <w:bookmarkStart w:id="10" w:name="a112e"/>
      <w:bookmarkEnd w:id="10"/>
      <w:r w:rsidRPr="00240500">
        <w:rPr>
          <w:sz w:val="26"/>
          <w:szCs w:val="26"/>
        </w:rPr>
        <w:t>печатается шрифтом размером 1</w:t>
      </w:r>
      <w:r w:rsidR="00202B3A" w:rsidRPr="00240500">
        <w:rPr>
          <w:sz w:val="26"/>
          <w:szCs w:val="26"/>
        </w:rPr>
        <w:t>3</w:t>
      </w:r>
      <w:r w:rsidRPr="00240500">
        <w:rPr>
          <w:sz w:val="26"/>
          <w:szCs w:val="26"/>
        </w:rPr>
        <w:t xml:space="preserve"> через 1 интервал и выравнивается по левой и правой границам текстового поля. Первая строка абзаца начинается на расстоянии 1,</w:t>
      </w:r>
      <w:r w:rsidR="00202B3A" w:rsidRPr="00240500">
        <w:rPr>
          <w:sz w:val="26"/>
          <w:szCs w:val="26"/>
        </w:rPr>
        <w:t>0</w:t>
      </w:r>
      <w:r w:rsidRPr="00240500">
        <w:rPr>
          <w:sz w:val="26"/>
          <w:szCs w:val="26"/>
        </w:rPr>
        <w:t xml:space="preserve"> см от левой границы текстового поля. </w:t>
      </w:r>
      <w:bookmarkStart w:id="11" w:name="5cd76"/>
      <w:bookmarkEnd w:id="11"/>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 xml:space="preserve">Текст приказа состоит из 2 частей: констатирующей (преамбулы) и распорядительной. </w:t>
      </w:r>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 xml:space="preserve">В первой (констатирующей) части указывается основание или причина составления приказа. Если приказ издается на основании другого документа, то в констатирующей части указываются </w:t>
      </w:r>
      <w:bookmarkStart w:id="12" w:name="5a57c"/>
      <w:bookmarkEnd w:id="12"/>
      <w:r w:rsidRPr="00240500">
        <w:rPr>
          <w:sz w:val="26"/>
          <w:szCs w:val="26"/>
        </w:rPr>
        <w:t xml:space="preserve">наименование этого документа, его дата, номер и заголовок. </w:t>
      </w:r>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lastRenderedPageBreak/>
        <w:t xml:space="preserve">Если содержание приказа не нуждается в пояснении, то его текст содержит только распорядительную часть. </w:t>
      </w:r>
    </w:p>
    <w:p w:rsidR="00186002" w:rsidRPr="00240500" w:rsidRDefault="00186002" w:rsidP="007B4392">
      <w:pPr>
        <w:pStyle w:val="af1"/>
        <w:spacing w:before="0" w:beforeAutospacing="0" w:after="0" w:afterAutospacing="0"/>
        <w:ind w:firstLine="567"/>
        <w:jc w:val="both"/>
        <w:rPr>
          <w:sz w:val="26"/>
          <w:szCs w:val="26"/>
        </w:rPr>
      </w:pPr>
      <w:bookmarkStart w:id="13" w:name="2a618"/>
      <w:bookmarkStart w:id="14" w:name="74010"/>
      <w:bookmarkEnd w:id="13"/>
      <w:bookmarkEnd w:id="14"/>
      <w:r w:rsidRPr="00240500">
        <w:rPr>
          <w:sz w:val="26"/>
          <w:szCs w:val="26"/>
        </w:rPr>
        <w:t xml:space="preserve">Преамбула в проектах приказов (распоряжений) завершается словом </w:t>
      </w:r>
      <w:r w:rsidR="007B4392" w:rsidRPr="00240500">
        <w:rPr>
          <w:b/>
          <w:sz w:val="26"/>
          <w:szCs w:val="26"/>
        </w:rPr>
        <w:t>ПРИКАЗЫВАЮ (ОБЯЗЫВАЮ)</w:t>
      </w:r>
      <w:r w:rsidRPr="00240500">
        <w:rPr>
          <w:sz w:val="26"/>
          <w:szCs w:val="26"/>
        </w:rPr>
        <w:t xml:space="preserve">, которое печатается </w:t>
      </w:r>
      <w:r w:rsidR="00202B3A" w:rsidRPr="00240500">
        <w:rPr>
          <w:sz w:val="26"/>
          <w:szCs w:val="26"/>
        </w:rPr>
        <w:t>жирным шрифтом</w:t>
      </w:r>
      <w:r w:rsidRPr="00240500">
        <w:rPr>
          <w:sz w:val="26"/>
          <w:szCs w:val="26"/>
        </w:rPr>
        <w:t xml:space="preserve">. </w:t>
      </w:r>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 xml:space="preserve">В случае если содержание документа не нуждается в пояснении, то текст содержит только распорядительную часть и начинается словом </w:t>
      </w:r>
      <w:r w:rsidRPr="00240500">
        <w:rPr>
          <w:b/>
          <w:sz w:val="26"/>
          <w:szCs w:val="26"/>
        </w:rPr>
        <w:t>ПРИКАЗЫВАЮ (ОБЯЗЫВАЮ)</w:t>
      </w:r>
      <w:r w:rsidRPr="00240500">
        <w:rPr>
          <w:sz w:val="26"/>
          <w:szCs w:val="26"/>
        </w:rPr>
        <w:t xml:space="preserve">, напечатанным прописными буквами </w:t>
      </w:r>
      <w:r w:rsidR="00202B3A" w:rsidRPr="00240500">
        <w:rPr>
          <w:sz w:val="26"/>
          <w:szCs w:val="26"/>
        </w:rPr>
        <w:t>(жирным шрифтом)</w:t>
      </w:r>
      <w:r w:rsidRPr="00240500">
        <w:rPr>
          <w:sz w:val="26"/>
          <w:szCs w:val="26"/>
        </w:rPr>
        <w:t xml:space="preserve"> с новой строки при нулевом отступе от левого поля.</w:t>
      </w:r>
    </w:p>
    <w:p w:rsidR="00186002" w:rsidRPr="00240500" w:rsidRDefault="00186002" w:rsidP="007B4392">
      <w:pPr>
        <w:pStyle w:val="af1"/>
        <w:spacing w:before="0" w:beforeAutospacing="0" w:after="0" w:afterAutospacing="0"/>
        <w:ind w:firstLine="567"/>
        <w:jc w:val="both"/>
        <w:rPr>
          <w:sz w:val="26"/>
          <w:szCs w:val="26"/>
        </w:rPr>
      </w:pPr>
      <w:bookmarkStart w:id="15" w:name="5c0af84"/>
      <w:bookmarkEnd w:id="15"/>
      <w:r w:rsidRPr="00240500">
        <w:rPr>
          <w:sz w:val="26"/>
          <w:szCs w:val="26"/>
        </w:rPr>
        <w:t xml:space="preserve">В случае если управленческое действие связано с конкретным исполнителем, соответствующий пункт приказа начинается с указания должности и фамилии исполнителя (инициалы в тексте ставятся перед </w:t>
      </w:r>
      <w:bookmarkStart w:id="16" w:name="6cc27"/>
      <w:bookmarkEnd w:id="16"/>
      <w:r w:rsidRPr="00240500">
        <w:rPr>
          <w:sz w:val="26"/>
          <w:szCs w:val="26"/>
        </w:rPr>
        <w:t xml:space="preserve">фамилией). В качестве исполнителей указываются структурные подразделения или конкретные должностные лица. Последний пункт распорядительной части содержит сведения о должностном лице, на которое возлагается контроль за исполнением приказа. </w:t>
      </w:r>
      <w:bookmarkStart w:id="17" w:name="7d779"/>
      <w:bookmarkEnd w:id="17"/>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 xml:space="preserve">Если приказ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w:t>
      </w:r>
      <w:bookmarkStart w:id="18" w:name="55836"/>
      <w:bookmarkEnd w:id="18"/>
      <w:r w:rsidR="00F221AF" w:rsidRPr="00240500">
        <w:rPr>
          <w:sz w:val="26"/>
          <w:szCs w:val="26"/>
        </w:rPr>
        <w:t>«</w:t>
      </w:r>
      <w:r w:rsidRPr="00240500">
        <w:rPr>
          <w:sz w:val="26"/>
          <w:szCs w:val="26"/>
        </w:rPr>
        <w:t>Признать утратившим силу...</w:t>
      </w:r>
      <w:r w:rsidR="00F221AF" w:rsidRPr="00240500">
        <w:rPr>
          <w:sz w:val="26"/>
          <w:szCs w:val="26"/>
        </w:rPr>
        <w:t>»</w:t>
      </w:r>
      <w:r w:rsidRPr="00240500">
        <w:rPr>
          <w:sz w:val="26"/>
          <w:szCs w:val="26"/>
        </w:rPr>
        <w:t xml:space="preserve">. </w:t>
      </w:r>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 xml:space="preserve">Визы включают должности визирующих, личные подписи, расшифровку подписей и дату. Визы располагаются на листе согласования, который является оборотной стороной последнего </w:t>
      </w:r>
      <w:bookmarkStart w:id="19" w:name="8438e"/>
      <w:bookmarkEnd w:id="19"/>
      <w:r w:rsidRPr="00240500">
        <w:rPr>
          <w:sz w:val="26"/>
          <w:szCs w:val="26"/>
        </w:rPr>
        <w:t>листа текста приказа (распоряжения</w:t>
      </w:r>
      <w:r w:rsidR="001B1AC1" w:rsidRPr="00240500">
        <w:rPr>
          <w:sz w:val="26"/>
          <w:szCs w:val="26"/>
        </w:rPr>
        <w:t>).</w:t>
      </w:r>
    </w:p>
    <w:p w:rsidR="00186002" w:rsidRPr="00240500" w:rsidRDefault="00186002" w:rsidP="007B4392">
      <w:pPr>
        <w:pStyle w:val="af1"/>
        <w:spacing w:before="0" w:beforeAutospacing="0" w:after="0" w:afterAutospacing="0"/>
        <w:ind w:firstLine="567"/>
        <w:jc w:val="both"/>
        <w:rPr>
          <w:sz w:val="26"/>
          <w:szCs w:val="26"/>
        </w:rPr>
      </w:pPr>
      <w:r w:rsidRPr="00240500">
        <w:rPr>
          <w:sz w:val="26"/>
          <w:szCs w:val="26"/>
        </w:rPr>
        <w:t>Подпись со</w:t>
      </w:r>
      <w:r w:rsidR="00F221AF" w:rsidRPr="00240500">
        <w:rPr>
          <w:sz w:val="26"/>
          <w:szCs w:val="26"/>
        </w:rPr>
        <w:t xml:space="preserve">стоит из наименования должности, </w:t>
      </w:r>
      <w:r w:rsidRPr="00240500">
        <w:rPr>
          <w:sz w:val="26"/>
          <w:szCs w:val="26"/>
        </w:rPr>
        <w:t xml:space="preserve">подписавшего приказ (распоряжение), личной подписи и расшифровки подписи (инициалы, фамилия). </w:t>
      </w:r>
    </w:p>
    <w:p w:rsidR="00F221AF" w:rsidRPr="00240500" w:rsidRDefault="00186002" w:rsidP="007B4392">
      <w:pPr>
        <w:pStyle w:val="af1"/>
        <w:spacing w:before="0" w:beforeAutospacing="0" w:after="0" w:afterAutospacing="0"/>
        <w:ind w:firstLine="567"/>
        <w:jc w:val="both"/>
        <w:rPr>
          <w:snapToGrid w:val="0"/>
          <w:sz w:val="26"/>
          <w:szCs w:val="26"/>
        </w:rPr>
      </w:pPr>
      <w:r w:rsidRPr="00240500">
        <w:rPr>
          <w:sz w:val="26"/>
          <w:szCs w:val="26"/>
        </w:rPr>
        <w:t xml:space="preserve">Приказы (распоряжения) подписывает </w:t>
      </w:r>
      <w:r w:rsidR="00F221AF" w:rsidRPr="00240500">
        <w:rPr>
          <w:snapToGrid w:val="0"/>
          <w:sz w:val="26"/>
          <w:szCs w:val="26"/>
        </w:rPr>
        <w:t>председатель КСП, а в его отсутствие заместитель председателя.</w:t>
      </w:r>
    </w:p>
    <w:p w:rsidR="00186002" w:rsidRPr="00240500" w:rsidRDefault="00186002" w:rsidP="007B4392">
      <w:pPr>
        <w:pStyle w:val="af1"/>
        <w:spacing w:before="0" w:beforeAutospacing="0"/>
        <w:ind w:firstLine="567"/>
        <w:jc w:val="both"/>
        <w:rPr>
          <w:sz w:val="26"/>
          <w:szCs w:val="26"/>
        </w:rPr>
      </w:pPr>
      <w:r w:rsidRPr="00240500">
        <w:rPr>
          <w:sz w:val="26"/>
          <w:szCs w:val="26"/>
        </w:rPr>
        <w:t xml:space="preserve">В приложении к распорядительному документу (приказ, распоряжение) на первом его листе в верхнем правом углу указывается </w:t>
      </w:r>
      <w:r w:rsidR="00B45297" w:rsidRPr="00240500">
        <w:rPr>
          <w:sz w:val="26"/>
          <w:szCs w:val="26"/>
        </w:rPr>
        <w:t>«</w:t>
      </w:r>
      <w:r w:rsidRPr="00240500">
        <w:rPr>
          <w:sz w:val="26"/>
          <w:szCs w:val="26"/>
        </w:rPr>
        <w:t>Приложение...</w:t>
      </w:r>
      <w:r w:rsidR="00B45297" w:rsidRPr="00240500">
        <w:rPr>
          <w:sz w:val="26"/>
          <w:szCs w:val="26"/>
        </w:rPr>
        <w:t>»</w:t>
      </w:r>
      <w:r w:rsidRPr="00240500">
        <w:rPr>
          <w:sz w:val="26"/>
          <w:szCs w:val="26"/>
        </w:rPr>
        <w:t xml:space="preserve">, наименование распорядительного </w:t>
      </w:r>
      <w:bookmarkStart w:id="20" w:name="c653b"/>
      <w:bookmarkEnd w:id="20"/>
      <w:r w:rsidRPr="00240500">
        <w:rPr>
          <w:sz w:val="26"/>
          <w:szCs w:val="26"/>
        </w:rPr>
        <w:t xml:space="preserve">документа, его дата и регистрационный номер; например: </w:t>
      </w:r>
    </w:p>
    <w:tbl>
      <w:tblPr>
        <w:tblW w:w="985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3"/>
      </w:tblGrid>
      <w:tr w:rsidR="00240500" w:rsidRPr="00240500" w:rsidTr="00ED7145">
        <w:tc>
          <w:tcPr>
            <w:tcW w:w="9853" w:type="dxa"/>
            <w:shd w:val="clear" w:color="auto" w:fill="auto"/>
          </w:tcPr>
          <w:p w:rsidR="00AA0926" w:rsidRPr="00240500" w:rsidRDefault="00AA0926" w:rsidP="00ED7145">
            <w:pPr>
              <w:ind w:left="4820"/>
              <w:jc w:val="both"/>
              <w:rPr>
                <w:sz w:val="26"/>
                <w:szCs w:val="26"/>
              </w:rPr>
            </w:pPr>
          </w:p>
          <w:p w:rsidR="00AA0926" w:rsidRPr="00240500" w:rsidRDefault="00AA0926" w:rsidP="00ED7145">
            <w:pPr>
              <w:ind w:left="4820"/>
              <w:jc w:val="both"/>
              <w:rPr>
                <w:sz w:val="26"/>
                <w:szCs w:val="26"/>
              </w:rPr>
            </w:pPr>
            <w:r w:rsidRPr="00240500">
              <w:rPr>
                <w:sz w:val="26"/>
                <w:szCs w:val="26"/>
              </w:rPr>
              <w:t xml:space="preserve">Приложение </w:t>
            </w:r>
          </w:p>
        </w:tc>
      </w:tr>
      <w:tr w:rsidR="00240500" w:rsidRPr="00240500" w:rsidTr="00ED7145">
        <w:tc>
          <w:tcPr>
            <w:tcW w:w="9853" w:type="dxa"/>
            <w:shd w:val="clear" w:color="auto" w:fill="auto"/>
          </w:tcPr>
          <w:p w:rsidR="00AA0926" w:rsidRPr="00240500" w:rsidRDefault="00AA0926" w:rsidP="00ED7145">
            <w:pPr>
              <w:ind w:left="4820"/>
              <w:jc w:val="both"/>
              <w:rPr>
                <w:sz w:val="26"/>
                <w:szCs w:val="26"/>
              </w:rPr>
            </w:pPr>
            <w:r w:rsidRPr="00240500">
              <w:rPr>
                <w:sz w:val="26"/>
                <w:szCs w:val="26"/>
              </w:rPr>
              <w:t>к приказу Контрольно-счётной палаты</w:t>
            </w:r>
          </w:p>
        </w:tc>
      </w:tr>
      <w:tr w:rsidR="00240500" w:rsidRPr="00240500" w:rsidTr="00ED7145">
        <w:tc>
          <w:tcPr>
            <w:tcW w:w="9853" w:type="dxa"/>
            <w:shd w:val="clear" w:color="auto" w:fill="auto"/>
          </w:tcPr>
          <w:p w:rsidR="00AA0926" w:rsidRPr="00240500" w:rsidRDefault="00AA0926" w:rsidP="00ED7145">
            <w:pPr>
              <w:ind w:left="4820"/>
              <w:rPr>
                <w:sz w:val="26"/>
                <w:szCs w:val="26"/>
              </w:rPr>
            </w:pPr>
            <w:r w:rsidRPr="00240500">
              <w:rPr>
                <w:sz w:val="26"/>
                <w:szCs w:val="26"/>
              </w:rPr>
              <w:t>от 25.12.2017 № 63-А</w:t>
            </w:r>
          </w:p>
        </w:tc>
      </w:tr>
      <w:tr w:rsidR="00240500" w:rsidRPr="00240500" w:rsidTr="00ED7145">
        <w:tc>
          <w:tcPr>
            <w:tcW w:w="9853" w:type="dxa"/>
            <w:shd w:val="clear" w:color="auto" w:fill="auto"/>
          </w:tcPr>
          <w:p w:rsidR="00AA0926" w:rsidRPr="00240500" w:rsidRDefault="00AA0926" w:rsidP="00ED7145">
            <w:pPr>
              <w:ind w:left="4820"/>
              <w:rPr>
                <w:sz w:val="26"/>
                <w:szCs w:val="26"/>
              </w:rPr>
            </w:pPr>
          </w:p>
        </w:tc>
      </w:tr>
    </w:tbl>
    <w:p w:rsidR="00186002" w:rsidRPr="00240500" w:rsidRDefault="00186002" w:rsidP="00186002">
      <w:pPr>
        <w:pStyle w:val="af1"/>
        <w:ind w:firstLine="567"/>
        <w:jc w:val="both"/>
        <w:rPr>
          <w:sz w:val="26"/>
          <w:szCs w:val="26"/>
        </w:rPr>
      </w:pPr>
      <w:bookmarkStart w:id="21" w:name="c7b6f"/>
      <w:bookmarkEnd w:id="21"/>
      <w:r w:rsidRPr="00240500">
        <w:rPr>
          <w:sz w:val="26"/>
          <w:szCs w:val="26"/>
        </w:rPr>
        <w:t xml:space="preserve">Если в приложении к приказу даны документы другой организации (например, инструкция Минфина России), то в верхнем правом углу данного приложения делается соответствующая запись: </w:t>
      </w:r>
    </w:p>
    <w:tbl>
      <w:tblPr>
        <w:tblW w:w="985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3"/>
      </w:tblGrid>
      <w:tr w:rsidR="00240500" w:rsidRPr="00240500" w:rsidTr="00ED7145">
        <w:tc>
          <w:tcPr>
            <w:tcW w:w="9853" w:type="dxa"/>
            <w:shd w:val="clear" w:color="auto" w:fill="auto"/>
          </w:tcPr>
          <w:p w:rsidR="00AA0926" w:rsidRPr="00240500" w:rsidRDefault="00AA0926" w:rsidP="00ED7145">
            <w:pPr>
              <w:ind w:left="4820"/>
              <w:jc w:val="both"/>
              <w:rPr>
                <w:sz w:val="26"/>
                <w:szCs w:val="26"/>
              </w:rPr>
            </w:pPr>
          </w:p>
          <w:p w:rsidR="00AA0926" w:rsidRPr="00240500" w:rsidRDefault="00AA0926" w:rsidP="00ED7145">
            <w:pPr>
              <w:ind w:left="4820"/>
              <w:jc w:val="both"/>
              <w:rPr>
                <w:sz w:val="26"/>
                <w:szCs w:val="26"/>
              </w:rPr>
            </w:pPr>
            <w:r w:rsidRPr="00240500">
              <w:rPr>
                <w:sz w:val="26"/>
                <w:szCs w:val="26"/>
              </w:rPr>
              <w:t xml:space="preserve">Приложение </w:t>
            </w:r>
          </w:p>
        </w:tc>
      </w:tr>
      <w:tr w:rsidR="00240500" w:rsidRPr="00240500" w:rsidTr="00ED7145">
        <w:tc>
          <w:tcPr>
            <w:tcW w:w="9853" w:type="dxa"/>
            <w:shd w:val="clear" w:color="auto" w:fill="auto"/>
          </w:tcPr>
          <w:p w:rsidR="00AA0926" w:rsidRPr="00240500" w:rsidRDefault="00AA0926" w:rsidP="00ED7145">
            <w:pPr>
              <w:ind w:left="4820"/>
              <w:jc w:val="both"/>
              <w:rPr>
                <w:sz w:val="26"/>
                <w:szCs w:val="26"/>
              </w:rPr>
            </w:pPr>
            <w:r w:rsidRPr="00240500">
              <w:rPr>
                <w:sz w:val="26"/>
                <w:szCs w:val="26"/>
              </w:rPr>
              <w:t>к приказу Контрольно-счётной палаты</w:t>
            </w:r>
          </w:p>
        </w:tc>
      </w:tr>
      <w:tr w:rsidR="00240500" w:rsidRPr="00240500" w:rsidTr="00ED7145">
        <w:tc>
          <w:tcPr>
            <w:tcW w:w="9853" w:type="dxa"/>
            <w:shd w:val="clear" w:color="auto" w:fill="auto"/>
          </w:tcPr>
          <w:p w:rsidR="00AA0926" w:rsidRPr="00240500" w:rsidRDefault="00AA0926" w:rsidP="00ED7145">
            <w:pPr>
              <w:ind w:left="4820"/>
              <w:rPr>
                <w:sz w:val="26"/>
                <w:szCs w:val="26"/>
              </w:rPr>
            </w:pPr>
            <w:r w:rsidRPr="00240500">
              <w:rPr>
                <w:sz w:val="26"/>
                <w:szCs w:val="26"/>
              </w:rPr>
              <w:t>от 25.12.2017 № 67-А</w:t>
            </w:r>
          </w:p>
        </w:tc>
      </w:tr>
      <w:tr w:rsidR="00240500" w:rsidRPr="00240500" w:rsidTr="00ED7145">
        <w:tc>
          <w:tcPr>
            <w:tcW w:w="9853" w:type="dxa"/>
            <w:shd w:val="clear" w:color="auto" w:fill="auto"/>
          </w:tcPr>
          <w:p w:rsidR="00AA0926" w:rsidRPr="00240500" w:rsidRDefault="00AA0926" w:rsidP="00ED7145">
            <w:pPr>
              <w:ind w:left="4820"/>
              <w:rPr>
                <w:sz w:val="26"/>
                <w:szCs w:val="26"/>
              </w:rPr>
            </w:pPr>
            <w:r w:rsidRPr="00240500">
              <w:rPr>
                <w:sz w:val="26"/>
                <w:szCs w:val="26"/>
              </w:rPr>
              <w:t>(</w:t>
            </w:r>
            <w:r w:rsidR="007476B4" w:rsidRPr="00240500">
              <w:rPr>
                <w:sz w:val="26"/>
                <w:szCs w:val="26"/>
              </w:rPr>
              <w:t>приказ</w:t>
            </w:r>
            <w:r w:rsidRPr="00240500">
              <w:rPr>
                <w:sz w:val="26"/>
                <w:szCs w:val="26"/>
              </w:rPr>
              <w:t xml:space="preserve"> Минфина России </w:t>
            </w:r>
          </w:p>
        </w:tc>
      </w:tr>
      <w:tr w:rsidR="00240500" w:rsidRPr="00240500" w:rsidTr="00ED7145">
        <w:tc>
          <w:tcPr>
            <w:tcW w:w="9853" w:type="dxa"/>
            <w:shd w:val="clear" w:color="auto" w:fill="auto"/>
          </w:tcPr>
          <w:p w:rsidR="00AA0926" w:rsidRPr="00240500" w:rsidRDefault="00AA0926" w:rsidP="00ED7145">
            <w:pPr>
              <w:ind w:left="4820"/>
              <w:rPr>
                <w:sz w:val="26"/>
                <w:szCs w:val="26"/>
              </w:rPr>
            </w:pPr>
            <w:r w:rsidRPr="00240500">
              <w:rPr>
                <w:sz w:val="26"/>
                <w:szCs w:val="26"/>
              </w:rPr>
              <w:t xml:space="preserve">от </w:t>
            </w:r>
            <w:r w:rsidR="007476B4" w:rsidRPr="00240500">
              <w:rPr>
                <w:sz w:val="26"/>
                <w:szCs w:val="26"/>
              </w:rPr>
              <w:t>31.10.2017 № 170н</w:t>
            </w:r>
            <w:r w:rsidRPr="00240500">
              <w:rPr>
                <w:sz w:val="26"/>
                <w:szCs w:val="26"/>
              </w:rPr>
              <w:t xml:space="preserve">) </w:t>
            </w:r>
          </w:p>
          <w:p w:rsidR="00AA0926" w:rsidRPr="00240500" w:rsidRDefault="00AA0926" w:rsidP="00ED7145">
            <w:pPr>
              <w:ind w:left="4820"/>
              <w:rPr>
                <w:sz w:val="26"/>
                <w:szCs w:val="26"/>
              </w:rPr>
            </w:pPr>
          </w:p>
        </w:tc>
      </w:tr>
    </w:tbl>
    <w:p w:rsidR="00ED7145" w:rsidRPr="00240500" w:rsidRDefault="00ED7145" w:rsidP="00ED7145">
      <w:pPr>
        <w:rPr>
          <w:vanish/>
        </w:rPr>
      </w:pPr>
      <w:bookmarkStart w:id="22" w:name="48967"/>
      <w:bookmarkEnd w:id="22"/>
    </w:p>
    <w:p w:rsidR="00186002" w:rsidRPr="00240500" w:rsidRDefault="00186002" w:rsidP="00186002">
      <w:pPr>
        <w:pStyle w:val="af1"/>
        <w:ind w:firstLine="567"/>
        <w:jc w:val="both"/>
        <w:rPr>
          <w:sz w:val="26"/>
          <w:szCs w:val="26"/>
        </w:rPr>
      </w:pPr>
      <w:bookmarkStart w:id="23" w:name="48fd8"/>
      <w:bookmarkStart w:id="24" w:name="9e992"/>
      <w:bookmarkEnd w:id="23"/>
      <w:bookmarkEnd w:id="24"/>
      <w:r w:rsidRPr="00240500">
        <w:rPr>
          <w:sz w:val="26"/>
          <w:szCs w:val="26"/>
        </w:rPr>
        <w:lastRenderedPageBreak/>
        <w:t xml:space="preserve">Приложения к приказу подписываются </w:t>
      </w:r>
      <w:r w:rsidR="007476B4" w:rsidRPr="00240500">
        <w:rPr>
          <w:sz w:val="26"/>
          <w:szCs w:val="26"/>
        </w:rPr>
        <w:t>исполнителем</w:t>
      </w:r>
      <w:r w:rsidRPr="00240500">
        <w:rPr>
          <w:sz w:val="26"/>
          <w:szCs w:val="26"/>
        </w:rPr>
        <w:t>, подготовивш</w:t>
      </w:r>
      <w:r w:rsidR="00381A65" w:rsidRPr="00240500">
        <w:rPr>
          <w:sz w:val="26"/>
          <w:szCs w:val="26"/>
        </w:rPr>
        <w:t>им</w:t>
      </w:r>
      <w:r w:rsidRPr="00240500">
        <w:rPr>
          <w:sz w:val="26"/>
          <w:szCs w:val="26"/>
        </w:rPr>
        <w:t xml:space="preserve"> проект. Подпись ставится на лицевой стороне последнего листа приложения. </w:t>
      </w:r>
      <w:bookmarkStart w:id="25" w:name="04ef7"/>
      <w:bookmarkEnd w:id="25"/>
    </w:p>
    <w:p w:rsidR="00186002" w:rsidRPr="00240500" w:rsidRDefault="00186002" w:rsidP="000619CC">
      <w:pPr>
        <w:widowControl w:val="0"/>
        <w:numPr>
          <w:ilvl w:val="1"/>
          <w:numId w:val="44"/>
        </w:numPr>
        <w:tabs>
          <w:tab w:val="left" w:pos="1134"/>
        </w:tabs>
        <w:ind w:left="0" w:firstLine="567"/>
        <w:jc w:val="both"/>
        <w:rPr>
          <w:b/>
          <w:sz w:val="26"/>
          <w:szCs w:val="26"/>
        </w:rPr>
      </w:pPr>
      <w:r w:rsidRPr="00240500">
        <w:rPr>
          <w:b/>
          <w:sz w:val="26"/>
          <w:szCs w:val="26"/>
        </w:rPr>
        <w:t xml:space="preserve">Положение, правила, инструкция </w:t>
      </w:r>
    </w:p>
    <w:p w:rsidR="00B45297" w:rsidRPr="00240500" w:rsidRDefault="00B45297" w:rsidP="00B45297">
      <w:pPr>
        <w:widowControl w:val="0"/>
        <w:tabs>
          <w:tab w:val="left" w:pos="1134"/>
        </w:tabs>
        <w:ind w:left="567"/>
        <w:jc w:val="both"/>
        <w:rPr>
          <w:sz w:val="26"/>
          <w:szCs w:val="26"/>
        </w:rPr>
      </w:pP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Положение принимается в случае, если в нем </w:t>
      </w:r>
      <w:bookmarkStart w:id="26" w:name="10b1d"/>
      <w:bookmarkEnd w:id="26"/>
      <w:r w:rsidRPr="00240500">
        <w:rPr>
          <w:sz w:val="26"/>
          <w:szCs w:val="26"/>
        </w:rPr>
        <w:t xml:space="preserve">устанавливаются системно связанные между собой правила по вопросам, отнесенным к компетенции </w:t>
      </w:r>
      <w:r w:rsidR="00B45297" w:rsidRPr="00240500">
        <w:rPr>
          <w:sz w:val="26"/>
          <w:szCs w:val="26"/>
        </w:rPr>
        <w:t>Контрольно-счётной палаты</w:t>
      </w:r>
      <w:r w:rsidR="00057019" w:rsidRPr="00240500">
        <w:rPr>
          <w:sz w:val="26"/>
          <w:szCs w:val="26"/>
        </w:rPr>
        <w:t xml:space="preserve"> (приложение № 9)</w:t>
      </w:r>
      <w:r w:rsidR="00B45297" w:rsidRPr="00240500">
        <w:rPr>
          <w:sz w:val="26"/>
          <w:szCs w:val="26"/>
        </w:rPr>
        <w:t>.</w:t>
      </w:r>
    </w:p>
    <w:p w:rsidR="00B42D9B" w:rsidRPr="00240500" w:rsidRDefault="00B42D9B" w:rsidP="007866A6">
      <w:pPr>
        <w:pStyle w:val="af1"/>
        <w:spacing w:before="0" w:beforeAutospacing="0" w:after="0" w:afterAutospacing="0"/>
        <w:ind w:firstLine="567"/>
        <w:jc w:val="both"/>
        <w:rPr>
          <w:sz w:val="26"/>
          <w:szCs w:val="26"/>
        </w:rPr>
      </w:pPr>
      <w:r w:rsidRPr="00240500">
        <w:rPr>
          <w:sz w:val="26"/>
          <w:szCs w:val="26"/>
        </w:rPr>
        <w:t>Положение должно содержать: вид документа, а также дату и гриф утверждения.</w:t>
      </w:r>
    </w:p>
    <w:p w:rsidR="00B42D9B" w:rsidRPr="00240500" w:rsidRDefault="00B42D9B" w:rsidP="007866A6">
      <w:pPr>
        <w:pStyle w:val="af1"/>
        <w:spacing w:before="0" w:beforeAutospacing="0" w:after="0" w:afterAutospacing="0"/>
        <w:ind w:firstLine="567"/>
        <w:jc w:val="both"/>
        <w:rPr>
          <w:sz w:val="26"/>
          <w:szCs w:val="26"/>
        </w:rPr>
      </w:pPr>
      <w:r w:rsidRPr="00240500">
        <w:rPr>
          <w:sz w:val="26"/>
          <w:szCs w:val="26"/>
        </w:rPr>
        <w:t xml:space="preserve">Положения подписывают должностные лица, являющиеся их непосредственными разработчиками, визирует положение </w:t>
      </w:r>
      <w:r w:rsidR="00AA6866" w:rsidRPr="00240500">
        <w:rPr>
          <w:sz w:val="26"/>
          <w:szCs w:val="26"/>
        </w:rPr>
        <w:t xml:space="preserve">заместитель </w:t>
      </w:r>
      <w:r w:rsidR="003116E9" w:rsidRPr="00240500">
        <w:rPr>
          <w:sz w:val="26"/>
          <w:szCs w:val="26"/>
        </w:rPr>
        <w:t>руководителя</w:t>
      </w:r>
      <w:r w:rsidR="00AA6866" w:rsidRPr="00240500">
        <w:rPr>
          <w:sz w:val="26"/>
          <w:szCs w:val="26"/>
        </w:rPr>
        <w:t xml:space="preserve"> аппарата</w:t>
      </w:r>
      <w:r w:rsidR="003116E9" w:rsidRPr="00240500">
        <w:rPr>
          <w:sz w:val="26"/>
          <w:szCs w:val="26"/>
        </w:rPr>
        <w:t xml:space="preserve"> по правовым вопросам</w:t>
      </w:r>
      <w:r w:rsidRPr="00240500">
        <w:rPr>
          <w:sz w:val="26"/>
          <w:szCs w:val="26"/>
        </w:rPr>
        <w:t>,</w:t>
      </w:r>
      <w:r w:rsidR="003116E9" w:rsidRPr="00240500">
        <w:rPr>
          <w:sz w:val="26"/>
          <w:szCs w:val="26"/>
        </w:rPr>
        <w:t xml:space="preserve"> </w:t>
      </w:r>
      <w:r w:rsidRPr="00240500">
        <w:rPr>
          <w:sz w:val="26"/>
          <w:szCs w:val="26"/>
        </w:rPr>
        <w:t xml:space="preserve">утверждает </w:t>
      </w:r>
      <w:r w:rsidR="003116E9" w:rsidRPr="00240500">
        <w:rPr>
          <w:sz w:val="26"/>
          <w:szCs w:val="26"/>
        </w:rPr>
        <w:t>председатель КСП</w:t>
      </w:r>
      <w:r w:rsidRPr="00240500">
        <w:rPr>
          <w:sz w:val="26"/>
          <w:szCs w:val="26"/>
        </w:rPr>
        <w:t>. Положение обретает юридическую силу с момента утверждения.</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В правилах устанавливаются требования, обязательные для выполнения.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В инструкции излагается порядок осуществления какой-либо </w:t>
      </w:r>
      <w:bookmarkStart w:id="27" w:name="402a6"/>
      <w:bookmarkEnd w:id="27"/>
      <w:r w:rsidRPr="00240500">
        <w:rPr>
          <w:sz w:val="26"/>
          <w:szCs w:val="26"/>
        </w:rPr>
        <w:t xml:space="preserve">деятельности или применения положений правовых актов.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Положения (правила, инструкции) применяются как самостоятельные правовые акты, которые подписываются </w:t>
      </w:r>
      <w:r w:rsidR="00B45297" w:rsidRPr="00240500">
        <w:rPr>
          <w:sz w:val="26"/>
          <w:szCs w:val="26"/>
        </w:rPr>
        <w:t>председателем КСП</w:t>
      </w:r>
      <w:r w:rsidRPr="00240500">
        <w:rPr>
          <w:sz w:val="26"/>
          <w:szCs w:val="26"/>
        </w:rPr>
        <w:t xml:space="preserve">, или как акты, утверждаемые </w:t>
      </w:r>
      <w:r w:rsidR="00B45297" w:rsidRPr="00240500">
        <w:rPr>
          <w:sz w:val="26"/>
          <w:szCs w:val="26"/>
        </w:rPr>
        <w:t>Контрольно-счётной палатой</w:t>
      </w:r>
      <w:r w:rsidRPr="00240500">
        <w:rPr>
          <w:sz w:val="26"/>
          <w:szCs w:val="26"/>
        </w:rPr>
        <w:t xml:space="preserve">; </w:t>
      </w:r>
      <w:bookmarkStart w:id="28" w:name="6561a"/>
      <w:bookmarkEnd w:id="28"/>
      <w:r w:rsidRPr="00240500">
        <w:rPr>
          <w:sz w:val="26"/>
          <w:szCs w:val="26"/>
        </w:rPr>
        <w:t xml:space="preserve">утверждение оформляется в форме грифа утверждения или путем издания распорядительного документа об их утверждении.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Порядок подготовки проекта положения (правил, инструкции) соответствует общему порядку подготовки проектов правовых актов. </w:t>
      </w:r>
      <w:bookmarkStart w:id="29" w:name="d57af"/>
      <w:bookmarkEnd w:id="29"/>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Заголовок к тексту положения (правил, инструкции) отвечает на вопрос </w:t>
      </w:r>
      <w:r w:rsidR="00B45297" w:rsidRPr="00240500">
        <w:rPr>
          <w:sz w:val="26"/>
          <w:szCs w:val="26"/>
        </w:rPr>
        <w:t>«</w:t>
      </w:r>
      <w:r w:rsidRPr="00240500">
        <w:rPr>
          <w:sz w:val="26"/>
          <w:szCs w:val="26"/>
        </w:rPr>
        <w:t>О чем?</w:t>
      </w:r>
      <w:r w:rsidR="00B45297" w:rsidRPr="00240500">
        <w:rPr>
          <w:sz w:val="26"/>
          <w:szCs w:val="26"/>
        </w:rPr>
        <w:t>»</w:t>
      </w:r>
      <w:r w:rsidRPr="00240500">
        <w:rPr>
          <w:sz w:val="26"/>
          <w:szCs w:val="26"/>
        </w:rPr>
        <w:t xml:space="preserve">.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Констатирующей частью положения (правил, инструкции) служит раздел </w:t>
      </w:r>
      <w:r w:rsidR="00B45297" w:rsidRPr="00240500">
        <w:rPr>
          <w:sz w:val="26"/>
          <w:szCs w:val="26"/>
        </w:rPr>
        <w:t>«</w:t>
      </w:r>
      <w:r w:rsidRPr="00240500">
        <w:rPr>
          <w:sz w:val="26"/>
          <w:szCs w:val="26"/>
        </w:rPr>
        <w:t>Общие положения</w:t>
      </w:r>
      <w:r w:rsidR="00B45297" w:rsidRPr="00240500">
        <w:rPr>
          <w:sz w:val="26"/>
          <w:szCs w:val="26"/>
        </w:rPr>
        <w:t>»</w:t>
      </w:r>
      <w:r w:rsidRPr="00240500">
        <w:rPr>
          <w:sz w:val="26"/>
          <w:szCs w:val="26"/>
        </w:rPr>
        <w:t xml:space="preserve">, в котором указываются основания разработки, основное назначение правового акта и сфера его </w:t>
      </w:r>
      <w:bookmarkStart w:id="30" w:name="f810c"/>
      <w:bookmarkEnd w:id="30"/>
      <w:r w:rsidRPr="00240500">
        <w:rPr>
          <w:sz w:val="26"/>
          <w:szCs w:val="26"/>
        </w:rPr>
        <w:t xml:space="preserve">распространения, ответственность за нарушение установленных правил и технологий.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Основной текст положения (правил, инструкции) делится на главы, пункты и подпункты. Главы должны иметь названия. </w:t>
      </w:r>
    </w:p>
    <w:p w:rsidR="00186002" w:rsidRPr="00240500" w:rsidRDefault="00186002" w:rsidP="00186002">
      <w:pPr>
        <w:pStyle w:val="af1"/>
        <w:ind w:firstLine="567"/>
        <w:jc w:val="both"/>
        <w:rPr>
          <w:sz w:val="26"/>
          <w:szCs w:val="26"/>
        </w:rPr>
      </w:pPr>
      <w:r w:rsidRPr="00240500">
        <w:rPr>
          <w:sz w:val="26"/>
          <w:szCs w:val="26"/>
        </w:rPr>
        <w:t xml:space="preserve">Нумерация пунктов и подпунктов производится арабскими цифрами. </w:t>
      </w:r>
      <w:bookmarkStart w:id="31" w:name="a5b29"/>
      <w:bookmarkEnd w:id="31"/>
    </w:p>
    <w:p w:rsidR="00BB2FBC" w:rsidRPr="00240500" w:rsidRDefault="00BB2FBC" w:rsidP="000619CC">
      <w:pPr>
        <w:widowControl w:val="0"/>
        <w:numPr>
          <w:ilvl w:val="1"/>
          <w:numId w:val="44"/>
        </w:numPr>
        <w:tabs>
          <w:tab w:val="left" w:pos="1134"/>
        </w:tabs>
        <w:ind w:left="0" w:firstLine="567"/>
        <w:jc w:val="both"/>
        <w:rPr>
          <w:b/>
          <w:sz w:val="26"/>
          <w:szCs w:val="26"/>
        </w:rPr>
      </w:pPr>
      <w:r w:rsidRPr="00240500">
        <w:rPr>
          <w:b/>
          <w:sz w:val="26"/>
          <w:szCs w:val="26"/>
        </w:rPr>
        <w:t>Протокол</w:t>
      </w:r>
    </w:p>
    <w:p w:rsidR="00B45297" w:rsidRPr="00240500" w:rsidRDefault="00B45297" w:rsidP="00B45297">
      <w:pPr>
        <w:widowControl w:val="0"/>
        <w:tabs>
          <w:tab w:val="left" w:pos="1134"/>
        </w:tabs>
        <w:ind w:left="1451"/>
        <w:jc w:val="both"/>
        <w:rPr>
          <w:sz w:val="26"/>
          <w:szCs w:val="26"/>
          <w:u w:val="single"/>
        </w:rPr>
      </w:pP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Протокол составляется на основании записей, произведенных во время совещания (заседания), представленных </w:t>
      </w:r>
      <w:r w:rsidR="001251E3" w:rsidRPr="00240500">
        <w:rPr>
          <w:sz w:val="26"/>
          <w:szCs w:val="26"/>
        </w:rPr>
        <w:t xml:space="preserve">отчётов, </w:t>
      </w:r>
      <w:r w:rsidRPr="00240500">
        <w:rPr>
          <w:sz w:val="26"/>
          <w:szCs w:val="26"/>
        </w:rPr>
        <w:t xml:space="preserve">выступлений, справок, проектов решений и др.; документы к обсуждению представляются </w:t>
      </w:r>
      <w:r w:rsidR="001251E3" w:rsidRPr="00240500">
        <w:rPr>
          <w:sz w:val="26"/>
          <w:szCs w:val="26"/>
        </w:rPr>
        <w:t xml:space="preserve">аудиторскими направлениями и </w:t>
      </w:r>
      <w:r w:rsidRPr="00240500">
        <w:rPr>
          <w:sz w:val="26"/>
          <w:szCs w:val="26"/>
        </w:rPr>
        <w:t xml:space="preserve">структурными </w:t>
      </w:r>
      <w:bookmarkStart w:id="32" w:name="b9b7c"/>
      <w:bookmarkEnd w:id="32"/>
      <w:r w:rsidRPr="00240500">
        <w:rPr>
          <w:sz w:val="26"/>
          <w:szCs w:val="26"/>
        </w:rPr>
        <w:t xml:space="preserve">подразделениями </w:t>
      </w:r>
      <w:r w:rsidR="001251E3" w:rsidRPr="00240500">
        <w:rPr>
          <w:sz w:val="26"/>
          <w:szCs w:val="26"/>
        </w:rPr>
        <w:t>КСП</w:t>
      </w:r>
      <w:r w:rsidRPr="00240500">
        <w:rPr>
          <w:sz w:val="26"/>
          <w:szCs w:val="26"/>
        </w:rPr>
        <w:t xml:space="preserve">, на которые возложена их подготовка, не позднее чем за </w:t>
      </w:r>
      <w:r w:rsidR="001251E3" w:rsidRPr="00240500">
        <w:rPr>
          <w:sz w:val="26"/>
          <w:szCs w:val="26"/>
        </w:rPr>
        <w:t>3</w:t>
      </w:r>
      <w:r w:rsidRPr="00240500">
        <w:rPr>
          <w:sz w:val="26"/>
          <w:szCs w:val="26"/>
        </w:rPr>
        <w:t xml:space="preserve"> дн</w:t>
      </w:r>
      <w:r w:rsidR="007866A6" w:rsidRPr="00240500">
        <w:rPr>
          <w:sz w:val="26"/>
          <w:szCs w:val="26"/>
        </w:rPr>
        <w:t>я</w:t>
      </w:r>
      <w:r w:rsidRPr="00240500">
        <w:rPr>
          <w:sz w:val="26"/>
          <w:szCs w:val="26"/>
        </w:rPr>
        <w:t xml:space="preserve"> до даты, предусмотренной планом работы коллегиального органа. Справки подписываются </w:t>
      </w:r>
      <w:r w:rsidR="001251E3" w:rsidRPr="00240500">
        <w:rPr>
          <w:sz w:val="26"/>
          <w:szCs w:val="26"/>
        </w:rPr>
        <w:t>руководителями мероприятий.</w:t>
      </w:r>
      <w:r w:rsidRPr="00240500">
        <w:rPr>
          <w:sz w:val="26"/>
          <w:szCs w:val="26"/>
        </w:rPr>
        <w:t xml:space="preserve"> </w:t>
      </w:r>
      <w:bookmarkStart w:id="33" w:name="b4b5b"/>
      <w:bookmarkEnd w:id="33"/>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Записи во время заседания, сбор документов возлагаются на секретаря </w:t>
      </w:r>
      <w:r w:rsidR="001251E3" w:rsidRPr="00240500">
        <w:rPr>
          <w:sz w:val="26"/>
          <w:szCs w:val="26"/>
        </w:rPr>
        <w:t>коллегии</w:t>
      </w:r>
      <w:r w:rsidRPr="00240500">
        <w:rPr>
          <w:sz w:val="26"/>
          <w:szCs w:val="26"/>
        </w:rPr>
        <w:t xml:space="preserve"> и </w:t>
      </w:r>
      <w:r w:rsidR="001251E3" w:rsidRPr="00240500">
        <w:rPr>
          <w:sz w:val="26"/>
          <w:szCs w:val="26"/>
        </w:rPr>
        <w:t xml:space="preserve">руководителей мероприятий, и </w:t>
      </w:r>
      <w:r w:rsidRPr="00240500">
        <w:rPr>
          <w:sz w:val="26"/>
          <w:szCs w:val="26"/>
        </w:rPr>
        <w:t xml:space="preserve">должностных лиц, готовивших вопросы к обсуждению. Текст протокола должен быть подготовлен не позднее чем через 3 </w:t>
      </w:r>
      <w:bookmarkStart w:id="34" w:name="0be8f"/>
      <w:bookmarkEnd w:id="34"/>
      <w:r w:rsidRPr="00240500">
        <w:rPr>
          <w:sz w:val="26"/>
          <w:szCs w:val="26"/>
        </w:rPr>
        <w:t xml:space="preserve">дня со дня заседания. Проекты соответствующих пунктов протокола визируются </w:t>
      </w:r>
      <w:r w:rsidR="003E4047" w:rsidRPr="00240500">
        <w:rPr>
          <w:sz w:val="26"/>
          <w:szCs w:val="26"/>
        </w:rPr>
        <w:t>должностными лицами</w:t>
      </w:r>
      <w:r w:rsidRPr="00240500">
        <w:rPr>
          <w:sz w:val="26"/>
          <w:szCs w:val="26"/>
        </w:rPr>
        <w:t>, ответственным</w:t>
      </w:r>
      <w:r w:rsidR="003E4047" w:rsidRPr="00240500">
        <w:rPr>
          <w:sz w:val="26"/>
          <w:szCs w:val="26"/>
        </w:rPr>
        <w:t>и</w:t>
      </w:r>
      <w:r w:rsidRPr="00240500">
        <w:rPr>
          <w:sz w:val="26"/>
          <w:szCs w:val="26"/>
        </w:rPr>
        <w:t xml:space="preserve"> за подготовку.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Текст протокола состоит из двух частей: вводной и основной</w:t>
      </w:r>
      <w:r w:rsidR="00D8481F" w:rsidRPr="00240500">
        <w:rPr>
          <w:sz w:val="26"/>
          <w:szCs w:val="26"/>
        </w:rPr>
        <w:t xml:space="preserve"> (приложение № 8)</w:t>
      </w:r>
      <w:r w:rsidRPr="00240500">
        <w:rPr>
          <w:sz w:val="26"/>
          <w:szCs w:val="26"/>
        </w:rPr>
        <w:t xml:space="preserve">.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lastRenderedPageBreak/>
        <w:t xml:space="preserve">Во вводной части оформляются следующие реквизиты: </w:t>
      </w:r>
    </w:p>
    <w:p w:rsidR="00186002" w:rsidRPr="00240500" w:rsidRDefault="00186002" w:rsidP="002216F2">
      <w:pPr>
        <w:pStyle w:val="af1"/>
        <w:spacing w:before="0" w:beforeAutospacing="0" w:after="0" w:afterAutospacing="0"/>
        <w:ind w:firstLine="567"/>
        <w:jc w:val="both"/>
        <w:rPr>
          <w:sz w:val="26"/>
          <w:szCs w:val="26"/>
        </w:rPr>
      </w:pPr>
      <w:r w:rsidRPr="00240500">
        <w:rPr>
          <w:sz w:val="26"/>
          <w:szCs w:val="26"/>
        </w:rPr>
        <w:t xml:space="preserve">Председатель или Председательствующий </w:t>
      </w:r>
      <w:bookmarkStart w:id="35" w:name="71bc1"/>
      <w:bookmarkEnd w:id="35"/>
    </w:p>
    <w:p w:rsidR="00186002" w:rsidRPr="00240500" w:rsidRDefault="00186002" w:rsidP="002216F2">
      <w:pPr>
        <w:pStyle w:val="af1"/>
        <w:spacing w:before="0" w:beforeAutospacing="0" w:after="0" w:afterAutospacing="0"/>
        <w:ind w:firstLine="567"/>
        <w:jc w:val="both"/>
        <w:rPr>
          <w:sz w:val="26"/>
          <w:szCs w:val="26"/>
        </w:rPr>
      </w:pPr>
      <w:r w:rsidRPr="00240500">
        <w:rPr>
          <w:sz w:val="26"/>
          <w:szCs w:val="26"/>
        </w:rPr>
        <w:t xml:space="preserve">Секретарь </w:t>
      </w:r>
    </w:p>
    <w:p w:rsidR="00186002" w:rsidRPr="00240500" w:rsidRDefault="00186002" w:rsidP="002216F2">
      <w:pPr>
        <w:pStyle w:val="af1"/>
        <w:spacing w:before="0" w:beforeAutospacing="0" w:after="0" w:afterAutospacing="0"/>
        <w:ind w:firstLine="567"/>
        <w:jc w:val="both"/>
        <w:rPr>
          <w:sz w:val="26"/>
          <w:szCs w:val="26"/>
        </w:rPr>
      </w:pPr>
      <w:r w:rsidRPr="00240500">
        <w:rPr>
          <w:sz w:val="26"/>
          <w:szCs w:val="26"/>
        </w:rPr>
        <w:t xml:space="preserve">Присутствовали - список присутствовавших или отсылка к прилагаемому списку присутствовавших </w:t>
      </w:r>
    </w:p>
    <w:p w:rsidR="00186002" w:rsidRPr="00240500" w:rsidRDefault="00186002" w:rsidP="002216F2">
      <w:pPr>
        <w:pStyle w:val="af1"/>
        <w:spacing w:before="0" w:beforeAutospacing="0" w:after="0" w:afterAutospacing="0"/>
        <w:ind w:firstLine="567"/>
        <w:jc w:val="both"/>
        <w:rPr>
          <w:sz w:val="26"/>
          <w:szCs w:val="26"/>
        </w:rPr>
      </w:pPr>
      <w:r w:rsidRPr="00240500">
        <w:rPr>
          <w:sz w:val="26"/>
          <w:szCs w:val="26"/>
        </w:rPr>
        <w:t xml:space="preserve">Повестка дня </w:t>
      </w:r>
    </w:p>
    <w:p w:rsidR="00186002" w:rsidRPr="00240500" w:rsidRDefault="00186002" w:rsidP="007866A6">
      <w:pPr>
        <w:pStyle w:val="af1"/>
        <w:spacing w:before="0" w:beforeAutospacing="0"/>
        <w:ind w:firstLine="567"/>
        <w:jc w:val="both"/>
        <w:rPr>
          <w:sz w:val="26"/>
          <w:szCs w:val="26"/>
        </w:rPr>
      </w:pPr>
      <w:r w:rsidRPr="00240500">
        <w:rPr>
          <w:sz w:val="26"/>
          <w:szCs w:val="26"/>
        </w:rPr>
        <w:t xml:space="preserve">Докладчики по каждому пункту повестки дня </w:t>
      </w:r>
    </w:p>
    <w:p w:rsidR="00186002" w:rsidRPr="00240500" w:rsidRDefault="00186002" w:rsidP="00186002">
      <w:pPr>
        <w:pStyle w:val="af1"/>
        <w:ind w:firstLine="567"/>
        <w:jc w:val="both"/>
        <w:rPr>
          <w:sz w:val="26"/>
          <w:szCs w:val="26"/>
        </w:rPr>
      </w:pPr>
      <w:r w:rsidRPr="00240500">
        <w:rPr>
          <w:sz w:val="26"/>
          <w:szCs w:val="26"/>
        </w:rPr>
        <w:t xml:space="preserve">Текст основной части протокола состоит из разделов, </w:t>
      </w:r>
      <w:bookmarkStart w:id="36" w:name="1a245"/>
      <w:bookmarkEnd w:id="36"/>
      <w:r w:rsidRPr="00240500">
        <w:rPr>
          <w:sz w:val="26"/>
          <w:szCs w:val="26"/>
        </w:rPr>
        <w:t xml:space="preserve">соответствующих пунктам повестки дня. Текст каждого раздела строится по схеме: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40500" w:rsidRPr="00240500" w:rsidTr="00ED7145">
        <w:tc>
          <w:tcPr>
            <w:tcW w:w="9853" w:type="dxa"/>
            <w:shd w:val="clear" w:color="auto" w:fill="auto"/>
          </w:tcPr>
          <w:p w:rsidR="0053188F" w:rsidRPr="00240500" w:rsidRDefault="0053188F" w:rsidP="002216F2">
            <w:pPr>
              <w:pStyle w:val="af1"/>
              <w:spacing w:before="0" w:beforeAutospacing="0" w:after="0" w:afterAutospacing="0"/>
              <w:ind w:firstLine="567"/>
              <w:jc w:val="both"/>
              <w:rPr>
                <w:sz w:val="26"/>
                <w:szCs w:val="26"/>
              </w:rPr>
            </w:pPr>
          </w:p>
          <w:p w:rsidR="0053188F" w:rsidRPr="00240500" w:rsidRDefault="0053188F" w:rsidP="002216F2">
            <w:pPr>
              <w:pStyle w:val="af1"/>
              <w:spacing w:before="0" w:beforeAutospacing="0" w:after="0" w:afterAutospacing="0"/>
              <w:ind w:firstLine="567"/>
              <w:jc w:val="both"/>
              <w:rPr>
                <w:sz w:val="26"/>
                <w:szCs w:val="26"/>
              </w:rPr>
            </w:pPr>
            <w:r w:rsidRPr="00240500">
              <w:rPr>
                <w:sz w:val="26"/>
                <w:szCs w:val="26"/>
              </w:rPr>
              <w:t xml:space="preserve">СЛУШАЛИ-ВЫСТУПИЛИ-РЕШИЛИ. </w:t>
            </w:r>
          </w:p>
          <w:p w:rsidR="0053188F" w:rsidRPr="00240500" w:rsidRDefault="0053188F" w:rsidP="002216F2">
            <w:pPr>
              <w:pStyle w:val="af1"/>
              <w:spacing w:before="0" w:beforeAutospacing="0" w:after="0" w:afterAutospacing="0"/>
              <w:ind w:firstLine="567"/>
              <w:jc w:val="both"/>
              <w:rPr>
                <w:sz w:val="26"/>
                <w:szCs w:val="26"/>
              </w:rPr>
            </w:pPr>
          </w:p>
        </w:tc>
      </w:tr>
    </w:tbl>
    <w:p w:rsidR="00186002" w:rsidRPr="00240500" w:rsidRDefault="00186002" w:rsidP="007866A6">
      <w:pPr>
        <w:pStyle w:val="af1"/>
        <w:spacing w:after="0" w:afterAutospacing="0"/>
        <w:ind w:firstLine="567"/>
        <w:jc w:val="both"/>
        <w:rPr>
          <w:sz w:val="26"/>
          <w:szCs w:val="26"/>
        </w:rPr>
      </w:pPr>
      <w:r w:rsidRPr="00240500">
        <w:rPr>
          <w:sz w:val="26"/>
          <w:szCs w:val="26"/>
        </w:rPr>
        <w:t>Основное содержание докладов и выступлений помещается в тексте протокола или прилагается к нему</w:t>
      </w:r>
      <w:r w:rsidR="007866A6" w:rsidRPr="00240500">
        <w:rPr>
          <w:sz w:val="26"/>
          <w:szCs w:val="26"/>
        </w:rPr>
        <w:t>.</w:t>
      </w:r>
      <w:r w:rsidRPr="00240500">
        <w:rPr>
          <w:sz w:val="26"/>
          <w:szCs w:val="26"/>
        </w:rPr>
        <w:t xml:space="preserve"> </w:t>
      </w:r>
      <w:r w:rsidR="007866A6" w:rsidRPr="00240500">
        <w:rPr>
          <w:sz w:val="26"/>
          <w:szCs w:val="26"/>
        </w:rPr>
        <w:t>В</w:t>
      </w:r>
      <w:r w:rsidRPr="00240500">
        <w:rPr>
          <w:sz w:val="26"/>
          <w:szCs w:val="26"/>
        </w:rPr>
        <w:t xml:space="preserve"> последнем случае в тексте делается сноска </w:t>
      </w:r>
      <w:r w:rsidR="00C16C07" w:rsidRPr="00240500">
        <w:rPr>
          <w:sz w:val="26"/>
          <w:szCs w:val="26"/>
        </w:rPr>
        <w:t>«</w:t>
      </w:r>
      <w:r w:rsidRPr="00240500">
        <w:rPr>
          <w:sz w:val="26"/>
          <w:szCs w:val="26"/>
        </w:rPr>
        <w:t>Текст выступления прилагается</w:t>
      </w:r>
      <w:r w:rsidR="00C16C07" w:rsidRPr="00240500">
        <w:rPr>
          <w:sz w:val="26"/>
          <w:szCs w:val="26"/>
        </w:rPr>
        <w:t>»</w:t>
      </w:r>
      <w:r w:rsidRPr="00240500">
        <w:rPr>
          <w:sz w:val="26"/>
          <w:szCs w:val="26"/>
        </w:rPr>
        <w:t xml:space="preserve">. </w:t>
      </w:r>
      <w:bookmarkStart w:id="37" w:name="fdcf3"/>
      <w:bookmarkEnd w:id="37"/>
      <w:r w:rsidRPr="00240500">
        <w:rPr>
          <w:sz w:val="26"/>
          <w:szCs w:val="26"/>
        </w:rPr>
        <w:t xml:space="preserve">Постановление (решение) в тексте протокола печатается полностью; при необходимости приводятся итоги голосования.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Протокол может фиксировать решение об утверждении какого-либо документа. В этом случае в тексте протокола должна содержаться </w:t>
      </w:r>
      <w:bookmarkStart w:id="38" w:name="a55e6"/>
      <w:bookmarkEnd w:id="38"/>
      <w:r w:rsidRPr="00240500">
        <w:rPr>
          <w:sz w:val="26"/>
          <w:szCs w:val="26"/>
        </w:rPr>
        <w:t xml:space="preserve">ссылка на этот документ, а сам документ прилагается к протоколу.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Содержание особого мнения, высказанного во время обсуждения, записывается в тексте протокола (после соответствующего протокольного решения). </w:t>
      </w:r>
      <w:bookmarkStart w:id="39" w:name="e76cd"/>
      <w:bookmarkEnd w:id="39"/>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Допускается форма составления протокола, при которой фиксируются только принятые постановления (решения) по соответствующим вопросам.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Протокол подписывается председательствующим на заседании и секретарем. Датой протокола является дата заседания. </w:t>
      </w:r>
      <w:bookmarkStart w:id="40" w:name="6086a"/>
      <w:bookmarkEnd w:id="40"/>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Копии протоколов при необходимости рассылаются заинтересованным организациям и должностным лицам в соответствии со списком рассылки</w:t>
      </w:r>
      <w:r w:rsidR="00C16C07" w:rsidRPr="00240500">
        <w:rPr>
          <w:sz w:val="26"/>
          <w:szCs w:val="26"/>
        </w:rPr>
        <w:t>.</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Принятые решения доводятся до исполнителей в виде выписок из протоколов.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Протоколы печатаются на стандартном бланке протокола </w:t>
      </w:r>
      <w:r w:rsidR="00C16C07" w:rsidRPr="00240500">
        <w:rPr>
          <w:sz w:val="26"/>
          <w:szCs w:val="26"/>
        </w:rPr>
        <w:t>(</w:t>
      </w:r>
      <w:r w:rsidR="007866A6" w:rsidRPr="00240500">
        <w:rPr>
          <w:sz w:val="26"/>
          <w:szCs w:val="26"/>
        </w:rPr>
        <w:t>п</w:t>
      </w:r>
      <w:r w:rsidR="00C16C07" w:rsidRPr="00240500">
        <w:rPr>
          <w:sz w:val="26"/>
          <w:szCs w:val="26"/>
        </w:rPr>
        <w:t xml:space="preserve">риложение 8) </w:t>
      </w:r>
      <w:r w:rsidRPr="00240500">
        <w:rPr>
          <w:sz w:val="26"/>
          <w:szCs w:val="26"/>
        </w:rPr>
        <w:t xml:space="preserve">и </w:t>
      </w:r>
      <w:bookmarkStart w:id="41" w:name="02a0f"/>
      <w:bookmarkEnd w:id="41"/>
      <w:r w:rsidRPr="00240500">
        <w:rPr>
          <w:sz w:val="26"/>
          <w:szCs w:val="26"/>
        </w:rPr>
        <w:t xml:space="preserve">имеют следующие реквизиты: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наименование документа - слово ПРОТОКОЛ </w:t>
      </w:r>
      <w:r w:rsidR="00595EAA" w:rsidRPr="00240500">
        <w:rPr>
          <w:sz w:val="26"/>
          <w:szCs w:val="26"/>
        </w:rPr>
        <w:t xml:space="preserve">(вид заседания, совещания) </w:t>
      </w:r>
      <w:r w:rsidRPr="00240500">
        <w:rPr>
          <w:sz w:val="26"/>
          <w:szCs w:val="26"/>
        </w:rPr>
        <w:t xml:space="preserve">печатается прописными </w:t>
      </w:r>
      <w:r w:rsidR="00595EAA" w:rsidRPr="00240500">
        <w:rPr>
          <w:sz w:val="26"/>
          <w:szCs w:val="26"/>
        </w:rPr>
        <w:t xml:space="preserve">жирными </w:t>
      </w:r>
      <w:r w:rsidRPr="00240500">
        <w:rPr>
          <w:sz w:val="26"/>
          <w:szCs w:val="26"/>
        </w:rPr>
        <w:t xml:space="preserve">буквами; </w:t>
      </w:r>
    </w:p>
    <w:p w:rsidR="00186002" w:rsidRPr="00240500" w:rsidRDefault="00595EAA" w:rsidP="007866A6">
      <w:pPr>
        <w:pStyle w:val="af1"/>
        <w:spacing w:before="0" w:beforeAutospacing="0" w:after="0" w:afterAutospacing="0"/>
        <w:ind w:firstLine="567"/>
        <w:jc w:val="both"/>
        <w:rPr>
          <w:sz w:val="26"/>
          <w:szCs w:val="26"/>
        </w:rPr>
      </w:pPr>
      <w:r w:rsidRPr="00240500">
        <w:rPr>
          <w:sz w:val="26"/>
          <w:szCs w:val="26"/>
        </w:rPr>
        <w:t>«Контрольно-счётной палаты Калужской области»</w:t>
      </w:r>
      <w:r w:rsidR="00186002" w:rsidRPr="00240500">
        <w:rPr>
          <w:sz w:val="26"/>
          <w:szCs w:val="26"/>
        </w:rPr>
        <w:t xml:space="preserve"> - печатается через </w:t>
      </w:r>
      <w:r w:rsidRPr="00240500">
        <w:rPr>
          <w:sz w:val="26"/>
          <w:szCs w:val="26"/>
        </w:rPr>
        <w:t>1</w:t>
      </w:r>
      <w:r w:rsidR="00186002" w:rsidRPr="00240500">
        <w:rPr>
          <w:sz w:val="26"/>
          <w:szCs w:val="26"/>
        </w:rPr>
        <w:t xml:space="preserve"> </w:t>
      </w:r>
      <w:bookmarkStart w:id="42" w:name="94b7a"/>
      <w:bookmarkEnd w:id="42"/>
      <w:r w:rsidR="00186002" w:rsidRPr="00240500">
        <w:rPr>
          <w:sz w:val="26"/>
          <w:szCs w:val="26"/>
        </w:rPr>
        <w:t>межстрочны</w:t>
      </w:r>
      <w:r w:rsidRPr="00240500">
        <w:rPr>
          <w:sz w:val="26"/>
          <w:szCs w:val="26"/>
        </w:rPr>
        <w:t>й</w:t>
      </w:r>
      <w:r w:rsidR="00186002" w:rsidRPr="00240500">
        <w:rPr>
          <w:sz w:val="26"/>
          <w:szCs w:val="26"/>
        </w:rPr>
        <w:t xml:space="preserve"> интервал</w:t>
      </w:r>
      <w:r w:rsidRPr="00240500">
        <w:rPr>
          <w:sz w:val="26"/>
          <w:szCs w:val="26"/>
        </w:rPr>
        <w:t xml:space="preserve"> после строки ПРОТОКОЛ;</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дата и номер протокола - печатаются через </w:t>
      </w:r>
      <w:r w:rsidR="000A089F" w:rsidRPr="00240500">
        <w:rPr>
          <w:sz w:val="26"/>
          <w:szCs w:val="26"/>
        </w:rPr>
        <w:t xml:space="preserve">1 межстрочный интервал </w:t>
      </w:r>
      <w:r w:rsidRPr="00240500">
        <w:rPr>
          <w:sz w:val="26"/>
          <w:szCs w:val="26"/>
        </w:rPr>
        <w:t xml:space="preserve">ниже предыдущего реквизита.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Основная часть протокола печатается через </w:t>
      </w:r>
      <w:r w:rsidR="00595EAA" w:rsidRPr="00240500">
        <w:rPr>
          <w:sz w:val="26"/>
          <w:szCs w:val="26"/>
        </w:rPr>
        <w:t>1 межстрочный интервал</w:t>
      </w:r>
      <w:r w:rsidRPr="00240500">
        <w:rPr>
          <w:sz w:val="26"/>
          <w:szCs w:val="26"/>
        </w:rPr>
        <w:t xml:space="preserve">.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Каждый вопрос нумеруется арабской цифрой.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Подпись отделяется от текста 3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w:t>
      </w:r>
      <w:bookmarkStart w:id="43" w:name="464d4"/>
      <w:bookmarkEnd w:id="43"/>
      <w:r w:rsidRPr="00240500">
        <w:rPr>
          <w:sz w:val="26"/>
          <w:szCs w:val="26"/>
        </w:rPr>
        <w:t xml:space="preserve">(инициалы и фамилия).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Наименование должности печатается от левой границы текстового поля через 1 межстрочный интервал.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Расшифровка подписи располагается на уровне последней строки наименования должности. </w:t>
      </w:r>
      <w:bookmarkStart w:id="44" w:name="f80ba"/>
      <w:bookmarkEnd w:id="44"/>
      <w:r w:rsidRPr="00240500">
        <w:rPr>
          <w:sz w:val="26"/>
          <w:szCs w:val="26"/>
        </w:rPr>
        <w:t xml:space="preserve">Последняя буква в расшифровке ограничивается правым полем. </w:t>
      </w:r>
    </w:p>
    <w:p w:rsidR="000A089F" w:rsidRPr="00240500" w:rsidRDefault="000A089F" w:rsidP="007866A6">
      <w:pPr>
        <w:pStyle w:val="af1"/>
        <w:spacing w:before="0" w:beforeAutospacing="0"/>
        <w:ind w:firstLine="567"/>
        <w:jc w:val="both"/>
        <w:rPr>
          <w:sz w:val="26"/>
          <w:szCs w:val="26"/>
        </w:rPr>
      </w:pPr>
      <w:r w:rsidRPr="00240500">
        <w:rPr>
          <w:sz w:val="26"/>
          <w:szCs w:val="26"/>
        </w:rPr>
        <w:lastRenderedPageBreak/>
        <w:t xml:space="preserve">Аналогично через 2 </w:t>
      </w:r>
      <w:r w:rsidR="007866A6" w:rsidRPr="00240500">
        <w:rPr>
          <w:sz w:val="26"/>
          <w:szCs w:val="26"/>
        </w:rPr>
        <w:t>меж</w:t>
      </w:r>
      <w:r w:rsidRPr="00240500">
        <w:rPr>
          <w:sz w:val="26"/>
          <w:szCs w:val="26"/>
        </w:rPr>
        <w:t>строчных интервала располагается подпись секретаря коллегиального органа.</w:t>
      </w:r>
    </w:p>
    <w:p w:rsidR="00670846" w:rsidRPr="00240500" w:rsidRDefault="00670846" w:rsidP="000619CC">
      <w:pPr>
        <w:widowControl w:val="0"/>
        <w:numPr>
          <w:ilvl w:val="1"/>
          <w:numId w:val="44"/>
        </w:numPr>
        <w:tabs>
          <w:tab w:val="left" w:pos="1134"/>
        </w:tabs>
        <w:ind w:left="0" w:firstLine="567"/>
        <w:jc w:val="both"/>
        <w:rPr>
          <w:b/>
          <w:sz w:val="26"/>
          <w:szCs w:val="26"/>
        </w:rPr>
      </w:pPr>
      <w:r w:rsidRPr="00240500">
        <w:rPr>
          <w:b/>
          <w:sz w:val="26"/>
          <w:szCs w:val="26"/>
        </w:rPr>
        <w:t xml:space="preserve">Акт </w:t>
      </w:r>
    </w:p>
    <w:p w:rsidR="007866A6" w:rsidRPr="00240500" w:rsidRDefault="007866A6" w:rsidP="007866A6">
      <w:pPr>
        <w:widowControl w:val="0"/>
        <w:tabs>
          <w:tab w:val="left" w:pos="1134"/>
        </w:tabs>
        <w:ind w:left="567"/>
        <w:jc w:val="both"/>
        <w:rPr>
          <w:sz w:val="26"/>
          <w:szCs w:val="26"/>
          <w:u w:val="single"/>
        </w:rPr>
      </w:pP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Акт - документ, составляемый несколькими лицами и подтверждающий установленные ими факты или события.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Текст акта состоит из двух частей: вводной и констатирующей. </w:t>
      </w:r>
      <w:bookmarkStart w:id="45" w:name="e32e0"/>
      <w:bookmarkEnd w:id="45"/>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В вводной части акта указываются распорядительный документ, на основании которого актируются факт, событие или действие (в именительном падеже), его номер и дата. При перечислении лиц, участвовавших в составлении акта, указываются наименования </w:t>
      </w:r>
      <w:bookmarkStart w:id="46" w:name="d5216"/>
      <w:bookmarkEnd w:id="46"/>
      <w:r w:rsidRPr="00240500">
        <w:rPr>
          <w:sz w:val="26"/>
          <w:szCs w:val="26"/>
        </w:rPr>
        <w:t xml:space="preserve">должностей с обозначением организаций, фамилии и инициалы (в именительном падеже). Если акт составлен комиссией, то первым указывается председатель комиссии. Фамилии членов комиссии располагаются в алфавитном порядке. Слова </w:t>
      </w:r>
      <w:r w:rsidR="00A503F7" w:rsidRPr="00240500">
        <w:rPr>
          <w:sz w:val="26"/>
          <w:szCs w:val="26"/>
        </w:rPr>
        <w:t>«</w:t>
      </w:r>
      <w:r w:rsidRPr="00240500">
        <w:rPr>
          <w:sz w:val="26"/>
          <w:szCs w:val="26"/>
        </w:rPr>
        <w:t>Основание</w:t>
      </w:r>
      <w:r w:rsidR="00A503F7" w:rsidRPr="00240500">
        <w:rPr>
          <w:sz w:val="26"/>
          <w:szCs w:val="26"/>
        </w:rPr>
        <w:t>»</w:t>
      </w:r>
      <w:r w:rsidRPr="00240500">
        <w:rPr>
          <w:sz w:val="26"/>
          <w:szCs w:val="26"/>
        </w:rPr>
        <w:t xml:space="preserve">, </w:t>
      </w:r>
      <w:r w:rsidR="00A503F7" w:rsidRPr="00240500">
        <w:rPr>
          <w:sz w:val="26"/>
          <w:szCs w:val="26"/>
        </w:rPr>
        <w:t>«</w:t>
      </w:r>
      <w:r w:rsidRPr="00240500">
        <w:rPr>
          <w:sz w:val="26"/>
          <w:szCs w:val="26"/>
        </w:rPr>
        <w:t>Председатель</w:t>
      </w:r>
      <w:r w:rsidR="00A503F7" w:rsidRPr="00240500">
        <w:rPr>
          <w:sz w:val="26"/>
          <w:szCs w:val="26"/>
        </w:rPr>
        <w:t>»</w:t>
      </w:r>
      <w:r w:rsidRPr="00240500">
        <w:rPr>
          <w:sz w:val="26"/>
          <w:szCs w:val="26"/>
        </w:rPr>
        <w:t xml:space="preserve">, </w:t>
      </w:r>
      <w:r w:rsidR="00A503F7" w:rsidRPr="00240500">
        <w:rPr>
          <w:sz w:val="26"/>
          <w:szCs w:val="26"/>
        </w:rPr>
        <w:t>«</w:t>
      </w:r>
      <w:r w:rsidRPr="00240500">
        <w:rPr>
          <w:sz w:val="26"/>
          <w:szCs w:val="26"/>
        </w:rPr>
        <w:t>Члены комиссии</w:t>
      </w:r>
      <w:r w:rsidR="00A503F7" w:rsidRPr="00240500">
        <w:rPr>
          <w:sz w:val="26"/>
          <w:szCs w:val="26"/>
        </w:rPr>
        <w:t>»</w:t>
      </w:r>
      <w:r w:rsidRPr="00240500">
        <w:rPr>
          <w:sz w:val="26"/>
          <w:szCs w:val="26"/>
        </w:rPr>
        <w:t xml:space="preserve">, </w:t>
      </w:r>
      <w:r w:rsidR="00A503F7" w:rsidRPr="00240500">
        <w:rPr>
          <w:sz w:val="26"/>
          <w:szCs w:val="26"/>
        </w:rPr>
        <w:t>«</w:t>
      </w:r>
      <w:r w:rsidRPr="00240500">
        <w:rPr>
          <w:sz w:val="26"/>
          <w:szCs w:val="26"/>
        </w:rPr>
        <w:t>Присутствовали</w:t>
      </w:r>
      <w:r w:rsidR="00A503F7" w:rsidRPr="00240500">
        <w:rPr>
          <w:sz w:val="26"/>
          <w:szCs w:val="26"/>
        </w:rPr>
        <w:t>»</w:t>
      </w:r>
      <w:r w:rsidRPr="00240500">
        <w:rPr>
          <w:sz w:val="26"/>
          <w:szCs w:val="26"/>
        </w:rPr>
        <w:t xml:space="preserve"> пишутся с </w:t>
      </w:r>
      <w:bookmarkStart w:id="47" w:name="767d1"/>
      <w:bookmarkEnd w:id="47"/>
      <w:r w:rsidRPr="00240500">
        <w:rPr>
          <w:sz w:val="26"/>
          <w:szCs w:val="26"/>
        </w:rPr>
        <w:t xml:space="preserve">прописной буквы. </w:t>
      </w:r>
    </w:p>
    <w:p w:rsidR="00186002" w:rsidRPr="00240500" w:rsidRDefault="00186002" w:rsidP="007866A6">
      <w:pPr>
        <w:pStyle w:val="af1"/>
        <w:spacing w:before="0" w:beforeAutospacing="0" w:after="0" w:afterAutospacing="0"/>
        <w:ind w:firstLine="567"/>
        <w:jc w:val="both"/>
        <w:rPr>
          <w:sz w:val="26"/>
          <w:szCs w:val="26"/>
        </w:rPr>
      </w:pPr>
      <w:r w:rsidRPr="00240500">
        <w:rPr>
          <w:sz w:val="26"/>
          <w:szCs w:val="26"/>
        </w:rPr>
        <w:t xml:space="preserve">В основной (констатирующей) части акта излагаются установленные факты, а также выводы и заключения. Констатирующая часть заканчивается сведениями о количестве экземпляров акта и </w:t>
      </w:r>
      <w:bookmarkStart w:id="48" w:name="09d6f"/>
      <w:bookmarkEnd w:id="48"/>
      <w:r w:rsidRPr="00240500">
        <w:rPr>
          <w:sz w:val="26"/>
          <w:szCs w:val="26"/>
        </w:rPr>
        <w:t xml:space="preserve">месте их нахождения, которые помещаются перед отметкой о наличии приложений к акту; например: </w:t>
      </w:r>
    </w:p>
    <w:p w:rsidR="00C73889" w:rsidRPr="00240500" w:rsidRDefault="00C73889" w:rsidP="00C73889">
      <w:pPr>
        <w:pStyle w:val="af1"/>
        <w:spacing w:before="0" w:beforeAutospacing="0" w:after="0" w:afterAutospacing="0"/>
        <w:jc w:val="both"/>
        <w:rPr>
          <w:sz w:val="26"/>
          <w:szCs w:val="26"/>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40500" w:rsidRPr="00240500" w:rsidTr="00ED7145">
        <w:tc>
          <w:tcPr>
            <w:tcW w:w="9853" w:type="dxa"/>
            <w:shd w:val="clear" w:color="auto" w:fill="auto"/>
          </w:tcPr>
          <w:p w:rsidR="00A503F7" w:rsidRPr="00240500" w:rsidRDefault="00A503F7" w:rsidP="00ED7145">
            <w:pPr>
              <w:ind w:firstLine="567"/>
              <w:jc w:val="both"/>
              <w:rPr>
                <w:sz w:val="26"/>
                <w:szCs w:val="26"/>
              </w:rPr>
            </w:pPr>
          </w:p>
          <w:p w:rsidR="00A503F7" w:rsidRPr="00240500" w:rsidRDefault="00A503F7" w:rsidP="00ED7145">
            <w:pPr>
              <w:ind w:firstLine="567"/>
              <w:jc w:val="both"/>
              <w:rPr>
                <w:sz w:val="26"/>
                <w:szCs w:val="26"/>
              </w:rPr>
            </w:pPr>
            <w:r w:rsidRPr="00240500">
              <w:rPr>
                <w:sz w:val="26"/>
                <w:szCs w:val="26"/>
              </w:rPr>
              <w:t xml:space="preserve">Составлен в 2 экземплярах: </w:t>
            </w:r>
          </w:p>
          <w:p w:rsidR="00A503F7" w:rsidRPr="00240500" w:rsidRDefault="00A503F7" w:rsidP="00ED7145">
            <w:pPr>
              <w:ind w:firstLine="567"/>
              <w:jc w:val="both"/>
              <w:rPr>
                <w:sz w:val="26"/>
                <w:szCs w:val="26"/>
              </w:rPr>
            </w:pPr>
            <w:r w:rsidRPr="00240500">
              <w:rPr>
                <w:sz w:val="26"/>
                <w:szCs w:val="26"/>
              </w:rPr>
              <w:t>1-й экземпляр –</w:t>
            </w:r>
          </w:p>
          <w:p w:rsidR="00A503F7" w:rsidRPr="00240500" w:rsidRDefault="00A503F7" w:rsidP="00ED7145">
            <w:pPr>
              <w:ind w:firstLine="567"/>
              <w:jc w:val="both"/>
              <w:rPr>
                <w:sz w:val="26"/>
                <w:szCs w:val="26"/>
              </w:rPr>
            </w:pPr>
            <w:r w:rsidRPr="00240500">
              <w:rPr>
                <w:sz w:val="26"/>
                <w:szCs w:val="26"/>
              </w:rPr>
              <w:t>2-й экземпляр –</w:t>
            </w:r>
          </w:p>
          <w:p w:rsidR="00A503F7" w:rsidRPr="00240500" w:rsidRDefault="00A503F7" w:rsidP="00ED7145">
            <w:pPr>
              <w:ind w:firstLine="567"/>
              <w:jc w:val="both"/>
              <w:rPr>
                <w:sz w:val="26"/>
                <w:szCs w:val="26"/>
              </w:rPr>
            </w:pPr>
          </w:p>
        </w:tc>
      </w:tr>
    </w:tbl>
    <w:p w:rsidR="00186002" w:rsidRPr="00240500" w:rsidRDefault="00186002" w:rsidP="00C73889">
      <w:pPr>
        <w:pStyle w:val="af1"/>
        <w:spacing w:after="0" w:afterAutospacing="0"/>
        <w:ind w:firstLine="567"/>
        <w:jc w:val="both"/>
        <w:rPr>
          <w:sz w:val="26"/>
          <w:szCs w:val="26"/>
        </w:rPr>
      </w:pPr>
      <w:bookmarkStart w:id="49" w:name="cfa9c"/>
      <w:bookmarkStart w:id="50" w:name="f0951"/>
      <w:bookmarkEnd w:id="49"/>
      <w:bookmarkEnd w:id="50"/>
      <w:r w:rsidRPr="00240500">
        <w:rPr>
          <w:sz w:val="26"/>
          <w:szCs w:val="26"/>
        </w:rPr>
        <w:t xml:space="preserve">Количество экземпляров акта определяется числом </w:t>
      </w:r>
      <w:bookmarkStart w:id="51" w:name="163cf"/>
      <w:bookmarkEnd w:id="51"/>
      <w:r w:rsidRPr="00240500">
        <w:rPr>
          <w:sz w:val="26"/>
          <w:szCs w:val="26"/>
        </w:rPr>
        <w:t xml:space="preserve">заинтересованных в нем сторон или нормативными документами, регламентирующими составление акта. </w:t>
      </w:r>
    </w:p>
    <w:p w:rsidR="00186002" w:rsidRPr="00240500" w:rsidRDefault="00186002" w:rsidP="00C73889">
      <w:pPr>
        <w:pStyle w:val="af1"/>
        <w:spacing w:before="0" w:beforeAutospacing="0" w:after="0" w:afterAutospacing="0"/>
        <w:ind w:firstLine="567"/>
        <w:jc w:val="both"/>
        <w:rPr>
          <w:sz w:val="26"/>
          <w:szCs w:val="26"/>
        </w:rPr>
      </w:pPr>
      <w:r w:rsidRPr="00240500">
        <w:rPr>
          <w:sz w:val="26"/>
          <w:szCs w:val="26"/>
        </w:rPr>
        <w:t xml:space="preserve">При наличии приложений ссылка на них дается в конце текста акта перед подписями и оформляется как реквизит </w:t>
      </w:r>
      <w:r w:rsidR="000A089F" w:rsidRPr="00240500">
        <w:rPr>
          <w:sz w:val="26"/>
          <w:szCs w:val="26"/>
        </w:rPr>
        <w:t>«</w:t>
      </w:r>
      <w:r w:rsidRPr="00240500">
        <w:rPr>
          <w:sz w:val="26"/>
          <w:szCs w:val="26"/>
        </w:rPr>
        <w:t>отметка о наличии приложений</w:t>
      </w:r>
      <w:r w:rsidR="000A089F" w:rsidRPr="00240500">
        <w:rPr>
          <w:sz w:val="26"/>
          <w:szCs w:val="26"/>
        </w:rPr>
        <w:t>»</w:t>
      </w:r>
      <w:r w:rsidRPr="00240500">
        <w:rPr>
          <w:sz w:val="26"/>
          <w:szCs w:val="26"/>
        </w:rPr>
        <w:t xml:space="preserve">. </w:t>
      </w:r>
    </w:p>
    <w:p w:rsidR="00186002" w:rsidRPr="00240500" w:rsidRDefault="00186002" w:rsidP="00C73889">
      <w:pPr>
        <w:pStyle w:val="af1"/>
        <w:spacing w:before="0" w:beforeAutospacing="0"/>
        <w:ind w:firstLine="567"/>
        <w:jc w:val="both"/>
        <w:rPr>
          <w:sz w:val="26"/>
          <w:szCs w:val="26"/>
        </w:rPr>
      </w:pPr>
      <w:r w:rsidRPr="00240500">
        <w:rPr>
          <w:sz w:val="26"/>
          <w:szCs w:val="26"/>
        </w:rPr>
        <w:t xml:space="preserve">Акт подписывается всеми </w:t>
      </w:r>
      <w:r w:rsidR="000A089F" w:rsidRPr="00240500">
        <w:rPr>
          <w:sz w:val="26"/>
          <w:szCs w:val="26"/>
        </w:rPr>
        <w:t>участниками мероприятия (</w:t>
      </w:r>
      <w:r w:rsidRPr="00240500">
        <w:rPr>
          <w:sz w:val="26"/>
          <w:szCs w:val="26"/>
        </w:rPr>
        <w:t>членами комиссии</w:t>
      </w:r>
      <w:r w:rsidR="000A089F" w:rsidRPr="00240500">
        <w:rPr>
          <w:sz w:val="26"/>
          <w:szCs w:val="26"/>
        </w:rPr>
        <w:t>)</w:t>
      </w:r>
      <w:r w:rsidRPr="00240500">
        <w:rPr>
          <w:sz w:val="26"/>
          <w:szCs w:val="26"/>
        </w:rPr>
        <w:t xml:space="preserve">. При расшифровке </w:t>
      </w:r>
      <w:bookmarkStart w:id="52" w:name="5db27"/>
      <w:bookmarkEnd w:id="52"/>
      <w:r w:rsidRPr="00240500">
        <w:rPr>
          <w:sz w:val="26"/>
          <w:szCs w:val="26"/>
        </w:rPr>
        <w:t xml:space="preserve">подписей инициалы ставятся перед фамилиями. </w:t>
      </w:r>
    </w:p>
    <w:p w:rsidR="009B6D64" w:rsidRPr="00240500" w:rsidRDefault="009B6D64" w:rsidP="000619CC">
      <w:pPr>
        <w:widowControl w:val="0"/>
        <w:numPr>
          <w:ilvl w:val="1"/>
          <w:numId w:val="44"/>
        </w:numPr>
        <w:tabs>
          <w:tab w:val="left" w:pos="1134"/>
        </w:tabs>
        <w:ind w:left="0" w:firstLine="567"/>
        <w:jc w:val="both"/>
        <w:rPr>
          <w:b/>
          <w:sz w:val="26"/>
          <w:szCs w:val="26"/>
        </w:rPr>
      </w:pPr>
      <w:r w:rsidRPr="00240500">
        <w:rPr>
          <w:b/>
          <w:sz w:val="26"/>
          <w:szCs w:val="26"/>
        </w:rPr>
        <w:t>Доверенность</w:t>
      </w:r>
    </w:p>
    <w:p w:rsidR="00186002" w:rsidRPr="00240500" w:rsidRDefault="00186002" w:rsidP="00C73889">
      <w:pPr>
        <w:pStyle w:val="af1"/>
        <w:spacing w:after="0" w:afterAutospacing="0"/>
        <w:ind w:firstLine="567"/>
        <w:jc w:val="both"/>
        <w:rPr>
          <w:sz w:val="26"/>
          <w:szCs w:val="26"/>
        </w:rPr>
      </w:pPr>
      <w:r w:rsidRPr="00240500">
        <w:rPr>
          <w:sz w:val="26"/>
          <w:szCs w:val="26"/>
        </w:rPr>
        <w:t>Доверенность - документ, фиксирующий факт предоставления права на совершение каких-либо действий от лица доверителя (</w:t>
      </w:r>
      <w:r w:rsidR="00C73889" w:rsidRPr="00240500">
        <w:rPr>
          <w:sz w:val="26"/>
          <w:szCs w:val="26"/>
        </w:rPr>
        <w:t xml:space="preserve">Контрольно-счётной </w:t>
      </w:r>
      <w:r w:rsidR="009B6D64" w:rsidRPr="00240500">
        <w:rPr>
          <w:sz w:val="26"/>
          <w:szCs w:val="26"/>
        </w:rPr>
        <w:t xml:space="preserve">палаты </w:t>
      </w:r>
      <w:r w:rsidRPr="00240500">
        <w:rPr>
          <w:sz w:val="26"/>
          <w:szCs w:val="26"/>
        </w:rPr>
        <w:t xml:space="preserve">или </w:t>
      </w:r>
      <w:r w:rsidR="009B6D64" w:rsidRPr="00240500">
        <w:rPr>
          <w:sz w:val="26"/>
          <w:szCs w:val="26"/>
        </w:rPr>
        <w:t>её</w:t>
      </w:r>
      <w:r w:rsidRPr="00240500">
        <w:rPr>
          <w:sz w:val="26"/>
          <w:szCs w:val="26"/>
        </w:rPr>
        <w:t xml:space="preserve"> должностных лиц). </w:t>
      </w:r>
    </w:p>
    <w:p w:rsidR="00186002" w:rsidRPr="00240500" w:rsidRDefault="00186002" w:rsidP="00C73889">
      <w:pPr>
        <w:pStyle w:val="af1"/>
        <w:spacing w:before="0" w:beforeAutospacing="0" w:after="0" w:afterAutospacing="0"/>
        <w:ind w:firstLine="567"/>
        <w:jc w:val="both"/>
        <w:rPr>
          <w:sz w:val="26"/>
          <w:szCs w:val="26"/>
        </w:rPr>
      </w:pPr>
      <w:r w:rsidRPr="00240500">
        <w:rPr>
          <w:sz w:val="26"/>
          <w:szCs w:val="26"/>
        </w:rPr>
        <w:t xml:space="preserve">Официальные доверенности выдаются </w:t>
      </w:r>
      <w:r w:rsidR="009B6D64" w:rsidRPr="00240500">
        <w:rPr>
          <w:sz w:val="26"/>
          <w:szCs w:val="26"/>
        </w:rPr>
        <w:t>Контрольно-счётной палатой</w:t>
      </w:r>
      <w:r w:rsidRPr="00240500">
        <w:rPr>
          <w:sz w:val="26"/>
          <w:szCs w:val="26"/>
        </w:rPr>
        <w:t xml:space="preserve"> своему </w:t>
      </w:r>
      <w:bookmarkStart w:id="53" w:name="1175d"/>
      <w:bookmarkEnd w:id="53"/>
      <w:r w:rsidRPr="00240500">
        <w:rPr>
          <w:sz w:val="26"/>
          <w:szCs w:val="26"/>
        </w:rPr>
        <w:t xml:space="preserve">представителю на совершение сделок, получение денег, товарно-материальных ценностей или других действий от имени </w:t>
      </w:r>
      <w:r w:rsidR="00C73889" w:rsidRPr="00240500">
        <w:rPr>
          <w:sz w:val="26"/>
          <w:szCs w:val="26"/>
        </w:rPr>
        <w:t xml:space="preserve">Контрольно-счётной </w:t>
      </w:r>
      <w:r w:rsidR="009B6D64" w:rsidRPr="00240500">
        <w:rPr>
          <w:sz w:val="26"/>
          <w:szCs w:val="26"/>
        </w:rPr>
        <w:t>палаты</w:t>
      </w:r>
      <w:r w:rsidRPr="00240500">
        <w:rPr>
          <w:sz w:val="26"/>
          <w:szCs w:val="26"/>
        </w:rPr>
        <w:t xml:space="preserve">. В тексте официальной доверенности указываются следующие сведения: </w:t>
      </w:r>
    </w:p>
    <w:p w:rsidR="00186002" w:rsidRPr="00240500" w:rsidRDefault="00186002" w:rsidP="00C73889">
      <w:pPr>
        <w:pStyle w:val="af1"/>
        <w:numPr>
          <w:ilvl w:val="0"/>
          <w:numId w:val="25"/>
        </w:numPr>
        <w:spacing w:before="0" w:beforeAutospacing="0" w:after="0" w:afterAutospacing="0"/>
        <w:ind w:left="851" w:hanging="284"/>
        <w:jc w:val="both"/>
        <w:rPr>
          <w:sz w:val="26"/>
          <w:szCs w:val="26"/>
        </w:rPr>
      </w:pPr>
      <w:r w:rsidRPr="00240500">
        <w:rPr>
          <w:sz w:val="26"/>
          <w:szCs w:val="26"/>
        </w:rPr>
        <w:t xml:space="preserve">должность и паспортные данные доверенного лица; </w:t>
      </w:r>
      <w:bookmarkStart w:id="54" w:name="6181e"/>
      <w:bookmarkEnd w:id="54"/>
    </w:p>
    <w:p w:rsidR="00186002" w:rsidRPr="00240500" w:rsidRDefault="00186002" w:rsidP="00C73889">
      <w:pPr>
        <w:pStyle w:val="af1"/>
        <w:numPr>
          <w:ilvl w:val="0"/>
          <w:numId w:val="25"/>
        </w:numPr>
        <w:spacing w:before="0" w:beforeAutospacing="0" w:after="0" w:afterAutospacing="0"/>
        <w:ind w:left="851" w:hanging="284"/>
        <w:jc w:val="both"/>
        <w:rPr>
          <w:sz w:val="26"/>
          <w:szCs w:val="26"/>
        </w:rPr>
      </w:pPr>
      <w:r w:rsidRPr="00240500">
        <w:rPr>
          <w:sz w:val="26"/>
          <w:szCs w:val="26"/>
        </w:rPr>
        <w:t xml:space="preserve">организация, в которой производятся действия по доверенности; </w:t>
      </w:r>
    </w:p>
    <w:p w:rsidR="00186002" w:rsidRPr="00240500" w:rsidRDefault="00186002" w:rsidP="00C73889">
      <w:pPr>
        <w:pStyle w:val="af1"/>
        <w:numPr>
          <w:ilvl w:val="0"/>
          <w:numId w:val="25"/>
        </w:numPr>
        <w:spacing w:before="0" w:beforeAutospacing="0" w:after="0" w:afterAutospacing="0"/>
        <w:ind w:left="851" w:hanging="284"/>
        <w:jc w:val="both"/>
        <w:rPr>
          <w:sz w:val="26"/>
          <w:szCs w:val="26"/>
        </w:rPr>
      </w:pPr>
      <w:r w:rsidRPr="00240500">
        <w:rPr>
          <w:sz w:val="26"/>
          <w:szCs w:val="26"/>
        </w:rPr>
        <w:t xml:space="preserve">вид действий; </w:t>
      </w:r>
    </w:p>
    <w:p w:rsidR="00186002" w:rsidRPr="00240500" w:rsidRDefault="00186002" w:rsidP="00C73889">
      <w:pPr>
        <w:pStyle w:val="af1"/>
        <w:numPr>
          <w:ilvl w:val="0"/>
          <w:numId w:val="25"/>
        </w:numPr>
        <w:spacing w:before="0" w:beforeAutospacing="0" w:after="0" w:afterAutospacing="0"/>
        <w:ind w:left="851" w:hanging="284"/>
        <w:jc w:val="both"/>
        <w:rPr>
          <w:sz w:val="26"/>
          <w:szCs w:val="26"/>
        </w:rPr>
      </w:pPr>
      <w:r w:rsidRPr="00240500">
        <w:rPr>
          <w:sz w:val="26"/>
          <w:szCs w:val="26"/>
        </w:rPr>
        <w:t xml:space="preserve">образец подписи лица, получившего доверенность; </w:t>
      </w:r>
    </w:p>
    <w:p w:rsidR="00186002" w:rsidRPr="00240500" w:rsidRDefault="00186002" w:rsidP="00C73889">
      <w:pPr>
        <w:pStyle w:val="af1"/>
        <w:numPr>
          <w:ilvl w:val="0"/>
          <w:numId w:val="25"/>
        </w:numPr>
        <w:spacing w:before="0" w:beforeAutospacing="0" w:after="0" w:afterAutospacing="0"/>
        <w:ind w:left="851" w:hanging="284"/>
        <w:jc w:val="both"/>
        <w:rPr>
          <w:sz w:val="26"/>
          <w:szCs w:val="26"/>
        </w:rPr>
      </w:pPr>
      <w:r w:rsidRPr="00240500">
        <w:rPr>
          <w:sz w:val="26"/>
          <w:szCs w:val="26"/>
        </w:rPr>
        <w:t xml:space="preserve">срок действия доверенности. </w:t>
      </w:r>
    </w:p>
    <w:p w:rsidR="00186002" w:rsidRPr="00240500" w:rsidRDefault="00186002" w:rsidP="00C73889">
      <w:pPr>
        <w:pStyle w:val="af1"/>
        <w:spacing w:before="0" w:beforeAutospacing="0"/>
        <w:ind w:firstLine="567"/>
        <w:jc w:val="both"/>
        <w:rPr>
          <w:sz w:val="26"/>
          <w:szCs w:val="26"/>
        </w:rPr>
      </w:pPr>
      <w:r w:rsidRPr="00240500">
        <w:rPr>
          <w:sz w:val="26"/>
          <w:szCs w:val="26"/>
        </w:rPr>
        <w:lastRenderedPageBreak/>
        <w:t xml:space="preserve">Личные доверенности выдаются от лица доверителя (должностного лица) на получение выплат, связанных с </w:t>
      </w:r>
      <w:bookmarkStart w:id="55" w:name="1cd1b"/>
      <w:bookmarkEnd w:id="55"/>
      <w:r w:rsidRPr="00240500">
        <w:rPr>
          <w:sz w:val="26"/>
          <w:szCs w:val="26"/>
        </w:rPr>
        <w:t xml:space="preserve">трудовыми отношениями, получение корреспонденции и др. В тексте личной доверенности указываются доверитель, доверенное лицо и вид действий по доверенности. </w:t>
      </w:r>
    </w:p>
    <w:p w:rsidR="009B6D64" w:rsidRPr="00240500" w:rsidRDefault="009B6D64" w:rsidP="00A06349">
      <w:pPr>
        <w:widowControl w:val="0"/>
        <w:numPr>
          <w:ilvl w:val="1"/>
          <w:numId w:val="44"/>
        </w:numPr>
        <w:tabs>
          <w:tab w:val="left" w:pos="1134"/>
        </w:tabs>
        <w:ind w:left="0" w:firstLine="567"/>
        <w:rPr>
          <w:sz w:val="26"/>
          <w:szCs w:val="26"/>
          <w:u w:val="single"/>
        </w:rPr>
      </w:pPr>
      <w:r w:rsidRPr="00240500">
        <w:rPr>
          <w:b/>
          <w:sz w:val="26"/>
          <w:szCs w:val="26"/>
        </w:rPr>
        <w:t>Служебные письма</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Письма как вид документа по содержанию и назначению </w:t>
      </w:r>
      <w:bookmarkStart w:id="56" w:name="f3592"/>
      <w:bookmarkEnd w:id="56"/>
      <w:r w:rsidRPr="00240500">
        <w:rPr>
          <w:sz w:val="26"/>
          <w:szCs w:val="26"/>
        </w:rPr>
        <w:t xml:space="preserve">могут быть инструктивные, гарантийные, информационные, письма-запросы, письма-извещения, письма-приложения, письма-ответы и др. </w:t>
      </w:r>
    </w:p>
    <w:p w:rsidR="00186002" w:rsidRPr="00240500" w:rsidRDefault="00186002" w:rsidP="00C73889">
      <w:pPr>
        <w:pStyle w:val="af1"/>
        <w:spacing w:before="0" w:beforeAutospacing="0" w:after="0" w:afterAutospacing="0"/>
        <w:ind w:firstLine="567"/>
        <w:jc w:val="both"/>
        <w:rPr>
          <w:sz w:val="26"/>
          <w:szCs w:val="26"/>
        </w:rPr>
      </w:pPr>
      <w:r w:rsidRPr="00240500">
        <w:rPr>
          <w:sz w:val="26"/>
          <w:szCs w:val="26"/>
        </w:rPr>
        <w:t xml:space="preserve">Письма могут быть простыми и сложными. </w:t>
      </w:r>
    </w:p>
    <w:p w:rsidR="00186002" w:rsidRPr="00240500" w:rsidRDefault="00186002" w:rsidP="00C73889">
      <w:pPr>
        <w:pStyle w:val="af1"/>
        <w:spacing w:before="0" w:beforeAutospacing="0" w:after="0" w:afterAutospacing="0"/>
        <w:ind w:firstLine="567"/>
        <w:jc w:val="both"/>
        <w:rPr>
          <w:sz w:val="26"/>
          <w:szCs w:val="26"/>
        </w:rPr>
      </w:pPr>
      <w:r w:rsidRPr="00240500">
        <w:rPr>
          <w:sz w:val="26"/>
          <w:szCs w:val="26"/>
        </w:rPr>
        <w:t xml:space="preserve">Простые письма составляются в случаях, когда не требуется </w:t>
      </w:r>
      <w:bookmarkStart w:id="57" w:name="81b35"/>
      <w:bookmarkEnd w:id="57"/>
      <w:r w:rsidRPr="00240500">
        <w:rPr>
          <w:sz w:val="26"/>
          <w:szCs w:val="26"/>
        </w:rPr>
        <w:t xml:space="preserve">изложения сложных в административном или юридическом отношениях ситуаций. Простое письмо может иметь одну или две смысловые части. Письмо, состоящее из одной части, - это просьба без пояснения, напоминание без преамбулы, сообщение без обоснования. </w:t>
      </w:r>
      <w:bookmarkStart w:id="58" w:name="994ed"/>
      <w:bookmarkEnd w:id="58"/>
      <w:r w:rsidRPr="00240500">
        <w:rPr>
          <w:sz w:val="26"/>
          <w:szCs w:val="26"/>
        </w:rPr>
        <w:t xml:space="preserve">Если письмо состоит из двух частей, то первая - это обоснование письма, изложение причин его написания, мотивировка, а вторая, заключительная - просьба или отказ, напоминание, предложение, согласие, выражение гарантии и т.п. Текст простого письма не </w:t>
      </w:r>
      <w:bookmarkStart w:id="59" w:name="77f52"/>
      <w:bookmarkEnd w:id="59"/>
      <w:r w:rsidRPr="00240500">
        <w:rPr>
          <w:sz w:val="26"/>
          <w:szCs w:val="26"/>
        </w:rPr>
        <w:t xml:space="preserve">должен превышать 1 - 2-х машинописных страниц. </w:t>
      </w:r>
    </w:p>
    <w:p w:rsidR="00186002" w:rsidRPr="00240500" w:rsidRDefault="00186002" w:rsidP="00C73889">
      <w:pPr>
        <w:pStyle w:val="af1"/>
        <w:spacing w:before="0" w:beforeAutospacing="0" w:after="0" w:afterAutospacing="0"/>
        <w:ind w:firstLine="567"/>
        <w:jc w:val="both"/>
        <w:rPr>
          <w:sz w:val="26"/>
          <w:szCs w:val="26"/>
        </w:rPr>
      </w:pPr>
      <w:r w:rsidRPr="00240500">
        <w:rPr>
          <w:sz w:val="26"/>
          <w:szCs w:val="26"/>
        </w:rPr>
        <w:t xml:space="preserve">Сложные письма составляются по вопросам, требующим подробного изложения ситуации, ее анализа, оценки, аргументации, формулировки выводов, мнений, предложений, просьб. Сложные письма </w:t>
      </w:r>
      <w:bookmarkStart w:id="60" w:name="faa09"/>
      <w:bookmarkEnd w:id="60"/>
      <w:r w:rsidRPr="00240500">
        <w:rPr>
          <w:sz w:val="26"/>
          <w:szCs w:val="26"/>
        </w:rPr>
        <w:t xml:space="preserve">могут содержать до трех машинописных страниц текста. Они состоят из следующих основных частей: </w:t>
      </w:r>
    </w:p>
    <w:p w:rsidR="00186002" w:rsidRPr="00240500" w:rsidRDefault="00186002" w:rsidP="00C73889">
      <w:pPr>
        <w:pStyle w:val="af1"/>
        <w:numPr>
          <w:ilvl w:val="0"/>
          <w:numId w:val="23"/>
        </w:numPr>
        <w:spacing w:before="0" w:beforeAutospacing="0" w:after="0" w:afterAutospacing="0"/>
        <w:ind w:left="851" w:hanging="284"/>
        <w:jc w:val="both"/>
        <w:rPr>
          <w:sz w:val="26"/>
          <w:szCs w:val="26"/>
        </w:rPr>
      </w:pPr>
      <w:r w:rsidRPr="00240500">
        <w:rPr>
          <w:sz w:val="26"/>
          <w:szCs w:val="26"/>
        </w:rPr>
        <w:t xml:space="preserve">вступление - обоснование, причины, цели письма; </w:t>
      </w:r>
    </w:p>
    <w:p w:rsidR="00186002" w:rsidRPr="00240500" w:rsidRDefault="00186002" w:rsidP="00C73889">
      <w:pPr>
        <w:pStyle w:val="af1"/>
        <w:numPr>
          <w:ilvl w:val="0"/>
          <w:numId w:val="23"/>
        </w:numPr>
        <w:spacing w:before="0" w:beforeAutospacing="0" w:after="0" w:afterAutospacing="0"/>
        <w:ind w:left="851" w:hanging="284"/>
        <w:jc w:val="both"/>
        <w:rPr>
          <w:sz w:val="26"/>
          <w:szCs w:val="26"/>
        </w:rPr>
      </w:pPr>
      <w:r w:rsidRPr="00240500">
        <w:rPr>
          <w:sz w:val="26"/>
          <w:szCs w:val="26"/>
        </w:rPr>
        <w:t xml:space="preserve">основное содержание - просьба, решение, напоминание; </w:t>
      </w:r>
    </w:p>
    <w:p w:rsidR="00186002" w:rsidRPr="00240500" w:rsidRDefault="00186002" w:rsidP="00C73889">
      <w:pPr>
        <w:pStyle w:val="af1"/>
        <w:numPr>
          <w:ilvl w:val="0"/>
          <w:numId w:val="23"/>
        </w:numPr>
        <w:spacing w:before="0" w:beforeAutospacing="0" w:after="0" w:afterAutospacing="0"/>
        <w:ind w:left="851" w:hanging="284"/>
        <w:jc w:val="both"/>
        <w:rPr>
          <w:sz w:val="26"/>
          <w:szCs w:val="26"/>
        </w:rPr>
      </w:pPr>
      <w:r w:rsidRPr="00240500">
        <w:rPr>
          <w:sz w:val="26"/>
          <w:szCs w:val="26"/>
        </w:rPr>
        <w:t xml:space="preserve">заключение. </w:t>
      </w:r>
    </w:p>
    <w:p w:rsidR="00186002" w:rsidRPr="00240500" w:rsidRDefault="00186002" w:rsidP="00C73889">
      <w:pPr>
        <w:pStyle w:val="af1"/>
        <w:spacing w:before="0" w:beforeAutospacing="0" w:after="0" w:afterAutospacing="0"/>
        <w:ind w:firstLine="567"/>
        <w:jc w:val="both"/>
        <w:rPr>
          <w:sz w:val="26"/>
          <w:szCs w:val="26"/>
        </w:rPr>
      </w:pPr>
      <w:r w:rsidRPr="00240500">
        <w:rPr>
          <w:sz w:val="26"/>
          <w:szCs w:val="26"/>
        </w:rPr>
        <w:t xml:space="preserve">Во вступлении формулируется тема письма, объясняющая причины </w:t>
      </w:r>
      <w:bookmarkStart w:id="61" w:name="1284c"/>
      <w:bookmarkEnd w:id="61"/>
      <w:r w:rsidRPr="00240500">
        <w:rPr>
          <w:sz w:val="26"/>
          <w:szCs w:val="26"/>
        </w:rPr>
        <w:t xml:space="preserve">его написания. Вступление может содержать: </w:t>
      </w:r>
    </w:p>
    <w:p w:rsidR="00186002" w:rsidRPr="00240500" w:rsidRDefault="00186002" w:rsidP="00C73889">
      <w:pPr>
        <w:pStyle w:val="af1"/>
        <w:numPr>
          <w:ilvl w:val="0"/>
          <w:numId w:val="24"/>
        </w:numPr>
        <w:spacing w:before="0" w:beforeAutospacing="0" w:after="0" w:afterAutospacing="0"/>
        <w:ind w:left="851" w:hanging="284"/>
        <w:jc w:val="both"/>
        <w:rPr>
          <w:sz w:val="26"/>
          <w:szCs w:val="26"/>
        </w:rPr>
      </w:pPr>
      <w:r w:rsidRPr="00240500">
        <w:rPr>
          <w:sz w:val="26"/>
          <w:szCs w:val="26"/>
        </w:rPr>
        <w:t xml:space="preserve">ссылку на документ (организационно-правовой, распорядительный, нормативный, договорный, информационный или справочно-аналитический) и (или) его отдельные пункты, послужившие юридическим основанием или поводом для письма; </w:t>
      </w:r>
      <w:bookmarkStart w:id="62" w:name="e7d0b"/>
      <w:bookmarkEnd w:id="62"/>
    </w:p>
    <w:p w:rsidR="00186002" w:rsidRPr="00240500" w:rsidRDefault="00186002" w:rsidP="00C73889">
      <w:pPr>
        <w:pStyle w:val="af1"/>
        <w:numPr>
          <w:ilvl w:val="0"/>
          <w:numId w:val="24"/>
        </w:numPr>
        <w:spacing w:before="0" w:beforeAutospacing="0" w:after="0" w:afterAutospacing="0"/>
        <w:ind w:left="851" w:hanging="284"/>
        <w:jc w:val="both"/>
        <w:rPr>
          <w:sz w:val="26"/>
          <w:szCs w:val="26"/>
        </w:rPr>
      </w:pPr>
      <w:r w:rsidRPr="00240500">
        <w:rPr>
          <w:sz w:val="26"/>
          <w:szCs w:val="26"/>
        </w:rPr>
        <w:t xml:space="preserve">констатацию факта, события, сложившейся ситуации. </w:t>
      </w:r>
    </w:p>
    <w:p w:rsidR="00186002" w:rsidRPr="00240500" w:rsidRDefault="00186002" w:rsidP="00C73889">
      <w:pPr>
        <w:pStyle w:val="af1"/>
        <w:spacing w:before="0" w:beforeAutospacing="0" w:after="0" w:afterAutospacing="0"/>
        <w:ind w:firstLine="567"/>
        <w:jc w:val="both"/>
        <w:rPr>
          <w:sz w:val="26"/>
          <w:szCs w:val="26"/>
        </w:rPr>
      </w:pPr>
      <w:r w:rsidRPr="00240500">
        <w:rPr>
          <w:sz w:val="26"/>
          <w:szCs w:val="26"/>
        </w:rPr>
        <w:t xml:space="preserve">Основное содержание письма составляют описание события или ситуации, их анализ и приводимые доказательства. Заключение представляет собой выводы в виде предложений, мнений, требований, </w:t>
      </w:r>
      <w:bookmarkStart w:id="63" w:name="919d8"/>
      <w:bookmarkEnd w:id="63"/>
      <w:r w:rsidRPr="00240500">
        <w:rPr>
          <w:sz w:val="26"/>
          <w:szCs w:val="26"/>
        </w:rPr>
        <w:t xml:space="preserve">просьб, отказов, напоминаний. </w:t>
      </w:r>
    </w:p>
    <w:p w:rsidR="00186002" w:rsidRPr="00240500" w:rsidRDefault="00186002" w:rsidP="00C73889">
      <w:pPr>
        <w:pStyle w:val="af1"/>
        <w:spacing w:before="0" w:beforeAutospacing="0" w:after="0" w:afterAutospacing="0"/>
        <w:ind w:firstLine="567"/>
        <w:jc w:val="both"/>
        <w:rPr>
          <w:sz w:val="26"/>
          <w:szCs w:val="26"/>
        </w:rPr>
      </w:pPr>
      <w:r w:rsidRPr="00240500">
        <w:rPr>
          <w:sz w:val="26"/>
          <w:szCs w:val="26"/>
        </w:rPr>
        <w:t xml:space="preserve">Текст служебного письма, как правило, должен касаться одного или нескольких вопросов, если они взаимосвязаны.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Сроки подготовки ответных писем устанавливаются </w:t>
      </w:r>
      <w:bookmarkStart w:id="64" w:name="20c1c"/>
      <w:bookmarkEnd w:id="64"/>
      <w:r w:rsidRPr="00240500">
        <w:rPr>
          <w:sz w:val="26"/>
          <w:szCs w:val="26"/>
        </w:rPr>
        <w:t xml:space="preserve">резолюцией </w:t>
      </w:r>
      <w:r w:rsidR="009B6D64" w:rsidRPr="00240500">
        <w:rPr>
          <w:sz w:val="26"/>
          <w:szCs w:val="26"/>
        </w:rPr>
        <w:t>председателя КСП</w:t>
      </w:r>
      <w:r w:rsidRPr="00240500">
        <w:rPr>
          <w:sz w:val="26"/>
          <w:szCs w:val="26"/>
        </w:rPr>
        <w:t xml:space="preserve"> на основании имеющихся сроков исполнения поручений, запросов или по решению автора резолюции. </w:t>
      </w:r>
    </w:p>
    <w:p w:rsidR="00186002" w:rsidRPr="00240500" w:rsidRDefault="00186002" w:rsidP="00C73889">
      <w:pPr>
        <w:pStyle w:val="af1"/>
        <w:spacing w:before="0" w:beforeAutospacing="0" w:after="0" w:afterAutospacing="0"/>
        <w:ind w:firstLine="567"/>
        <w:jc w:val="both"/>
        <w:rPr>
          <w:sz w:val="26"/>
          <w:szCs w:val="26"/>
        </w:rPr>
      </w:pPr>
      <w:r w:rsidRPr="00240500">
        <w:rPr>
          <w:sz w:val="26"/>
          <w:szCs w:val="26"/>
        </w:rPr>
        <w:t xml:space="preserve">Тексты ответных писем должны точно соответствовать заданиям, зафиксированным в резолюции </w:t>
      </w:r>
      <w:r w:rsidR="00E30B27" w:rsidRPr="00240500">
        <w:rPr>
          <w:sz w:val="26"/>
          <w:szCs w:val="26"/>
        </w:rPr>
        <w:t>председателя КСП</w:t>
      </w:r>
      <w:r w:rsidRPr="00240500">
        <w:rPr>
          <w:sz w:val="26"/>
          <w:szCs w:val="26"/>
        </w:rPr>
        <w:t xml:space="preserve">. </w:t>
      </w:r>
      <w:bookmarkStart w:id="65" w:name="c5cad"/>
      <w:bookmarkEnd w:id="65"/>
    </w:p>
    <w:p w:rsidR="00186002" w:rsidRPr="00240500" w:rsidRDefault="00186002" w:rsidP="00C73889">
      <w:pPr>
        <w:pStyle w:val="af1"/>
        <w:spacing w:before="0" w:beforeAutospacing="0" w:after="0" w:afterAutospacing="0"/>
        <w:ind w:firstLine="567"/>
        <w:jc w:val="both"/>
        <w:rPr>
          <w:sz w:val="26"/>
          <w:szCs w:val="26"/>
        </w:rPr>
      </w:pPr>
      <w:r w:rsidRPr="00240500">
        <w:rPr>
          <w:sz w:val="26"/>
          <w:szCs w:val="26"/>
        </w:rPr>
        <w:t xml:space="preserve">Сроки подготовки инициативных писем определяются </w:t>
      </w:r>
      <w:r w:rsidR="00E30B27" w:rsidRPr="00240500">
        <w:rPr>
          <w:sz w:val="26"/>
          <w:szCs w:val="26"/>
        </w:rPr>
        <w:t>заместителем председателя, ауд</w:t>
      </w:r>
      <w:r w:rsidR="00C73889" w:rsidRPr="00240500">
        <w:rPr>
          <w:sz w:val="26"/>
          <w:szCs w:val="26"/>
        </w:rPr>
        <w:t>иторами, руководителем аппарата</w:t>
      </w:r>
      <w:r w:rsidRPr="00240500">
        <w:rPr>
          <w:sz w:val="26"/>
          <w:szCs w:val="26"/>
        </w:rPr>
        <w:t xml:space="preserve">.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Служебные письма печатаются на стандартных бланках формата А4 (приложение </w:t>
      </w:r>
      <w:r w:rsidR="00F8411C" w:rsidRPr="00240500">
        <w:rPr>
          <w:sz w:val="26"/>
          <w:szCs w:val="26"/>
        </w:rPr>
        <w:t xml:space="preserve"> 2</w:t>
      </w:r>
      <w:r w:rsidRPr="00240500">
        <w:rPr>
          <w:sz w:val="26"/>
          <w:szCs w:val="26"/>
        </w:rPr>
        <w:t>)</w:t>
      </w:r>
      <w:r w:rsidR="00F8411C" w:rsidRPr="00240500">
        <w:rPr>
          <w:sz w:val="26"/>
          <w:szCs w:val="26"/>
        </w:rPr>
        <w:t>.</w:t>
      </w:r>
    </w:p>
    <w:p w:rsidR="00F8411C" w:rsidRPr="00240500" w:rsidRDefault="00F8411C" w:rsidP="000619CC">
      <w:pPr>
        <w:widowControl w:val="0"/>
        <w:numPr>
          <w:ilvl w:val="2"/>
          <w:numId w:val="44"/>
        </w:numPr>
        <w:tabs>
          <w:tab w:val="left" w:pos="1134"/>
        </w:tabs>
        <w:ind w:left="0" w:firstLine="567"/>
        <w:jc w:val="both"/>
        <w:rPr>
          <w:sz w:val="26"/>
          <w:szCs w:val="26"/>
        </w:rPr>
      </w:pPr>
      <w:r w:rsidRPr="00240500">
        <w:rPr>
          <w:sz w:val="26"/>
          <w:szCs w:val="26"/>
        </w:rPr>
        <w:t xml:space="preserve">Датой письма является дата его подписания.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Отметка о наличии приложения, названного в тексте письма, оформляется </w:t>
      </w:r>
      <w:r w:rsidRPr="00240500">
        <w:rPr>
          <w:sz w:val="26"/>
          <w:szCs w:val="26"/>
        </w:rPr>
        <w:lastRenderedPageBreak/>
        <w:t xml:space="preserve">следующим образом: </w:t>
      </w:r>
    </w:p>
    <w:p w:rsidR="00F8411C" w:rsidRPr="00240500" w:rsidRDefault="00F8411C" w:rsidP="00F8411C">
      <w:pPr>
        <w:widowControl w:val="0"/>
        <w:tabs>
          <w:tab w:val="left" w:pos="1134"/>
        </w:tabs>
        <w:ind w:left="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40500" w:rsidRPr="00240500" w:rsidTr="00CE2804">
        <w:tc>
          <w:tcPr>
            <w:tcW w:w="9853" w:type="dxa"/>
            <w:shd w:val="clear" w:color="auto" w:fill="auto"/>
          </w:tcPr>
          <w:p w:rsidR="00F8411C" w:rsidRPr="00240500" w:rsidRDefault="00F8411C" w:rsidP="00D05DAE">
            <w:pPr>
              <w:pStyle w:val="af1"/>
              <w:spacing w:before="0" w:beforeAutospacing="0" w:after="0" w:afterAutospacing="0"/>
              <w:ind w:firstLine="567"/>
              <w:jc w:val="both"/>
              <w:rPr>
                <w:sz w:val="26"/>
                <w:szCs w:val="26"/>
              </w:rPr>
            </w:pPr>
          </w:p>
          <w:p w:rsidR="00F8411C" w:rsidRPr="00240500" w:rsidRDefault="00F8411C" w:rsidP="00D05DAE">
            <w:pPr>
              <w:pStyle w:val="af1"/>
              <w:spacing w:before="0" w:beforeAutospacing="0" w:after="0" w:afterAutospacing="0"/>
              <w:ind w:firstLine="567"/>
              <w:jc w:val="both"/>
              <w:rPr>
                <w:sz w:val="26"/>
                <w:szCs w:val="26"/>
              </w:rPr>
            </w:pPr>
            <w:r w:rsidRPr="00240500">
              <w:rPr>
                <w:sz w:val="26"/>
                <w:szCs w:val="26"/>
              </w:rPr>
              <w:t>Приложение: на 5 л. в 2 экз.</w:t>
            </w:r>
          </w:p>
          <w:p w:rsidR="00F8411C" w:rsidRPr="00240500" w:rsidRDefault="00F8411C" w:rsidP="00D05DAE">
            <w:pPr>
              <w:pStyle w:val="af1"/>
              <w:spacing w:before="0" w:beforeAutospacing="0" w:after="0" w:afterAutospacing="0"/>
              <w:ind w:firstLine="567"/>
              <w:jc w:val="both"/>
              <w:rPr>
                <w:sz w:val="26"/>
                <w:szCs w:val="26"/>
              </w:rPr>
            </w:pPr>
          </w:p>
        </w:tc>
      </w:tr>
    </w:tbl>
    <w:p w:rsidR="00F8411C" w:rsidRPr="00240500" w:rsidRDefault="00186002" w:rsidP="00D05DAE">
      <w:pPr>
        <w:pStyle w:val="af1"/>
        <w:ind w:firstLine="567"/>
        <w:jc w:val="both"/>
        <w:rPr>
          <w:sz w:val="26"/>
          <w:szCs w:val="26"/>
        </w:rPr>
      </w:pPr>
      <w:r w:rsidRPr="00240500">
        <w:rPr>
          <w:sz w:val="26"/>
          <w:szCs w:val="26"/>
        </w:rPr>
        <w:t xml:space="preserve">Если письмо имеет приложение, не названное в тексте, то </w:t>
      </w:r>
      <w:bookmarkStart w:id="66" w:name="63662"/>
      <w:bookmarkEnd w:id="66"/>
      <w:r w:rsidRPr="00240500">
        <w:rPr>
          <w:sz w:val="26"/>
          <w:szCs w:val="26"/>
        </w:rPr>
        <w:t xml:space="preserve">указываются его наименование, число листов и экземпляров; при наличии нескольких приложений они нумеруются арабскими цифрами; например: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40500" w:rsidRPr="00240500" w:rsidTr="00CE2804">
        <w:tc>
          <w:tcPr>
            <w:tcW w:w="9853" w:type="dxa"/>
            <w:shd w:val="clear" w:color="auto" w:fill="auto"/>
          </w:tcPr>
          <w:p w:rsidR="00F8411C" w:rsidRPr="00240500" w:rsidRDefault="00F8411C" w:rsidP="00D05DAE">
            <w:pPr>
              <w:pStyle w:val="af1"/>
              <w:spacing w:before="0" w:beforeAutospacing="0" w:after="0" w:afterAutospacing="0"/>
              <w:ind w:firstLine="567"/>
              <w:jc w:val="both"/>
              <w:rPr>
                <w:sz w:val="26"/>
                <w:szCs w:val="26"/>
              </w:rPr>
            </w:pPr>
          </w:p>
          <w:p w:rsidR="00F8411C" w:rsidRPr="00240500" w:rsidRDefault="00F8411C" w:rsidP="00D05DAE">
            <w:pPr>
              <w:pStyle w:val="af1"/>
              <w:spacing w:before="0" w:beforeAutospacing="0" w:after="0" w:afterAutospacing="0"/>
              <w:ind w:firstLine="567"/>
              <w:jc w:val="both"/>
              <w:rPr>
                <w:sz w:val="26"/>
                <w:szCs w:val="26"/>
              </w:rPr>
            </w:pPr>
            <w:r w:rsidRPr="00240500">
              <w:rPr>
                <w:sz w:val="26"/>
                <w:szCs w:val="26"/>
              </w:rPr>
              <w:t>Приложение:     1.  Справка о …..  на 3 л. в 2 экз.</w:t>
            </w:r>
          </w:p>
          <w:p w:rsidR="00F8411C" w:rsidRPr="00240500" w:rsidRDefault="00C73889" w:rsidP="00D05DAE">
            <w:pPr>
              <w:pStyle w:val="af1"/>
              <w:spacing w:before="0" w:beforeAutospacing="0" w:after="0" w:afterAutospacing="0"/>
              <w:ind w:firstLine="567"/>
              <w:jc w:val="both"/>
              <w:rPr>
                <w:sz w:val="26"/>
                <w:szCs w:val="26"/>
              </w:rPr>
            </w:pPr>
            <w:r w:rsidRPr="00240500">
              <w:rPr>
                <w:sz w:val="26"/>
                <w:szCs w:val="26"/>
              </w:rPr>
              <w:t xml:space="preserve">                          </w:t>
            </w:r>
            <w:r w:rsidR="001B1AC1" w:rsidRPr="00240500">
              <w:rPr>
                <w:sz w:val="26"/>
                <w:szCs w:val="26"/>
              </w:rPr>
              <w:t xml:space="preserve">  </w:t>
            </w:r>
            <w:r w:rsidR="00F8411C" w:rsidRPr="00240500">
              <w:rPr>
                <w:sz w:val="26"/>
                <w:szCs w:val="26"/>
              </w:rPr>
              <w:t>2.  Информация о …… на 8 л. в 3 экз.</w:t>
            </w:r>
          </w:p>
          <w:p w:rsidR="00F8411C" w:rsidRPr="00240500" w:rsidRDefault="00F8411C" w:rsidP="00D05DAE">
            <w:pPr>
              <w:pStyle w:val="af1"/>
              <w:spacing w:before="0" w:beforeAutospacing="0" w:after="0" w:afterAutospacing="0"/>
              <w:ind w:firstLine="567"/>
              <w:jc w:val="both"/>
              <w:rPr>
                <w:sz w:val="26"/>
                <w:szCs w:val="26"/>
              </w:rPr>
            </w:pPr>
          </w:p>
        </w:tc>
      </w:tr>
    </w:tbl>
    <w:p w:rsidR="00186002" w:rsidRPr="00240500" w:rsidRDefault="00186002" w:rsidP="00186002">
      <w:pPr>
        <w:pStyle w:val="af1"/>
        <w:ind w:firstLine="567"/>
        <w:jc w:val="both"/>
        <w:rPr>
          <w:sz w:val="26"/>
          <w:szCs w:val="26"/>
        </w:rPr>
      </w:pPr>
      <w:bookmarkStart w:id="67" w:name="e1c49"/>
      <w:bookmarkStart w:id="68" w:name="7295e"/>
      <w:bookmarkEnd w:id="67"/>
      <w:bookmarkEnd w:id="68"/>
      <w:r w:rsidRPr="00240500">
        <w:rPr>
          <w:sz w:val="26"/>
          <w:szCs w:val="26"/>
        </w:rPr>
        <w:t xml:space="preserve">Если приложения сброшюрованы, то число листов не указывается; например: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40500" w:rsidRPr="00240500" w:rsidTr="00CE2804">
        <w:tc>
          <w:tcPr>
            <w:tcW w:w="9853" w:type="dxa"/>
            <w:shd w:val="clear" w:color="auto" w:fill="auto"/>
          </w:tcPr>
          <w:p w:rsidR="00F8411C" w:rsidRPr="00240500" w:rsidRDefault="00F8411C" w:rsidP="00AC1D2D">
            <w:pPr>
              <w:pStyle w:val="af1"/>
              <w:spacing w:before="0" w:beforeAutospacing="0" w:after="0" w:afterAutospacing="0"/>
              <w:ind w:firstLine="567"/>
              <w:jc w:val="both"/>
              <w:rPr>
                <w:sz w:val="26"/>
                <w:szCs w:val="26"/>
              </w:rPr>
            </w:pPr>
          </w:p>
          <w:p w:rsidR="00F8411C" w:rsidRPr="00240500" w:rsidRDefault="00C9337C" w:rsidP="00AC1D2D">
            <w:pPr>
              <w:pStyle w:val="af1"/>
              <w:spacing w:before="0" w:beforeAutospacing="0" w:after="0" w:afterAutospacing="0"/>
              <w:ind w:firstLine="567"/>
              <w:jc w:val="both"/>
              <w:rPr>
                <w:sz w:val="26"/>
                <w:szCs w:val="26"/>
              </w:rPr>
            </w:pPr>
            <w:r w:rsidRPr="00240500">
              <w:rPr>
                <w:sz w:val="26"/>
                <w:szCs w:val="26"/>
              </w:rPr>
              <w:t>Приложение:    в 3 экз.</w:t>
            </w:r>
          </w:p>
          <w:p w:rsidR="00C9337C" w:rsidRPr="00240500" w:rsidRDefault="00C9337C" w:rsidP="00AC1D2D">
            <w:pPr>
              <w:pStyle w:val="af1"/>
              <w:spacing w:before="0" w:beforeAutospacing="0" w:after="0" w:afterAutospacing="0"/>
              <w:ind w:firstLine="567"/>
              <w:jc w:val="both"/>
              <w:rPr>
                <w:sz w:val="26"/>
                <w:szCs w:val="26"/>
              </w:rPr>
            </w:pPr>
            <w:r w:rsidRPr="00240500">
              <w:rPr>
                <w:sz w:val="26"/>
                <w:szCs w:val="26"/>
              </w:rPr>
              <w:t>или</w:t>
            </w:r>
          </w:p>
          <w:p w:rsidR="00F8411C" w:rsidRPr="00240500" w:rsidRDefault="00C9337C" w:rsidP="00AC1D2D">
            <w:pPr>
              <w:pStyle w:val="af1"/>
              <w:spacing w:before="0" w:beforeAutospacing="0" w:after="0" w:afterAutospacing="0"/>
              <w:ind w:firstLine="567"/>
              <w:jc w:val="both"/>
              <w:rPr>
                <w:sz w:val="26"/>
                <w:szCs w:val="26"/>
              </w:rPr>
            </w:pPr>
            <w:r w:rsidRPr="00240500">
              <w:rPr>
                <w:sz w:val="26"/>
                <w:szCs w:val="26"/>
              </w:rPr>
              <w:t xml:space="preserve">Приложение:    </w:t>
            </w:r>
            <w:r w:rsidR="00452661" w:rsidRPr="00240500">
              <w:rPr>
                <w:sz w:val="26"/>
                <w:szCs w:val="26"/>
              </w:rPr>
              <w:t>Аналитическая записка «О  ….»  в 1 экз.</w:t>
            </w:r>
          </w:p>
          <w:p w:rsidR="00F8411C" w:rsidRPr="00240500" w:rsidRDefault="00F8411C" w:rsidP="00AC1D2D">
            <w:pPr>
              <w:pStyle w:val="af1"/>
              <w:spacing w:before="0" w:beforeAutospacing="0" w:after="0" w:afterAutospacing="0"/>
              <w:ind w:firstLine="567"/>
              <w:jc w:val="both"/>
              <w:rPr>
                <w:sz w:val="26"/>
                <w:szCs w:val="26"/>
              </w:rPr>
            </w:pPr>
          </w:p>
        </w:tc>
      </w:tr>
    </w:tbl>
    <w:p w:rsidR="00F8411C" w:rsidRPr="00240500" w:rsidRDefault="00186002" w:rsidP="00452661">
      <w:pPr>
        <w:pStyle w:val="af1"/>
        <w:ind w:firstLine="567"/>
        <w:jc w:val="both"/>
        <w:rPr>
          <w:sz w:val="26"/>
          <w:szCs w:val="26"/>
        </w:rPr>
      </w:pPr>
      <w:bookmarkStart w:id="69" w:name="51742"/>
      <w:bookmarkEnd w:id="69"/>
      <w:r w:rsidRPr="00240500">
        <w:rPr>
          <w:sz w:val="26"/>
          <w:szCs w:val="26"/>
        </w:rPr>
        <w:t xml:space="preserve">При большом количестве приложений на них составляется </w:t>
      </w:r>
      <w:bookmarkStart w:id="70" w:name="30963"/>
      <w:bookmarkEnd w:id="70"/>
      <w:r w:rsidRPr="00240500">
        <w:rPr>
          <w:sz w:val="26"/>
          <w:szCs w:val="26"/>
        </w:rPr>
        <w:t xml:space="preserve">отдельная опись, а в самом документе после текста указывается: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40500" w:rsidRPr="00240500" w:rsidTr="00CE2804">
        <w:tc>
          <w:tcPr>
            <w:tcW w:w="9853" w:type="dxa"/>
            <w:shd w:val="clear" w:color="auto" w:fill="auto"/>
          </w:tcPr>
          <w:p w:rsidR="00F8411C" w:rsidRPr="00240500" w:rsidRDefault="00F8411C" w:rsidP="00AC1D2D">
            <w:pPr>
              <w:pStyle w:val="af1"/>
              <w:spacing w:before="0" w:beforeAutospacing="0" w:after="0" w:afterAutospacing="0"/>
              <w:ind w:firstLine="567"/>
              <w:jc w:val="both"/>
              <w:rPr>
                <w:sz w:val="26"/>
                <w:szCs w:val="26"/>
              </w:rPr>
            </w:pPr>
          </w:p>
          <w:p w:rsidR="00F8411C" w:rsidRPr="00240500" w:rsidRDefault="00452661" w:rsidP="00AC1D2D">
            <w:pPr>
              <w:pStyle w:val="af1"/>
              <w:spacing w:before="0" w:beforeAutospacing="0" w:after="0" w:afterAutospacing="0"/>
              <w:ind w:firstLine="567"/>
              <w:jc w:val="both"/>
              <w:rPr>
                <w:sz w:val="26"/>
                <w:szCs w:val="26"/>
              </w:rPr>
            </w:pPr>
            <w:r w:rsidRPr="00240500">
              <w:rPr>
                <w:sz w:val="26"/>
                <w:szCs w:val="26"/>
              </w:rPr>
              <w:t xml:space="preserve">Приложение: согласно описи на ... л. </w:t>
            </w:r>
          </w:p>
          <w:p w:rsidR="00452661" w:rsidRPr="00240500" w:rsidRDefault="00452661" w:rsidP="00AC1D2D">
            <w:pPr>
              <w:pStyle w:val="af1"/>
              <w:spacing w:before="0" w:beforeAutospacing="0" w:after="0" w:afterAutospacing="0"/>
              <w:ind w:firstLine="567"/>
              <w:jc w:val="both"/>
              <w:rPr>
                <w:sz w:val="26"/>
                <w:szCs w:val="26"/>
              </w:rPr>
            </w:pPr>
          </w:p>
        </w:tc>
      </w:tr>
    </w:tbl>
    <w:p w:rsidR="00186002" w:rsidRPr="00240500" w:rsidRDefault="00186002" w:rsidP="00186002">
      <w:pPr>
        <w:pStyle w:val="af1"/>
        <w:ind w:firstLine="567"/>
        <w:jc w:val="both"/>
        <w:rPr>
          <w:sz w:val="26"/>
          <w:szCs w:val="26"/>
        </w:rPr>
      </w:pPr>
      <w:r w:rsidRPr="00240500">
        <w:rPr>
          <w:sz w:val="26"/>
          <w:szCs w:val="26"/>
        </w:rPr>
        <w:t xml:space="preserve">Если к документу прилагается другой документ, также имеющий приложение, отметка о наличии приложения оформляется следующим </w:t>
      </w:r>
      <w:bookmarkStart w:id="71" w:name="c8353"/>
      <w:bookmarkEnd w:id="71"/>
      <w:r w:rsidRPr="00240500">
        <w:rPr>
          <w:sz w:val="26"/>
          <w:szCs w:val="26"/>
        </w:rPr>
        <w:t xml:space="preserve">образом: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37"/>
      </w:tblGrid>
      <w:tr w:rsidR="00240500" w:rsidRPr="00240500" w:rsidTr="00186002">
        <w:trPr>
          <w:tblCellSpacing w:w="0" w:type="dxa"/>
        </w:trPr>
        <w:tc>
          <w:tcPr>
            <w:tcW w:w="0" w:type="auto"/>
            <w:hideMark/>
          </w:tcPr>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240500" w:rsidRPr="00240500" w:rsidTr="00C73889">
              <w:tc>
                <w:tcPr>
                  <w:tcW w:w="9776" w:type="dxa"/>
                  <w:shd w:val="clear" w:color="auto" w:fill="auto"/>
                </w:tcPr>
                <w:p w:rsidR="0093187C" w:rsidRPr="00240500" w:rsidRDefault="0093187C" w:rsidP="00AC1D2D">
                  <w:pPr>
                    <w:pStyle w:val="af1"/>
                    <w:spacing w:before="0" w:beforeAutospacing="0" w:after="0" w:afterAutospacing="0"/>
                    <w:ind w:firstLine="567"/>
                    <w:jc w:val="both"/>
                    <w:rPr>
                      <w:sz w:val="26"/>
                      <w:szCs w:val="26"/>
                    </w:rPr>
                  </w:pPr>
                  <w:bookmarkStart w:id="72" w:name="0bfd3"/>
                  <w:bookmarkEnd w:id="72"/>
                </w:p>
                <w:p w:rsidR="0093187C" w:rsidRPr="00240500" w:rsidRDefault="0093187C" w:rsidP="00AC1D2D">
                  <w:pPr>
                    <w:pStyle w:val="af1"/>
                    <w:spacing w:before="0" w:beforeAutospacing="0" w:after="0" w:afterAutospacing="0"/>
                    <w:ind w:firstLine="567"/>
                    <w:jc w:val="both"/>
                    <w:rPr>
                      <w:sz w:val="26"/>
                      <w:szCs w:val="26"/>
                    </w:rPr>
                  </w:pPr>
                  <w:r w:rsidRPr="00240500">
                    <w:rPr>
                      <w:sz w:val="26"/>
                      <w:szCs w:val="26"/>
                    </w:rPr>
                    <w:t>Приложение: письмо Минфина России от 22.11.2017 № 03-04-06/77155 и приложение к нему, всего на 4 л.</w:t>
                  </w:r>
                </w:p>
                <w:p w:rsidR="00AC1D2D" w:rsidRPr="00240500" w:rsidRDefault="00AC1D2D" w:rsidP="00AC1D2D">
                  <w:pPr>
                    <w:pStyle w:val="af1"/>
                    <w:spacing w:before="0" w:beforeAutospacing="0" w:after="0" w:afterAutospacing="0"/>
                    <w:ind w:firstLine="567"/>
                    <w:jc w:val="both"/>
                    <w:rPr>
                      <w:sz w:val="26"/>
                      <w:szCs w:val="26"/>
                    </w:rPr>
                  </w:pPr>
                </w:p>
              </w:tc>
            </w:tr>
          </w:tbl>
          <w:p w:rsidR="0093187C" w:rsidRPr="00240500" w:rsidRDefault="0093187C" w:rsidP="00186002">
            <w:pPr>
              <w:ind w:firstLine="567"/>
              <w:jc w:val="both"/>
              <w:rPr>
                <w:sz w:val="26"/>
                <w:szCs w:val="26"/>
              </w:rPr>
            </w:pPr>
          </w:p>
        </w:tc>
      </w:tr>
    </w:tbl>
    <w:p w:rsidR="00186002" w:rsidRPr="00240500" w:rsidRDefault="00186002" w:rsidP="00186002">
      <w:pPr>
        <w:pStyle w:val="af1"/>
        <w:ind w:firstLine="567"/>
        <w:jc w:val="both"/>
        <w:rPr>
          <w:sz w:val="26"/>
          <w:szCs w:val="26"/>
        </w:rPr>
      </w:pPr>
      <w:bookmarkStart w:id="73" w:name="8b584"/>
      <w:bookmarkEnd w:id="73"/>
      <w:r w:rsidRPr="00240500">
        <w:rPr>
          <w:sz w:val="26"/>
          <w:szCs w:val="26"/>
        </w:rPr>
        <w:t xml:space="preserve">Если приложение направляется не во все указанные в документе адреса, то отметка о его наличии оформляется следующим образом: </w:t>
      </w:r>
      <w:bookmarkStart w:id="74" w:name="8e309"/>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40500" w:rsidRPr="00240500" w:rsidTr="00CE2804">
        <w:tc>
          <w:tcPr>
            <w:tcW w:w="9853" w:type="dxa"/>
            <w:shd w:val="clear" w:color="auto" w:fill="auto"/>
          </w:tcPr>
          <w:p w:rsidR="00F8411C" w:rsidRPr="00240500" w:rsidRDefault="00F8411C" w:rsidP="00AC1D2D">
            <w:pPr>
              <w:pStyle w:val="af1"/>
              <w:spacing w:before="0" w:beforeAutospacing="0" w:after="0" w:afterAutospacing="0"/>
              <w:ind w:firstLine="567"/>
              <w:jc w:val="both"/>
              <w:rPr>
                <w:sz w:val="26"/>
                <w:szCs w:val="26"/>
              </w:rPr>
            </w:pPr>
          </w:p>
          <w:p w:rsidR="00F8411C" w:rsidRPr="00240500" w:rsidRDefault="0013341C" w:rsidP="00AC1D2D">
            <w:pPr>
              <w:pStyle w:val="af1"/>
              <w:spacing w:before="0" w:beforeAutospacing="0" w:after="0" w:afterAutospacing="0"/>
              <w:ind w:firstLine="567"/>
              <w:jc w:val="both"/>
              <w:rPr>
                <w:sz w:val="26"/>
                <w:szCs w:val="26"/>
              </w:rPr>
            </w:pPr>
            <w:r w:rsidRPr="00240500">
              <w:rPr>
                <w:sz w:val="26"/>
                <w:szCs w:val="26"/>
              </w:rPr>
              <w:t>Приложение: на 4 л. в 3 экз. только в первый адрес</w:t>
            </w:r>
            <w:r w:rsidR="0041235D" w:rsidRPr="00240500">
              <w:rPr>
                <w:sz w:val="26"/>
                <w:szCs w:val="26"/>
              </w:rPr>
              <w:t>.</w:t>
            </w:r>
          </w:p>
          <w:p w:rsidR="00AC1D2D" w:rsidRPr="00240500" w:rsidRDefault="00AC1D2D" w:rsidP="00AC1D2D">
            <w:pPr>
              <w:pStyle w:val="af1"/>
              <w:spacing w:before="0" w:beforeAutospacing="0" w:after="0" w:afterAutospacing="0"/>
              <w:ind w:firstLine="567"/>
              <w:jc w:val="both"/>
              <w:rPr>
                <w:sz w:val="26"/>
                <w:szCs w:val="26"/>
              </w:rPr>
            </w:pPr>
          </w:p>
        </w:tc>
      </w:tr>
    </w:tbl>
    <w:p w:rsidR="0013341C" w:rsidRPr="00240500" w:rsidRDefault="0013341C" w:rsidP="0013341C">
      <w:pPr>
        <w:widowControl w:val="0"/>
        <w:tabs>
          <w:tab w:val="left" w:pos="1134"/>
        </w:tabs>
        <w:ind w:left="1451"/>
        <w:jc w:val="both"/>
        <w:rPr>
          <w:sz w:val="26"/>
          <w:szCs w:val="26"/>
          <w:u w:val="single"/>
        </w:rPr>
      </w:pPr>
    </w:p>
    <w:p w:rsidR="0013341C" w:rsidRPr="00240500" w:rsidRDefault="0013341C" w:rsidP="000619CC">
      <w:pPr>
        <w:widowControl w:val="0"/>
        <w:numPr>
          <w:ilvl w:val="1"/>
          <w:numId w:val="44"/>
        </w:numPr>
        <w:tabs>
          <w:tab w:val="left" w:pos="1134"/>
        </w:tabs>
        <w:ind w:left="0" w:firstLine="567"/>
        <w:jc w:val="both"/>
        <w:rPr>
          <w:b/>
          <w:sz w:val="26"/>
          <w:szCs w:val="26"/>
        </w:rPr>
      </w:pPr>
      <w:r w:rsidRPr="00240500">
        <w:rPr>
          <w:b/>
          <w:sz w:val="26"/>
          <w:szCs w:val="26"/>
        </w:rPr>
        <w:t>Записки (докладные, служебные, объяснительные)</w:t>
      </w:r>
    </w:p>
    <w:p w:rsidR="0013341C" w:rsidRPr="00240500" w:rsidRDefault="0013341C" w:rsidP="0013341C">
      <w:pPr>
        <w:widowControl w:val="0"/>
        <w:tabs>
          <w:tab w:val="left" w:pos="1134"/>
        </w:tabs>
        <w:ind w:left="1451"/>
        <w:jc w:val="both"/>
        <w:rPr>
          <w:sz w:val="26"/>
          <w:szCs w:val="26"/>
          <w:u w:val="single"/>
        </w:rPr>
      </w:pP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Докладная записка </w:t>
      </w:r>
      <w:r w:rsidR="00550292" w:rsidRPr="00240500">
        <w:rPr>
          <w:sz w:val="26"/>
          <w:szCs w:val="26"/>
        </w:rPr>
        <w:t>–</w:t>
      </w:r>
      <w:r w:rsidRPr="00240500">
        <w:rPr>
          <w:sz w:val="26"/>
          <w:szCs w:val="26"/>
        </w:rPr>
        <w:t xml:space="preserve"> документ, адресованный руководству </w:t>
      </w:r>
      <w:r w:rsidR="0013341C" w:rsidRPr="00240500">
        <w:rPr>
          <w:sz w:val="26"/>
          <w:szCs w:val="26"/>
        </w:rPr>
        <w:t>Контрольно-</w:t>
      </w:r>
      <w:r w:rsidR="0013341C" w:rsidRPr="00240500">
        <w:rPr>
          <w:sz w:val="26"/>
          <w:szCs w:val="26"/>
        </w:rPr>
        <w:lastRenderedPageBreak/>
        <w:t>счётной палаты</w:t>
      </w:r>
      <w:r w:rsidRPr="00240500">
        <w:rPr>
          <w:sz w:val="26"/>
          <w:szCs w:val="26"/>
        </w:rPr>
        <w:t xml:space="preserve">, структурного подразделения и информирующий о </w:t>
      </w:r>
      <w:bookmarkStart w:id="75" w:name="92b47"/>
      <w:bookmarkEnd w:id="75"/>
      <w:r w:rsidRPr="00240500">
        <w:rPr>
          <w:sz w:val="26"/>
          <w:szCs w:val="26"/>
        </w:rPr>
        <w:t xml:space="preserve">сложившейся ситуации, имевшем место явлении или факте, выполненной работе, содержащий выводы и предложения составителя. Она готовится как по инициативе составителя, так и по указанию руководства. </w:t>
      </w:r>
      <w:bookmarkStart w:id="76" w:name="e5ef6"/>
      <w:bookmarkEnd w:id="76"/>
    </w:p>
    <w:p w:rsidR="00186002" w:rsidRPr="00240500" w:rsidRDefault="00186002" w:rsidP="00550292">
      <w:pPr>
        <w:pStyle w:val="af1"/>
        <w:spacing w:before="0" w:beforeAutospacing="0" w:after="0" w:afterAutospacing="0"/>
        <w:ind w:firstLine="567"/>
        <w:jc w:val="both"/>
        <w:rPr>
          <w:sz w:val="26"/>
          <w:szCs w:val="26"/>
        </w:rPr>
      </w:pPr>
      <w:r w:rsidRPr="00240500">
        <w:rPr>
          <w:sz w:val="26"/>
          <w:szCs w:val="26"/>
        </w:rPr>
        <w:t>Докладная записка оформляется на стандартном листе бумаги формата А4 и имеет следующие основные реквизиты: наименование структурного подразделения, адресат, наименование вида документа, дата, номер, заголовок к тексту, текст, подпись</w:t>
      </w:r>
      <w:bookmarkStart w:id="77" w:name="0ccac"/>
      <w:bookmarkEnd w:id="77"/>
      <w:r w:rsidR="001B1AC1" w:rsidRPr="00240500">
        <w:rPr>
          <w:sz w:val="26"/>
          <w:szCs w:val="26"/>
        </w:rPr>
        <w:t>.</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Служебные записки применяются для решения оперативных вопросов, возникающих в управленческой деятельности  </w:t>
      </w:r>
      <w:r w:rsidR="007177AA" w:rsidRPr="00240500">
        <w:rPr>
          <w:sz w:val="26"/>
          <w:szCs w:val="26"/>
        </w:rPr>
        <w:t>Контрольно-счётной палаты</w:t>
      </w:r>
      <w:r w:rsidRPr="00240500">
        <w:rPr>
          <w:sz w:val="26"/>
          <w:szCs w:val="26"/>
        </w:rPr>
        <w:t xml:space="preserve"> (запросы, уточнение заданий, информации по запросам, разъяснения и др.). Указанные записки </w:t>
      </w:r>
      <w:bookmarkStart w:id="78" w:name="2b92b"/>
      <w:bookmarkEnd w:id="78"/>
      <w:r w:rsidRPr="00240500">
        <w:rPr>
          <w:sz w:val="26"/>
          <w:szCs w:val="26"/>
        </w:rPr>
        <w:t xml:space="preserve">составляются только по тем вопросам, которые требуют обязательного документального подтверждения. Переписка между подразделениями по вопросам, которые могут быть решены в оперативном порядке и не требуют документального оформления, не допускается. </w:t>
      </w:r>
      <w:bookmarkStart w:id="79" w:name="b868a"/>
      <w:bookmarkEnd w:id="79"/>
    </w:p>
    <w:p w:rsidR="00186002" w:rsidRPr="00240500" w:rsidRDefault="00186002" w:rsidP="00550292">
      <w:pPr>
        <w:pStyle w:val="af1"/>
        <w:spacing w:before="0" w:beforeAutospacing="0" w:after="0" w:afterAutospacing="0"/>
        <w:ind w:firstLine="567"/>
        <w:jc w:val="both"/>
        <w:rPr>
          <w:sz w:val="26"/>
          <w:szCs w:val="26"/>
        </w:rPr>
      </w:pPr>
      <w:r w:rsidRPr="00240500">
        <w:rPr>
          <w:sz w:val="26"/>
          <w:szCs w:val="26"/>
        </w:rPr>
        <w:t xml:space="preserve">Оформление служебных записок осуществляется аналогично докладным запискам. </w:t>
      </w:r>
    </w:p>
    <w:p w:rsidR="00186002" w:rsidRPr="00240500" w:rsidRDefault="00186002" w:rsidP="000619CC">
      <w:pPr>
        <w:widowControl w:val="0"/>
        <w:numPr>
          <w:ilvl w:val="2"/>
          <w:numId w:val="44"/>
        </w:numPr>
        <w:tabs>
          <w:tab w:val="left" w:pos="1134"/>
        </w:tabs>
        <w:ind w:left="0" w:firstLine="567"/>
        <w:jc w:val="both"/>
        <w:rPr>
          <w:sz w:val="26"/>
          <w:szCs w:val="26"/>
        </w:rPr>
      </w:pPr>
      <w:r w:rsidRPr="00240500">
        <w:rPr>
          <w:sz w:val="26"/>
          <w:szCs w:val="26"/>
        </w:rPr>
        <w:t xml:space="preserve">Объяснительная записка - документ, объясняющий причины какого-либо события, факта, поступка. </w:t>
      </w:r>
    </w:p>
    <w:p w:rsidR="00186002" w:rsidRPr="00240500" w:rsidRDefault="00186002" w:rsidP="00550292">
      <w:pPr>
        <w:pStyle w:val="af1"/>
        <w:spacing w:before="0" w:beforeAutospacing="0"/>
        <w:ind w:firstLine="567"/>
        <w:jc w:val="both"/>
        <w:rPr>
          <w:sz w:val="26"/>
          <w:szCs w:val="26"/>
        </w:rPr>
      </w:pPr>
      <w:r w:rsidRPr="00240500">
        <w:rPr>
          <w:sz w:val="26"/>
          <w:szCs w:val="26"/>
        </w:rPr>
        <w:t xml:space="preserve">Объяснительная записка пишется составителем, как правило, от руки на чистом листе бумаги. </w:t>
      </w:r>
      <w:bookmarkStart w:id="80" w:name="e2e11"/>
      <w:bookmarkEnd w:id="80"/>
    </w:p>
    <w:p w:rsidR="00945160" w:rsidRPr="00240500" w:rsidRDefault="00945160" w:rsidP="000619CC">
      <w:pPr>
        <w:widowControl w:val="0"/>
        <w:numPr>
          <w:ilvl w:val="1"/>
          <w:numId w:val="44"/>
        </w:numPr>
        <w:tabs>
          <w:tab w:val="left" w:pos="1134"/>
        </w:tabs>
        <w:ind w:left="0" w:firstLine="567"/>
        <w:jc w:val="both"/>
        <w:rPr>
          <w:b/>
          <w:sz w:val="26"/>
          <w:szCs w:val="26"/>
        </w:rPr>
      </w:pPr>
      <w:r w:rsidRPr="00240500">
        <w:rPr>
          <w:b/>
          <w:sz w:val="26"/>
          <w:szCs w:val="26"/>
        </w:rPr>
        <w:t xml:space="preserve">Договор </w:t>
      </w:r>
      <w:r w:rsidR="002B2E64" w:rsidRPr="00240500">
        <w:rPr>
          <w:b/>
          <w:sz w:val="26"/>
          <w:szCs w:val="26"/>
        </w:rPr>
        <w:t>(государственный контракт)</w:t>
      </w:r>
    </w:p>
    <w:p w:rsidR="001A1510" w:rsidRPr="00240500" w:rsidRDefault="001A1510" w:rsidP="001A1510">
      <w:pPr>
        <w:widowControl w:val="0"/>
        <w:tabs>
          <w:tab w:val="left" w:pos="1134"/>
        </w:tabs>
        <w:ind w:left="567"/>
        <w:jc w:val="both"/>
        <w:rPr>
          <w:sz w:val="26"/>
          <w:szCs w:val="26"/>
        </w:rPr>
      </w:pPr>
    </w:p>
    <w:p w:rsidR="00945160" w:rsidRPr="00240500" w:rsidRDefault="00945160" w:rsidP="00550292">
      <w:pPr>
        <w:pStyle w:val="af1"/>
        <w:spacing w:before="0" w:beforeAutospacing="0" w:after="0" w:afterAutospacing="0"/>
        <w:ind w:firstLine="567"/>
        <w:jc w:val="both"/>
        <w:rPr>
          <w:sz w:val="26"/>
          <w:szCs w:val="26"/>
        </w:rPr>
      </w:pPr>
      <w:r w:rsidRPr="00240500">
        <w:rPr>
          <w:bCs/>
          <w:iCs/>
          <w:sz w:val="26"/>
          <w:szCs w:val="26"/>
        </w:rPr>
        <w:t>Договор</w:t>
      </w:r>
      <w:r w:rsidRPr="00240500">
        <w:rPr>
          <w:b/>
          <w:bCs/>
          <w:iCs/>
          <w:sz w:val="26"/>
          <w:szCs w:val="26"/>
        </w:rPr>
        <w:t xml:space="preserve"> -</w:t>
      </w:r>
      <w:r w:rsidRPr="00240500">
        <w:rPr>
          <w:iCs/>
          <w:sz w:val="26"/>
          <w:szCs w:val="26"/>
        </w:rPr>
        <w:t xml:space="preserve"> правовой многофункциональный документ, регулирующий хозяйственные или иные взаимоотношения субъектов экономической деятельности.</w:t>
      </w:r>
    </w:p>
    <w:p w:rsidR="00945160" w:rsidRPr="00240500" w:rsidRDefault="00945160" w:rsidP="00550292">
      <w:pPr>
        <w:pStyle w:val="af1"/>
        <w:spacing w:before="0" w:beforeAutospacing="0" w:after="0" w:afterAutospacing="0"/>
        <w:ind w:firstLine="567"/>
        <w:jc w:val="both"/>
        <w:rPr>
          <w:sz w:val="26"/>
          <w:szCs w:val="26"/>
        </w:rPr>
      </w:pPr>
      <w:r w:rsidRPr="00240500">
        <w:rPr>
          <w:sz w:val="26"/>
          <w:szCs w:val="26"/>
        </w:rPr>
        <w:t xml:space="preserve">Содержание договора, как правило, включает: </w:t>
      </w:r>
    </w:p>
    <w:p w:rsidR="00945160" w:rsidRPr="00240500" w:rsidRDefault="00945160" w:rsidP="00550292">
      <w:pPr>
        <w:pStyle w:val="af1"/>
        <w:numPr>
          <w:ilvl w:val="0"/>
          <w:numId w:val="27"/>
        </w:numPr>
        <w:spacing w:before="0" w:beforeAutospacing="0" w:after="0" w:afterAutospacing="0"/>
        <w:ind w:left="851" w:hanging="284"/>
        <w:jc w:val="both"/>
        <w:rPr>
          <w:sz w:val="26"/>
          <w:szCs w:val="26"/>
        </w:rPr>
      </w:pPr>
      <w:r w:rsidRPr="00240500">
        <w:rPr>
          <w:sz w:val="26"/>
          <w:szCs w:val="26"/>
        </w:rPr>
        <w:t xml:space="preserve">наименования организаций, заключающих договор (или сведения о физических лицах); </w:t>
      </w:r>
    </w:p>
    <w:p w:rsidR="00945160" w:rsidRPr="00240500" w:rsidRDefault="00945160" w:rsidP="00550292">
      <w:pPr>
        <w:pStyle w:val="af1"/>
        <w:numPr>
          <w:ilvl w:val="0"/>
          <w:numId w:val="27"/>
        </w:numPr>
        <w:spacing w:before="0" w:beforeAutospacing="0" w:after="0" w:afterAutospacing="0"/>
        <w:ind w:left="851" w:hanging="284"/>
        <w:jc w:val="both"/>
        <w:rPr>
          <w:sz w:val="26"/>
          <w:szCs w:val="26"/>
        </w:rPr>
      </w:pPr>
      <w:r w:rsidRPr="00240500">
        <w:rPr>
          <w:sz w:val="26"/>
          <w:szCs w:val="26"/>
        </w:rPr>
        <w:t xml:space="preserve">ссылку на их учредительные документы; </w:t>
      </w:r>
    </w:p>
    <w:p w:rsidR="00945160" w:rsidRPr="00240500" w:rsidRDefault="00945160" w:rsidP="00550292">
      <w:pPr>
        <w:pStyle w:val="af1"/>
        <w:numPr>
          <w:ilvl w:val="0"/>
          <w:numId w:val="27"/>
        </w:numPr>
        <w:spacing w:before="0" w:beforeAutospacing="0" w:after="0" w:afterAutospacing="0"/>
        <w:ind w:left="851" w:hanging="284"/>
        <w:jc w:val="both"/>
        <w:rPr>
          <w:sz w:val="26"/>
          <w:szCs w:val="26"/>
        </w:rPr>
      </w:pPr>
      <w:r w:rsidRPr="00240500">
        <w:rPr>
          <w:sz w:val="26"/>
          <w:szCs w:val="26"/>
        </w:rPr>
        <w:t>фамилии, имена и отчества представителей договаривающихся сторон;</w:t>
      </w:r>
    </w:p>
    <w:p w:rsidR="00945160" w:rsidRPr="00240500" w:rsidRDefault="00945160" w:rsidP="00550292">
      <w:pPr>
        <w:pStyle w:val="af1"/>
        <w:numPr>
          <w:ilvl w:val="0"/>
          <w:numId w:val="27"/>
        </w:numPr>
        <w:spacing w:before="0" w:beforeAutospacing="0" w:after="0" w:afterAutospacing="0"/>
        <w:ind w:left="851" w:hanging="284"/>
        <w:jc w:val="both"/>
        <w:rPr>
          <w:sz w:val="26"/>
          <w:szCs w:val="26"/>
        </w:rPr>
      </w:pPr>
      <w:r w:rsidRPr="00240500">
        <w:rPr>
          <w:sz w:val="26"/>
          <w:szCs w:val="26"/>
        </w:rPr>
        <w:t>сведения об обязательствах сторон;</w:t>
      </w:r>
    </w:p>
    <w:p w:rsidR="00945160" w:rsidRPr="00240500" w:rsidRDefault="00945160" w:rsidP="00550292">
      <w:pPr>
        <w:pStyle w:val="af1"/>
        <w:numPr>
          <w:ilvl w:val="0"/>
          <w:numId w:val="27"/>
        </w:numPr>
        <w:spacing w:before="0" w:beforeAutospacing="0" w:after="0" w:afterAutospacing="0"/>
        <w:ind w:left="851" w:hanging="284"/>
        <w:jc w:val="both"/>
        <w:rPr>
          <w:sz w:val="26"/>
          <w:szCs w:val="26"/>
        </w:rPr>
      </w:pPr>
      <w:r w:rsidRPr="00240500">
        <w:rPr>
          <w:sz w:val="26"/>
          <w:szCs w:val="26"/>
        </w:rPr>
        <w:t xml:space="preserve">условия и формы расчета; </w:t>
      </w:r>
    </w:p>
    <w:p w:rsidR="00945160" w:rsidRPr="00240500" w:rsidRDefault="00945160" w:rsidP="00550292">
      <w:pPr>
        <w:pStyle w:val="af1"/>
        <w:numPr>
          <w:ilvl w:val="0"/>
          <w:numId w:val="27"/>
        </w:numPr>
        <w:spacing w:before="0" w:beforeAutospacing="0" w:after="0" w:afterAutospacing="0"/>
        <w:ind w:left="851" w:hanging="284"/>
        <w:jc w:val="both"/>
        <w:rPr>
          <w:sz w:val="26"/>
          <w:szCs w:val="26"/>
        </w:rPr>
      </w:pPr>
      <w:r w:rsidRPr="00240500">
        <w:rPr>
          <w:sz w:val="26"/>
          <w:szCs w:val="26"/>
        </w:rPr>
        <w:t xml:space="preserve">санкции при нарушении и невыполнении в срок обязательств; </w:t>
      </w:r>
    </w:p>
    <w:p w:rsidR="00945160" w:rsidRPr="00240500" w:rsidRDefault="00945160" w:rsidP="00550292">
      <w:pPr>
        <w:pStyle w:val="af1"/>
        <w:numPr>
          <w:ilvl w:val="0"/>
          <w:numId w:val="27"/>
        </w:numPr>
        <w:spacing w:before="0" w:beforeAutospacing="0" w:after="0" w:afterAutospacing="0"/>
        <w:ind w:left="851" w:hanging="284"/>
        <w:jc w:val="both"/>
        <w:rPr>
          <w:sz w:val="26"/>
          <w:szCs w:val="26"/>
        </w:rPr>
      </w:pPr>
      <w:r w:rsidRPr="00240500">
        <w:rPr>
          <w:sz w:val="26"/>
          <w:szCs w:val="26"/>
        </w:rPr>
        <w:t>срок действия договора.</w:t>
      </w:r>
    </w:p>
    <w:p w:rsidR="00945160" w:rsidRPr="00240500" w:rsidRDefault="00945160" w:rsidP="00550292">
      <w:pPr>
        <w:pStyle w:val="af1"/>
        <w:spacing w:before="0" w:beforeAutospacing="0" w:after="0" w:afterAutospacing="0"/>
        <w:ind w:firstLine="567"/>
        <w:jc w:val="both"/>
        <w:rPr>
          <w:sz w:val="26"/>
          <w:szCs w:val="26"/>
        </w:rPr>
      </w:pPr>
      <w:r w:rsidRPr="00240500">
        <w:rPr>
          <w:sz w:val="26"/>
          <w:szCs w:val="26"/>
        </w:rPr>
        <w:t>Основная часть договора излагается в разделе о взаимных обязательствах сторон, который должен полно, четко, однозначно регламентировать взаимоотношения сторон, его отдельные или специальные условия.</w:t>
      </w:r>
    </w:p>
    <w:p w:rsidR="00945160" w:rsidRPr="00240500" w:rsidRDefault="00945160" w:rsidP="00550292">
      <w:pPr>
        <w:pStyle w:val="af1"/>
        <w:spacing w:before="0" w:beforeAutospacing="0" w:after="0" w:afterAutospacing="0"/>
        <w:ind w:firstLine="567"/>
        <w:jc w:val="both"/>
        <w:rPr>
          <w:sz w:val="26"/>
          <w:szCs w:val="26"/>
        </w:rPr>
      </w:pPr>
      <w:r w:rsidRPr="00240500">
        <w:rPr>
          <w:sz w:val="26"/>
          <w:szCs w:val="26"/>
        </w:rPr>
        <w:t>К реквизитам удостоверения договора относятся личные подписи (с указанием должности, фамилии, инициалов) представителей договаривающихся сторон, их юридические адреса, банковские реквизиты, указания на количество экземпляров договора, печати сторон, регистрационный номер.</w:t>
      </w:r>
    </w:p>
    <w:p w:rsidR="00945160" w:rsidRPr="00240500" w:rsidRDefault="00945160" w:rsidP="00550292">
      <w:pPr>
        <w:pStyle w:val="af1"/>
        <w:spacing w:before="0" w:beforeAutospacing="0"/>
        <w:ind w:firstLine="567"/>
        <w:jc w:val="both"/>
        <w:rPr>
          <w:sz w:val="26"/>
          <w:szCs w:val="26"/>
        </w:rPr>
      </w:pPr>
      <w:r w:rsidRPr="00240500">
        <w:rPr>
          <w:sz w:val="26"/>
          <w:szCs w:val="26"/>
        </w:rPr>
        <w:t xml:space="preserve">Текст договора подразделяется на разделы, пункты и подпункты. </w:t>
      </w:r>
      <w:bookmarkStart w:id="81" w:name="d197c"/>
      <w:bookmarkEnd w:id="81"/>
    </w:p>
    <w:p w:rsidR="006D3125" w:rsidRPr="00240500" w:rsidRDefault="006D3125" w:rsidP="000619CC">
      <w:pPr>
        <w:widowControl w:val="0"/>
        <w:numPr>
          <w:ilvl w:val="1"/>
          <w:numId w:val="44"/>
        </w:numPr>
        <w:tabs>
          <w:tab w:val="left" w:pos="1134"/>
        </w:tabs>
        <w:ind w:left="0" w:firstLine="567"/>
        <w:jc w:val="both"/>
        <w:rPr>
          <w:b/>
          <w:sz w:val="26"/>
          <w:szCs w:val="26"/>
        </w:rPr>
      </w:pPr>
      <w:r w:rsidRPr="00240500">
        <w:rPr>
          <w:b/>
          <w:sz w:val="26"/>
          <w:szCs w:val="26"/>
        </w:rPr>
        <w:t>Подготовка и оформление совместных документов</w:t>
      </w:r>
    </w:p>
    <w:p w:rsidR="00186002" w:rsidRPr="00240500" w:rsidRDefault="006D3125" w:rsidP="00550292">
      <w:pPr>
        <w:pStyle w:val="af1"/>
        <w:spacing w:after="0" w:afterAutospacing="0"/>
        <w:ind w:firstLine="567"/>
        <w:jc w:val="both"/>
        <w:rPr>
          <w:sz w:val="26"/>
          <w:szCs w:val="26"/>
        </w:rPr>
      </w:pPr>
      <w:r w:rsidRPr="00240500">
        <w:rPr>
          <w:sz w:val="26"/>
          <w:szCs w:val="26"/>
        </w:rPr>
        <w:t>Контрольно-счётной палатой</w:t>
      </w:r>
      <w:r w:rsidR="00186002" w:rsidRPr="00240500">
        <w:rPr>
          <w:sz w:val="26"/>
          <w:szCs w:val="26"/>
        </w:rPr>
        <w:t xml:space="preserve"> могут быть приняты документы совместно с другими организациями (</w:t>
      </w:r>
      <w:r w:rsidR="0041235D" w:rsidRPr="00240500">
        <w:rPr>
          <w:sz w:val="26"/>
          <w:szCs w:val="26"/>
        </w:rPr>
        <w:t xml:space="preserve">соглашения, </w:t>
      </w:r>
      <w:r w:rsidR="00186002" w:rsidRPr="00240500">
        <w:rPr>
          <w:sz w:val="26"/>
          <w:szCs w:val="26"/>
        </w:rPr>
        <w:t>распоряжения, инструкции, положения, письма</w:t>
      </w:r>
      <w:r w:rsidR="0041235D" w:rsidRPr="00240500">
        <w:rPr>
          <w:sz w:val="26"/>
          <w:szCs w:val="26"/>
        </w:rPr>
        <w:t xml:space="preserve"> и т.п.</w:t>
      </w:r>
      <w:r w:rsidR="00186002" w:rsidRPr="00240500">
        <w:rPr>
          <w:sz w:val="26"/>
          <w:szCs w:val="26"/>
        </w:rPr>
        <w:t xml:space="preserve">). Совместные документы оформляются не на бланке. </w:t>
      </w:r>
      <w:bookmarkStart w:id="82" w:name="10301"/>
      <w:bookmarkEnd w:id="82"/>
    </w:p>
    <w:p w:rsidR="00186002" w:rsidRPr="00240500" w:rsidRDefault="00186002" w:rsidP="00550292">
      <w:pPr>
        <w:pStyle w:val="af1"/>
        <w:spacing w:before="0" w:beforeAutospacing="0"/>
        <w:ind w:firstLine="567"/>
        <w:jc w:val="both"/>
        <w:rPr>
          <w:sz w:val="26"/>
          <w:szCs w:val="26"/>
        </w:rPr>
      </w:pPr>
      <w:r w:rsidRPr="00240500">
        <w:rPr>
          <w:sz w:val="26"/>
          <w:szCs w:val="26"/>
        </w:rPr>
        <w:lastRenderedPageBreak/>
        <w:t xml:space="preserve">При оформлении совместных документов указываются полные наименования организаций, участвовавших в подписании документа. Первым указывается наименование организации, являющейся инициатором создания документа. Подписи руководителей оформляются </w:t>
      </w:r>
      <w:bookmarkStart w:id="83" w:name="f2e11"/>
      <w:bookmarkEnd w:id="83"/>
      <w:r w:rsidRPr="00240500">
        <w:rPr>
          <w:sz w:val="26"/>
          <w:szCs w:val="26"/>
        </w:rPr>
        <w:t>на одном уровне,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240500" w:rsidRPr="00240500" w:rsidTr="00CE2804">
        <w:tc>
          <w:tcPr>
            <w:tcW w:w="4926" w:type="dxa"/>
            <w:tcBorders>
              <w:top w:val="single" w:sz="4" w:space="0" w:color="auto"/>
              <w:left w:val="single" w:sz="4" w:space="0" w:color="auto"/>
              <w:bottom w:val="single" w:sz="4" w:space="0" w:color="auto"/>
              <w:right w:val="nil"/>
            </w:tcBorders>
            <w:shd w:val="clear" w:color="auto" w:fill="auto"/>
          </w:tcPr>
          <w:p w:rsidR="006D3125" w:rsidRPr="00240500" w:rsidRDefault="006D3125" w:rsidP="00AC1D2D">
            <w:pPr>
              <w:pStyle w:val="af1"/>
              <w:spacing w:before="0" w:beforeAutospacing="0" w:after="0" w:afterAutospacing="0"/>
              <w:ind w:firstLine="567"/>
              <w:jc w:val="both"/>
              <w:rPr>
                <w:sz w:val="26"/>
                <w:szCs w:val="26"/>
              </w:rPr>
            </w:pPr>
          </w:p>
          <w:p w:rsidR="006D3125" w:rsidRPr="00240500" w:rsidRDefault="006D3125" w:rsidP="00AC1D2D">
            <w:pPr>
              <w:pStyle w:val="af1"/>
              <w:spacing w:before="0" w:beforeAutospacing="0" w:after="0" w:afterAutospacing="0"/>
              <w:ind w:firstLine="567"/>
              <w:jc w:val="both"/>
              <w:rPr>
                <w:sz w:val="26"/>
                <w:szCs w:val="26"/>
              </w:rPr>
            </w:pPr>
            <w:r w:rsidRPr="00240500">
              <w:rPr>
                <w:sz w:val="26"/>
                <w:szCs w:val="26"/>
              </w:rPr>
              <w:t>Председатель</w:t>
            </w:r>
          </w:p>
          <w:p w:rsidR="006D3125" w:rsidRPr="00240500" w:rsidRDefault="006D3125" w:rsidP="00AC1D2D">
            <w:pPr>
              <w:pStyle w:val="af1"/>
              <w:spacing w:before="0" w:beforeAutospacing="0" w:after="0" w:afterAutospacing="0"/>
              <w:ind w:firstLine="567"/>
              <w:jc w:val="both"/>
              <w:rPr>
                <w:sz w:val="26"/>
                <w:szCs w:val="26"/>
              </w:rPr>
            </w:pPr>
            <w:r w:rsidRPr="00240500">
              <w:rPr>
                <w:sz w:val="26"/>
                <w:szCs w:val="26"/>
              </w:rPr>
              <w:t>Контрольно-счётной палаты</w:t>
            </w:r>
          </w:p>
          <w:p w:rsidR="006D3125" w:rsidRPr="00240500" w:rsidRDefault="006D3125" w:rsidP="00AC1D2D">
            <w:pPr>
              <w:pStyle w:val="af1"/>
              <w:spacing w:before="0" w:beforeAutospacing="0" w:after="0" w:afterAutospacing="0"/>
              <w:ind w:firstLine="567"/>
              <w:jc w:val="both"/>
              <w:rPr>
                <w:sz w:val="26"/>
                <w:szCs w:val="26"/>
              </w:rPr>
            </w:pPr>
            <w:r w:rsidRPr="00240500">
              <w:rPr>
                <w:sz w:val="26"/>
                <w:szCs w:val="26"/>
              </w:rPr>
              <w:t>Калужской области</w:t>
            </w:r>
          </w:p>
          <w:p w:rsidR="00AC1D2D" w:rsidRPr="00240500" w:rsidRDefault="00AC1D2D" w:rsidP="00AC1D2D">
            <w:pPr>
              <w:pStyle w:val="af1"/>
              <w:spacing w:before="0" w:beforeAutospacing="0" w:after="0" w:afterAutospacing="0"/>
              <w:ind w:firstLine="567"/>
              <w:jc w:val="both"/>
              <w:rPr>
                <w:sz w:val="26"/>
                <w:szCs w:val="26"/>
              </w:rPr>
            </w:pPr>
          </w:p>
          <w:p w:rsidR="006D3125" w:rsidRPr="00240500" w:rsidRDefault="006D3125" w:rsidP="00AC1D2D">
            <w:pPr>
              <w:pStyle w:val="af1"/>
              <w:spacing w:before="0" w:beforeAutospacing="0" w:after="0" w:afterAutospacing="0"/>
              <w:ind w:firstLine="567"/>
              <w:jc w:val="both"/>
              <w:rPr>
                <w:sz w:val="26"/>
                <w:szCs w:val="26"/>
              </w:rPr>
            </w:pPr>
            <w:r w:rsidRPr="00240500">
              <w:rPr>
                <w:sz w:val="26"/>
                <w:szCs w:val="26"/>
              </w:rPr>
              <w:t>___________   Л.В. Бредихин</w:t>
            </w:r>
          </w:p>
          <w:p w:rsidR="006D3125" w:rsidRPr="00240500" w:rsidRDefault="006D3125" w:rsidP="00AC1D2D">
            <w:pPr>
              <w:pStyle w:val="af1"/>
              <w:spacing w:before="0" w:beforeAutospacing="0" w:after="0" w:afterAutospacing="0"/>
              <w:ind w:firstLine="567"/>
              <w:jc w:val="both"/>
              <w:rPr>
                <w:sz w:val="26"/>
                <w:szCs w:val="26"/>
              </w:rPr>
            </w:pPr>
            <w:r w:rsidRPr="00240500">
              <w:rPr>
                <w:sz w:val="26"/>
                <w:szCs w:val="26"/>
              </w:rPr>
              <w:t>25.12.2017</w:t>
            </w:r>
          </w:p>
          <w:p w:rsidR="006D3125" w:rsidRPr="00240500" w:rsidRDefault="006D3125" w:rsidP="00AC1D2D">
            <w:pPr>
              <w:pStyle w:val="af1"/>
              <w:spacing w:before="0" w:beforeAutospacing="0" w:after="0" w:afterAutospacing="0"/>
              <w:ind w:firstLine="567"/>
              <w:jc w:val="both"/>
              <w:rPr>
                <w:sz w:val="26"/>
                <w:szCs w:val="26"/>
              </w:rPr>
            </w:pPr>
          </w:p>
        </w:tc>
        <w:tc>
          <w:tcPr>
            <w:tcW w:w="4927" w:type="dxa"/>
            <w:tcBorders>
              <w:top w:val="single" w:sz="4" w:space="0" w:color="auto"/>
              <w:left w:val="nil"/>
              <w:bottom w:val="single" w:sz="4" w:space="0" w:color="auto"/>
            </w:tcBorders>
            <w:shd w:val="clear" w:color="auto" w:fill="auto"/>
          </w:tcPr>
          <w:p w:rsidR="006D3125" w:rsidRPr="00240500" w:rsidRDefault="006D3125" w:rsidP="00AC1D2D">
            <w:pPr>
              <w:pStyle w:val="af1"/>
              <w:spacing w:before="0" w:beforeAutospacing="0" w:after="0" w:afterAutospacing="0"/>
              <w:ind w:firstLine="567"/>
              <w:jc w:val="both"/>
              <w:rPr>
                <w:sz w:val="26"/>
                <w:szCs w:val="26"/>
              </w:rPr>
            </w:pPr>
          </w:p>
          <w:p w:rsidR="006D3125" w:rsidRPr="00240500" w:rsidRDefault="006D3125" w:rsidP="00AC1D2D">
            <w:pPr>
              <w:pStyle w:val="af1"/>
              <w:spacing w:before="0" w:beforeAutospacing="0" w:after="0" w:afterAutospacing="0"/>
              <w:ind w:firstLine="567"/>
              <w:jc w:val="both"/>
              <w:rPr>
                <w:sz w:val="26"/>
                <w:szCs w:val="26"/>
              </w:rPr>
            </w:pPr>
            <w:r w:rsidRPr="00240500">
              <w:rPr>
                <w:sz w:val="26"/>
                <w:szCs w:val="26"/>
              </w:rPr>
              <w:t>Председатель</w:t>
            </w:r>
          </w:p>
          <w:p w:rsidR="006D3125" w:rsidRPr="00240500" w:rsidRDefault="006D3125" w:rsidP="00AC1D2D">
            <w:pPr>
              <w:pStyle w:val="af1"/>
              <w:spacing w:before="0" w:beforeAutospacing="0" w:after="0" w:afterAutospacing="0"/>
              <w:ind w:firstLine="567"/>
              <w:jc w:val="both"/>
              <w:rPr>
                <w:sz w:val="26"/>
                <w:szCs w:val="26"/>
              </w:rPr>
            </w:pPr>
            <w:r w:rsidRPr="00240500">
              <w:rPr>
                <w:sz w:val="26"/>
                <w:szCs w:val="26"/>
              </w:rPr>
              <w:t>Контрольно-счётной палаты</w:t>
            </w:r>
          </w:p>
          <w:p w:rsidR="006D3125" w:rsidRPr="00240500" w:rsidRDefault="006D3125" w:rsidP="00AC1D2D">
            <w:pPr>
              <w:pStyle w:val="af1"/>
              <w:spacing w:before="0" w:beforeAutospacing="0" w:after="0" w:afterAutospacing="0"/>
              <w:ind w:firstLine="567"/>
              <w:jc w:val="both"/>
              <w:rPr>
                <w:sz w:val="26"/>
                <w:szCs w:val="26"/>
              </w:rPr>
            </w:pPr>
            <w:r w:rsidRPr="00240500">
              <w:rPr>
                <w:sz w:val="26"/>
                <w:szCs w:val="26"/>
              </w:rPr>
              <w:t>города Обнинска</w:t>
            </w:r>
          </w:p>
          <w:p w:rsidR="00AC1D2D" w:rsidRPr="00240500" w:rsidRDefault="00AC1D2D" w:rsidP="00AC1D2D">
            <w:pPr>
              <w:pStyle w:val="af1"/>
              <w:spacing w:before="0" w:beforeAutospacing="0" w:after="0" w:afterAutospacing="0"/>
              <w:ind w:firstLine="567"/>
              <w:jc w:val="both"/>
              <w:rPr>
                <w:sz w:val="26"/>
                <w:szCs w:val="26"/>
              </w:rPr>
            </w:pPr>
          </w:p>
          <w:p w:rsidR="006D3125" w:rsidRPr="00240500" w:rsidRDefault="006D3125" w:rsidP="00AC1D2D">
            <w:pPr>
              <w:pStyle w:val="af1"/>
              <w:spacing w:before="0" w:beforeAutospacing="0" w:after="0" w:afterAutospacing="0"/>
              <w:ind w:firstLine="567"/>
              <w:jc w:val="both"/>
              <w:rPr>
                <w:sz w:val="26"/>
                <w:szCs w:val="26"/>
              </w:rPr>
            </w:pPr>
            <w:r w:rsidRPr="00240500">
              <w:rPr>
                <w:sz w:val="26"/>
                <w:szCs w:val="26"/>
              </w:rPr>
              <w:t>___________   Г.Ю. Артемьев</w:t>
            </w:r>
          </w:p>
          <w:p w:rsidR="006D3125" w:rsidRPr="00240500" w:rsidRDefault="006D3125" w:rsidP="00AC1D2D">
            <w:pPr>
              <w:pStyle w:val="af1"/>
              <w:spacing w:before="0" w:beforeAutospacing="0" w:after="0" w:afterAutospacing="0"/>
              <w:ind w:firstLine="567"/>
              <w:jc w:val="both"/>
              <w:rPr>
                <w:sz w:val="26"/>
                <w:szCs w:val="26"/>
              </w:rPr>
            </w:pPr>
            <w:r w:rsidRPr="00240500">
              <w:rPr>
                <w:sz w:val="26"/>
                <w:szCs w:val="26"/>
              </w:rPr>
              <w:t>28.12.2017</w:t>
            </w:r>
          </w:p>
          <w:p w:rsidR="006D3125" w:rsidRPr="00240500" w:rsidRDefault="006D3125" w:rsidP="00AC1D2D">
            <w:pPr>
              <w:pStyle w:val="af1"/>
              <w:spacing w:before="0" w:beforeAutospacing="0" w:after="0" w:afterAutospacing="0"/>
              <w:jc w:val="both"/>
              <w:rPr>
                <w:sz w:val="26"/>
                <w:szCs w:val="26"/>
              </w:rPr>
            </w:pPr>
          </w:p>
        </w:tc>
      </w:tr>
    </w:tbl>
    <w:p w:rsidR="00186002" w:rsidRPr="00240500" w:rsidRDefault="00186002" w:rsidP="00550292">
      <w:pPr>
        <w:pStyle w:val="af1"/>
        <w:spacing w:after="0" w:afterAutospacing="0"/>
        <w:ind w:firstLine="567"/>
        <w:jc w:val="both"/>
        <w:rPr>
          <w:sz w:val="26"/>
          <w:szCs w:val="26"/>
        </w:rPr>
      </w:pPr>
      <w:bookmarkStart w:id="84" w:name="5c31e"/>
      <w:bookmarkEnd w:id="84"/>
      <w:r w:rsidRPr="00240500">
        <w:rPr>
          <w:sz w:val="26"/>
          <w:szCs w:val="26"/>
        </w:rPr>
        <w:t xml:space="preserve">Подписывается столько экземпляров документа, сколько организаций участвовало в его создании. Каждый подписанный экземпляр является подлинником и хранится в делах организаций-участников. Экземпляр совместного документа с визами </w:t>
      </w:r>
      <w:bookmarkStart w:id="85" w:name="8bcb5"/>
      <w:bookmarkEnd w:id="85"/>
      <w:r w:rsidRPr="00240500">
        <w:rPr>
          <w:sz w:val="26"/>
          <w:szCs w:val="26"/>
        </w:rPr>
        <w:t xml:space="preserve">согласования хранится в делах организации - инициатора создания документа. </w:t>
      </w:r>
    </w:p>
    <w:p w:rsidR="00186002" w:rsidRPr="00240500" w:rsidRDefault="00186002" w:rsidP="00550292">
      <w:pPr>
        <w:pStyle w:val="af1"/>
        <w:spacing w:before="0" w:beforeAutospacing="0"/>
        <w:ind w:firstLine="567"/>
        <w:jc w:val="both"/>
        <w:rPr>
          <w:sz w:val="26"/>
          <w:szCs w:val="26"/>
        </w:rPr>
      </w:pPr>
      <w:r w:rsidRPr="00240500">
        <w:rPr>
          <w:sz w:val="26"/>
          <w:szCs w:val="26"/>
        </w:rPr>
        <w:t xml:space="preserve">Регистрационный номер документа, составленного </w:t>
      </w:r>
      <w:r w:rsidR="006D3125" w:rsidRPr="00240500">
        <w:rPr>
          <w:sz w:val="26"/>
          <w:szCs w:val="26"/>
        </w:rPr>
        <w:t>Контрольно-счётной палатой</w:t>
      </w:r>
      <w:r w:rsidRPr="00240500">
        <w:rPr>
          <w:sz w:val="26"/>
          <w:szCs w:val="26"/>
        </w:rPr>
        <w:t xml:space="preserve"> совместно с другими организациями, состоит из регистрационных номеров документа каждой из этих организаций, </w:t>
      </w:r>
      <w:bookmarkStart w:id="86" w:name="290e7"/>
      <w:bookmarkEnd w:id="86"/>
      <w:r w:rsidRPr="00240500">
        <w:rPr>
          <w:sz w:val="26"/>
          <w:szCs w:val="26"/>
        </w:rPr>
        <w:t xml:space="preserve">проставляемых через косую черту в порядке указания авторов в документе. </w:t>
      </w:r>
    </w:p>
    <w:p w:rsidR="003502AB" w:rsidRPr="00240500" w:rsidRDefault="003502AB" w:rsidP="000619CC">
      <w:pPr>
        <w:widowControl w:val="0"/>
        <w:numPr>
          <w:ilvl w:val="1"/>
          <w:numId w:val="44"/>
        </w:numPr>
        <w:tabs>
          <w:tab w:val="left" w:pos="1134"/>
        </w:tabs>
        <w:ind w:left="0" w:firstLine="567"/>
        <w:jc w:val="both"/>
        <w:rPr>
          <w:b/>
          <w:sz w:val="26"/>
          <w:szCs w:val="26"/>
        </w:rPr>
      </w:pPr>
      <w:r w:rsidRPr="00240500">
        <w:rPr>
          <w:b/>
          <w:sz w:val="26"/>
          <w:szCs w:val="26"/>
        </w:rPr>
        <w:t>Стандарты</w:t>
      </w:r>
    </w:p>
    <w:p w:rsidR="003502AB" w:rsidRPr="00240500" w:rsidRDefault="003502AB" w:rsidP="003502AB">
      <w:pPr>
        <w:pStyle w:val="af1"/>
        <w:ind w:firstLine="567"/>
        <w:jc w:val="both"/>
        <w:rPr>
          <w:sz w:val="26"/>
          <w:szCs w:val="26"/>
        </w:rPr>
      </w:pPr>
      <w:r w:rsidRPr="00240500">
        <w:rPr>
          <w:sz w:val="26"/>
          <w:szCs w:val="26"/>
        </w:rPr>
        <w:t xml:space="preserve">В соответствии с положениями Федерального </w:t>
      </w:r>
      <w:hyperlink r:id="rId9" w:history="1">
        <w:r w:rsidRPr="00240500">
          <w:rPr>
            <w:sz w:val="26"/>
            <w:szCs w:val="26"/>
          </w:rPr>
          <w:t>закона</w:t>
        </w:r>
      </w:hyperlink>
      <w:r w:rsidRPr="00240500">
        <w:rPr>
          <w:sz w:val="26"/>
          <w:szCs w:val="2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 Закона Калужской области от 28.10.2011 № 193-ОЗ «О Контрольно-счётной палате Калужской области», «Общими требованиями к стандартам внешнего государственного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утверждённых Коллегией Счётной палаты РФ протокол от 17.10.2014 № 47К (993)</w:t>
      </w:r>
      <w:r w:rsidR="00B42D9B" w:rsidRPr="00240500">
        <w:rPr>
          <w:sz w:val="26"/>
          <w:szCs w:val="26"/>
        </w:rPr>
        <w:t>, приказом КСП от 28.10.2011 № 21-А «О разработке системы стандартов в</w:t>
      </w:r>
      <w:r w:rsidRPr="00240500">
        <w:rPr>
          <w:sz w:val="26"/>
          <w:szCs w:val="26"/>
        </w:rPr>
        <w:t xml:space="preserve"> Контрольно-счётной палат</w:t>
      </w:r>
      <w:r w:rsidR="00B42D9B" w:rsidRPr="00240500">
        <w:rPr>
          <w:sz w:val="26"/>
          <w:szCs w:val="26"/>
        </w:rPr>
        <w:t>е»</w:t>
      </w:r>
      <w:r w:rsidRPr="00240500">
        <w:rPr>
          <w:sz w:val="26"/>
          <w:szCs w:val="26"/>
        </w:rPr>
        <w:t xml:space="preserve"> </w:t>
      </w:r>
      <w:r w:rsidR="00B42D9B" w:rsidRPr="00240500">
        <w:rPr>
          <w:sz w:val="26"/>
          <w:szCs w:val="26"/>
        </w:rPr>
        <w:t xml:space="preserve">для проведения контрольных и экспертно-аналитических мероприятий  </w:t>
      </w:r>
      <w:r w:rsidRPr="00240500">
        <w:rPr>
          <w:sz w:val="26"/>
          <w:szCs w:val="26"/>
        </w:rPr>
        <w:t xml:space="preserve">разрабатываются </w:t>
      </w:r>
      <w:r w:rsidR="00B42D9B" w:rsidRPr="00240500">
        <w:rPr>
          <w:sz w:val="26"/>
          <w:szCs w:val="26"/>
        </w:rPr>
        <w:t>стандарты внешнего государственного финансового контроля.</w:t>
      </w:r>
    </w:p>
    <w:p w:rsidR="003116E9" w:rsidRPr="00240500" w:rsidRDefault="003116E9" w:rsidP="000619CC">
      <w:pPr>
        <w:widowControl w:val="0"/>
        <w:numPr>
          <w:ilvl w:val="1"/>
          <w:numId w:val="44"/>
        </w:numPr>
        <w:tabs>
          <w:tab w:val="left" w:pos="1134"/>
        </w:tabs>
        <w:ind w:left="0" w:firstLine="567"/>
        <w:jc w:val="both"/>
        <w:rPr>
          <w:b/>
          <w:sz w:val="26"/>
          <w:szCs w:val="26"/>
        </w:rPr>
      </w:pPr>
      <w:r w:rsidRPr="00240500">
        <w:rPr>
          <w:b/>
          <w:sz w:val="26"/>
          <w:szCs w:val="26"/>
        </w:rPr>
        <w:t>Структура и штатная численность</w:t>
      </w:r>
    </w:p>
    <w:p w:rsidR="00CF6756" w:rsidRPr="00240500" w:rsidRDefault="00CF6756" w:rsidP="00CF6756">
      <w:pPr>
        <w:widowControl w:val="0"/>
        <w:tabs>
          <w:tab w:val="left" w:pos="1134"/>
        </w:tabs>
        <w:ind w:left="567"/>
        <w:jc w:val="both"/>
        <w:rPr>
          <w:b/>
          <w:sz w:val="26"/>
          <w:szCs w:val="26"/>
        </w:rPr>
      </w:pPr>
    </w:p>
    <w:p w:rsidR="003116E9" w:rsidRPr="00240500" w:rsidRDefault="003116E9" w:rsidP="00550292">
      <w:pPr>
        <w:pStyle w:val="af1"/>
        <w:spacing w:before="0" w:beforeAutospacing="0" w:after="0" w:afterAutospacing="0"/>
        <w:ind w:firstLine="567"/>
        <w:jc w:val="both"/>
        <w:rPr>
          <w:sz w:val="26"/>
          <w:szCs w:val="26"/>
        </w:rPr>
      </w:pPr>
      <w:r w:rsidRPr="00240500">
        <w:rPr>
          <w:bCs/>
          <w:iCs/>
          <w:sz w:val="26"/>
          <w:szCs w:val="26"/>
        </w:rPr>
        <w:t>Д</w:t>
      </w:r>
      <w:r w:rsidRPr="00240500">
        <w:rPr>
          <w:iCs/>
          <w:sz w:val="26"/>
          <w:szCs w:val="26"/>
        </w:rPr>
        <w:t>окумент, который закрепляет наименования структурных подразделений Контрольно-счётной палаты и должностей, а также количество штатных единиц каждой должности</w:t>
      </w:r>
      <w:r w:rsidR="00AC1D2D" w:rsidRPr="00240500">
        <w:rPr>
          <w:iCs/>
          <w:sz w:val="26"/>
          <w:szCs w:val="26"/>
        </w:rPr>
        <w:t xml:space="preserve"> </w:t>
      </w:r>
      <w:r w:rsidR="00AC1D2D" w:rsidRPr="00240500">
        <w:rPr>
          <w:sz w:val="26"/>
          <w:szCs w:val="26"/>
        </w:rPr>
        <w:t>(</w:t>
      </w:r>
      <w:r w:rsidR="00550292" w:rsidRPr="00240500">
        <w:rPr>
          <w:sz w:val="26"/>
          <w:szCs w:val="26"/>
        </w:rPr>
        <w:t>п</w:t>
      </w:r>
      <w:r w:rsidR="00AC1D2D" w:rsidRPr="00240500">
        <w:rPr>
          <w:sz w:val="26"/>
          <w:szCs w:val="26"/>
        </w:rPr>
        <w:t xml:space="preserve">риложение  </w:t>
      </w:r>
      <w:r w:rsidR="001B1AC1" w:rsidRPr="00240500">
        <w:rPr>
          <w:sz w:val="26"/>
          <w:szCs w:val="26"/>
        </w:rPr>
        <w:t>№ 1</w:t>
      </w:r>
      <w:r w:rsidR="00BF2B1C" w:rsidRPr="00240500">
        <w:rPr>
          <w:sz w:val="26"/>
          <w:szCs w:val="26"/>
        </w:rPr>
        <w:t>3</w:t>
      </w:r>
      <w:r w:rsidR="00AC1D2D" w:rsidRPr="00240500">
        <w:rPr>
          <w:sz w:val="26"/>
          <w:szCs w:val="26"/>
        </w:rPr>
        <w:t xml:space="preserve">). </w:t>
      </w:r>
      <w:r w:rsidRPr="00240500">
        <w:rPr>
          <w:iCs/>
          <w:sz w:val="26"/>
          <w:szCs w:val="26"/>
        </w:rPr>
        <w:t xml:space="preserve"> </w:t>
      </w:r>
    </w:p>
    <w:p w:rsidR="003116E9" w:rsidRPr="00240500" w:rsidRDefault="003116E9" w:rsidP="00550292">
      <w:pPr>
        <w:pStyle w:val="af1"/>
        <w:tabs>
          <w:tab w:val="left" w:pos="1134"/>
        </w:tabs>
        <w:spacing w:before="0" w:beforeAutospacing="0" w:after="0" w:afterAutospacing="0"/>
        <w:ind w:left="567"/>
        <w:jc w:val="both"/>
        <w:rPr>
          <w:sz w:val="26"/>
          <w:szCs w:val="26"/>
        </w:rPr>
      </w:pPr>
      <w:r w:rsidRPr="00240500">
        <w:rPr>
          <w:sz w:val="26"/>
          <w:szCs w:val="26"/>
        </w:rPr>
        <w:t xml:space="preserve">Документ оформляется на общем бланке и имеет следующие реквизиты: </w:t>
      </w:r>
    </w:p>
    <w:p w:rsidR="008467CB" w:rsidRPr="00240500" w:rsidRDefault="003116E9" w:rsidP="00550292">
      <w:pPr>
        <w:pStyle w:val="af1"/>
        <w:numPr>
          <w:ilvl w:val="0"/>
          <w:numId w:val="26"/>
        </w:numPr>
        <w:tabs>
          <w:tab w:val="left" w:pos="1134"/>
        </w:tabs>
        <w:spacing w:before="0" w:beforeAutospacing="0" w:after="0" w:afterAutospacing="0"/>
        <w:ind w:left="851" w:hanging="284"/>
        <w:jc w:val="both"/>
        <w:rPr>
          <w:sz w:val="26"/>
          <w:szCs w:val="26"/>
        </w:rPr>
      </w:pPr>
      <w:r w:rsidRPr="00240500">
        <w:rPr>
          <w:sz w:val="26"/>
          <w:szCs w:val="26"/>
        </w:rPr>
        <w:t>наименование организации</w:t>
      </w:r>
      <w:r w:rsidR="008467CB" w:rsidRPr="00240500">
        <w:rPr>
          <w:sz w:val="26"/>
          <w:szCs w:val="26"/>
        </w:rPr>
        <w:t xml:space="preserve"> – Контрольно-счётная палата Калужской области;</w:t>
      </w:r>
    </w:p>
    <w:p w:rsidR="008467CB" w:rsidRPr="00240500" w:rsidRDefault="003116E9" w:rsidP="00550292">
      <w:pPr>
        <w:pStyle w:val="af1"/>
        <w:numPr>
          <w:ilvl w:val="0"/>
          <w:numId w:val="26"/>
        </w:numPr>
        <w:tabs>
          <w:tab w:val="left" w:pos="1134"/>
        </w:tabs>
        <w:spacing w:before="0" w:beforeAutospacing="0" w:after="0" w:afterAutospacing="0"/>
        <w:ind w:left="851" w:hanging="284"/>
        <w:jc w:val="both"/>
        <w:rPr>
          <w:sz w:val="26"/>
          <w:szCs w:val="26"/>
        </w:rPr>
      </w:pPr>
      <w:r w:rsidRPr="00240500">
        <w:rPr>
          <w:sz w:val="26"/>
          <w:szCs w:val="26"/>
        </w:rPr>
        <w:t>наименование вида документа</w:t>
      </w:r>
      <w:r w:rsidR="008467CB" w:rsidRPr="00240500">
        <w:rPr>
          <w:sz w:val="26"/>
          <w:szCs w:val="26"/>
        </w:rPr>
        <w:t>;</w:t>
      </w:r>
    </w:p>
    <w:p w:rsidR="008467CB" w:rsidRPr="00240500" w:rsidRDefault="003116E9" w:rsidP="00550292">
      <w:pPr>
        <w:pStyle w:val="af1"/>
        <w:numPr>
          <w:ilvl w:val="0"/>
          <w:numId w:val="26"/>
        </w:numPr>
        <w:tabs>
          <w:tab w:val="left" w:pos="1134"/>
        </w:tabs>
        <w:spacing w:before="0" w:beforeAutospacing="0" w:after="0" w:afterAutospacing="0"/>
        <w:ind w:left="851" w:hanging="284"/>
        <w:jc w:val="both"/>
        <w:rPr>
          <w:sz w:val="26"/>
          <w:szCs w:val="26"/>
        </w:rPr>
      </w:pPr>
      <w:r w:rsidRPr="00240500">
        <w:rPr>
          <w:sz w:val="26"/>
          <w:szCs w:val="26"/>
        </w:rPr>
        <w:t>дату</w:t>
      </w:r>
      <w:r w:rsidR="008467CB" w:rsidRPr="00240500">
        <w:rPr>
          <w:sz w:val="26"/>
          <w:szCs w:val="26"/>
        </w:rPr>
        <w:t>;</w:t>
      </w:r>
    </w:p>
    <w:p w:rsidR="008467CB" w:rsidRPr="00240500" w:rsidRDefault="008467CB" w:rsidP="00550292">
      <w:pPr>
        <w:pStyle w:val="af1"/>
        <w:numPr>
          <w:ilvl w:val="0"/>
          <w:numId w:val="26"/>
        </w:numPr>
        <w:tabs>
          <w:tab w:val="left" w:pos="1134"/>
        </w:tabs>
        <w:spacing w:before="0" w:beforeAutospacing="0" w:after="0" w:afterAutospacing="0"/>
        <w:ind w:left="851" w:hanging="284"/>
        <w:jc w:val="both"/>
        <w:rPr>
          <w:sz w:val="26"/>
          <w:szCs w:val="26"/>
        </w:rPr>
      </w:pPr>
      <w:r w:rsidRPr="00240500">
        <w:rPr>
          <w:sz w:val="26"/>
          <w:szCs w:val="26"/>
        </w:rPr>
        <w:t>гриф утверждения;</w:t>
      </w:r>
    </w:p>
    <w:p w:rsidR="003116E9" w:rsidRPr="00240500" w:rsidRDefault="003116E9" w:rsidP="00550292">
      <w:pPr>
        <w:pStyle w:val="af1"/>
        <w:numPr>
          <w:ilvl w:val="0"/>
          <w:numId w:val="26"/>
        </w:numPr>
        <w:tabs>
          <w:tab w:val="left" w:pos="1134"/>
        </w:tabs>
        <w:spacing w:before="0" w:beforeAutospacing="0" w:after="0" w:afterAutospacing="0"/>
        <w:ind w:left="851" w:hanging="284"/>
        <w:jc w:val="both"/>
        <w:rPr>
          <w:sz w:val="26"/>
          <w:szCs w:val="26"/>
        </w:rPr>
      </w:pPr>
      <w:r w:rsidRPr="00240500">
        <w:rPr>
          <w:sz w:val="26"/>
          <w:szCs w:val="26"/>
        </w:rPr>
        <w:lastRenderedPageBreak/>
        <w:t>текст, визы, подпись.</w:t>
      </w:r>
    </w:p>
    <w:p w:rsidR="003502AB" w:rsidRPr="00240500" w:rsidRDefault="003116E9" w:rsidP="00550292">
      <w:pPr>
        <w:pStyle w:val="af1"/>
        <w:spacing w:before="0" w:beforeAutospacing="0" w:after="0" w:afterAutospacing="0"/>
        <w:ind w:firstLine="567"/>
        <w:jc w:val="both"/>
        <w:rPr>
          <w:sz w:val="26"/>
          <w:szCs w:val="26"/>
        </w:rPr>
      </w:pPr>
      <w:r w:rsidRPr="00240500">
        <w:rPr>
          <w:sz w:val="26"/>
          <w:szCs w:val="26"/>
        </w:rPr>
        <w:t xml:space="preserve">Текст документа составляется в форме таблицы. Этот документ визируется </w:t>
      </w:r>
      <w:r w:rsidR="008467CB" w:rsidRPr="00240500">
        <w:rPr>
          <w:sz w:val="26"/>
          <w:szCs w:val="26"/>
        </w:rPr>
        <w:t xml:space="preserve">начальником отдела финансового обеспечения - </w:t>
      </w:r>
      <w:r w:rsidRPr="00240500">
        <w:rPr>
          <w:sz w:val="26"/>
          <w:szCs w:val="26"/>
        </w:rPr>
        <w:t xml:space="preserve">главным бухгалтером, подписывается </w:t>
      </w:r>
      <w:r w:rsidR="008467CB" w:rsidRPr="00240500">
        <w:rPr>
          <w:sz w:val="26"/>
          <w:szCs w:val="26"/>
        </w:rPr>
        <w:t xml:space="preserve">руководителем аппарата, </w:t>
      </w:r>
      <w:r w:rsidRPr="00240500">
        <w:rPr>
          <w:sz w:val="26"/>
          <w:szCs w:val="26"/>
        </w:rPr>
        <w:t xml:space="preserve">начальником </w:t>
      </w:r>
      <w:r w:rsidR="008467CB" w:rsidRPr="00240500">
        <w:rPr>
          <w:sz w:val="26"/>
          <w:szCs w:val="26"/>
        </w:rPr>
        <w:t>ОАО</w:t>
      </w:r>
      <w:r w:rsidRPr="00240500">
        <w:rPr>
          <w:sz w:val="26"/>
          <w:szCs w:val="26"/>
        </w:rPr>
        <w:t xml:space="preserve">, утверждается </w:t>
      </w:r>
      <w:r w:rsidR="008467CB" w:rsidRPr="00240500">
        <w:rPr>
          <w:sz w:val="26"/>
          <w:szCs w:val="26"/>
        </w:rPr>
        <w:t>председателем Контрольно-счётной палаты.</w:t>
      </w:r>
    </w:p>
    <w:p w:rsidR="00550292" w:rsidRPr="00240500" w:rsidRDefault="00550292" w:rsidP="00550292">
      <w:pPr>
        <w:pStyle w:val="af1"/>
        <w:spacing w:before="0" w:beforeAutospacing="0" w:after="0" w:afterAutospacing="0"/>
        <w:ind w:firstLine="567"/>
        <w:jc w:val="both"/>
        <w:rPr>
          <w:sz w:val="26"/>
          <w:szCs w:val="26"/>
        </w:rPr>
      </w:pPr>
    </w:p>
    <w:p w:rsidR="003116E9" w:rsidRPr="00240500" w:rsidRDefault="003116E9" w:rsidP="000619CC">
      <w:pPr>
        <w:widowControl w:val="0"/>
        <w:numPr>
          <w:ilvl w:val="1"/>
          <w:numId w:val="44"/>
        </w:numPr>
        <w:tabs>
          <w:tab w:val="left" w:pos="1134"/>
        </w:tabs>
        <w:ind w:left="0" w:firstLine="567"/>
        <w:jc w:val="both"/>
        <w:rPr>
          <w:b/>
          <w:sz w:val="26"/>
          <w:szCs w:val="26"/>
        </w:rPr>
      </w:pPr>
      <w:r w:rsidRPr="00240500">
        <w:rPr>
          <w:b/>
          <w:sz w:val="26"/>
          <w:szCs w:val="26"/>
        </w:rPr>
        <w:t>Штатное расписание</w:t>
      </w:r>
    </w:p>
    <w:p w:rsidR="00550292" w:rsidRPr="00240500" w:rsidRDefault="00550292" w:rsidP="00550292">
      <w:pPr>
        <w:widowControl w:val="0"/>
        <w:tabs>
          <w:tab w:val="left" w:pos="1134"/>
        </w:tabs>
        <w:ind w:left="567"/>
        <w:jc w:val="both"/>
        <w:rPr>
          <w:b/>
          <w:sz w:val="26"/>
          <w:szCs w:val="26"/>
        </w:rPr>
      </w:pPr>
    </w:p>
    <w:p w:rsidR="006060CE" w:rsidRPr="00240500" w:rsidRDefault="008467CB" w:rsidP="00550292">
      <w:pPr>
        <w:pStyle w:val="af1"/>
        <w:spacing w:before="0" w:beforeAutospacing="0" w:after="0" w:afterAutospacing="0"/>
        <w:ind w:firstLine="567"/>
        <w:jc w:val="both"/>
        <w:rPr>
          <w:sz w:val="26"/>
          <w:szCs w:val="26"/>
        </w:rPr>
      </w:pPr>
      <w:r w:rsidRPr="00240500">
        <w:rPr>
          <w:bCs/>
          <w:iCs/>
          <w:sz w:val="26"/>
          <w:szCs w:val="26"/>
        </w:rPr>
        <w:t>Д</w:t>
      </w:r>
      <w:r w:rsidR="00E46A5A" w:rsidRPr="00240500">
        <w:rPr>
          <w:iCs/>
          <w:sz w:val="26"/>
          <w:szCs w:val="26"/>
        </w:rPr>
        <w:t xml:space="preserve">окумент, который закрепляет должностной и численный состав и фонд заработной платы </w:t>
      </w:r>
      <w:r w:rsidRPr="00240500">
        <w:rPr>
          <w:sz w:val="26"/>
          <w:szCs w:val="26"/>
        </w:rPr>
        <w:t>Контрольно-счётной палаты</w:t>
      </w:r>
      <w:r w:rsidR="00E46A5A" w:rsidRPr="00240500">
        <w:rPr>
          <w:iCs/>
          <w:sz w:val="26"/>
          <w:szCs w:val="26"/>
        </w:rPr>
        <w:t xml:space="preserve"> в целом.</w:t>
      </w:r>
      <w:r w:rsidRPr="00240500">
        <w:rPr>
          <w:iCs/>
          <w:sz w:val="26"/>
          <w:szCs w:val="26"/>
        </w:rPr>
        <w:t xml:space="preserve"> </w:t>
      </w:r>
      <w:r w:rsidR="00E46A5A" w:rsidRPr="00240500">
        <w:rPr>
          <w:sz w:val="26"/>
          <w:szCs w:val="26"/>
        </w:rPr>
        <w:t>Форма штатного расписания унифицирована УСОРД</w:t>
      </w:r>
      <w:r w:rsidR="000C4EF7" w:rsidRPr="00240500">
        <w:rPr>
          <w:sz w:val="26"/>
          <w:szCs w:val="26"/>
        </w:rPr>
        <w:t xml:space="preserve"> (</w:t>
      </w:r>
      <w:r w:rsidR="001119A9" w:rsidRPr="00240500">
        <w:rPr>
          <w:sz w:val="26"/>
          <w:szCs w:val="26"/>
        </w:rPr>
        <w:t>п</w:t>
      </w:r>
      <w:r w:rsidR="000C4EF7" w:rsidRPr="00240500">
        <w:rPr>
          <w:sz w:val="26"/>
          <w:szCs w:val="26"/>
        </w:rPr>
        <w:t xml:space="preserve">риложение </w:t>
      </w:r>
      <w:r w:rsidR="001B1AC1" w:rsidRPr="00240500">
        <w:rPr>
          <w:sz w:val="26"/>
          <w:szCs w:val="26"/>
        </w:rPr>
        <w:t>№ 2</w:t>
      </w:r>
      <w:r w:rsidR="001C5C1B" w:rsidRPr="00240500">
        <w:rPr>
          <w:sz w:val="26"/>
          <w:szCs w:val="26"/>
        </w:rPr>
        <w:t>0</w:t>
      </w:r>
      <w:r w:rsidR="000C4EF7" w:rsidRPr="00240500">
        <w:rPr>
          <w:sz w:val="26"/>
          <w:szCs w:val="26"/>
        </w:rPr>
        <w:t>).</w:t>
      </w:r>
      <w:r w:rsidR="00E46A5A" w:rsidRPr="00240500">
        <w:rPr>
          <w:sz w:val="26"/>
          <w:szCs w:val="26"/>
        </w:rPr>
        <w:t xml:space="preserve"> Документ содержит следующие реквизиты: </w:t>
      </w:r>
    </w:p>
    <w:p w:rsidR="006060CE" w:rsidRPr="00240500" w:rsidRDefault="006060CE" w:rsidP="00550292">
      <w:pPr>
        <w:pStyle w:val="af1"/>
        <w:numPr>
          <w:ilvl w:val="0"/>
          <w:numId w:val="26"/>
        </w:numPr>
        <w:spacing w:before="0" w:beforeAutospacing="0" w:after="0" w:afterAutospacing="0"/>
        <w:ind w:left="851" w:hanging="284"/>
        <w:jc w:val="both"/>
        <w:rPr>
          <w:sz w:val="26"/>
          <w:szCs w:val="26"/>
        </w:rPr>
      </w:pPr>
      <w:r w:rsidRPr="00240500">
        <w:rPr>
          <w:sz w:val="26"/>
          <w:szCs w:val="26"/>
        </w:rPr>
        <w:t>наименование организации – Контрольно-счётная палата Калужской области;</w:t>
      </w:r>
    </w:p>
    <w:p w:rsidR="006060CE" w:rsidRPr="00240500" w:rsidRDefault="006060CE" w:rsidP="00550292">
      <w:pPr>
        <w:pStyle w:val="af1"/>
        <w:numPr>
          <w:ilvl w:val="0"/>
          <w:numId w:val="26"/>
        </w:numPr>
        <w:spacing w:before="0" w:beforeAutospacing="0" w:after="0" w:afterAutospacing="0"/>
        <w:ind w:left="851" w:hanging="284"/>
        <w:jc w:val="both"/>
        <w:rPr>
          <w:sz w:val="26"/>
          <w:szCs w:val="26"/>
        </w:rPr>
      </w:pPr>
      <w:r w:rsidRPr="00240500">
        <w:rPr>
          <w:sz w:val="26"/>
          <w:szCs w:val="26"/>
        </w:rPr>
        <w:t>наименование вида документа;</w:t>
      </w:r>
    </w:p>
    <w:p w:rsidR="006060CE" w:rsidRPr="00240500" w:rsidRDefault="006060CE" w:rsidP="00550292">
      <w:pPr>
        <w:pStyle w:val="af1"/>
        <w:numPr>
          <w:ilvl w:val="0"/>
          <w:numId w:val="26"/>
        </w:numPr>
        <w:spacing w:before="0" w:beforeAutospacing="0" w:after="0" w:afterAutospacing="0"/>
        <w:ind w:left="851" w:hanging="284"/>
        <w:jc w:val="both"/>
        <w:rPr>
          <w:sz w:val="26"/>
          <w:szCs w:val="26"/>
        </w:rPr>
      </w:pPr>
      <w:r w:rsidRPr="00240500">
        <w:rPr>
          <w:sz w:val="26"/>
          <w:szCs w:val="26"/>
        </w:rPr>
        <w:t>дату;</w:t>
      </w:r>
    </w:p>
    <w:p w:rsidR="006060CE" w:rsidRPr="00240500" w:rsidRDefault="006060CE" w:rsidP="00550292">
      <w:pPr>
        <w:pStyle w:val="af1"/>
        <w:numPr>
          <w:ilvl w:val="0"/>
          <w:numId w:val="26"/>
        </w:numPr>
        <w:spacing w:before="0" w:beforeAutospacing="0" w:after="0" w:afterAutospacing="0"/>
        <w:ind w:left="851" w:hanging="284"/>
        <w:jc w:val="both"/>
        <w:rPr>
          <w:sz w:val="26"/>
          <w:szCs w:val="26"/>
        </w:rPr>
      </w:pPr>
      <w:r w:rsidRPr="00240500">
        <w:rPr>
          <w:sz w:val="26"/>
          <w:szCs w:val="26"/>
        </w:rPr>
        <w:t>гриф утверждения;</w:t>
      </w:r>
    </w:p>
    <w:p w:rsidR="006060CE" w:rsidRPr="00240500" w:rsidRDefault="006060CE" w:rsidP="00550292">
      <w:pPr>
        <w:pStyle w:val="af1"/>
        <w:numPr>
          <w:ilvl w:val="0"/>
          <w:numId w:val="26"/>
        </w:numPr>
        <w:spacing w:before="0" w:beforeAutospacing="0" w:after="0" w:afterAutospacing="0"/>
        <w:ind w:left="851" w:hanging="284"/>
        <w:jc w:val="both"/>
        <w:rPr>
          <w:sz w:val="26"/>
          <w:szCs w:val="26"/>
        </w:rPr>
      </w:pPr>
      <w:r w:rsidRPr="00240500">
        <w:rPr>
          <w:sz w:val="26"/>
          <w:szCs w:val="26"/>
        </w:rPr>
        <w:t>текст, визы, подпись.</w:t>
      </w:r>
    </w:p>
    <w:p w:rsidR="00AC2403" w:rsidRPr="00240500" w:rsidRDefault="00E46A5A" w:rsidP="001119A9">
      <w:pPr>
        <w:pStyle w:val="af1"/>
        <w:spacing w:before="0" w:beforeAutospacing="0"/>
        <w:ind w:firstLine="567"/>
        <w:jc w:val="both"/>
        <w:rPr>
          <w:sz w:val="26"/>
          <w:szCs w:val="26"/>
        </w:rPr>
      </w:pPr>
      <w:r w:rsidRPr="00240500">
        <w:rPr>
          <w:sz w:val="26"/>
          <w:szCs w:val="26"/>
        </w:rPr>
        <w:t>Текст штатного расписания составляется в виде таблицы, графы которой содержат наименования должностей, количество штатных единиц,</w:t>
      </w:r>
      <w:r w:rsidR="006060CE" w:rsidRPr="00240500">
        <w:rPr>
          <w:sz w:val="26"/>
          <w:szCs w:val="26"/>
        </w:rPr>
        <w:t xml:space="preserve"> </w:t>
      </w:r>
      <w:r w:rsidRPr="00240500">
        <w:rPr>
          <w:sz w:val="26"/>
          <w:szCs w:val="26"/>
        </w:rPr>
        <w:t>размер должностного оклада, надбавок</w:t>
      </w:r>
      <w:r w:rsidR="00AC2403" w:rsidRPr="00240500">
        <w:rPr>
          <w:sz w:val="26"/>
          <w:szCs w:val="26"/>
        </w:rPr>
        <w:t xml:space="preserve"> </w:t>
      </w:r>
      <w:r w:rsidRPr="00240500">
        <w:rPr>
          <w:sz w:val="26"/>
          <w:szCs w:val="26"/>
        </w:rPr>
        <w:t xml:space="preserve">(персональных и проч.), месячный фонд заработной платы и примечания. Штатное расписание подписывает начальник </w:t>
      </w:r>
      <w:r w:rsidR="00AC2403" w:rsidRPr="00240500">
        <w:rPr>
          <w:sz w:val="26"/>
          <w:szCs w:val="26"/>
        </w:rPr>
        <w:t>ОАО</w:t>
      </w:r>
      <w:r w:rsidRPr="00240500">
        <w:rPr>
          <w:sz w:val="26"/>
          <w:szCs w:val="26"/>
        </w:rPr>
        <w:t xml:space="preserve">, визирует </w:t>
      </w:r>
      <w:r w:rsidR="00AC2403" w:rsidRPr="00240500">
        <w:rPr>
          <w:sz w:val="26"/>
          <w:szCs w:val="26"/>
        </w:rPr>
        <w:t>начальник отдела финансового обеспечения - главный бухгалтер, подписывается руководителем аппарата, утверждается председателем Контрольно-счётной палаты.</w:t>
      </w:r>
    </w:p>
    <w:p w:rsidR="00BE69D9" w:rsidRPr="00240500" w:rsidRDefault="00BE69D9" w:rsidP="000619CC">
      <w:pPr>
        <w:widowControl w:val="0"/>
        <w:numPr>
          <w:ilvl w:val="1"/>
          <w:numId w:val="44"/>
        </w:numPr>
        <w:tabs>
          <w:tab w:val="left" w:pos="1134"/>
        </w:tabs>
        <w:ind w:left="0" w:firstLine="567"/>
        <w:jc w:val="both"/>
        <w:rPr>
          <w:b/>
          <w:sz w:val="26"/>
          <w:szCs w:val="26"/>
        </w:rPr>
      </w:pPr>
      <w:r w:rsidRPr="00240500">
        <w:rPr>
          <w:b/>
          <w:bCs/>
          <w:sz w:val="26"/>
          <w:szCs w:val="26"/>
        </w:rPr>
        <w:t>Порядок подготовки и оформление документов по итогам контрольных, экспертно-аналитических мероприятий</w:t>
      </w:r>
    </w:p>
    <w:p w:rsidR="001A1510" w:rsidRPr="00240500" w:rsidRDefault="001A1510" w:rsidP="001A1510">
      <w:pPr>
        <w:widowControl w:val="0"/>
        <w:tabs>
          <w:tab w:val="left" w:pos="1134"/>
        </w:tabs>
        <w:ind w:left="567"/>
        <w:jc w:val="both"/>
        <w:rPr>
          <w:b/>
          <w:sz w:val="26"/>
          <w:szCs w:val="26"/>
        </w:rPr>
      </w:pPr>
    </w:p>
    <w:p w:rsidR="00BE69D9" w:rsidRPr="00240500" w:rsidRDefault="00BE69D9" w:rsidP="00BE69D9">
      <w:pPr>
        <w:autoSpaceDE w:val="0"/>
        <w:autoSpaceDN w:val="0"/>
        <w:adjustRightInd w:val="0"/>
        <w:ind w:firstLine="567"/>
        <w:jc w:val="both"/>
        <w:rPr>
          <w:sz w:val="26"/>
          <w:szCs w:val="26"/>
        </w:rPr>
      </w:pPr>
      <w:r w:rsidRPr="00240500">
        <w:rPr>
          <w:sz w:val="26"/>
          <w:szCs w:val="26"/>
        </w:rPr>
        <w:t>Порядок подготовки документов по итогам контрольных, экспертно-аналитических мероприятий Контрольно</w:t>
      </w:r>
      <w:r w:rsidR="001119A9" w:rsidRPr="00240500">
        <w:rPr>
          <w:sz w:val="26"/>
          <w:szCs w:val="26"/>
        </w:rPr>
        <w:t>-счетной палаты регламентирован</w:t>
      </w:r>
      <w:r w:rsidRPr="00240500">
        <w:rPr>
          <w:sz w:val="26"/>
          <w:szCs w:val="26"/>
        </w:rPr>
        <w:t xml:space="preserve"> </w:t>
      </w:r>
      <w:r w:rsidR="001A666A" w:rsidRPr="00240500">
        <w:rPr>
          <w:sz w:val="26"/>
          <w:szCs w:val="26"/>
        </w:rPr>
        <w:t>соответствующими с</w:t>
      </w:r>
      <w:r w:rsidRPr="00240500">
        <w:rPr>
          <w:sz w:val="26"/>
          <w:szCs w:val="26"/>
        </w:rPr>
        <w:t>тандартами внешнего государственного финансового контроля</w:t>
      </w:r>
      <w:r w:rsidR="001A666A" w:rsidRPr="00240500">
        <w:rPr>
          <w:sz w:val="26"/>
          <w:szCs w:val="26"/>
        </w:rPr>
        <w:t>.</w:t>
      </w:r>
      <w:r w:rsidRPr="00240500">
        <w:rPr>
          <w:sz w:val="26"/>
          <w:szCs w:val="26"/>
        </w:rPr>
        <w:t xml:space="preserve"> </w:t>
      </w:r>
    </w:p>
    <w:p w:rsidR="00BE69D9" w:rsidRPr="00240500" w:rsidRDefault="00BE69D9" w:rsidP="00BE69D9">
      <w:pPr>
        <w:pStyle w:val="a7"/>
        <w:rPr>
          <w:sz w:val="26"/>
          <w:szCs w:val="26"/>
        </w:rPr>
      </w:pPr>
    </w:p>
    <w:p w:rsidR="00187F5D" w:rsidRPr="00240500" w:rsidRDefault="00187F5D" w:rsidP="000619CC">
      <w:pPr>
        <w:widowControl w:val="0"/>
        <w:numPr>
          <w:ilvl w:val="1"/>
          <w:numId w:val="44"/>
        </w:numPr>
        <w:ind w:left="0" w:firstLine="567"/>
        <w:jc w:val="both"/>
        <w:rPr>
          <w:b/>
          <w:sz w:val="26"/>
          <w:szCs w:val="26"/>
        </w:rPr>
      </w:pPr>
      <w:r w:rsidRPr="00240500">
        <w:rPr>
          <w:b/>
          <w:bCs/>
          <w:sz w:val="26"/>
          <w:szCs w:val="26"/>
        </w:rPr>
        <w:t>Документы ограниченного распространения с пометкой</w:t>
      </w:r>
      <w:r w:rsidR="001119A9" w:rsidRPr="00240500">
        <w:rPr>
          <w:b/>
          <w:bCs/>
          <w:sz w:val="26"/>
          <w:szCs w:val="26"/>
        </w:rPr>
        <w:t xml:space="preserve"> </w:t>
      </w:r>
      <w:r w:rsidRPr="00240500">
        <w:rPr>
          <w:b/>
          <w:bCs/>
          <w:sz w:val="26"/>
          <w:szCs w:val="26"/>
        </w:rPr>
        <w:t xml:space="preserve">«Конфиденциально», </w:t>
      </w:r>
      <w:r w:rsidR="00F42729" w:rsidRPr="00240500">
        <w:rPr>
          <w:b/>
          <w:bCs/>
          <w:sz w:val="26"/>
          <w:szCs w:val="26"/>
        </w:rPr>
        <w:t>«</w:t>
      </w:r>
      <w:r w:rsidRPr="00240500">
        <w:rPr>
          <w:b/>
          <w:bCs/>
          <w:sz w:val="26"/>
          <w:szCs w:val="26"/>
        </w:rPr>
        <w:t>ДСП»</w:t>
      </w:r>
    </w:p>
    <w:p w:rsidR="001A1510" w:rsidRPr="00240500" w:rsidRDefault="001A1510" w:rsidP="001A1510">
      <w:pPr>
        <w:widowControl w:val="0"/>
        <w:ind w:left="567"/>
        <w:jc w:val="both"/>
        <w:rPr>
          <w:b/>
          <w:sz w:val="26"/>
          <w:szCs w:val="26"/>
        </w:rPr>
      </w:pPr>
    </w:p>
    <w:p w:rsidR="00DC1B55" w:rsidRPr="00240500" w:rsidRDefault="00DC1B55" w:rsidP="00292F4E">
      <w:pPr>
        <w:shd w:val="clear" w:color="auto" w:fill="FFFFFF"/>
        <w:ind w:firstLine="567"/>
        <w:jc w:val="both"/>
        <w:rPr>
          <w:sz w:val="26"/>
          <w:szCs w:val="26"/>
        </w:rPr>
      </w:pPr>
      <w:r w:rsidRPr="00240500">
        <w:rPr>
          <w:sz w:val="26"/>
          <w:szCs w:val="26"/>
        </w:rPr>
        <w:t xml:space="preserve">Порядок работы с документами, содержащими информацию для служебного пользования, определен постановлением Правительства Российской Федерации </w:t>
      </w:r>
      <w:r w:rsidRPr="00240500">
        <w:rPr>
          <w:sz w:val="26"/>
          <w:szCs w:val="26"/>
        </w:rPr>
        <w:br/>
        <w:t xml:space="preserve">от 03.11.1994 № 1233 </w:t>
      </w:r>
      <w:r w:rsidR="00774751" w:rsidRPr="00240500">
        <w:rPr>
          <w:sz w:val="26"/>
          <w:szCs w:val="26"/>
        </w:rPr>
        <w:t>«Об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r w:rsidR="001A666A" w:rsidRPr="00240500">
        <w:rPr>
          <w:sz w:val="26"/>
          <w:szCs w:val="26"/>
        </w:rPr>
        <w:t>.</w:t>
      </w:r>
    </w:p>
    <w:p w:rsidR="00DC1B55" w:rsidRPr="00240500" w:rsidRDefault="00DC1B55" w:rsidP="00292F4E">
      <w:pPr>
        <w:pStyle w:val="af1"/>
        <w:spacing w:before="0" w:beforeAutospacing="0" w:after="0" w:afterAutospacing="0"/>
        <w:ind w:firstLine="567"/>
        <w:jc w:val="both"/>
        <w:rPr>
          <w:sz w:val="26"/>
          <w:szCs w:val="26"/>
        </w:rPr>
      </w:pPr>
      <w:r w:rsidRPr="00240500">
        <w:rPr>
          <w:sz w:val="26"/>
          <w:szCs w:val="26"/>
        </w:rPr>
        <w:t>Особенности работы с информацией ограниченного доступа, не содержащей сведений, составляющих государственную тайну, порядок обработки персональных данных и порядок применения электронной цифровой подписи устанавливаются отдельными актами Контрольно-счётной палаты, утверждаемыми председателем КСП.</w:t>
      </w:r>
    </w:p>
    <w:p w:rsidR="00DC1B55" w:rsidRPr="00240500" w:rsidRDefault="00DC1B55" w:rsidP="00292F4E">
      <w:pPr>
        <w:pStyle w:val="af1"/>
        <w:spacing w:before="0" w:beforeAutospacing="0" w:after="0" w:afterAutospacing="0"/>
        <w:ind w:firstLine="567"/>
        <w:jc w:val="both"/>
        <w:rPr>
          <w:sz w:val="26"/>
          <w:szCs w:val="26"/>
        </w:rPr>
      </w:pPr>
      <w:r w:rsidRPr="00240500">
        <w:rPr>
          <w:sz w:val="26"/>
          <w:szCs w:val="26"/>
        </w:rPr>
        <w:t>На бухгалтерскую и другую специальную документацию требования настоящего Положения распространяются лишь в части, касающейся общих принципов работы с документами, а также подготовки документов к передаче на архивное хранение.</w:t>
      </w:r>
    </w:p>
    <w:p w:rsidR="00FB4822" w:rsidRPr="00240500" w:rsidRDefault="00FB4822" w:rsidP="00FB4822">
      <w:pPr>
        <w:widowControl w:val="0"/>
        <w:autoSpaceDE w:val="0"/>
        <w:autoSpaceDN w:val="0"/>
        <w:adjustRightInd w:val="0"/>
        <w:ind w:firstLine="567"/>
        <w:jc w:val="both"/>
        <w:rPr>
          <w:sz w:val="26"/>
          <w:szCs w:val="26"/>
        </w:rPr>
      </w:pPr>
      <w:r w:rsidRPr="00240500">
        <w:rPr>
          <w:sz w:val="26"/>
          <w:szCs w:val="26"/>
        </w:rPr>
        <w:t xml:space="preserve">Документы, содержащие служебную информацию ограниченного </w:t>
      </w:r>
      <w:r w:rsidRPr="00240500">
        <w:rPr>
          <w:sz w:val="26"/>
          <w:szCs w:val="26"/>
        </w:rPr>
        <w:lastRenderedPageBreak/>
        <w:t>распространения, регистрируются службой делопроизводства, но не подлежат сканированию.</w:t>
      </w:r>
    </w:p>
    <w:p w:rsidR="00FB4822" w:rsidRPr="00240500" w:rsidRDefault="00FB4822" w:rsidP="00FB4822">
      <w:pPr>
        <w:widowControl w:val="0"/>
        <w:autoSpaceDE w:val="0"/>
        <w:autoSpaceDN w:val="0"/>
        <w:adjustRightInd w:val="0"/>
        <w:ind w:firstLine="567"/>
        <w:jc w:val="both"/>
        <w:rPr>
          <w:sz w:val="26"/>
          <w:szCs w:val="26"/>
        </w:rPr>
      </w:pPr>
      <w:r w:rsidRPr="00240500">
        <w:rPr>
          <w:sz w:val="26"/>
          <w:szCs w:val="26"/>
        </w:rPr>
        <w:t>К регистрационному индексу документа, содержащего служебную информацию ограниченного распространения, добавляется пометка «Конфиденциально» («ДСП»).</w:t>
      </w:r>
    </w:p>
    <w:p w:rsidR="00FB4822" w:rsidRPr="00240500" w:rsidRDefault="00FB4822" w:rsidP="00FB4822">
      <w:pPr>
        <w:widowControl w:val="0"/>
        <w:autoSpaceDE w:val="0"/>
        <w:autoSpaceDN w:val="0"/>
        <w:adjustRightInd w:val="0"/>
        <w:ind w:firstLine="567"/>
        <w:jc w:val="both"/>
        <w:rPr>
          <w:sz w:val="26"/>
          <w:szCs w:val="26"/>
        </w:rPr>
      </w:pPr>
      <w:r w:rsidRPr="00240500">
        <w:rPr>
          <w:sz w:val="26"/>
          <w:szCs w:val="26"/>
        </w:rPr>
        <w:t>Документы на бумажном носителе с пометкой «Конфиденциально» («ДСП») поступают к исполнителю на бумажном носителе под расписку.</w:t>
      </w:r>
    </w:p>
    <w:p w:rsidR="00FB4822" w:rsidRPr="00240500" w:rsidRDefault="00FB4822" w:rsidP="00FB4822">
      <w:pPr>
        <w:widowControl w:val="0"/>
        <w:autoSpaceDE w:val="0"/>
        <w:autoSpaceDN w:val="0"/>
        <w:adjustRightInd w:val="0"/>
        <w:ind w:firstLine="567"/>
        <w:jc w:val="both"/>
        <w:rPr>
          <w:sz w:val="26"/>
          <w:szCs w:val="26"/>
        </w:rPr>
      </w:pPr>
      <w:r w:rsidRPr="00240500">
        <w:rPr>
          <w:sz w:val="26"/>
          <w:szCs w:val="26"/>
        </w:rPr>
        <w:t>Информация об исполнении документа заносится непосредственно исполнителем в карточку документа и направляется должностному лицу, давшему поручение.</w:t>
      </w:r>
    </w:p>
    <w:p w:rsidR="00FB4822" w:rsidRPr="00240500" w:rsidRDefault="00FB4822" w:rsidP="00FB4822">
      <w:pPr>
        <w:widowControl w:val="0"/>
        <w:autoSpaceDE w:val="0"/>
        <w:autoSpaceDN w:val="0"/>
        <w:adjustRightInd w:val="0"/>
        <w:ind w:firstLine="567"/>
        <w:jc w:val="both"/>
        <w:rPr>
          <w:sz w:val="26"/>
          <w:szCs w:val="26"/>
        </w:rPr>
      </w:pPr>
      <w:r w:rsidRPr="00240500">
        <w:rPr>
          <w:sz w:val="26"/>
          <w:szCs w:val="26"/>
        </w:rPr>
        <w:t>Исполненный документ (не сканируется, не прикрепляется к электронной карточке документа) направляется адресату на бумажном носителе в установленном законодательством порядке.</w:t>
      </w:r>
    </w:p>
    <w:p w:rsidR="00E74BEC" w:rsidRPr="00240500" w:rsidRDefault="00E74BEC" w:rsidP="00E74BEC">
      <w:pPr>
        <w:widowControl w:val="0"/>
        <w:tabs>
          <w:tab w:val="left" w:pos="1134"/>
        </w:tabs>
        <w:jc w:val="both"/>
        <w:rPr>
          <w:sz w:val="26"/>
          <w:szCs w:val="26"/>
        </w:rPr>
      </w:pPr>
    </w:p>
    <w:p w:rsidR="00E74BEC" w:rsidRPr="00240500" w:rsidRDefault="00E74BEC" w:rsidP="000619CC">
      <w:pPr>
        <w:widowControl w:val="0"/>
        <w:numPr>
          <w:ilvl w:val="0"/>
          <w:numId w:val="44"/>
        </w:numPr>
        <w:tabs>
          <w:tab w:val="left" w:pos="426"/>
        </w:tabs>
        <w:ind w:left="1134" w:hanging="1134"/>
        <w:jc w:val="center"/>
        <w:rPr>
          <w:b/>
          <w:sz w:val="26"/>
          <w:szCs w:val="26"/>
        </w:rPr>
      </w:pPr>
      <w:r w:rsidRPr="00240500">
        <w:rPr>
          <w:b/>
          <w:sz w:val="26"/>
          <w:szCs w:val="26"/>
        </w:rPr>
        <w:t xml:space="preserve">ОРГАНИЗАЦИОННО-ДОКУМЕНТАЦИОННОЕ  </w:t>
      </w:r>
    </w:p>
    <w:p w:rsidR="00E74BEC" w:rsidRPr="00240500" w:rsidRDefault="00E74BEC" w:rsidP="00E74BEC">
      <w:pPr>
        <w:widowControl w:val="0"/>
        <w:tabs>
          <w:tab w:val="left" w:pos="426"/>
        </w:tabs>
        <w:jc w:val="center"/>
        <w:rPr>
          <w:b/>
          <w:sz w:val="26"/>
          <w:szCs w:val="26"/>
        </w:rPr>
      </w:pPr>
      <w:r w:rsidRPr="00240500">
        <w:rPr>
          <w:b/>
          <w:sz w:val="26"/>
          <w:szCs w:val="26"/>
        </w:rPr>
        <w:t>ОБЕСПЕЧЕНИЕ РАБОТЫ  КОЛЛЕГИИ КСП</w:t>
      </w:r>
    </w:p>
    <w:p w:rsidR="00E74BEC" w:rsidRPr="00240500" w:rsidRDefault="00E74BEC" w:rsidP="00E74BEC">
      <w:pPr>
        <w:widowControl w:val="0"/>
        <w:tabs>
          <w:tab w:val="left" w:pos="1134"/>
        </w:tabs>
        <w:ind w:left="567"/>
        <w:jc w:val="both"/>
        <w:rPr>
          <w:sz w:val="26"/>
          <w:szCs w:val="26"/>
        </w:rPr>
      </w:pPr>
      <w:r w:rsidRPr="00240500">
        <w:rPr>
          <w:sz w:val="26"/>
          <w:szCs w:val="26"/>
        </w:rPr>
        <w:t xml:space="preserve"> </w:t>
      </w:r>
    </w:p>
    <w:p w:rsidR="00084224" w:rsidRPr="00240500" w:rsidRDefault="00E74BEC"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 xml:space="preserve"> </w:t>
      </w:r>
      <w:r w:rsidR="00084224" w:rsidRPr="00240500">
        <w:rPr>
          <w:sz w:val="26"/>
          <w:szCs w:val="26"/>
        </w:rPr>
        <w:t>Организационно-документационное обеспечение подготовки и проведения заседания Коллегии Контрольно-счетной палаты осуществляется секретарем коллегии.</w:t>
      </w:r>
    </w:p>
    <w:p w:rsidR="00084224" w:rsidRPr="00240500" w:rsidRDefault="00084224"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На рассмотрение Коллегии вопросы вносят председатель, заместитель председателя, аудиторы, руководитель аппарата, начальники отделов (инспекции) Контрольно-счетной палаты. Материалы на рассмотрение Коллегии готовятся в виде отчётов</w:t>
      </w:r>
      <w:r w:rsidR="00380F6A" w:rsidRPr="00240500">
        <w:rPr>
          <w:sz w:val="26"/>
          <w:szCs w:val="26"/>
        </w:rPr>
        <w:t xml:space="preserve"> о результатах контрольных мероприятий, аналитических записок по экспертно-аналитическим мероприятиям,</w:t>
      </w:r>
      <w:r w:rsidRPr="00240500">
        <w:rPr>
          <w:sz w:val="26"/>
          <w:szCs w:val="26"/>
        </w:rPr>
        <w:t xml:space="preserve"> информационн</w:t>
      </w:r>
      <w:r w:rsidR="00380F6A" w:rsidRPr="00240500">
        <w:rPr>
          <w:sz w:val="26"/>
          <w:szCs w:val="26"/>
        </w:rPr>
        <w:t>ых</w:t>
      </w:r>
      <w:r w:rsidRPr="00240500">
        <w:rPr>
          <w:sz w:val="26"/>
          <w:szCs w:val="26"/>
        </w:rPr>
        <w:t xml:space="preserve"> запис</w:t>
      </w:r>
      <w:r w:rsidR="00380F6A" w:rsidRPr="00240500">
        <w:rPr>
          <w:sz w:val="26"/>
          <w:szCs w:val="26"/>
        </w:rPr>
        <w:t>ок</w:t>
      </w:r>
      <w:r w:rsidRPr="00240500">
        <w:rPr>
          <w:sz w:val="26"/>
          <w:szCs w:val="26"/>
        </w:rPr>
        <w:t xml:space="preserve"> и проект</w:t>
      </w:r>
      <w:r w:rsidR="00380F6A" w:rsidRPr="00240500">
        <w:rPr>
          <w:sz w:val="26"/>
          <w:szCs w:val="26"/>
        </w:rPr>
        <w:t>ов</w:t>
      </w:r>
      <w:r w:rsidRPr="00240500">
        <w:rPr>
          <w:sz w:val="26"/>
          <w:szCs w:val="26"/>
        </w:rPr>
        <w:t xml:space="preserve"> решени</w:t>
      </w:r>
      <w:r w:rsidR="00380F6A" w:rsidRPr="00240500">
        <w:rPr>
          <w:sz w:val="26"/>
          <w:szCs w:val="26"/>
        </w:rPr>
        <w:t>й</w:t>
      </w:r>
      <w:r w:rsidRPr="00240500">
        <w:rPr>
          <w:sz w:val="26"/>
          <w:szCs w:val="26"/>
        </w:rPr>
        <w:t>, визируются сотрудником, который готовил документ, и представляются секретарю Коллегии не позднее, чем за три дня до заседания Коллегии Контрольно-счетной палаты.</w:t>
      </w:r>
    </w:p>
    <w:p w:rsidR="00084224" w:rsidRPr="00240500" w:rsidRDefault="00380F6A"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Все документы, собранные к заседанию Коллегии, и предварительный проект повестки дня передаются</w:t>
      </w:r>
      <w:r w:rsidR="00A95E5D" w:rsidRPr="00240500">
        <w:rPr>
          <w:sz w:val="26"/>
          <w:szCs w:val="26"/>
        </w:rPr>
        <w:t xml:space="preserve"> секретарём Коллегии заместителю председателя КСП. </w:t>
      </w:r>
      <w:r w:rsidR="00084224" w:rsidRPr="00240500">
        <w:rPr>
          <w:sz w:val="26"/>
          <w:szCs w:val="26"/>
        </w:rPr>
        <w:t>Проект повестки дня заседания Коллегии формируется секретарем Коллегии на основании плана работы Контрольно-счетной палаты и вопросов, внесенных для рассмотрения Коллегии.</w:t>
      </w:r>
    </w:p>
    <w:p w:rsidR="00A95E5D" w:rsidRPr="00240500" w:rsidRDefault="00A95E5D" w:rsidP="00A95E5D">
      <w:pPr>
        <w:widowControl w:val="0"/>
        <w:tabs>
          <w:tab w:val="left" w:pos="1134"/>
        </w:tabs>
        <w:autoSpaceDE w:val="0"/>
        <w:autoSpaceDN w:val="0"/>
        <w:adjustRightInd w:val="0"/>
        <w:ind w:firstLine="567"/>
        <w:jc w:val="both"/>
        <w:rPr>
          <w:sz w:val="26"/>
          <w:szCs w:val="26"/>
        </w:rPr>
      </w:pPr>
      <w:r w:rsidRPr="00240500">
        <w:rPr>
          <w:sz w:val="26"/>
          <w:szCs w:val="26"/>
        </w:rPr>
        <w:t>Проект повестки дня заседания Коллегии и все материалы Коллегии размещаются на сетевом диске «Хранилище данных»  R:\БазаДокументов\[Год]</w:t>
      </w:r>
      <w:r w:rsidR="00D266A0" w:rsidRPr="00240500">
        <w:rPr>
          <w:sz w:val="26"/>
          <w:szCs w:val="26"/>
        </w:rPr>
        <w:t>\01\20</w:t>
      </w:r>
      <w:r w:rsidRPr="00240500">
        <w:rPr>
          <w:sz w:val="26"/>
          <w:szCs w:val="26"/>
        </w:rPr>
        <w:t xml:space="preserve"> \[Коллегия_Дата_Номер коллегии].</w:t>
      </w:r>
    </w:p>
    <w:p w:rsidR="00380F6A" w:rsidRPr="00240500" w:rsidRDefault="00D266A0"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После рассмотрения материалов Коллегии заместителем председателя папка «Материалы Коллегии» передаётся секретарём председателю КСП для ознакомления.</w:t>
      </w:r>
    </w:p>
    <w:p w:rsidR="00D63687" w:rsidRPr="00240500" w:rsidRDefault="001B3297"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После рассмотрения материалов Коллегии председателем КСП формируется окончательный проект Повестки дня заседания Коллегии.</w:t>
      </w:r>
    </w:p>
    <w:p w:rsidR="00084224" w:rsidRPr="00240500" w:rsidRDefault="00084224"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Заседание Коллегии Контрольно-счетной палаты оформляется протоколом заседания Коллегии</w:t>
      </w:r>
      <w:r w:rsidR="0071478D" w:rsidRPr="00240500">
        <w:rPr>
          <w:sz w:val="26"/>
          <w:szCs w:val="26"/>
        </w:rPr>
        <w:t xml:space="preserve"> (приложение № 8)</w:t>
      </w:r>
      <w:r w:rsidRPr="00240500">
        <w:rPr>
          <w:sz w:val="26"/>
          <w:szCs w:val="26"/>
        </w:rPr>
        <w:t>. Протокол подписывается всеми присутствовавшими на заседании членами Коллегии и нумеруется порядковым номером, счет которым ведется в пределах календарного года.</w:t>
      </w:r>
    </w:p>
    <w:p w:rsidR="00E74BEC" w:rsidRPr="00240500" w:rsidRDefault="00084224"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Подлинные протоколы заседания Коллегии Контрольно-счетной палаты и материалы к заседанию Коллегии находятся у секретаря Коллегии и по окончании календарного года сдаются им в архив Контрольно-счетной палаты на постоянное хранение.</w:t>
      </w:r>
      <w:r w:rsidR="00E74BEC" w:rsidRPr="00240500">
        <w:rPr>
          <w:sz w:val="26"/>
          <w:szCs w:val="26"/>
        </w:rPr>
        <w:t xml:space="preserve"> </w:t>
      </w:r>
    </w:p>
    <w:p w:rsidR="00CF6756" w:rsidRPr="00240500" w:rsidRDefault="00CF6756" w:rsidP="00CF6756">
      <w:pPr>
        <w:widowControl w:val="0"/>
        <w:tabs>
          <w:tab w:val="left" w:pos="1134"/>
        </w:tabs>
        <w:autoSpaceDE w:val="0"/>
        <w:autoSpaceDN w:val="0"/>
        <w:adjustRightInd w:val="0"/>
        <w:ind w:left="567"/>
        <w:jc w:val="both"/>
        <w:rPr>
          <w:sz w:val="26"/>
          <w:szCs w:val="26"/>
        </w:rPr>
      </w:pPr>
    </w:p>
    <w:p w:rsidR="00E74BEC" w:rsidRPr="00240500" w:rsidRDefault="00E74BEC" w:rsidP="000619CC">
      <w:pPr>
        <w:widowControl w:val="0"/>
        <w:numPr>
          <w:ilvl w:val="0"/>
          <w:numId w:val="44"/>
        </w:numPr>
        <w:tabs>
          <w:tab w:val="left" w:pos="426"/>
        </w:tabs>
        <w:ind w:left="1134" w:hanging="1134"/>
        <w:jc w:val="center"/>
        <w:rPr>
          <w:b/>
          <w:sz w:val="26"/>
          <w:szCs w:val="26"/>
        </w:rPr>
      </w:pPr>
      <w:r w:rsidRPr="00240500">
        <w:rPr>
          <w:b/>
          <w:sz w:val="26"/>
          <w:szCs w:val="26"/>
        </w:rPr>
        <w:t xml:space="preserve">ПОРЯДОК  ВЕДЕНИЯ  АУДИОЗАПИСЕЙ  </w:t>
      </w:r>
    </w:p>
    <w:p w:rsidR="00E74BEC" w:rsidRPr="00240500" w:rsidRDefault="00E74BEC" w:rsidP="00E74BEC">
      <w:pPr>
        <w:widowControl w:val="0"/>
        <w:tabs>
          <w:tab w:val="left" w:pos="1134"/>
        </w:tabs>
        <w:ind w:left="567"/>
        <w:jc w:val="both"/>
        <w:rPr>
          <w:sz w:val="26"/>
          <w:szCs w:val="26"/>
        </w:rPr>
      </w:pPr>
      <w:r w:rsidRPr="00240500">
        <w:rPr>
          <w:sz w:val="26"/>
          <w:szCs w:val="26"/>
        </w:rPr>
        <w:t xml:space="preserve"> </w:t>
      </w:r>
    </w:p>
    <w:p w:rsidR="00E74BEC" w:rsidRPr="00240500" w:rsidRDefault="00E74BEC" w:rsidP="000619CC">
      <w:pPr>
        <w:widowControl w:val="0"/>
        <w:numPr>
          <w:ilvl w:val="1"/>
          <w:numId w:val="44"/>
        </w:numPr>
        <w:tabs>
          <w:tab w:val="left" w:pos="1134"/>
        </w:tabs>
        <w:ind w:left="0" w:firstLine="567"/>
        <w:jc w:val="both"/>
        <w:rPr>
          <w:sz w:val="26"/>
          <w:szCs w:val="26"/>
        </w:rPr>
      </w:pPr>
      <w:r w:rsidRPr="00240500">
        <w:rPr>
          <w:sz w:val="26"/>
          <w:szCs w:val="26"/>
        </w:rPr>
        <w:lastRenderedPageBreak/>
        <w:t xml:space="preserve"> </w:t>
      </w:r>
      <w:r w:rsidR="00242349" w:rsidRPr="00240500">
        <w:rPr>
          <w:sz w:val="26"/>
          <w:szCs w:val="26"/>
        </w:rPr>
        <w:t xml:space="preserve">Для выполнения протокольных обязанностей секретарю </w:t>
      </w:r>
      <w:r w:rsidR="00431238" w:rsidRPr="00240500">
        <w:rPr>
          <w:sz w:val="26"/>
          <w:szCs w:val="26"/>
        </w:rPr>
        <w:t xml:space="preserve">разрешается использовать для памяти (или для протокола) аудиозаписи. </w:t>
      </w:r>
      <w:r w:rsidR="00A7547A" w:rsidRPr="00240500">
        <w:rPr>
          <w:sz w:val="26"/>
          <w:szCs w:val="26"/>
        </w:rPr>
        <w:t>Аудиозапись осуществляется при помощи диктофона.</w:t>
      </w:r>
    </w:p>
    <w:p w:rsidR="00A7547A" w:rsidRPr="00240500" w:rsidRDefault="00E74BEC" w:rsidP="000619CC">
      <w:pPr>
        <w:widowControl w:val="0"/>
        <w:numPr>
          <w:ilvl w:val="1"/>
          <w:numId w:val="44"/>
        </w:numPr>
        <w:tabs>
          <w:tab w:val="left" w:pos="1134"/>
        </w:tabs>
        <w:ind w:left="0" w:firstLine="567"/>
        <w:jc w:val="both"/>
        <w:rPr>
          <w:sz w:val="26"/>
          <w:szCs w:val="26"/>
        </w:rPr>
      </w:pPr>
      <w:r w:rsidRPr="00240500">
        <w:rPr>
          <w:sz w:val="26"/>
          <w:szCs w:val="26"/>
        </w:rPr>
        <w:t xml:space="preserve"> </w:t>
      </w:r>
      <w:r w:rsidR="003A3820" w:rsidRPr="00240500">
        <w:rPr>
          <w:sz w:val="26"/>
          <w:szCs w:val="26"/>
        </w:rPr>
        <w:t>С помощью диктофона осуществляется запись стерео сигнала в формат MP3, а также можно использовать диктофон как внешний накопитель.</w:t>
      </w:r>
    </w:p>
    <w:p w:rsidR="00A7547A" w:rsidRPr="00240500" w:rsidRDefault="00A7547A" w:rsidP="000619CC">
      <w:pPr>
        <w:widowControl w:val="0"/>
        <w:numPr>
          <w:ilvl w:val="1"/>
          <w:numId w:val="44"/>
        </w:numPr>
        <w:tabs>
          <w:tab w:val="left" w:pos="1134"/>
        </w:tabs>
        <w:ind w:left="0" w:firstLine="567"/>
        <w:jc w:val="both"/>
        <w:rPr>
          <w:sz w:val="26"/>
          <w:szCs w:val="26"/>
        </w:rPr>
      </w:pPr>
      <w:r w:rsidRPr="00240500">
        <w:rPr>
          <w:sz w:val="26"/>
          <w:szCs w:val="26"/>
        </w:rPr>
        <w:t xml:space="preserve"> </w:t>
      </w:r>
      <w:r w:rsidR="00F82CB4" w:rsidRPr="00240500">
        <w:rPr>
          <w:sz w:val="26"/>
          <w:szCs w:val="26"/>
        </w:rPr>
        <w:t xml:space="preserve">Материальный носитель аудиозаписи протокольного заседания приобщается к материалам протокольного заседания. </w:t>
      </w:r>
    </w:p>
    <w:p w:rsidR="00A7547A" w:rsidRPr="00240500" w:rsidRDefault="00F82CB4" w:rsidP="00A7547A">
      <w:pPr>
        <w:pStyle w:val="a7"/>
        <w:rPr>
          <w:sz w:val="26"/>
          <w:szCs w:val="26"/>
        </w:rPr>
      </w:pPr>
      <w:r w:rsidRPr="00240500">
        <w:rPr>
          <w:sz w:val="26"/>
          <w:szCs w:val="26"/>
        </w:rPr>
        <w:t>Секретарь осуществляет выгрузку аудиопротокола на сетевой диск «Хранилище данных»  R:\БазаДокументов\[Год]\01\20 \[Коллегия_Дата_Номер коллегии] в режиме ограниченного доступа.</w:t>
      </w:r>
    </w:p>
    <w:p w:rsidR="00E74BEC" w:rsidRPr="00240500" w:rsidRDefault="00E74BEC" w:rsidP="00E74BEC">
      <w:pPr>
        <w:widowControl w:val="0"/>
        <w:tabs>
          <w:tab w:val="left" w:pos="1134"/>
        </w:tabs>
        <w:jc w:val="both"/>
        <w:rPr>
          <w:sz w:val="26"/>
          <w:szCs w:val="26"/>
        </w:rPr>
      </w:pPr>
    </w:p>
    <w:p w:rsidR="00E74BEC" w:rsidRPr="00240500" w:rsidRDefault="00A7547A" w:rsidP="000619CC">
      <w:pPr>
        <w:widowControl w:val="0"/>
        <w:numPr>
          <w:ilvl w:val="0"/>
          <w:numId w:val="44"/>
        </w:numPr>
        <w:tabs>
          <w:tab w:val="left" w:pos="426"/>
        </w:tabs>
        <w:ind w:left="1134" w:hanging="1134"/>
        <w:jc w:val="center"/>
        <w:rPr>
          <w:b/>
          <w:sz w:val="26"/>
          <w:szCs w:val="26"/>
        </w:rPr>
      </w:pPr>
      <w:r w:rsidRPr="00240500">
        <w:rPr>
          <w:b/>
          <w:sz w:val="26"/>
          <w:szCs w:val="26"/>
        </w:rPr>
        <w:t>НОМЕНКЛАТУРА</w:t>
      </w:r>
      <w:r w:rsidR="00E74BEC" w:rsidRPr="00240500">
        <w:rPr>
          <w:b/>
          <w:sz w:val="26"/>
          <w:szCs w:val="26"/>
        </w:rPr>
        <w:t xml:space="preserve">  ДЕЛ</w:t>
      </w:r>
      <w:r w:rsidR="00E74BEC" w:rsidRPr="00240500">
        <w:rPr>
          <w:b/>
          <w:sz w:val="26"/>
          <w:szCs w:val="26"/>
        </w:rPr>
        <w:tab/>
        <w:t xml:space="preserve"> </w:t>
      </w:r>
    </w:p>
    <w:p w:rsidR="00A7547A" w:rsidRPr="00240500" w:rsidRDefault="00A7547A" w:rsidP="00A7547A">
      <w:pPr>
        <w:widowControl w:val="0"/>
        <w:tabs>
          <w:tab w:val="left" w:pos="426"/>
        </w:tabs>
        <w:jc w:val="center"/>
        <w:rPr>
          <w:sz w:val="26"/>
          <w:szCs w:val="26"/>
        </w:rPr>
      </w:pPr>
    </w:p>
    <w:p w:rsidR="00FE25F6" w:rsidRPr="00240500" w:rsidRDefault="00E74BEC"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 xml:space="preserve"> </w:t>
      </w:r>
      <w:r w:rsidR="00FE25F6" w:rsidRPr="00240500">
        <w:rPr>
          <w:sz w:val="26"/>
          <w:szCs w:val="26"/>
        </w:rPr>
        <w:t>В целях правильного формирования и учета дел в</w:t>
      </w:r>
      <w:r w:rsidR="00A7547A" w:rsidRPr="00240500">
        <w:rPr>
          <w:sz w:val="26"/>
          <w:szCs w:val="26"/>
        </w:rPr>
        <w:t xml:space="preserve"> </w:t>
      </w:r>
      <w:r w:rsidR="00FE25F6" w:rsidRPr="00240500">
        <w:rPr>
          <w:sz w:val="26"/>
          <w:szCs w:val="26"/>
        </w:rPr>
        <w:t>делопроизводстве, составления описей постоянного и временного (свыше 10</w:t>
      </w:r>
      <w:r w:rsidR="00A7547A" w:rsidRPr="00240500">
        <w:rPr>
          <w:sz w:val="26"/>
          <w:szCs w:val="26"/>
        </w:rPr>
        <w:t xml:space="preserve"> л</w:t>
      </w:r>
      <w:r w:rsidR="00FE25F6" w:rsidRPr="00240500">
        <w:rPr>
          <w:sz w:val="26"/>
          <w:szCs w:val="26"/>
        </w:rPr>
        <w:t>ет) хранения, обеспечения поиска документов ежегодно составляется</w:t>
      </w:r>
      <w:r w:rsidR="00A7547A" w:rsidRPr="00240500">
        <w:rPr>
          <w:sz w:val="26"/>
          <w:szCs w:val="26"/>
        </w:rPr>
        <w:t xml:space="preserve"> </w:t>
      </w:r>
      <w:r w:rsidR="00FE25F6" w:rsidRPr="00240500">
        <w:rPr>
          <w:sz w:val="26"/>
          <w:szCs w:val="26"/>
        </w:rPr>
        <w:t>номенклатура дел Контрольно-счетной палаты</w:t>
      </w:r>
      <w:r w:rsidR="008F61E5" w:rsidRPr="00240500">
        <w:rPr>
          <w:sz w:val="26"/>
          <w:szCs w:val="26"/>
        </w:rPr>
        <w:t xml:space="preserve">  (</w:t>
      </w:r>
      <w:r w:rsidR="00F1231F" w:rsidRPr="00240500">
        <w:rPr>
          <w:sz w:val="26"/>
          <w:szCs w:val="26"/>
        </w:rPr>
        <w:t xml:space="preserve">приложение </w:t>
      </w:r>
      <w:r w:rsidR="008F61E5" w:rsidRPr="00240500">
        <w:rPr>
          <w:sz w:val="26"/>
          <w:szCs w:val="26"/>
        </w:rPr>
        <w:t xml:space="preserve"> </w:t>
      </w:r>
      <w:r w:rsidR="007B5E3D" w:rsidRPr="00240500">
        <w:rPr>
          <w:sz w:val="26"/>
          <w:szCs w:val="26"/>
        </w:rPr>
        <w:t>№ 2</w:t>
      </w:r>
      <w:r w:rsidR="001C5C1B" w:rsidRPr="00240500">
        <w:rPr>
          <w:sz w:val="26"/>
          <w:szCs w:val="26"/>
        </w:rPr>
        <w:t>1</w:t>
      </w:r>
      <w:r w:rsidR="008F61E5" w:rsidRPr="00240500">
        <w:rPr>
          <w:sz w:val="26"/>
          <w:szCs w:val="26"/>
        </w:rPr>
        <w:t>)</w:t>
      </w:r>
      <w:r w:rsidR="00FE25F6" w:rsidRPr="00240500">
        <w:rPr>
          <w:sz w:val="26"/>
          <w:szCs w:val="26"/>
        </w:rPr>
        <w:t>.</w:t>
      </w:r>
    </w:p>
    <w:p w:rsidR="00FE25F6" w:rsidRPr="00240500" w:rsidRDefault="00FE25F6"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Дела в Контрольно-счетной палате должны формироваться в</w:t>
      </w:r>
      <w:r w:rsidR="00A7547A" w:rsidRPr="00240500">
        <w:rPr>
          <w:sz w:val="26"/>
          <w:szCs w:val="26"/>
        </w:rPr>
        <w:t xml:space="preserve"> </w:t>
      </w:r>
      <w:r w:rsidRPr="00240500">
        <w:rPr>
          <w:sz w:val="26"/>
          <w:szCs w:val="26"/>
        </w:rPr>
        <w:t xml:space="preserve">строгом соответствии </w:t>
      </w:r>
      <w:r w:rsidR="003C209B" w:rsidRPr="00240500">
        <w:rPr>
          <w:sz w:val="26"/>
          <w:szCs w:val="26"/>
        </w:rPr>
        <w:t xml:space="preserve">с </w:t>
      </w:r>
      <w:r w:rsidRPr="00240500">
        <w:rPr>
          <w:sz w:val="26"/>
          <w:szCs w:val="26"/>
        </w:rPr>
        <w:t>номенклатурой дел. В номенклатуру дел Контрольно-счетной палаты включаются дела,</w:t>
      </w:r>
      <w:r w:rsidR="00A7547A" w:rsidRPr="00240500">
        <w:rPr>
          <w:sz w:val="26"/>
          <w:szCs w:val="26"/>
        </w:rPr>
        <w:t xml:space="preserve"> </w:t>
      </w:r>
      <w:r w:rsidRPr="00240500">
        <w:rPr>
          <w:sz w:val="26"/>
          <w:szCs w:val="26"/>
        </w:rPr>
        <w:t>отражающие все документированные участки деятельности структурных</w:t>
      </w:r>
      <w:r w:rsidR="00A7547A" w:rsidRPr="00240500">
        <w:rPr>
          <w:sz w:val="26"/>
          <w:szCs w:val="26"/>
        </w:rPr>
        <w:t xml:space="preserve"> </w:t>
      </w:r>
      <w:r w:rsidRPr="00240500">
        <w:rPr>
          <w:sz w:val="26"/>
          <w:szCs w:val="26"/>
        </w:rPr>
        <w:t>подразделений Контрольно-счетной палаты, все журналы регистрации с</w:t>
      </w:r>
      <w:r w:rsidR="00A7547A" w:rsidRPr="00240500">
        <w:rPr>
          <w:sz w:val="26"/>
          <w:szCs w:val="26"/>
        </w:rPr>
        <w:t xml:space="preserve"> </w:t>
      </w:r>
      <w:r w:rsidRPr="00240500">
        <w:rPr>
          <w:sz w:val="26"/>
          <w:szCs w:val="26"/>
        </w:rPr>
        <w:t>указанием сроков их хранения.</w:t>
      </w:r>
    </w:p>
    <w:p w:rsidR="005329CC" w:rsidRPr="00240500" w:rsidRDefault="005329CC"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В номенклатуре указываются наименования (заголовки) дел.</w:t>
      </w:r>
    </w:p>
    <w:p w:rsidR="005329CC" w:rsidRPr="00240500" w:rsidRDefault="005329CC" w:rsidP="005329CC">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Заголовок дела в номенклатуре должен отражать содержание документов в нем, быть кратким и конкретным.</w:t>
      </w:r>
    </w:p>
    <w:p w:rsidR="005329CC" w:rsidRPr="00240500" w:rsidRDefault="005329CC" w:rsidP="005329CC">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 xml:space="preserve">Заголовки дел в номенклатуре располагаются по степени важности включенных в них документов: документы контрольных (экспертно-аналитических) мероприятий, </w:t>
      </w:r>
      <w:r w:rsidR="00F1231F" w:rsidRPr="00240500">
        <w:rPr>
          <w:rFonts w:ascii="Times New Roman" w:hAnsi="Times New Roman" w:cs="Times New Roman"/>
          <w:sz w:val="26"/>
          <w:szCs w:val="26"/>
        </w:rPr>
        <w:t>организационно-</w:t>
      </w:r>
      <w:r w:rsidRPr="00240500">
        <w:rPr>
          <w:rFonts w:ascii="Times New Roman" w:hAnsi="Times New Roman" w:cs="Times New Roman"/>
          <w:sz w:val="26"/>
          <w:szCs w:val="26"/>
        </w:rPr>
        <w:t>распорядительные документы Контрольно-счётной палаты, приказы КСП, планы, отчеты, протоколы, справки, и т.д. Дела, состоящие из документов однородного содержания, помещаются рядом: квартальные отчеты следуют за годовыми.</w:t>
      </w:r>
    </w:p>
    <w:p w:rsidR="005329CC" w:rsidRPr="00240500" w:rsidRDefault="005329CC" w:rsidP="005329CC">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При составлении заголовка дела наименование темы (предмета, вопроса) дополняется указанием рода заводимого дела (материалы, переписка и т.д.), а также уточняющими содержание данными о корреспондентах, датах событий, указанием о подлинности или копии документов и т.д.</w:t>
      </w:r>
    </w:p>
    <w:p w:rsidR="005329CC" w:rsidRPr="00240500" w:rsidRDefault="005329CC" w:rsidP="005329CC">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 xml:space="preserve">Термин «Материалы» употребляется в заголовке, когда предполагается объединение различных по своим видам документов, относящихся к одному вопросу. </w:t>
      </w:r>
    </w:p>
    <w:p w:rsidR="005329CC" w:rsidRPr="00240500" w:rsidRDefault="005329CC" w:rsidP="005329CC">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Термин «Материалы» должен быть раскрыт перечислением основных видов документов, из которых состоит дело.</w:t>
      </w:r>
    </w:p>
    <w:p w:rsidR="005329CC" w:rsidRPr="00240500" w:rsidRDefault="005329CC" w:rsidP="005329CC">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Термин «Материалы» применяется также при объединении в одном деле документов, являющихся приложением к какому-либо другому документу, например: «Материалы к протоколам заседаний Коллегии Контрольно-счётной палаты».</w:t>
      </w:r>
    </w:p>
    <w:p w:rsidR="005329CC" w:rsidRPr="00240500" w:rsidRDefault="005329CC" w:rsidP="005329CC">
      <w:pPr>
        <w:pStyle w:val="ConsPlusNormal"/>
        <w:widowControl/>
        <w:ind w:firstLine="567"/>
        <w:jc w:val="both"/>
        <w:rPr>
          <w:rFonts w:ascii="Times New Roman" w:hAnsi="Times New Roman" w:cs="Times New Roman"/>
          <w:sz w:val="26"/>
          <w:szCs w:val="26"/>
        </w:rPr>
      </w:pPr>
      <w:r w:rsidRPr="00240500">
        <w:rPr>
          <w:rFonts w:ascii="Times New Roman" w:hAnsi="Times New Roman" w:cs="Times New Roman"/>
          <w:sz w:val="26"/>
          <w:szCs w:val="26"/>
        </w:rPr>
        <w:t>Термин «Дело» употребляется в заголовке при заведении личных или дел по результатам контрольных (экспертно-аналитических) мероприятий.</w:t>
      </w:r>
    </w:p>
    <w:p w:rsidR="005329CC" w:rsidRPr="00240500" w:rsidRDefault="005329CC" w:rsidP="000619CC">
      <w:pPr>
        <w:numPr>
          <w:ilvl w:val="1"/>
          <w:numId w:val="44"/>
        </w:numPr>
        <w:tabs>
          <w:tab w:val="left" w:pos="1134"/>
        </w:tabs>
        <w:autoSpaceDE w:val="0"/>
        <w:autoSpaceDN w:val="0"/>
        <w:adjustRightInd w:val="0"/>
        <w:ind w:left="0" w:firstLine="567"/>
        <w:jc w:val="both"/>
        <w:rPr>
          <w:sz w:val="26"/>
          <w:szCs w:val="26"/>
        </w:rPr>
      </w:pPr>
      <w:r w:rsidRPr="00240500">
        <w:rPr>
          <w:sz w:val="26"/>
          <w:szCs w:val="26"/>
        </w:rPr>
        <w:t xml:space="preserve">Сроки хранения дел и номера статей указываются в соответствии с </w:t>
      </w:r>
      <w:r w:rsidR="00774751" w:rsidRPr="00240500">
        <w:rPr>
          <w:sz w:val="26"/>
          <w:szCs w:val="26"/>
        </w:rPr>
        <w:t>Приказ</w:t>
      </w:r>
      <w:r w:rsidR="00BA7557" w:rsidRPr="00240500">
        <w:rPr>
          <w:sz w:val="26"/>
          <w:szCs w:val="26"/>
        </w:rPr>
        <w:t>ом</w:t>
      </w:r>
      <w:r w:rsidR="00774751" w:rsidRPr="00240500">
        <w:rPr>
          <w:sz w:val="26"/>
          <w:szCs w:val="26"/>
        </w:rPr>
        <w:t xml:space="preserve"> Минкультуры России от 25.08.2010 </w:t>
      </w:r>
      <w:r w:rsidR="00B674B9" w:rsidRPr="00240500">
        <w:rPr>
          <w:sz w:val="26"/>
          <w:szCs w:val="26"/>
        </w:rPr>
        <w:t>№ </w:t>
      </w:r>
      <w:r w:rsidR="00774751" w:rsidRPr="00240500">
        <w:rPr>
          <w:sz w:val="26"/>
          <w:szCs w:val="26"/>
        </w:rPr>
        <w:t xml:space="preserve">558 </w:t>
      </w:r>
      <w:r w:rsidR="00BA7557" w:rsidRPr="00240500">
        <w:rPr>
          <w:sz w:val="26"/>
          <w:szCs w:val="26"/>
        </w:rPr>
        <w:t>«</w:t>
      </w:r>
      <w:r w:rsidR="00774751" w:rsidRPr="00240500">
        <w:rPr>
          <w:sz w:val="26"/>
          <w:szCs w:val="26"/>
        </w:rPr>
        <w:t xml:space="preserve">Об утверждении </w:t>
      </w:r>
      <w:r w:rsidR="00BA7557" w:rsidRPr="00240500">
        <w:rPr>
          <w:sz w:val="26"/>
          <w:szCs w:val="26"/>
        </w:rPr>
        <w:t>«</w:t>
      </w:r>
      <w:r w:rsidR="00774751" w:rsidRPr="00240500">
        <w:rPr>
          <w:sz w:val="26"/>
          <w:szCs w:val="26"/>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w:t>
      </w:r>
      <w:r w:rsidR="00774751" w:rsidRPr="00240500">
        <w:rPr>
          <w:sz w:val="26"/>
          <w:szCs w:val="26"/>
        </w:rPr>
        <w:lastRenderedPageBreak/>
        <w:t>указанием сроков хранения</w:t>
      </w:r>
      <w:r w:rsidR="00BA7557" w:rsidRPr="00240500">
        <w:rPr>
          <w:sz w:val="26"/>
          <w:szCs w:val="26"/>
        </w:rPr>
        <w:t>»</w:t>
      </w:r>
      <w:r w:rsidR="001A666A" w:rsidRPr="00240500">
        <w:rPr>
          <w:sz w:val="26"/>
          <w:szCs w:val="26"/>
        </w:rPr>
        <w:t>.</w:t>
      </w:r>
      <w:r w:rsidR="00774751" w:rsidRPr="00240500">
        <w:rPr>
          <w:sz w:val="26"/>
          <w:szCs w:val="26"/>
        </w:rPr>
        <w:t xml:space="preserve"> </w:t>
      </w:r>
      <w:r w:rsidRPr="00240500">
        <w:rPr>
          <w:sz w:val="26"/>
          <w:szCs w:val="26"/>
        </w:rPr>
        <w:t>Сроки хранения дел, не указанных в Перечне, устанавлива</w:t>
      </w:r>
      <w:r w:rsidR="001A1510" w:rsidRPr="00240500">
        <w:rPr>
          <w:sz w:val="26"/>
          <w:szCs w:val="26"/>
        </w:rPr>
        <w:t>е</w:t>
      </w:r>
      <w:r w:rsidRPr="00240500">
        <w:rPr>
          <w:sz w:val="26"/>
          <w:szCs w:val="26"/>
        </w:rPr>
        <w:t xml:space="preserve">т </w:t>
      </w:r>
      <w:r w:rsidR="00350B93" w:rsidRPr="00240500">
        <w:rPr>
          <w:sz w:val="26"/>
          <w:szCs w:val="26"/>
        </w:rPr>
        <w:t xml:space="preserve">ответственный сотрудник </w:t>
      </w:r>
      <w:r w:rsidRPr="00240500">
        <w:rPr>
          <w:sz w:val="26"/>
          <w:szCs w:val="26"/>
        </w:rPr>
        <w:t>ОАО.</w:t>
      </w:r>
    </w:p>
    <w:p w:rsidR="005329CC" w:rsidRPr="00240500" w:rsidRDefault="005329CC" w:rsidP="000619CC">
      <w:pPr>
        <w:numPr>
          <w:ilvl w:val="1"/>
          <w:numId w:val="44"/>
        </w:numPr>
        <w:tabs>
          <w:tab w:val="left" w:pos="1134"/>
        </w:tabs>
        <w:autoSpaceDE w:val="0"/>
        <w:autoSpaceDN w:val="0"/>
        <w:adjustRightInd w:val="0"/>
        <w:ind w:left="0" w:firstLine="567"/>
        <w:jc w:val="both"/>
        <w:rPr>
          <w:sz w:val="26"/>
          <w:szCs w:val="26"/>
        </w:rPr>
      </w:pPr>
      <w:r w:rsidRPr="00240500">
        <w:rPr>
          <w:sz w:val="26"/>
          <w:szCs w:val="26"/>
        </w:rPr>
        <w:t xml:space="preserve"> Дела, образованные в процессе </w:t>
      </w:r>
      <w:r w:rsidR="001A666A" w:rsidRPr="00240500">
        <w:rPr>
          <w:sz w:val="26"/>
          <w:szCs w:val="26"/>
        </w:rPr>
        <w:t>календарного</w:t>
      </w:r>
      <w:r w:rsidRPr="00240500">
        <w:rPr>
          <w:sz w:val="26"/>
          <w:szCs w:val="26"/>
        </w:rPr>
        <w:t xml:space="preserve"> года и не вошедшие в номенклатуру дел, вносятся дополнительно в соответствующий  раздел. С этой целью в каждом разделе номенклатуры оставляют несколько резервных номеров.</w:t>
      </w:r>
    </w:p>
    <w:p w:rsidR="00BD4918" w:rsidRPr="00240500" w:rsidRDefault="00BD4918" w:rsidP="000619CC">
      <w:pPr>
        <w:numPr>
          <w:ilvl w:val="1"/>
          <w:numId w:val="44"/>
        </w:numPr>
        <w:tabs>
          <w:tab w:val="left" w:pos="1134"/>
        </w:tabs>
        <w:autoSpaceDE w:val="0"/>
        <w:autoSpaceDN w:val="0"/>
        <w:adjustRightInd w:val="0"/>
        <w:ind w:left="0" w:firstLine="567"/>
        <w:jc w:val="both"/>
        <w:rPr>
          <w:sz w:val="26"/>
          <w:szCs w:val="26"/>
        </w:rPr>
      </w:pPr>
      <w:r w:rsidRPr="00240500">
        <w:rPr>
          <w:sz w:val="26"/>
          <w:szCs w:val="26"/>
        </w:rPr>
        <w:t>В течение всего срока действия номенклатуры дел в ней своевременно проставляются (в графе «Примечания») отметки о заведении дел, о переходящих делах (т.е. о продолжении дел с прошлого года на новый год), о выделении к уничтожению дел с истекшими сроками хранения и др.</w:t>
      </w:r>
    </w:p>
    <w:p w:rsidR="00BD4918" w:rsidRPr="00240500" w:rsidRDefault="00BD4918" w:rsidP="000619CC">
      <w:pPr>
        <w:numPr>
          <w:ilvl w:val="1"/>
          <w:numId w:val="44"/>
        </w:numPr>
        <w:tabs>
          <w:tab w:val="left" w:pos="1134"/>
        </w:tabs>
        <w:autoSpaceDE w:val="0"/>
        <w:autoSpaceDN w:val="0"/>
        <w:adjustRightInd w:val="0"/>
        <w:ind w:left="0" w:firstLine="567"/>
        <w:jc w:val="both"/>
        <w:rPr>
          <w:sz w:val="26"/>
          <w:szCs w:val="26"/>
        </w:rPr>
      </w:pPr>
      <w:r w:rsidRPr="00240500">
        <w:rPr>
          <w:sz w:val="26"/>
          <w:szCs w:val="26"/>
        </w:rPr>
        <w:t xml:space="preserve">Переходящие (незаконченные дела) контрольных (экспертно-аналитических) мероприятий переносятся в номенклатуру дел следующего года с сохранением первоначального делопроизводственного индекса. </w:t>
      </w:r>
    </w:p>
    <w:p w:rsidR="00BD4918" w:rsidRPr="00240500" w:rsidRDefault="00BD4918" w:rsidP="000619CC">
      <w:pPr>
        <w:numPr>
          <w:ilvl w:val="1"/>
          <w:numId w:val="44"/>
        </w:numPr>
        <w:tabs>
          <w:tab w:val="left" w:pos="1134"/>
        </w:tabs>
        <w:autoSpaceDE w:val="0"/>
        <w:autoSpaceDN w:val="0"/>
        <w:adjustRightInd w:val="0"/>
        <w:ind w:left="0" w:firstLine="567"/>
        <w:jc w:val="both"/>
        <w:rPr>
          <w:sz w:val="26"/>
          <w:szCs w:val="26"/>
        </w:rPr>
      </w:pPr>
      <w:r w:rsidRPr="00240500">
        <w:rPr>
          <w:sz w:val="26"/>
          <w:szCs w:val="26"/>
        </w:rPr>
        <w:t>По окончании года в конце номенклатуры дел делается итоговая запись о категориях и количестве заведенных дел, отдельно постоянного, долговременного (свыше 10 лет) и временного (до 10 лет включительно) сроков хранения. Итоговая запись заверяется, и эти сведения сообщаются в архив</w:t>
      </w:r>
      <w:r w:rsidR="003B52F8" w:rsidRPr="00240500">
        <w:rPr>
          <w:sz w:val="26"/>
          <w:szCs w:val="26"/>
        </w:rPr>
        <w:t>.</w:t>
      </w:r>
    </w:p>
    <w:p w:rsidR="00FE25F6" w:rsidRPr="00240500" w:rsidRDefault="003C209B"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Н</w:t>
      </w:r>
      <w:r w:rsidR="00FE25F6" w:rsidRPr="00240500">
        <w:rPr>
          <w:sz w:val="26"/>
          <w:szCs w:val="26"/>
        </w:rPr>
        <w:t>оменклатура дел утверждается председателем</w:t>
      </w:r>
      <w:r w:rsidR="00A7547A" w:rsidRPr="00240500">
        <w:rPr>
          <w:sz w:val="26"/>
          <w:szCs w:val="26"/>
        </w:rPr>
        <w:t xml:space="preserve"> </w:t>
      </w:r>
      <w:r w:rsidR="00FE25F6" w:rsidRPr="00240500">
        <w:rPr>
          <w:sz w:val="26"/>
          <w:szCs w:val="26"/>
        </w:rPr>
        <w:t>Контрольно-счетной палаты, согласовывается с экспертно-проверочной</w:t>
      </w:r>
      <w:r w:rsidR="00A7547A" w:rsidRPr="00240500">
        <w:rPr>
          <w:sz w:val="26"/>
          <w:szCs w:val="26"/>
        </w:rPr>
        <w:t xml:space="preserve"> </w:t>
      </w:r>
      <w:r w:rsidR="00FE25F6" w:rsidRPr="00240500">
        <w:rPr>
          <w:sz w:val="26"/>
          <w:szCs w:val="26"/>
        </w:rPr>
        <w:t xml:space="preserve">комиссией ГКУ «Государственный архив </w:t>
      </w:r>
      <w:r w:rsidR="00A7547A" w:rsidRPr="00240500">
        <w:rPr>
          <w:sz w:val="26"/>
          <w:szCs w:val="26"/>
        </w:rPr>
        <w:t>Калужской области</w:t>
      </w:r>
      <w:r w:rsidR="00FE25F6" w:rsidRPr="00240500">
        <w:rPr>
          <w:sz w:val="26"/>
          <w:szCs w:val="26"/>
        </w:rPr>
        <w:t>» и вводится в</w:t>
      </w:r>
      <w:r w:rsidR="00A7547A" w:rsidRPr="00240500">
        <w:rPr>
          <w:sz w:val="26"/>
          <w:szCs w:val="26"/>
        </w:rPr>
        <w:t xml:space="preserve"> </w:t>
      </w:r>
      <w:r w:rsidR="00FE25F6" w:rsidRPr="00240500">
        <w:rPr>
          <w:sz w:val="26"/>
          <w:szCs w:val="26"/>
        </w:rPr>
        <w:t>действие в начале нового календарного года.</w:t>
      </w:r>
    </w:p>
    <w:p w:rsidR="00FE25F6" w:rsidRPr="00240500" w:rsidRDefault="00FE25F6"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 xml:space="preserve">После утверждения </w:t>
      </w:r>
      <w:r w:rsidR="003C209B" w:rsidRPr="00240500">
        <w:rPr>
          <w:sz w:val="26"/>
          <w:szCs w:val="26"/>
        </w:rPr>
        <w:t>н</w:t>
      </w:r>
      <w:r w:rsidRPr="00240500">
        <w:rPr>
          <w:sz w:val="26"/>
          <w:szCs w:val="26"/>
        </w:rPr>
        <w:t>оменклатуры дел структурные</w:t>
      </w:r>
      <w:r w:rsidR="003C209B" w:rsidRPr="00240500">
        <w:rPr>
          <w:sz w:val="26"/>
          <w:szCs w:val="26"/>
        </w:rPr>
        <w:t xml:space="preserve"> </w:t>
      </w:r>
      <w:r w:rsidRPr="00240500">
        <w:rPr>
          <w:sz w:val="26"/>
          <w:szCs w:val="26"/>
        </w:rPr>
        <w:t>подразделения получают выписки соответствующих ее разделов для</w:t>
      </w:r>
      <w:r w:rsidR="003C209B" w:rsidRPr="00240500">
        <w:rPr>
          <w:sz w:val="26"/>
          <w:szCs w:val="26"/>
        </w:rPr>
        <w:t xml:space="preserve"> </w:t>
      </w:r>
      <w:r w:rsidRPr="00240500">
        <w:rPr>
          <w:sz w:val="26"/>
          <w:szCs w:val="26"/>
        </w:rPr>
        <w:t>использования в работе.</w:t>
      </w:r>
    </w:p>
    <w:p w:rsidR="00FE25F6" w:rsidRPr="00240500" w:rsidRDefault="003C209B"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Н</w:t>
      </w:r>
      <w:r w:rsidR="00FE25F6" w:rsidRPr="00240500">
        <w:rPr>
          <w:sz w:val="26"/>
          <w:szCs w:val="26"/>
        </w:rPr>
        <w:t>оменклатура дел Контрольно-счетной палаты</w:t>
      </w:r>
      <w:r w:rsidRPr="00240500">
        <w:rPr>
          <w:sz w:val="26"/>
          <w:szCs w:val="26"/>
        </w:rPr>
        <w:t xml:space="preserve"> </w:t>
      </w:r>
      <w:r w:rsidR="00FE25F6" w:rsidRPr="00240500">
        <w:rPr>
          <w:sz w:val="26"/>
          <w:szCs w:val="26"/>
        </w:rPr>
        <w:t xml:space="preserve">составляется сотрудниками отдела </w:t>
      </w:r>
      <w:r w:rsidRPr="00240500">
        <w:rPr>
          <w:sz w:val="26"/>
          <w:szCs w:val="26"/>
        </w:rPr>
        <w:t>административного обеспечения.</w:t>
      </w:r>
    </w:p>
    <w:p w:rsidR="00B3709C" w:rsidRPr="00240500" w:rsidRDefault="00B3709C" w:rsidP="00B3709C">
      <w:pPr>
        <w:widowControl w:val="0"/>
        <w:tabs>
          <w:tab w:val="left" w:pos="1134"/>
        </w:tabs>
        <w:jc w:val="both"/>
        <w:rPr>
          <w:sz w:val="26"/>
          <w:szCs w:val="26"/>
        </w:rPr>
      </w:pPr>
    </w:p>
    <w:p w:rsidR="00B3709C" w:rsidRPr="00240500" w:rsidRDefault="00B3709C" w:rsidP="000619CC">
      <w:pPr>
        <w:widowControl w:val="0"/>
        <w:numPr>
          <w:ilvl w:val="0"/>
          <w:numId w:val="44"/>
        </w:numPr>
        <w:tabs>
          <w:tab w:val="left" w:pos="426"/>
        </w:tabs>
        <w:ind w:left="1134" w:hanging="1134"/>
        <w:jc w:val="center"/>
        <w:rPr>
          <w:b/>
          <w:sz w:val="26"/>
          <w:szCs w:val="26"/>
        </w:rPr>
      </w:pPr>
      <w:r w:rsidRPr="00240500">
        <w:rPr>
          <w:b/>
          <w:sz w:val="26"/>
          <w:szCs w:val="26"/>
        </w:rPr>
        <w:t>ЭКСПЕРТИЗА  ЦЕННОСТИ  ДОКУМЕНТОВ</w:t>
      </w:r>
      <w:r w:rsidRPr="00240500">
        <w:rPr>
          <w:b/>
          <w:sz w:val="26"/>
          <w:szCs w:val="26"/>
        </w:rPr>
        <w:tab/>
        <w:t xml:space="preserve"> </w:t>
      </w:r>
    </w:p>
    <w:p w:rsidR="00B3709C" w:rsidRPr="00240500" w:rsidRDefault="00B3709C" w:rsidP="00B3709C">
      <w:pPr>
        <w:widowControl w:val="0"/>
        <w:tabs>
          <w:tab w:val="left" w:pos="426"/>
        </w:tabs>
        <w:jc w:val="center"/>
        <w:rPr>
          <w:sz w:val="26"/>
          <w:szCs w:val="26"/>
        </w:rPr>
      </w:pPr>
    </w:p>
    <w:p w:rsidR="00B3709C" w:rsidRPr="00240500" w:rsidRDefault="00B3709C"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 xml:space="preserve"> Экспертиза ценности документов </w:t>
      </w:r>
      <w:r w:rsidR="00087A39" w:rsidRPr="00240500">
        <w:rPr>
          <w:sz w:val="26"/>
          <w:szCs w:val="26"/>
        </w:rPr>
        <w:t>–</w:t>
      </w:r>
      <w:r w:rsidRPr="00240500">
        <w:rPr>
          <w:sz w:val="26"/>
          <w:szCs w:val="26"/>
        </w:rPr>
        <w:t xml:space="preserve"> определение ценности документов с целью отбора их на государственное хранение и установление сроков хранения. </w:t>
      </w:r>
    </w:p>
    <w:p w:rsidR="00B3709C" w:rsidRPr="00240500" w:rsidRDefault="00B3709C"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 xml:space="preserve">Экспертиза ценности документов в Контрольно-счётной палате проводится при составлении номенклатур дел, при оформлении дел и проверке правильности отнесения документов к делам, при подготовке дел к последующему хранению. </w:t>
      </w:r>
    </w:p>
    <w:p w:rsidR="00B3709C" w:rsidRPr="00240500" w:rsidRDefault="00B3709C"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Для организации и проведения экспертизы ценности документов в КСП создается постоянно действующая экспертная комиссия (</w:t>
      </w:r>
      <w:r w:rsidR="0006618E" w:rsidRPr="00240500">
        <w:rPr>
          <w:sz w:val="26"/>
          <w:szCs w:val="26"/>
        </w:rPr>
        <w:t xml:space="preserve">далее </w:t>
      </w:r>
      <w:r w:rsidR="00087A39" w:rsidRPr="00240500">
        <w:rPr>
          <w:sz w:val="26"/>
          <w:szCs w:val="26"/>
        </w:rPr>
        <w:t>–</w:t>
      </w:r>
      <w:r w:rsidR="0006618E" w:rsidRPr="00240500">
        <w:rPr>
          <w:sz w:val="26"/>
          <w:szCs w:val="26"/>
        </w:rPr>
        <w:t xml:space="preserve"> </w:t>
      </w:r>
      <w:r w:rsidRPr="00240500">
        <w:rPr>
          <w:sz w:val="26"/>
          <w:szCs w:val="26"/>
        </w:rPr>
        <w:t xml:space="preserve">ЭК). </w:t>
      </w:r>
    </w:p>
    <w:p w:rsidR="00B3709C" w:rsidRPr="00240500" w:rsidRDefault="00B3709C" w:rsidP="00B3709C">
      <w:pPr>
        <w:pStyle w:val="Default"/>
        <w:ind w:firstLine="567"/>
        <w:jc w:val="both"/>
        <w:rPr>
          <w:color w:val="auto"/>
          <w:sz w:val="26"/>
          <w:szCs w:val="26"/>
        </w:rPr>
      </w:pPr>
      <w:r w:rsidRPr="00240500">
        <w:rPr>
          <w:color w:val="auto"/>
          <w:sz w:val="26"/>
          <w:szCs w:val="26"/>
        </w:rPr>
        <w:t xml:space="preserve">Функции и права ЭК КСП, а также организация ее работы определяются положением, которое утверждается председателем Контрольно-счётной палаты. </w:t>
      </w:r>
    </w:p>
    <w:p w:rsidR="00B3709C" w:rsidRPr="00240500" w:rsidRDefault="00B3709C" w:rsidP="00B3709C">
      <w:pPr>
        <w:pStyle w:val="Default"/>
        <w:ind w:firstLine="567"/>
        <w:jc w:val="both"/>
        <w:rPr>
          <w:color w:val="auto"/>
          <w:sz w:val="26"/>
          <w:szCs w:val="26"/>
        </w:rPr>
      </w:pPr>
      <w:r w:rsidRPr="00240500">
        <w:rPr>
          <w:color w:val="auto"/>
          <w:sz w:val="26"/>
          <w:szCs w:val="26"/>
        </w:rPr>
        <w:t xml:space="preserve">Экспертиза ценности ежегодно осуществляется в структурных подразделениях КСП с привлечением соответствующих специалистов. Окончательное решение принимает ЭК Контрольно-счётной палаты. </w:t>
      </w:r>
    </w:p>
    <w:p w:rsidR="00B3709C" w:rsidRPr="00240500" w:rsidRDefault="00B3709C"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 xml:space="preserve">Отбор документов для постоянного хранения проводится в соответствии с номенклатурой дел КСП, Типовым перечнем документов с указанием сроков их хранения путем постраничного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w:t>
      </w:r>
    </w:p>
    <w:p w:rsidR="00B3709C" w:rsidRPr="00240500" w:rsidRDefault="00B3709C" w:rsidP="00B3709C">
      <w:pPr>
        <w:pStyle w:val="Default"/>
        <w:ind w:firstLine="567"/>
        <w:jc w:val="both"/>
        <w:rPr>
          <w:color w:val="auto"/>
          <w:sz w:val="26"/>
          <w:szCs w:val="26"/>
        </w:rPr>
      </w:pPr>
      <w:r w:rsidRPr="00240500">
        <w:rPr>
          <w:color w:val="auto"/>
          <w:sz w:val="26"/>
          <w:szCs w:val="26"/>
        </w:rPr>
        <w:t xml:space="preserve">Одновременно с отбором документов постоянного и временного (до 10 лет) хранения для передачи в архив в структурных подразделениях проводится отбор дел и документов временного (до 10 лет) хранения с истекшими сроками хранения. При этом учитываются только отметки в номенклатуре дел </w:t>
      </w:r>
      <w:r w:rsidR="00087A39" w:rsidRPr="00240500">
        <w:rPr>
          <w:color w:val="auto"/>
          <w:sz w:val="26"/>
          <w:szCs w:val="26"/>
        </w:rPr>
        <w:t>«</w:t>
      </w:r>
      <w:r w:rsidRPr="00240500">
        <w:rPr>
          <w:color w:val="auto"/>
          <w:sz w:val="26"/>
          <w:szCs w:val="26"/>
        </w:rPr>
        <w:t>До минования надобности</w:t>
      </w:r>
      <w:r w:rsidR="00087A39" w:rsidRPr="00240500">
        <w:rPr>
          <w:color w:val="auto"/>
          <w:sz w:val="26"/>
          <w:szCs w:val="26"/>
        </w:rPr>
        <w:t>»</w:t>
      </w:r>
      <w:r w:rsidRPr="00240500">
        <w:rPr>
          <w:color w:val="auto"/>
          <w:sz w:val="26"/>
          <w:szCs w:val="26"/>
        </w:rPr>
        <w:t xml:space="preserve"> и т.п. </w:t>
      </w:r>
    </w:p>
    <w:p w:rsidR="00B3709C" w:rsidRPr="00240500" w:rsidRDefault="00B3709C" w:rsidP="00B3709C">
      <w:pPr>
        <w:widowControl w:val="0"/>
        <w:tabs>
          <w:tab w:val="left" w:pos="1134"/>
        </w:tabs>
        <w:ind w:firstLine="567"/>
        <w:jc w:val="both"/>
        <w:rPr>
          <w:sz w:val="26"/>
          <w:szCs w:val="26"/>
        </w:rPr>
      </w:pPr>
      <w:r w:rsidRPr="00240500">
        <w:rPr>
          <w:sz w:val="26"/>
          <w:szCs w:val="26"/>
        </w:rPr>
        <w:lastRenderedPageBreak/>
        <w:t>По результатам экспертизы ценности документов составляются описи дел постоянного, временного (до 10 лет) хранения и по личному составу, а также акты о выделении дел к уничтожению (приложени</w:t>
      </w:r>
      <w:r w:rsidR="003B52F8" w:rsidRPr="00240500">
        <w:rPr>
          <w:sz w:val="26"/>
          <w:szCs w:val="26"/>
        </w:rPr>
        <w:t>я №№ 22-25, 28</w:t>
      </w:r>
      <w:r w:rsidR="000F3E7A" w:rsidRPr="00240500">
        <w:rPr>
          <w:sz w:val="26"/>
          <w:szCs w:val="26"/>
        </w:rPr>
        <w:t>, 29 и 31</w:t>
      </w:r>
      <w:r w:rsidR="003B52F8" w:rsidRPr="00240500">
        <w:rPr>
          <w:sz w:val="26"/>
          <w:szCs w:val="26"/>
        </w:rPr>
        <w:t>)</w:t>
      </w:r>
    </w:p>
    <w:p w:rsidR="00B3709C" w:rsidRPr="00240500" w:rsidRDefault="00B3709C" w:rsidP="00A7547A">
      <w:pPr>
        <w:widowControl w:val="0"/>
        <w:tabs>
          <w:tab w:val="left" w:pos="1134"/>
        </w:tabs>
        <w:jc w:val="both"/>
        <w:rPr>
          <w:sz w:val="26"/>
          <w:szCs w:val="26"/>
        </w:rPr>
      </w:pPr>
    </w:p>
    <w:p w:rsidR="00A7547A" w:rsidRPr="00240500" w:rsidRDefault="00A7547A" w:rsidP="000619CC">
      <w:pPr>
        <w:widowControl w:val="0"/>
        <w:numPr>
          <w:ilvl w:val="0"/>
          <w:numId w:val="44"/>
        </w:numPr>
        <w:tabs>
          <w:tab w:val="left" w:pos="426"/>
        </w:tabs>
        <w:ind w:left="1134" w:hanging="1134"/>
        <w:jc w:val="center"/>
        <w:rPr>
          <w:b/>
          <w:sz w:val="26"/>
          <w:szCs w:val="26"/>
        </w:rPr>
      </w:pPr>
      <w:r w:rsidRPr="00240500">
        <w:rPr>
          <w:b/>
          <w:sz w:val="26"/>
          <w:szCs w:val="26"/>
        </w:rPr>
        <w:t xml:space="preserve">ФОРМИРОВАНИЕ  ДЕЛ,  ОФОРМЛЕНИЕ  И  </w:t>
      </w:r>
    </w:p>
    <w:p w:rsidR="00A7547A" w:rsidRPr="00240500" w:rsidRDefault="00A7547A" w:rsidP="00A7547A">
      <w:pPr>
        <w:widowControl w:val="0"/>
        <w:tabs>
          <w:tab w:val="left" w:pos="426"/>
        </w:tabs>
        <w:jc w:val="center"/>
        <w:rPr>
          <w:b/>
          <w:sz w:val="26"/>
          <w:szCs w:val="26"/>
        </w:rPr>
      </w:pPr>
      <w:r w:rsidRPr="00240500">
        <w:rPr>
          <w:b/>
          <w:sz w:val="26"/>
          <w:szCs w:val="26"/>
        </w:rPr>
        <w:t>ХРАНЕНИЕ СЛУЖЕБНЫХ  ДОКУМЕНТОВ</w:t>
      </w:r>
    </w:p>
    <w:p w:rsidR="00A7547A" w:rsidRPr="00240500" w:rsidRDefault="00A7547A" w:rsidP="00A7547A">
      <w:pPr>
        <w:widowControl w:val="0"/>
        <w:tabs>
          <w:tab w:val="left" w:pos="1134"/>
        </w:tabs>
        <w:ind w:left="567"/>
        <w:jc w:val="both"/>
        <w:rPr>
          <w:sz w:val="26"/>
          <w:szCs w:val="26"/>
        </w:rPr>
      </w:pPr>
      <w:r w:rsidRPr="00240500">
        <w:rPr>
          <w:sz w:val="26"/>
          <w:szCs w:val="26"/>
        </w:rPr>
        <w:tab/>
        <w:t xml:space="preserve"> </w:t>
      </w:r>
    </w:p>
    <w:p w:rsidR="00431737" w:rsidRPr="00240500" w:rsidRDefault="0006618E"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 xml:space="preserve"> С момента заведения и до передачи на хранение в архив </w:t>
      </w:r>
      <w:r w:rsidR="00431737" w:rsidRPr="00240500">
        <w:rPr>
          <w:sz w:val="26"/>
          <w:szCs w:val="26"/>
        </w:rPr>
        <w:t>Контрольно-счётной палаты</w:t>
      </w:r>
      <w:r w:rsidRPr="00240500">
        <w:rPr>
          <w:sz w:val="26"/>
          <w:szCs w:val="26"/>
        </w:rPr>
        <w:t xml:space="preserve"> или на уничтожение документы хранятся по месту их создания.</w:t>
      </w:r>
    </w:p>
    <w:p w:rsidR="00431737" w:rsidRPr="00240500" w:rsidRDefault="0006618E" w:rsidP="00431737">
      <w:pPr>
        <w:widowControl w:val="0"/>
        <w:tabs>
          <w:tab w:val="left" w:pos="1134"/>
        </w:tabs>
        <w:autoSpaceDE w:val="0"/>
        <w:autoSpaceDN w:val="0"/>
        <w:adjustRightInd w:val="0"/>
        <w:ind w:firstLine="567"/>
        <w:jc w:val="both"/>
        <w:rPr>
          <w:sz w:val="26"/>
          <w:szCs w:val="26"/>
        </w:rPr>
      </w:pPr>
      <w:r w:rsidRPr="00240500">
        <w:rPr>
          <w:sz w:val="26"/>
          <w:szCs w:val="26"/>
        </w:rPr>
        <w:t>Руководители структурных подразделений обязаны обеспечивать сохранность документов и дел.</w:t>
      </w:r>
    </w:p>
    <w:p w:rsidR="0091149D" w:rsidRPr="00240500" w:rsidRDefault="0091149D"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Законченные делопроизводством документы формируются в дела. Формирование дел - группировка исполненных документов в дела в соответствии с номенклатурой дел и систематизация документов внутри дела.</w:t>
      </w:r>
    </w:p>
    <w:p w:rsidR="00A85C13" w:rsidRPr="00240500" w:rsidRDefault="0091149D"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Дела Контрольно-счётной палаты формируются в структурных подразделениях (рабочих группах</w:t>
      </w:r>
      <w:r w:rsidR="00A85C13" w:rsidRPr="00240500">
        <w:rPr>
          <w:sz w:val="26"/>
          <w:szCs w:val="26"/>
        </w:rPr>
        <w:t xml:space="preserve"> инспекции</w:t>
      </w:r>
      <w:r w:rsidRPr="00240500">
        <w:rPr>
          <w:sz w:val="26"/>
          <w:szCs w:val="26"/>
        </w:rPr>
        <w:t>) ответственными за делопроизводство</w:t>
      </w:r>
      <w:r w:rsidR="00031890" w:rsidRPr="00240500">
        <w:rPr>
          <w:sz w:val="26"/>
          <w:szCs w:val="26"/>
        </w:rPr>
        <w:t xml:space="preserve"> в соответствии с Правилами оформления дел и подготовки дел к передаче наархивное хранение  (приложение № 18)</w:t>
      </w:r>
      <w:r w:rsidR="00A85C13" w:rsidRPr="00240500">
        <w:rPr>
          <w:sz w:val="26"/>
          <w:szCs w:val="26"/>
        </w:rPr>
        <w:t>.</w:t>
      </w:r>
    </w:p>
    <w:p w:rsidR="00A85C13" w:rsidRPr="00240500" w:rsidRDefault="0091149D"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При формировании дел необходимо соблюдать следующие общие правила</w:t>
      </w:r>
      <w:r w:rsidR="0020231E" w:rsidRPr="00240500">
        <w:rPr>
          <w:sz w:val="26"/>
          <w:szCs w:val="26"/>
        </w:rPr>
        <w:t xml:space="preserve"> (приложение № 17)</w:t>
      </w:r>
      <w:r w:rsidRPr="00240500">
        <w:rPr>
          <w:sz w:val="26"/>
          <w:szCs w:val="26"/>
        </w:rPr>
        <w:t>:</w:t>
      </w:r>
    </w:p>
    <w:p w:rsidR="00A85C13" w:rsidRPr="00240500" w:rsidRDefault="0091149D" w:rsidP="00A85C13">
      <w:pPr>
        <w:widowControl w:val="0"/>
        <w:numPr>
          <w:ilvl w:val="0"/>
          <w:numId w:val="39"/>
        </w:numPr>
        <w:tabs>
          <w:tab w:val="left" w:pos="851"/>
        </w:tabs>
        <w:autoSpaceDE w:val="0"/>
        <w:autoSpaceDN w:val="0"/>
        <w:adjustRightInd w:val="0"/>
        <w:ind w:left="851" w:hanging="284"/>
        <w:jc w:val="both"/>
        <w:rPr>
          <w:sz w:val="26"/>
          <w:szCs w:val="26"/>
        </w:rPr>
      </w:pPr>
      <w:r w:rsidRPr="00240500">
        <w:rPr>
          <w:sz w:val="26"/>
          <w:szCs w:val="26"/>
        </w:rPr>
        <w:t>помещать в дело только исполненные документы в соответствии с заголовками дел по номенклатуре;</w:t>
      </w:r>
    </w:p>
    <w:p w:rsidR="00A85C13" w:rsidRPr="00240500" w:rsidRDefault="0091149D" w:rsidP="00A85C13">
      <w:pPr>
        <w:widowControl w:val="0"/>
        <w:numPr>
          <w:ilvl w:val="0"/>
          <w:numId w:val="39"/>
        </w:numPr>
        <w:tabs>
          <w:tab w:val="left" w:pos="851"/>
        </w:tabs>
        <w:autoSpaceDE w:val="0"/>
        <w:autoSpaceDN w:val="0"/>
        <w:adjustRightInd w:val="0"/>
        <w:ind w:left="851" w:hanging="284"/>
        <w:jc w:val="both"/>
        <w:rPr>
          <w:sz w:val="26"/>
          <w:szCs w:val="26"/>
        </w:rPr>
      </w:pPr>
      <w:r w:rsidRPr="00240500">
        <w:rPr>
          <w:sz w:val="26"/>
          <w:szCs w:val="26"/>
        </w:rPr>
        <w:t>группировать в дело документы одного календарного года, за исключением переходящих дел;</w:t>
      </w:r>
    </w:p>
    <w:p w:rsidR="00A85C13" w:rsidRPr="00240500" w:rsidRDefault="0091149D" w:rsidP="00A85C13">
      <w:pPr>
        <w:widowControl w:val="0"/>
        <w:numPr>
          <w:ilvl w:val="0"/>
          <w:numId w:val="39"/>
        </w:numPr>
        <w:tabs>
          <w:tab w:val="left" w:pos="851"/>
        </w:tabs>
        <w:autoSpaceDE w:val="0"/>
        <w:autoSpaceDN w:val="0"/>
        <w:adjustRightInd w:val="0"/>
        <w:ind w:left="851" w:hanging="284"/>
        <w:jc w:val="both"/>
        <w:rPr>
          <w:sz w:val="26"/>
          <w:szCs w:val="26"/>
        </w:rPr>
      </w:pPr>
      <w:r w:rsidRPr="00240500">
        <w:rPr>
          <w:sz w:val="26"/>
          <w:szCs w:val="26"/>
        </w:rPr>
        <w:t>раздельно группировать в дела документы постоянного и временного сроков хранения; помещать в дела копии факсограмм, телефонограммы на общих основаниях.</w:t>
      </w:r>
    </w:p>
    <w:p w:rsidR="00A85C13" w:rsidRPr="00240500" w:rsidRDefault="0091149D" w:rsidP="00A85C13">
      <w:pPr>
        <w:widowControl w:val="0"/>
        <w:tabs>
          <w:tab w:val="left" w:pos="851"/>
        </w:tabs>
        <w:autoSpaceDE w:val="0"/>
        <w:autoSpaceDN w:val="0"/>
        <w:adjustRightInd w:val="0"/>
        <w:ind w:firstLine="567"/>
        <w:jc w:val="both"/>
        <w:rPr>
          <w:sz w:val="26"/>
          <w:szCs w:val="26"/>
        </w:rPr>
      </w:pPr>
      <w:r w:rsidRPr="00240500">
        <w:rPr>
          <w:sz w:val="26"/>
          <w:szCs w:val="26"/>
        </w:rPr>
        <w:t>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номер (индекс) и заголовок дела проставляются на каждом томе с добавлением "т. 1", "т. 2" и т.д.</w:t>
      </w:r>
    </w:p>
    <w:p w:rsidR="0005430D" w:rsidRPr="00240500" w:rsidRDefault="0005430D"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Дело контрольного (экспертно-аналитического) мероприятия формируется в структурном подразделении (рабочей группе), проводившем контрольное (экспертно-аналитическое) мероприятие, после окончания мероприятия и сбора всех необходимых документов назначенным руководителем мероприятия ответственным лицом.</w:t>
      </w:r>
    </w:p>
    <w:p w:rsidR="0005430D" w:rsidRPr="00240500" w:rsidRDefault="0005430D" w:rsidP="008618CE">
      <w:pPr>
        <w:widowControl w:val="0"/>
        <w:tabs>
          <w:tab w:val="left" w:pos="1134"/>
        </w:tabs>
        <w:autoSpaceDE w:val="0"/>
        <w:autoSpaceDN w:val="0"/>
        <w:adjustRightInd w:val="0"/>
        <w:ind w:firstLine="567"/>
        <w:jc w:val="both"/>
        <w:rPr>
          <w:sz w:val="26"/>
          <w:szCs w:val="26"/>
        </w:rPr>
      </w:pPr>
      <w:r w:rsidRPr="00240500">
        <w:rPr>
          <w:sz w:val="26"/>
          <w:szCs w:val="26"/>
        </w:rPr>
        <w:t>Собранные в результате мероприятия документы, подтверждающие выявленные нарушения и недостатки, располагаются в хронологическом порядке.</w:t>
      </w:r>
    </w:p>
    <w:p w:rsidR="0005430D" w:rsidRPr="00240500" w:rsidRDefault="0005430D" w:rsidP="008618CE">
      <w:pPr>
        <w:widowControl w:val="0"/>
        <w:tabs>
          <w:tab w:val="left" w:pos="1134"/>
        </w:tabs>
        <w:autoSpaceDE w:val="0"/>
        <w:autoSpaceDN w:val="0"/>
        <w:adjustRightInd w:val="0"/>
        <w:ind w:firstLine="567"/>
        <w:jc w:val="both"/>
        <w:rPr>
          <w:sz w:val="26"/>
          <w:szCs w:val="26"/>
        </w:rPr>
      </w:pPr>
      <w:r w:rsidRPr="00240500">
        <w:rPr>
          <w:sz w:val="26"/>
          <w:szCs w:val="26"/>
        </w:rPr>
        <w:t>Ответственное лицо формирует архивное дело и сдает дело по акту приема-передачи (</w:t>
      </w:r>
      <w:r w:rsidR="00087A39" w:rsidRPr="00240500">
        <w:rPr>
          <w:sz w:val="26"/>
          <w:szCs w:val="26"/>
        </w:rPr>
        <w:t>п</w:t>
      </w:r>
      <w:r w:rsidRPr="00240500">
        <w:rPr>
          <w:sz w:val="26"/>
          <w:szCs w:val="26"/>
        </w:rPr>
        <w:t>риложение</w:t>
      </w:r>
      <w:r w:rsidR="001E5FD2" w:rsidRPr="00240500">
        <w:rPr>
          <w:sz w:val="26"/>
          <w:szCs w:val="26"/>
        </w:rPr>
        <w:t xml:space="preserve"> № 12)</w:t>
      </w:r>
      <w:r w:rsidRPr="00240500">
        <w:rPr>
          <w:sz w:val="26"/>
          <w:szCs w:val="26"/>
        </w:rPr>
        <w:t xml:space="preserve"> на хранение в архив Контрольно-счетной палаты.</w:t>
      </w:r>
    </w:p>
    <w:p w:rsidR="0005430D" w:rsidRPr="00240500" w:rsidRDefault="0005430D" w:rsidP="008618CE">
      <w:pPr>
        <w:widowControl w:val="0"/>
        <w:tabs>
          <w:tab w:val="left" w:pos="1134"/>
        </w:tabs>
        <w:autoSpaceDE w:val="0"/>
        <w:autoSpaceDN w:val="0"/>
        <w:adjustRightInd w:val="0"/>
        <w:ind w:firstLine="567"/>
        <w:jc w:val="both"/>
        <w:rPr>
          <w:sz w:val="26"/>
          <w:szCs w:val="26"/>
        </w:rPr>
      </w:pPr>
      <w:r w:rsidRPr="00240500">
        <w:rPr>
          <w:sz w:val="26"/>
          <w:szCs w:val="26"/>
        </w:rPr>
        <w:t>Дела проверок сдаются на хранение в архив Контрольно-счетной палаты в течение месяца после завершения контрольного мероприятия. Остальные дела сдаются в архив только после окончания календарного года.</w:t>
      </w:r>
    </w:p>
    <w:p w:rsidR="00A85C13" w:rsidRPr="00240500" w:rsidRDefault="0091149D" w:rsidP="00A85C13">
      <w:pPr>
        <w:widowControl w:val="0"/>
        <w:tabs>
          <w:tab w:val="left" w:pos="851"/>
        </w:tabs>
        <w:autoSpaceDE w:val="0"/>
        <w:autoSpaceDN w:val="0"/>
        <w:adjustRightInd w:val="0"/>
        <w:ind w:firstLine="567"/>
        <w:jc w:val="both"/>
        <w:rPr>
          <w:sz w:val="26"/>
          <w:szCs w:val="26"/>
        </w:rPr>
      </w:pPr>
      <w:r w:rsidRPr="00240500">
        <w:rPr>
          <w:sz w:val="26"/>
          <w:szCs w:val="26"/>
        </w:rPr>
        <w:t>Распорядительные документы группируются в дела по видам и хронологии с относящимися к ним приложениями.</w:t>
      </w:r>
    </w:p>
    <w:p w:rsidR="00A85C13" w:rsidRPr="00240500" w:rsidRDefault="0091149D" w:rsidP="00A85C13">
      <w:pPr>
        <w:widowControl w:val="0"/>
        <w:tabs>
          <w:tab w:val="left" w:pos="851"/>
        </w:tabs>
        <w:autoSpaceDE w:val="0"/>
        <w:autoSpaceDN w:val="0"/>
        <w:adjustRightInd w:val="0"/>
        <w:ind w:firstLine="567"/>
        <w:jc w:val="both"/>
        <w:rPr>
          <w:sz w:val="26"/>
          <w:szCs w:val="26"/>
        </w:rPr>
      </w:pPr>
      <w:r w:rsidRPr="00240500">
        <w:rPr>
          <w:sz w:val="26"/>
          <w:szCs w:val="26"/>
        </w:rPr>
        <w:t>Положения, инструкции, утвержденные нормативными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p>
    <w:p w:rsidR="00A85C13" w:rsidRPr="00240500" w:rsidRDefault="00A85C13" w:rsidP="00A85C13">
      <w:pPr>
        <w:widowControl w:val="0"/>
        <w:tabs>
          <w:tab w:val="left" w:pos="851"/>
        </w:tabs>
        <w:autoSpaceDE w:val="0"/>
        <w:autoSpaceDN w:val="0"/>
        <w:adjustRightInd w:val="0"/>
        <w:ind w:firstLine="567"/>
        <w:jc w:val="both"/>
        <w:rPr>
          <w:sz w:val="26"/>
          <w:szCs w:val="26"/>
        </w:rPr>
      </w:pPr>
      <w:r w:rsidRPr="00240500">
        <w:rPr>
          <w:sz w:val="26"/>
          <w:szCs w:val="26"/>
        </w:rPr>
        <w:lastRenderedPageBreak/>
        <w:t>Решения</w:t>
      </w:r>
      <w:r w:rsidR="0091149D" w:rsidRPr="00240500">
        <w:rPr>
          <w:sz w:val="26"/>
          <w:szCs w:val="26"/>
        </w:rPr>
        <w:t xml:space="preserve">, распоряжения </w:t>
      </w:r>
      <w:r w:rsidRPr="00240500">
        <w:rPr>
          <w:sz w:val="26"/>
          <w:szCs w:val="26"/>
        </w:rPr>
        <w:t>Контрольно-счётной палаты</w:t>
      </w:r>
      <w:r w:rsidR="0091149D" w:rsidRPr="00240500">
        <w:rPr>
          <w:sz w:val="26"/>
          <w:szCs w:val="26"/>
        </w:rPr>
        <w:t xml:space="preserve">, приказы по основной деятельности </w:t>
      </w:r>
      <w:r w:rsidRPr="00240500">
        <w:rPr>
          <w:sz w:val="26"/>
          <w:szCs w:val="26"/>
        </w:rPr>
        <w:t>КСП</w:t>
      </w:r>
      <w:r w:rsidR="0091149D" w:rsidRPr="00240500">
        <w:rPr>
          <w:sz w:val="26"/>
          <w:szCs w:val="26"/>
        </w:rPr>
        <w:t xml:space="preserve"> регистрируются и формируются в дела отдельно от распоряжений (приказов) по личному составу.</w:t>
      </w:r>
    </w:p>
    <w:p w:rsidR="00A85C13" w:rsidRPr="00240500" w:rsidRDefault="0091149D" w:rsidP="00A85C13">
      <w:pPr>
        <w:widowControl w:val="0"/>
        <w:tabs>
          <w:tab w:val="left" w:pos="851"/>
        </w:tabs>
        <w:autoSpaceDE w:val="0"/>
        <w:autoSpaceDN w:val="0"/>
        <w:adjustRightInd w:val="0"/>
        <w:ind w:firstLine="567"/>
        <w:jc w:val="both"/>
        <w:rPr>
          <w:sz w:val="26"/>
          <w:szCs w:val="26"/>
        </w:rPr>
      </w:pPr>
      <w:r w:rsidRPr="00240500">
        <w:rPr>
          <w:sz w:val="26"/>
          <w:szCs w:val="26"/>
        </w:rPr>
        <w:t>Распоряжения (приказы) по личному составу регистрируются и формируются в отдельные дела с учетом сроков их хранения: распоряжения (приказы) о назначении, освобождении от должности, перемещении, награждении (созданные до 2003 года - срок хранения 75 лет, созданные начиная с 2003 года - 50 лет со дня создания с проведением экспертизы ценности документов после истечения указанного срока хранения) формируются отдельно от распоряжений (приказов) о предоставлении основных, учебных отпусков, взысканиях, командировках (срок хранения 5 лет).</w:t>
      </w:r>
    </w:p>
    <w:p w:rsidR="00340B0B" w:rsidRPr="00240500" w:rsidRDefault="0091149D" w:rsidP="00A85C13">
      <w:pPr>
        <w:widowControl w:val="0"/>
        <w:tabs>
          <w:tab w:val="left" w:pos="851"/>
        </w:tabs>
        <w:autoSpaceDE w:val="0"/>
        <w:autoSpaceDN w:val="0"/>
        <w:adjustRightInd w:val="0"/>
        <w:ind w:firstLine="567"/>
        <w:jc w:val="both"/>
        <w:rPr>
          <w:sz w:val="26"/>
          <w:szCs w:val="26"/>
        </w:rPr>
      </w:pPr>
      <w:r w:rsidRPr="00240500">
        <w:rPr>
          <w:sz w:val="26"/>
          <w:szCs w:val="26"/>
        </w:rPr>
        <w:t xml:space="preserve">Протоколы в деле располагаются в хронологическом порядке по номерам. </w:t>
      </w:r>
    </w:p>
    <w:p w:rsidR="00340B0B" w:rsidRPr="00240500" w:rsidRDefault="0091149D" w:rsidP="00A85C13">
      <w:pPr>
        <w:widowControl w:val="0"/>
        <w:tabs>
          <w:tab w:val="left" w:pos="851"/>
        </w:tabs>
        <w:autoSpaceDE w:val="0"/>
        <w:autoSpaceDN w:val="0"/>
        <w:adjustRightInd w:val="0"/>
        <w:ind w:firstLine="567"/>
        <w:jc w:val="both"/>
        <w:rPr>
          <w:sz w:val="26"/>
          <w:szCs w:val="26"/>
        </w:rPr>
      </w:pPr>
      <w:r w:rsidRPr="00240500">
        <w:rPr>
          <w:sz w:val="26"/>
          <w:szCs w:val="26"/>
        </w:rPr>
        <w:t>Утвержденные планы, отчеты, сметы, программы и другие документы группируются отдельно от их проектов.</w:t>
      </w:r>
    </w:p>
    <w:p w:rsidR="00340B0B" w:rsidRPr="00240500" w:rsidRDefault="0091149D" w:rsidP="00A85C13">
      <w:pPr>
        <w:widowControl w:val="0"/>
        <w:tabs>
          <w:tab w:val="left" w:pos="851"/>
        </w:tabs>
        <w:autoSpaceDE w:val="0"/>
        <w:autoSpaceDN w:val="0"/>
        <w:adjustRightInd w:val="0"/>
        <w:ind w:firstLine="567"/>
        <w:jc w:val="both"/>
        <w:rPr>
          <w:sz w:val="26"/>
          <w:szCs w:val="26"/>
        </w:rPr>
      </w:pPr>
      <w:r w:rsidRPr="00240500">
        <w:rPr>
          <w:sz w:val="26"/>
          <w:szCs w:val="26"/>
        </w:rPr>
        <w:t>Переписка группируется за календарный год и систематизируется в хронологической последовательности: документ</w:t>
      </w:r>
      <w:r w:rsidR="00087A39" w:rsidRPr="00240500">
        <w:rPr>
          <w:sz w:val="26"/>
          <w:szCs w:val="26"/>
        </w:rPr>
        <w:t xml:space="preserve"> </w:t>
      </w:r>
      <w:r w:rsidRPr="00240500">
        <w:rPr>
          <w:sz w:val="26"/>
          <w:szCs w:val="26"/>
        </w:rPr>
        <w:t>ответ помещается за документом запроса. При возобновлении переписки по определенному вопросу, начавшейся в предыдущем году, документы группируются в дела текущего года.</w:t>
      </w:r>
    </w:p>
    <w:p w:rsidR="00340B0B" w:rsidRPr="00240500" w:rsidRDefault="0091149D"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Дела структурных подразделений подлежат оформлению при их заведении и по завершении года.</w:t>
      </w:r>
    </w:p>
    <w:p w:rsidR="00340B0B" w:rsidRPr="00240500" w:rsidRDefault="0091149D"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 Полное оформление дел предусматривает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340B0B" w:rsidRPr="00240500" w:rsidRDefault="0091149D" w:rsidP="00340B0B">
      <w:pPr>
        <w:widowControl w:val="0"/>
        <w:tabs>
          <w:tab w:val="left" w:pos="1134"/>
        </w:tabs>
        <w:autoSpaceDE w:val="0"/>
        <w:autoSpaceDN w:val="0"/>
        <w:adjustRightInd w:val="0"/>
        <w:ind w:firstLine="567"/>
        <w:jc w:val="both"/>
        <w:rPr>
          <w:sz w:val="26"/>
          <w:szCs w:val="26"/>
        </w:rPr>
      </w:pPr>
      <w:r w:rsidRPr="00240500">
        <w:rPr>
          <w:sz w:val="26"/>
          <w:szCs w:val="26"/>
        </w:rPr>
        <w:t>Дела временного (до 10 лет) хранения подлежат частичному оформлению: допускается не проводить систематизацию документов в деле, листы дела не нумеровать, листы-заверители не составлять.</w:t>
      </w:r>
    </w:p>
    <w:p w:rsidR="00340B0B" w:rsidRPr="00240500" w:rsidRDefault="0091149D"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Обложка дела постоянного</w:t>
      </w:r>
      <w:r w:rsidR="00367AAE" w:rsidRPr="00240500">
        <w:rPr>
          <w:sz w:val="26"/>
          <w:szCs w:val="26"/>
        </w:rPr>
        <w:t xml:space="preserve"> и временного</w:t>
      </w:r>
      <w:r w:rsidRPr="00240500">
        <w:rPr>
          <w:sz w:val="26"/>
          <w:szCs w:val="26"/>
        </w:rPr>
        <w:t xml:space="preserve"> хранения оформляется по установленной форме (</w:t>
      </w:r>
      <w:r w:rsidR="00087A39" w:rsidRPr="00240500">
        <w:rPr>
          <w:sz w:val="26"/>
          <w:szCs w:val="26"/>
        </w:rPr>
        <w:t>п</w:t>
      </w:r>
      <w:r w:rsidRPr="00240500">
        <w:rPr>
          <w:sz w:val="26"/>
          <w:szCs w:val="26"/>
        </w:rPr>
        <w:t>риложение</w:t>
      </w:r>
      <w:r w:rsidR="00DD7AF6" w:rsidRPr="00240500">
        <w:rPr>
          <w:sz w:val="26"/>
          <w:szCs w:val="26"/>
        </w:rPr>
        <w:t xml:space="preserve"> № 26).</w:t>
      </w:r>
    </w:p>
    <w:p w:rsidR="00340B0B" w:rsidRPr="00240500" w:rsidRDefault="0091149D" w:rsidP="00340B0B">
      <w:pPr>
        <w:widowControl w:val="0"/>
        <w:tabs>
          <w:tab w:val="left" w:pos="1134"/>
        </w:tabs>
        <w:autoSpaceDE w:val="0"/>
        <w:autoSpaceDN w:val="0"/>
        <w:adjustRightInd w:val="0"/>
        <w:ind w:firstLine="567"/>
        <w:jc w:val="both"/>
        <w:rPr>
          <w:sz w:val="26"/>
          <w:szCs w:val="26"/>
        </w:rPr>
      </w:pPr>
      <w:r w:rsidRPr="00240500">
        <w:rPr>
          <w:sz w:val="26"/>
          <w:szCs w:val="26"/>
        </w:rPr>
        <w:t>При изменении наименования структурного подразделения в течение периода, охватываемого документами дела, или при передаче дела в другое структурное подразделение на обложке дела указывается новое наименование этого структурного подразделения, дата распорядительного документа о переименовании. Прежнее наименование структурного подразделения заключается в скобки.</w:t>
      </w:r>
    </w:p>
    <w:p w:rsidR="00340B0B" w:rsidRPr="00240500" w:rsidRDefault="0091149D" w:rsidP="00340B0B">
      <w:pPr>
        <w:widowControl w:val="0"/>
        <w:tabs>
          <w:tab w:val="left" w:pos="1134"/>
        </w:tabs>
        <w:autoSpaceDE w:val="0"/>
        <w:autoSpaceDN w:val="0"/>
        <w:adjustRightInd w:val="0"/>
        <w:ind w:firstLine="567"/>
        <w:jc w:val="both"/>
        <w:rPr>
          <w:sz w:val="26"/>
          <w:szCs w:val="26"/>
        </w:rPr>
      </w:pPr>
      <w:r w:rsidRPr="00240500">
        <w:rPr>
          <w:sz w:val="26"/>
          <w:szCs w:val="26"/>
        </w:rPr>
        <w:t>Индекс дела и заголовок дела переносятся из номенклатуры дел на обложку, в необходимых случаях в заголовок вносятся уточнения (номера приказов, протоколов и др.). В тех случаях, когда дело состоит из нескольких томов, на обложку каждого тома вносится общий заголовок дела и заголовок каждого тома.</w:t>
      </w:r>
    </w:p>
    <w:p w:rsidR="00340B0B" w:rsidRPr="00240500" w:rsidRDefault="0091149D" w:rsidP="00340B0B">
      <w:pPr>
        <w:widowControl w:val="0"/>
        <w:tabs>
          <w:tab w:val="left" w:pos="1134"/>
        </w:tabs>
        <w:autoSpaceDE w:val="0"/>
        <w:autoSpaceDN w:val="0"/>
        <w:adjustRightInd w:val="0"/>
        <w:ind w:firstLine="567"/>
        <w:jc w:val="both"/>
        <w:rPr>
          <w:sz w:val="26"/>
          <w:szCs w:val="26"/>
        </w:rPr>
      </w:pPr>
      <w:r w:rsidRPr="00240500">
        <w:rPr>
          <w:sz w:val="26"/>
          <w:szCs w:val="26"/>
        </w:rPr>
        <w:t xml:space="preserve">В заголовках дел, содержащих копии документов, указывается </w:t>
      </w:r>
      <w:r w:rsidR="00087A39" w:rsidRPr="00240500">
        <w:rPr>
          <w:sz w:val="26"/>
          <w:szCs w:val="26"/>
        </w:rPr>
        <w:t xml:space="preserve">количество </w:t>
      </w:r>
      <w:r w:rsidRPr="00240500">
        <w:rPr>
          <w:sz w:val="26"/>
          <w:szCs w:val="26"/>
        </w:rPr>
        <w:t>копий. Подлинность документов дела в заголовке не указывается.</w:t>
      </w:r>
    </w:p>
    <w:p w:rsidR="00340B0B" w:rsidRPr="00240500" w:rsidRDefault="0091149D" w:rsidP="00340B0B">
      <w:pPr>
        <w:widowControl w:val="0"/>
        <w:tabs>
          <w:tab w:val="left" w:pos="1134"/>
        </w:tabs>
        <w:autoSpaceDE w:val="0"/>
        <w:autoSpaceDN w:val="0"/>
        <w:adjustRightInd w:val="0"/>
        <w:ind w:firstLine="567"/>
        <w:jc w:val="both"/>
        <w:rPr>
          <w:sz w:val="26"/>
          <w:szCs w:val="26"/>
        </w:rPr>
      </w:pPr>
      <w:r w:rsidRPr="00240500">
        <w:rPr>
          <w:sz w:val="26"/>
          <w:szCs w:val="26"/>
        </w:rPr>
        <w:t>Дата на обложке дела указывается словесно-цифровым способом: число и год пишутся арабскими цифрами, название месяца - без сокращений. Даты дела указываются на обложках дел, содержащих годовые планы и отчеты, так как они отражены в заголовках дел.</w:t>
      </w:r>
    </w:p>
    <w:p w:rsidR="00340B0B" w:rsidRPr="00240500" w:rsidRDefault="0091149D" w:rsidP="00340B0B">
      <w:pPr>
        <w:widowControl w:val="0"/>
        <w:tabs>
          <w:tab w:val="left" w:pos="1134"/>
        </w:tabs>
        <w:autoSpaceDE w:val="0"/>
        <w:autoSpaceDN w:val="0"/>
        <w:adjustRightInd w:val="0"/>
        <w:ind w:firstLine="567"/>
        <w:jc w:val="both"/>
        <w:rPr>
          <w:sz w:val="26"/>
          <w:szCs w:val="26"/>
        </w:rPr>
      </w:pPr>
      <w:r w:rsidRPr="00240500">
        <w:rPr>
          <w:sz w:val="26"/>
          <w:szCs w:val="26"/>
        </w:rPr>
        <w:t xml:space="preserve">Надписи на обложке дела следует выполнять четко, светоустойчивыми </w:t>
      </w:r>
      <w:r w:rsidRPr="00240500">
        <w:rPr>
          <w:sz w:val="26"/>
          <w:szCs w:val="26"/>
        </w:rPr>
        <w:lastRenderedPageBreak/>
        <w:t>чернилами.</w:t>
      </w:r>
    </w:p>
    <w:p w:rsidR="00340B0B" w:rsidRPr="00240500" w:rsidRDefault="0091149D" w:rsidP="00340B0B">
      <w:pPr>
        <w:widowControl w:val="0"/>
        <w:tabs>
          <w:tab w:val="left" w:pos="1134"/>
        </w:tabs>
        <w:autoSpaceDE w:val="0"/>
        <w:autoSpaceDN w:val="0"/>
        <w:adjustRightInd w:val="0"/>
        <w:ind w:firstLine="567"/>
        <w:jc w:val="both"/>
        <w:rPr>
          <w:sz w:val="26"/>
          <w:szCs w:val="26"/>
        </w:rPr>
      </w:pPr>
      <w:r w:rsidRPr="00240500">
        <w:rPr>
          <w:sz w:val="26"/>
          <w:szCs w:val="26"/>
        </w:rPr>
        <w:t>Документы, составляющие дело,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p>
    <w:p w:rsidR="00340B0B" w:rsidRPr="00240500" w:rsidRDefault="0091149D" w:rsidP="00340B0B">
      <w:pPr>
        <w:widowControl w:val="0"/>
        <w:tabs>
          <w:tab w:val="left" w:pos="1134"/>
        </w:tabs>
        <w:autoSpaceDE w:val="0"/>
        <w:autoSpaceDN w:val="0"/>
        <w:adjustRightInd w:val="0"/>
        <w:ind w:firstLine="567"/>
        <w:jc w:val="both"/>
        <w:rPr>
          <w:sz w:val="26"/>
          <w:szCs w:val="26"/>
        </w:rPr>
      </w:pPr>
      <w:r w:rsidRPr="00240500">
        <w:rPr>
          <w:sz w:val="26"/>
          <w:szCs w:val="26"/>
        </w:rPr>
        <w:t>Дела постоянного хранения, состоящие из особо ценных документов или неформатных документов, хранятся в закрытых твердых папках с тремя клапанами с завязками или в коробках.</w:t>
      </w:r>
    </w:p>
    <w:p w:rsidR="00E9694D" w:rsidRPr="00240500" w:rsidRDefault="0091149D" w:rsidP="00340B0B">
      <w:pPr>
        <w:widowControl w:val="0"/>
        <w:tabs>
          <w:tab w:val="left" w:pos="1134"/>
        </w:tabs>
        <w:autoSpaceDE w:val="0"/>
        <w:autoSpaceDN w:val="0"/>
        <w:adjustRightInd w:val="0"/>
        <w:ind w:firstLine="567"/>
        <w:jc w:val="both"/>
        <w:rPr>
          <w:sz w:val="26"/>
          <w:szCs w:val="26"/>
        </w:rPr>
      </w:pPr>
      <w:r w:rsidRPr="00240500">
        <w:rPr>
          <w:sz w:val="26"/>
          <w:szCs w:val="26"/>
        </w:rPr>
        <w:t>В целях закрепления порядка расположения документов, включенных в дело, все его листы, кроме листа-заверителя и внутренней описи, нумеруются. Листы нумеруются простым карандашом, цифры проставляются в правом верхнем углу листа. Листы дел, состоящих из нескольких томов, нумеруются по каждому тому отдельно.</w:t>
      </w:r>
    </w:p>
    <w:p w:rsidR="00E9694D" w:rsidRPr="00240500" w:rsidRDefault="0091149D" w:rsidP="00340B0B">
      <w:pPr>
        <w:widowControl w:val="0"/>
        <w:tabs>
          <w:tab w:val="left" w:pos="1134"/>
        </w:tabs>
        <w:autoSpaceDE w:val="0"/>
        <w:autoSpaceDN w:val="0"/>
        <w:adjustRightInd w:val="0"/>
        <w:ind w:firstLine="567"/>
        <w:jc w:val="both"/>
        <w:rPr>
          <w:sz w:val="26"/>
          <w:szCs w:val="26"/>
        </w:rPr>
      </w:pPr>
      <w:r w:rsidRPr="00240500">
        <w:rPr>
          <w:sz w:val="26"/>
          <w:szCs w:val="26"/>
        </w:rPr>
        <w:t>После завершения нумерации листов составляется заверительная надпись и оформляется в деле на отдельном листе. В заверительной надписи цифрами и прописью указывается количество листов в данном деле, должность и подпись ее составителя с расшифровкой подписи, дата составления.</w:t>
      </w:r>
    </w:p>
    <w:p w:rsidR="00FE25F6" w:rsidRPr="00240500" w:rsidRDefault="00FE25F6"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Архивные дела Контрольно-счетной палаты постоянного срока</w:t>
      </w:r>
      <w:r w:rsidR="00563946" w:rsidRPr="00240500">
        <w:rPr>
          <w:sz w:val="26"/>
          <w:szCs w:val="26"/>
        </w:rPr>
        <w:t xml:space="preserve"> </w:t>
      </w:r>
      <w:r w:rsidRPr="00240500">
        <w:rPr>
          <w:sz w:val="26"/>
          <w:szCs w:val="26"/>
        </w:rPr>
        <w:t>хранения (свыше 10 лет) в дальнейшем передаются на хранение в</w:t>
      </w:r>
      <w:r w:rsidR="00563946" w:rsidRPr="00240500">
        <w:rPr>
          <w:sz w:val="26"/>
          <w:szCs w:val="26"/>
        </w:rPr>
        <w:t xml:space="preserve"> </w:t>
      </w:r>
      <w:r w:rsidRPr="00240500">
        <w:rPr>
          <w:sz w:val="26"/>
          <w:szCs w:val="26"/>
        </w:rPr>
        <w:t xml:space="preserve">государственный архив </w:t>
      </w:r>
      <w:r w:rsidR="00563946" w:rsidRPr="00240500">
        <w:rPr>
          <w:sz w:val="26"/>
          <w:szCs w:val="26"/>
        </w:rPr>
        <w:t>Калужской области</w:t>
      </w:r>
      <w:r w:rsidRPr="00240500">
        <w:rPr>
          <w:sz w:val="26"/>
          <w:szCs w:val="26"/>
        </w:rPr>
        <w:t>.</w:t>
      </w:r>
    </w:p>
    <w:p w:rsidR="00FE25F6" w:rsidRPr="00240500" w:rsidRDefault="00FE25F6"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При оформлении дел для сдачи в архив Контрольно-счетной</w:t>
      </w:r>
      <w:r w:rsidR="00563946" w:rsidRPr="00240500">
        <w:rPr>
          <w:sz w:val="26"/>
          <w:szCs w:val="26"/>
        </w:rPr>
        <w:t xml:space="preserve"> </w:t>
      </w:r>
      <w:r w:rsidRPr="00240500">
        <w:rPr>
          <w:sz w:val="26"/>
          <w:szCs w:val="26"/>
        </w:rPr>
        <w:t>палаты соблюдаются следующие требования:</w:t>
      </w:r>
    </w:p>
    <w:p w:rsidR="00FE25F6" w:rsidRPr="00240500" w:rsidRDefault="00FE25F6" w:rsidP="00DD7AF6">
      <w:pPr>
        <w:widowControl w:val="0"/>
        <w:numPr>
          <w:ilvl w:val="2"/>
          <w:numId w:val="44"/>
        </w:numPr>
        <w:tabs>
          <w:tab w:val="left" w:pos="1134"/>
          <w:tab w:val="left" w:pos="1560"/>
        </w:tabs>
        <w:autoSpaceDE w:val="0"/>
        <w:autoSpaceDN w:val="0"/>
        <w:adjustRightInd w:val="0"/>
        <w:ind w:left="0" w:firstLine="567"/>
        <w:jc w:val="both"/>
        <w:rPr>
          <w:sz w:val="26"/>
          <w:szCs w:val="26"/>
        </w:rPr>
      </w:pPr>
      <w:r w:rsidRPr="00240500">
        <w:rPr>
          <w:sz w:val="26"/>
          <w:szCs w:val="26"/>
        </w:rPr>
        <w:t>В дела подшиваются распоряжения о контрольном или</w:t>
      </w:r>
      <w:r w:rsidR="00F51009" w:rsidRPr="00240500">
        <w:rPr>
          <w:sz w:val="26"/>
          <w:szCs w:val="26"/>
        </w:rPr>
        <w:t xml:space="preserve"> </w:t>
      </w:r>
      <w:r w:rsidRPr="00240500">
        <w:rPr>
          <w:sz w:val="26"/>
          <w:szCs w:val="26"/>
        </w:rPr>
        <w:t>экспертно-аналитическом мероприятии, удостоверения на право проведения</w:t>
      </w:r>
      <w:r w:rsidR="00F51009" w:rsidRPr="00240500">
        <w:rPr>
          <w:sz w:val="26"/>
          <w:szCs w:val="26"/>
        </w:rPr>
        <w:t xml:space="preserve"> </w:t>
      </w:r>
      <w:r w:rsidRPr="00240500">
        <w:rPr>
          <w:sz w:val="26"/>
          <w:szCs w:val="26"/>
        </w:rPr>
        <w:t>контрольного мероприятия (проверки, ревизии, обследования), программа</w:t>
      </w:r>
      <w:r w:rsidR="00F51009" w:rsidRPr="00240500">
        <w:rPr>
          <w:sz w:val="26"/>
          <w:szCs w:val="26"/>
        </w:rPr>
        <w:t xml:space="preserve"> </w:t>
      </w:r>
      <w:r w:rsidRPr="00240500">
        <w:rPr>
          <w:sz w:val="26"/>
          <w:szCs w:val="26"/>
        </w:rPr>
        <w:t>контрольного (экспертно-аналитического) мероприятия, отчет, акты об</w:t>
      </w:r>
      <w:r w:rsidR="00F51009" w:rsidRPr="00240500">
        <w:rPr>
          <w:sz w:val="26"/>
          <w:szCs w:val="26"/>
        </w:rPr>
        <w:t xml:space="preserve"> </w:t>
      </w:r>
      <w:r w:rsidRPr="00240500">
        <w:rPr>
          <w:sz w:val="26"/>
          <w:szCs w:val="26"/>
        </w:rPr>
        <w:t>исполнении контрольного мероприятия, представления, предписания,</w:t>
      </w:r>
      <w:r w:rsidR="00F51009" w:rsidRPr="00240500">
        <w:rPr>
          <w:sz w:val="26"/>
          <w:szCs w:val="26"/>
        </w:rPr>
        <w:t xml:space="preserve"> </w:t>
      </w:r>
      <w:r w:rsidRPr="00240500">
        <w:rPr>
          <w:sz w:val="26"/>
          <w:szCs w:val="26"/>
        </w:rPr>
        <w:t>информация об устранении выявленных недостатков, приложения к</w:t>
      </w:r>
      <w:r w:rsidR="00F51009" w:rsidRPr="00240500">
        <w:rPr>
          <w:sz w:val="26"/>
          <w:szCs w:val="26"/>
        </w:rPr>
        <w:t xml:space="preserve"> </w:t>
      </w:r>
      <w:r w:rsidRPr="00240500">
        <w:rPr>
          <w:sz w:val="26"/>
          <w:szCs w:val="26"/>
        </w:rPr>
        <w:t>материалам контрольного мероприятия и актам проверок.</w:t>
      </w:r>
    </w:p>
    <w:p w:rsidR="00FE25F6" w:rsidRPr="00240500" w:rsidRDefault="00FE25F6" w:rsidP="00DD7AF6">
      <w:pPr>
        <w:widowControl w:val="0"/>
        <w:numPr>
          <w:ilvl w:val="2"/>
          <w:numId w:val="44"/>
        </w:numPr>
        <w:tabs>
          <w:tab w:val="left" w:pos="1134"/>
          <w:tab w:val="left" w:pos="1560"/>
        </w:tabs>
        <w:autoSpaceDE w:val="0"/>
        <w:autoSpaceDN w:val="0"/>
        <w:adjustRightInd w:val="0"/>
        <w:ind w:left="0" w:firstLine="567"/>
        <w:jc w:val="both"/>
        <w:rPr>
          <w:sz w:val="26"/>
          <w:szCs w:val="26"/>
        </w:rPr>
      </w:pPr>
      <w:r w:rsidRPr="00240500">
        <w:rPr>
          <w:sz w:val="26"/>
          <w:szCs w:val="26"/>
        </w:rPr>
        <w:t>Дело должно быть сформировано по каждому контрольному</w:t>
      </w:r>
      <w:r w:rsidR="00F51009" w:rsidRPr="00240500">
        <w:rPr>
          <w:sz w:val="26"/>
          <w:szCs w:val="26"/>
        </w:rPr>
        <w:t xml:space="preserve"> </w:t>
      </w:r>
      <w:r w:rsidRPr="00240500">
        <w:rPr>
          <w:sz w:val="26"/>
          <w:szCs w:val="26"/>
        </w:rPr>
        <w:t>мероприятию отдельно. Если во время проверки проводились встречные</w:t>
      </w:r>
      <w:r w:rsidR="00F51009" w:rsidRPr="00240500">
        <w:rPr>
          <w:sz w:val="26"/>
          <w:szCs w:val="26"/>
        </w:rPr>
        <w:t xml:space="preserve"> </w:t>
      </w:r>
      <w:r w:rsidRPr="00240500">
        <w:rPr>
          <w:sz w:val="26"/>
          <w:szCs w:val="26"/>
        </w:rPr>
        <w:t>проверки, то документы каждой такой проверки формируются в отдельное</w:t>
      </w:r>
      <w:r w:rsidR="00F51009" w:rsidRPr="00240500">
        <w:rPr>
          <w:sz w:val="26"/>
          <w:szCs w:val="26"/>
        </w:rPr>
        <w:t xml:space="preserve"> </w:t>
      </w:r>
      <w:r w:rsidRPr="00240500">
        <w:rPr>
          <w:sz w:val="26"/>
          <w:szCs w:val="26"/>
        </w:rPr>
        <w:t>дело, которое является следующим томом основного дела контрольно-ревизионного мероприятия. Каждый том имеет свою нумерацию, которую</w:t>
      </w:r>
      <w:r w:rsidR="00F51009" w:rsidRPr="00240500">
        <w:rPr>
          <w:sz w:val="26"/>
          <w:szCs w:val="26"/>
        </w:rPr>
        <w:t xml:space="preserve"> </w:t>
      </w:r>
      <w:r w:rsidRPr="00240500">
        <w:rPr>
          <w:sz w:val="26"/>
          <w:szCs w:val="26"/>
        </w:rPr>
        <w:t>производится в правом верхнем углу листа простым карандашом.</w:t>
      </w:r>
      <w:r w:rsidR="00F51009" w:rsidRPr="00240500">
        <w:rPr>
          <w:sz w:val="26"/>
          <w:szCs w:val="26"/>
        </w:rPr>
        <w:t xml:space="preserve"> </w:t>
      </w:r>
      <w:r w:rsidRPr="00240500">
        <w:rPr>
          <w:sz w:val="26"/>
          <w:szCs w:val="26"/>
        </w:rPr>
        <w:t>Количество листов в деле не должно превышать 250 листов.</w:t>
      </w:r>
    </w:p>
    <w:p w:rsidR="00FE25F6" w:rsidRPr="00240500" w:rsidRDefault="00FE25F6" w:rsidP="00DD7AF6">
      <w:pPr>
        <w:widowControl w:val="0"/>
        <w:numPr>
          <w:ilvl w:val="2"/>
          <w:numId w:val="44"/>
        </w:numPr>
        <w:tabs>
          <w:tab w:val="left" w:pos="1134"/>
          <w:tab w:val="left" w:pos="1560"/>
        </w:tabs>
        <w:autoSpaceDE w:val="0"/>
        <w:autoSpaceDN w:val="0"/>
        <w:adjustRightInd w:val="0"/>
        <w:ind w:left="0" w:firstLine="567"/>
        <w:jc w:val="both"/>
        <w:rPr>
          <w:sz w:val="26"/>
          <w:szCs w:val="26"/>
        </w:rPr>
      </w:pPr>
      <w:r w:rsidRPr="00240500">
        <w:rPr>
          <w:sz w:val="26"/>
          <w:szCs w:val="26"/>
        </w:rPr>
        <w:t>Оформление дела заключается</w:t>
      </w:r>
      <w:r w:rsidR="00267577" w:rsidRPr="00240500">
        <w:rPr>
          <w:sz w:val="26"/>
          <w:szCs w:val="26"/>
        </w:rPr>
        <w:t xml:space="preserve"> в</w:t>
      </w:r>
      <w:r w:rsidRPr="00240500">
        <w:rPr>
          <w:sz w:val="26"/>
          <w:szCs w:val="26"/>
        </w:rPr>
        <w:t>:</w:t>
      </w:r>
      <w:r w:rsidR="00F51009" w:rsidRPr="00240500">
        <w:rPr>
          <w:sz w:val="26"/>
          <w:szCs w:val="26"/>
        </w:rPr>
        <w:t xml:space="preserve"> </w:t>
      </w:r>
    </w:p>
    <w:p w:rsidR="00431737" w:rsidRPr="00240500" w:rsidRDefault="00431737" w:rsidP="00F51009">
      <w:pPr>
        <w:numPr>
          <w:ilvl w:val="0"/>
          <w:numId w:val="30"/>
        </w:numPr>
        <w:autoSpaceDE w:val="0"/>
        <w:autoSpaceDN w:val="0"/>
        <w:adjustRightInd w:val="0"/>
        <w:ind w:left="851" w:hanging="284"/>
        <w:jc w:val="both"/>
        <w:rPr>
          <w:sz w:val="26"/>
          <w:szCs w:val="26"/>
        </w:rPr>
      </w:pPr>
      <w:r w:rsidRPr="00240500">
        <w:rPr>
          <w:sz w:val="26"/>
          <w:szCs w:val="26"/>
        </w:rPr>
        <w:t>проведени</w:t>
      </w:r>
      <w:r w:rsidR="00267577" w:rsidRPr="00240500">
        <w:rPr>
          <w:sz w:val="26"/>
          <w:szCs w:val="26"/>
        </w:rPr>
        <w:t>и</w:t>
      </w:r>
      <w:r w:rsidRPr="00240500">
        <w:rPr>
          <w:sz w:val="26"/>
          <w:szCs w:val="26"/>
        </w:rPr>
        <w:t xml:space="preserve"> экспертизы ценности документов;</w:t>
      </w:r>
    </w:p>
    <w:p w:rsidR="00431737" w:rsidRPr="00240500" w:rsidRDefault="00431737" w:rsidP="00F51009">
      <w:pPr>
        <w:numPr>
          <w:ilvl w:val="0"/>
          <w:numId w:val="30"/>
        </w:numPr>
        <w:autoSpaceDE w:val="0"/>
        <w:autoSpaceDN w:val="0"/>
        <w:adjustRightInd w:val="0"/>
        <w:ind w:left="851" w:hanging="284"/>
        <w:jc w:val="both"/>
        <w:rPr>
          <w:sz w:val="26"/>
          <w:szCs w:val="26"/>
        </w:rPr>
      </w:pPr>
      <w:r w:rsidRPr="00240500">
        <w:rPr>
          <w:sz w:val="26"/>
          <w:szCs w:val="26"/>
        </w:rPr>
        <w:t>полно</w:t>
      </w:r>
      <w:r w:rsidR="00267577" w:rsidRPr="00240500">
        <w:rPr>
          <w:sz w:val="26"/>
          <w:szCs w:val="26"/>
        </w:rPr>
        <w:t>м</w:t>
      </w:r>
      <w:r w:rsidRPr="00240500">
        <w:rPr>
          <w:sz w:val="26"/>
          <w:szCs w:val="26"/>
        </w:rPr>
        <w:t xml:space="preserve"> оформлени</w:t>
      </w:r>
      <w:r w:rsidR="00267577" w:rsidRPr="00240500">
        <w:rPr>
          <w:sz w:val="26"/>
          <w:szCs w:val="26"/>
        </w:rPr>
        <w:t>и</w:t>
      </w:r>
      <w:r w:rsidRPr="00240500">
        <w:rPr>
          <w:sz w:val="26"/>
          <w:szCs w:val="26"/>
        </w:rPr>
        <w:t xml:space="preserve"> дел;</w:t>
      </w:r>
    </w:p>
    <w:p w:rsidR="00FE25F6" w:rsidRPr="00240500" w:rsidRDefault="00FE25F6" w:rsidP="00F51009">
      <w:pPr>
        <w:numPr>
          <w:ilvl w:val="0"/>
          <w:numId w:val="30"/>
        </w:numPr>
        <w:autoSpaceDE w:val="0"/>
        <w:autoSpaceDN w:val="0"/>
        <w:adjustRightInd w:val="0"/>
        <w:ind w:left="851" w:hanging="284"/>
        <w:jc w:val="both"/>
        <w:rPr>
          <w:sz w:val="26"/>
          <w:szCs w:val="26"/>
        </w:rPr>
      </w:pPr>
      <w:r w:rsidRPr="00240500">
        <w:rPr>
          <w:sz w:val="26"/>
          <w:szCs w:val="26"/>
        </w:rPr>
        <w:t>описании дела на обложке подшивк</w:t>
      </w:r>
      <w:r w:rsidR="00267577" w:rsidRPr="00240500">
        <w:rPr>
          <w:sz w:val="26"/>
          <w:szCs w:val="26"/>
        </w:rPr>
        <w:t>и</w:t>
      </w:r>
      <w:r w:rsidRPr="00240500">
        <w:rPr>
          <w:sz w:val="26"/>
          <w:szCs w:val="26"/>
        </w:rPr>
        <w:t xml:space="preserve"> (</w:t>
      </w:r>
      <w:r w:rsidR="00267577" w:rsidRPr="00240500">
        <w:rPr>
          <w:sz w:val="26"/>
          <w:szCs w:val="26"/>
        </w:rPr>
        <w:t>п</w:t>
      </w:r>
      <w:r w:rsidRPr="00240500">
        <w:rPr>
          <w:sz w:val="26"/>
          <w:szCs w:val="26"/>
        </w:rPr>
        <w:t>риложение</w:t>
      </w:r>
      <w:r w:rsidR="00DD7AF6" w:rsidRPr="00240500">
        <w:rPr>
          <w:sz w:val="26"/>
          <w:szCs w:val="26"/>
        </w:rPr>
        <w:t xml:space="preserve"> № 26);</w:t>
      </w:r>
    </w:p>
    <w:p w:rsidR="00FE25F6" w:rsidRPr="00240500" w:rsidRDefault="00FE25F6" w:rsidP="00F51009">
      <w:pPr>
        <w:numPr>
          <w:ilvl w:val="0"/>
          <w:numId w:val="30"/>
        </w:numPr>
        <w:autoSpaceDE w:val="0"/>
        <w:autoSpaceDN w:val="0"/>
        <w:adjustRightInd w:val="0"/>
        <w:ind w:left="851" w:hanging="284"/>
        <w:jc w:val="both"/>
        <w:rPr>
          <w:sz w:val="26"/>
          <w:szCs w:val="26"/>
        </w:rPr>
      </w:pPr>
      <w:r w:rsidRPr="00240500">
        <w:rPr>
          <w:sz w:val="26"/>
          <w:szCs w:val="26"/>
        </w:rPr>
        <w:t>составлени</w:t>
      </w:r>
      <w:r w:rsidR="00267577" w:rsidRPr="00240500">
        <w:rPr>
          <w:sz w:val="26"/>
          <w:szCs w:val="26"/>
        </w:rPr>
        <w:t>и внутренней описи (приложение</w:t>
      </w:r>
      <w:r w:rsidR="00DD7AF6" w:rsidRPr="00240500">
        <w:rPr>
          <w:sz w:val="26"/>
          <w:szCs w:val="26"/>
        </w:rPr>
        <w:t xml:space="preserve"> № 27);</w:t>
      </w:r>
    </w:p>
    <w:p w:rsidR="00FE25F6" w:rsidRPr="00240500" w:rsidRDefault="00FE25F6" w:rsidP="00F51009">
      <w:pPr>
        <w:numPr>
          <w:ilvl w:val="0"/>
          <w:numId w:val="30"/>
        </w:numPr>
        <w:autoSpaceDE w:val="0"/>
        <w:autoSpaceDN w:val="0"/>
        <w:adjustRightInd w:val="0"/>
        <w:ind w:left="851" w:hanging="284"/>
        <w:jc w:val="both"/>
        <w:rPr>
          <w:sz w:val="26"/>
          <w:szCs w:val="26"/>
        </w:rPr>
      </w:pPr>
      <w:r w:rsidRPr="00240500">
        <w:rPr>
          <w:sz w:val="26"/>
          <w:szCs w:val="26"/>
        </w:rPr>
        <w:t>листа-заверителя дела (</w:t>
      </w:r>
      <w:r w:rsidR="00267577" w:rsidRPr="00240500">
        <w:rPr>
          <w:sz w:val="26"/>
          <w:szCs w:val="26"/>
        </w:rPr>
        <w:t>п</w:t>
      </w:r>
      <w:r w:rsidRPr="00240500">
        <w:rPr>
          <w:sz w:val="26"/>
          <w:szCs w:val="26"/>
        </w:rPr>
        <w:t>риложение</w:t>
      </w:r>
      <w:r w:rsidR="00DD7AF6" w:rsidRPr="00240500">
        <w:rPr>
          <w:sz w:val="26"/>
          <w:szCs w:val="26"/>
        </w:rPr>
        <w:t xml:space="preserve"> № 30).</w:t>
      </w:r>
    </w:p>
    <w:p w:rsidR="00F51009" w:rsidRPr="00240500" w:rsidRDefault="00F51009" w:rsidP="00FE25F6">
      <w:pPr>
        <w:autoSpaceDE w:val="0"/>
        <w:autoSpaceDN w:val="0"/>
        <w:adjustRightInd w:val="0"/>
        <w:jc w:val="both"/>
        <w:rPr>
          <w:sz w:val="26"/>
          <w:szCs w:val="26"/>
        </w:rPr>
      </w:pPr>
    </w:p>
    <w:p w:rsidR="009843C5" w:rsidRPr="00240500" w:rsidRDefault="009843C5"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bCs/>
          <w:sz w:val="26"/>
          <w:szCs w:val="26"/>
        </w:rPr>
        <w:t>Составление и оформление описей дел</w:t>
      </w:r>
      <w:r w:rsidR="001A1510" w:rsidRPr="00240500">
        <w:rPr>
          <w:bCs/>
          <w:sz w:val="26"/>
          <w:szCs w:val="26"/>
        </w:rPr>
        <w:t>.</w:t>
      </w:r>
    </w:p>
    <w:p w:rsidR="009843C5" w:rsidRPr="00240500" w:rsidRDefault="009843C5" w:rsidP="00DD7AF6">
      <w:pPr>
        <w:widowControl w:val="0"/>
        <w:numPr>
          <w:ilvl w:val="2"/>
          <w:numId w:val="44"/>
        </w:numPr>
        <w:tabs>
          <w:tab w:val="left" w:pos="1560"/>
        </w:tabs>
        <w:autoSpaceDE w:val="0"/>
        <w:autoSpaceDN w:val="0"/>
        <w:adjustRightInd w:val="0"/>
        <w:ind w:left="0" w:firstLine="567"/>
        <w:jc w:val="both"/>
        <w:rPr>
          <w:sz w:val="26"/>
          <w:szCs w:val="26"/>
          <w:u w:val="single"/>
        </w:rPr>
      </w:pPr>
      <w:r w:rsidRPr="00240500">
        <w:rPr>
          <w:sz w:val="26"/>
          <w:szCs w:val="26"/>
        </w:rPr>
        <w:t>Для обеспечения комплектования архива Контрольно-счётной палаты на все завершенные в делопроизводстве дела постоянного, долговременного (свыше 10 лет) хранения и по личному составу составляются архивные описи.</w:t>
      </w:r>
    </w:p>
    <w:p w:rsidR="009843C5" w:rsidRPr="00240500" w:rsidRDefault="009843C5" w:rsidP="00DD7AF6">
      <w:pPr>
        <w:widowControl w:val="0"/>
        <w:numPr>
          <w:ilvl w:val="2"/>
          <w:numId w:val="44"/>
        </w:numPr>
        <w:tabs>
          <w:tab w:val="left" w:pos="1560"/>
        </w:tabs>
        <w:autoSpaceDE w:val="0"/>
        <w:autoSpaceDN w:val="0"/>
        <w:adjustRightInd w:val="0"/>
        <w:ind w:left="0" w:firstLine="567"/>
        <w:jc w:val="both"/>
        <w:rPr>
          <w:sz w:val="26"/>
          <w:szCs w:val="26"/>
          <w:u w:val="single"/>
        </w:rPr>
      </w:pPr>
      <w:r w:rsidRPr="00240500">
        <w:rPr>
          <w:sz w:val="26"/>
          <w:szCs w:val="26"/>
        </w:rPr>
        <w:t>Описи дел структурных подразделений составляются по установленной форме в двух экземплярах и представляются в ОАО через год после завершения дел в делопроизводстве.</w:t>
      </w:r>
    </w:p>
    <w:p w:rsidR="009843C5" w:rsidRPr="00240500" w:rsidRDefault="009843C5" w:rsidP="00DD7AF6">
      <w:pPr>
        <w:widowControl w:val="0"/>
        <w:numPr>
          <w:ilvl w:val="2"/>
          <w:numId w:val="44"/>
        </w:numPr>
        <w:tabs>
          <w:tab w:val="left" w:pos="1560"/>
        </w:tabs>
        <w:autoSpaceDE w:val="0"/>
        <w:autoSpaceDN w:val="0"/>
        <w:adjustRightInd w:val="0"/>
        <w:ind w:left="0" w:firstLine="567"/>
        <w:jc w:val="both"/>
        <w:rPr>
          <w:sz w:val="26"/>
          <w:szCs w:val="26"/>
          <w:u w:val="single"/>
        </w:rPr>
      </w:pPr>
      <w:r w:rsidRPr="00240500">
        <w:rPr>
          <w:sz w:val="26"/>
          <w:szCs w:val="26"/>
        </w:rPr>
        <w:t xml:space="preserve">Специалисты ОАО на основе описей дел структурных подразделений </w:t>
      </w:r>
      <w:r w:rsidRPr="00240500">
        <w:rPr>
          <w:sz w:val="26"/>
          <w:szCs w:val="26"/>
        </w:rPr>
        <w:lastRenderedPageBreak/>
        <w:t>составляют годовой раздел сводной описи дел КСП по установленной форме.</w:t>
      </w:r>
    </w:p>
    <w:p w:rsidR="009843C5" w:rsidRPr="00240500" w:rsidRDefault="009843C5" w:rsidP="00DD7AF6">
      <w:pPr>
        <w:widowControl w:val="0"/>
        <w:numPr>
          <w:ilvl w:val="2"/>
          <w:numId w:val="44"/>
        </w:numPr>
        <w:tabs>
          <w:tab w:val="left" w:pos="1560"/>
        </w:tabs>
        <w:autoSpaceDE w:val="0"/>
        <w:autoSpaceDN w:val="0"/>
        <w:adjustRightInd w:val="0"/>
        <w:ind w:left="0" w:firstLine="567"/>
        <w:jc w:val="both"/>
        <w:rPr>
          <w:sz w:val="26"/>
          <w:szCs w:val="26"/>
          <w:u w:val="single"/>
        </w:rPr>
      </w:pPr>
      <w:r w:rsidRPr="00240500">
        <w:rPr>
          <w:sz w:val="26"/>
          <w:szCs w:val="26"/>
        </w:rPr>
        <w:t xml:space="preserve">Отбор документов к уничтожению и составление акта о выделении их к уничтожению производится после составления сводных описей дел постоянного, долговременного (свыше 10 лет) хранения и по личному составу за соответствующий период. Описи и акты рассматриваются на заседании ЭК. Описи направляются </w:t>
      </w:r>
      <w:r w:rsidR="00267577" w:rsidRPr="00240500">
        <w:rPr>
          <w:sz w:val="26"/>
          <w:szCs w:val="26"/>
        </w:rPr>
        <w:t>на утверждение (согласование) Э</w:t>
      </w:r>
      <w:r w:rsidRPr="00240500">
        <w:rPr>
          <w:sz w:val="26"/>
          <w:szCs w:val="26"/>
        </w:rPr>
        <w:t>К. Порядок оформления описей и акта приведены в приложениях</w:t>
      </w:r>
      <w:r w:rsidR="00DD7AF6" w:rsidRPr="00240500">
        <w:rPr>
          <w:sz w:val="26"/>
          <w:szCs w:val="26"/>
        </w:rPr>
        <w:t xml:space="preserve"> №№ 23-28.</w:t>
      </w:r>
    </w:p>
    <w:p w:rsidR="009843C5" w:rsidRPr="00240500" w:rsidRDefault="009843C5" w:rsidP="009843C5">
      <w:pPr>
        <w:widowControl w:val="0"/>
        <w:tabs>
          <w:tab w:val="left" w:pos="1560"/>
        </w:tabs>
        <w:autoSpaceDE w:val="0"/>
        <w:autoSpaceDN w:val="0"/>
        <w:adjustRightInd w:val="0"/>
        <w:ind w:left="567"/>
        <w:jc w:val="both"/>
        <w:rPr>
          <w:sz w:val="26"/>
          <w:szCs w:val="26"/>
          <w:u w:val="single"/>
        </w:rPr>
      </w:pPr>
    </w:p>
    <w:p w:rsidR="00FE25F6" w:rsidRPr="00240500" w:rsidRDefault="00FE25F6"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В архив Контрольно-счетной палаты передаются все дела</w:t>
      </w:r>
      <w:r w:rsidR="00F51009" w:rsidRPr="00240500">
        <w:rPr>
          <w:sz w:val="26"/>
          <w:szCs w:val="26"/>
        </w:rPr>
        <w:t xml:space="preserve"> </w:t>
      </w:r>
      <w:r w:rsidRPr="00240500">
        <w:rPr>
          <w:sz w:val="26"/>
          <w:szCs w:val="26"/>
        </w:rPr>
        <w:t>постоянного (свыше 10 лет), временного (до 10 лет) сроков хранения и</w:t>
      </w:r>
      <w:r w:rsidR="00F51009" w:rsidRPr="00240500">
        <w:rPr>
          <w:sz w:val="26"/>
          <w:szCs w:val="26"/>
        </w:rPr>
        <w:t xml:space="preserve"> </w:t>
      </w:r>
      <w:r w:rsidRPr="00240500">
        <w:rPr>
          <w:sz w:val="26"/>
          <w:szCs w:val="26"/>
        </w:rPr>
        <w:t>документы по личному составу.</w:t>
      </w:r>
    </w:p>
    <w:p w:rsidR="00FE25F6" w:rsidRPr="00240500" w:rsidRDefault="00FE25F6"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Дела временного срока хранения находятся в архиве Контрольно-счетной палаты и по истечении срока хранения уничтожаются по решению</w:t>
      </w:r>
      <w:r w:rsidR="00F51009" w:rsidRPr="00240500">
        <w:rPr>
          <w:sz w:val="26"/>
          <w:szCs w:val="26"/>
        </w:rPr>
        <w:t xml:space="preserve"> </w:t>
      </w:r>
      <w:r w:rsidRPr="00240500">
        <w:rPr>
          <w:sz w:val="26"/>
          <w:szCs w:val="26"/>
        </w:rPr>
        <w:t>экспертной комиссии Контрольно-счетной палаты</w:t>
      </w:r>
      <w:r w:rsidR="00DD7AF6" w:rsidRPr="00240500">
        <w:rPr>
          <w:sz w:val="26"/>
          <w:szCs w:val="26"/>
        </w:rPr>
        <w:t>.</w:t>
      </w:r>
    </w:p>
    <w:p w:rsidR="00FE25F6" w:rsidRPr="00240500" w:rsidRDefault="00FE25F6"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Дела, сданные в архив Контрольно-счетной палаты, выдаются из</w:t>
      </w:r>
      <w:r w:rsidR="00F51009" w:rsidRPr="00240500">
        <w:rPr>
          <w:sz w:val="26"/>
          <w:szCs w:val="26"/>
        </w:rPr>
        <w:t xml:space="preserve"> </w:t>
      </w:r>
      <w:r w:rsidRPr="00240500">
        <w:rPr>
          <w:sz w:val="26"/>
          <w:szCs w:val="26"/>
        </w:rPr>
        <w:t>архива во временное пользование по служебной записке на имя руководителя</w:t>
      </w:r>
      <w:r w:rsidR="00F51009" w:rsidRPr="00240500">
        <w:rPr>
          <w:sz w:val="26"/>
          <w:szCs w:val="26"/>
        </w:rPr>
        <w:t xml:space="preserve"> </w:t>
      </w:r>
      <w:r w:rsidRPr="00240500">
        <w:rPr>
          <w:sz w:val="26"/>
          <w:szCs w:val="26"/>
        </w:rPr>
        <w:t>аппарата Контрольно-счетной палаты под расписку в специально</w:t>
      </w:r>
      <w:r w:rsidR="00F51009" w:rsidRPr="00240500">
        <w:rPr>
          <w:sz w:val="26"/>
          <w:szCs w:val="26"/>
        </w:rPr>
        <w:t xml:space="preserve"> </w:t>
      </w:r>
      <w:r w:rsidRPr="00240500">
        <w:rPr>
          <w:sz w:val="26"/>
          <w:szCs w:val="26"/>
        </w:rPr>
        <w:t>заведенном журнале.</w:t>
      </w:r>
    </w:p>
    <w:p w:rsidR="0005430D" w:rsidRPr="00240500" w:rsidRDefault="0005430D"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Проверку правильности формирования и оформления дел в структурных подразделениях (рабочих группах) осуществляют специалисты ОАО.</w:t>
      </w:r>
    </w:p>
    <w:p w:rsidR="00FE25F6" w:rsidRPr="00240500" w:rsidRDefault="00FE25F6" w:rsidP="000619CC">
      <w:pPr>
        <w:widowControl w:val="0"/>
        <w:numPr>
          <w:ilvl w:val="1"/>
          <w:numId w:val="44"/>
        </w:numPr>
        <w:tabs>
          <w:tab w:val="left" w:pos="1134"/>
        </w:tabs>
        <w:autoSpaceDE w:val="0"/>
        <w:autoSpaceDN w:val="0"/>
        <w:adjustRightInd w:val="0"/>
        <w:ind w:left="0" w:firstLine="567"/>
        <w:jc w:val="both"/>
        <w:rPr>
          <w:sz w:val="26"/>
          <w:szCs w:val="26"/>
        </w:rPr>
      </w:pPr>
      <w:r w:rsidRPr="00240500">
        <w:rPr>
          <w:sz w:val="26"/>
          <w:szCs w:val="26"/>
        </w:rPr>
        <w:t>Ведение архива Контрольно-счетной палаты, оказание</w:t>
      </w:r>
      <w:r w:rsidR="00F51009" w:rsidRPr="00240500">
        <w:rPr>
          <w:sz w:val="26"/>
          <w:szCs w:val="26"/>
        </w:rPr>
        <w:t xml:space="preserve"> </w:t>
      </w:r>
      <w:r w:rsidRPr="00240500">
        <w:rPr>
          <w:sz w:val="26"/>
          <w:szCs w:val="26"/>
        </w:rPr>
        <w:t>консультативной помощи в организации подготовки и формировании дел,</w:t>
      </w:r>
      <w:r w:rsidR="00F51009" w:rsidRPr="00240500">
        <w:rPr>
          <w:sz w:val="26"/>
          <w:szCs w:val="26"/>
        </w:rPr>
        <w:t xml:space="preserve"> </w:t>
      </w:r>
      <w:r w:rsidRPr="00240500">
        <w:rPr>
          <w:sz w:val="26"/>
          <w:szCs w:val="26"/>
        </w:rPr>
        <w:t>сдачи документов в архив, работе с архивными документами возлагается на</w:t>
      </w:r>
      <w:r w:rsidR="00F51009" w:rsidRPr="00240500">
        <w:rPr>
          <w:sz w:val="26"/>
          <w:szCs w:val="26"/>
        </w:rPr>
        <w:t xml:space="preserve"> начальника ОАО</w:t>
      </w:r>
      <w:r w:rsidRPr="00240500">
        <w:rPr>
          <w:sz w:val="26"/>
          <w:szCs w:val="26"/>
        </w:rPr>
        <w:t>, ответственного за ведение архива</w:t>
      </w:r>
      <w:r w:rsidR="00F51009" w:rsidRPr="00240500">
        <w:rPr>
          <w:sz w:val="26"/>
          <w:szCs w:val="26"/>
        </w:rPr>
        <w:t xml:space="preserve"> </w:t>
      </w:r>
      <w:r w:rsidRPr="00240500">
        <w:rPr>
          <w:sz w:val="26"/>
          <w:szCs w:val="26"/>
        </w:rPr>
        <w:t>Контрольно-счетной палаты.</w:t>
      </w:r>
    </w:p>
    <w:p w:rsidR="00F51009" w:rsidRPr="00240500" w:rsidRDefault="00F51009" w:rsidP="00F51009">
      <w:pPr>
        <w:widowControl w:val="0"/>
        <w:tabs>
          <w:tab w:val="left" w:pos="1134"/>
        </w:tabs>
        <w:jc w:val="both"/>
        <w:rPr>
          <w:sz w:val="26"/>
          <w:szCs w:val="26"/>
        </w:rPr>
      </w:pPr>
    </w:p>
    <w:p w:rsidR="004067FD" w:rsidRPr="00240500" w:rsidRDefault="00F51009" w:rsidP="000619CC">
      <w:pPr>
        <w:widowControl w:val="0"/>
        <w:numPr>
          <w:ilvl w:val="0"/>
          <w:numId w:val="44"/>
        </w:numPr>
        <w:tabs>
          <w:tab w:val="left" w:pos="426"/>
        </w:tabs>
        <w:ind w:left="1134" w:hanging="1134"/>
        <w:jc w:val="center"/>
        <w:rPr>
          <w:b/>
          <w:sz w:val="26"/>
          <w:szCs w:val="26"/>
        </w:rPr>
      </w:pPr>
      <w:r w:rsidRPr="00240500">
        <w:rPr>
          <w:b/>
          <w:sz w:val="26"/>
          <w:szCs w:val="26"/>
        </w:rPr>
        <w:t>ОТВЕТСТВЕННОСТЬ  ЗА  ВЕДЕНИЕ  ДЕЛОПРОИЗВОДСТВА</w:t>
      </w:r>
    </w:p>
    <w:p w:rsidR="004067FD" w:rsidRPr="00240500" w:rsidRDefault="004067FD" w:rsidP="004067FD">
      <w:pPr>
        <w:widowControl w:val="0"/>
        <w:tabs>
          <w:tab w:val="left" w:pos="426"/>
        </w:tabs>
        <w:jc w:val="center"/>
        <w:rPr>
          <w:b/>
          <w:sz w:val="26"/>
          <w:szCs w:val="26"/>
        </w:rPr>
      </w:pPr>
      <w:r w:rsidRPr="00240500">
        <w:rPr>
          <w:b/>
          <w:sz w:val="26"/>
          <w:szCs w:val="26"/>
        </w:rPr>
        <w:t>И  КОНТРОЛЬ  ЗА  ЕГО  ОРГАНИЗАЦИЕЙ</w:t>
      </w:r>
    </w:p>
    <w:p w:rsidR="004067FD" w:rsidRPr="00240500" w:rsidRDefault="004067FD" w:rsidP="004067FD">
      <w:pPr>
        <w:widowControl w:val="0"/>
        <w:tabs>
          <w:tab w:val="left" w:pos="426"/>
        </w:tabs>
        <w:jc w:val="center"/>
        <w:rPr>
          <w:sz w:val="26"/>
          <w:szCs w:val="26"/>
        </w:rPr>
      </w:pPr>
    </w:p>
    <w:p w:rsidR="00FE25F6" w:rsidRPr="00240500" w:rsidRDefault="00FE25F6" w:rsidP="000619CC">
      <w:pPr>
        <w:widowControl w:val="0"/>
        <w:numPr>
          <w:ilvl w:val="1"/>
          <w:numId w:val="44"/>
        </w:numPr>
        <w:tabs>
          <w:tab w:val="left" w:pos="426"/>
          <w:tab w:val="left" w:pos="1276"/>
        </w:tabs>
        <w:autoSpaceDE w:val="0"/>
        <w:autoSpaceDN w:val="0"/>
        <w:adjustRightInd w:val="0"/>
        <w:ind w:left="0" w:firstLine="567"/>
        <w:jc w:val="both"/>
        <w:rPr>
          <w:sz w:val="26"/>
          <w:szCs w:val="26"/>
        </w:rPr>
      </w:pPr>
      <w:r w:rsidRPr="00240500">
        <w:rPr>
          <w:sz w:val="26"/>
          <w:szCs w:val="26"/>
        </w:rPr>
        <w:t>Ответственность за организацию делопроизводства в аудиторских</w:t>
      </w:r>
      <w:r w:rsidR="004067FD" w:rsidRPr="00240500">
        <w:rPr>
          <w:sz w:val="26"/>
          <w:szCs w:val="26"/>
        </w:rPr>
        <w:t xml:space="preserve"> </w:t>
      </w:r>
      <w:r w:rsidRPr="00240500">
        <w:rPr>
          <w:sz w:val="26"/>
          <w:szCs w:val="26"/>
        </w:rPr>
        <w:t>направлениях</w:t>
      </w:r>
      <w:r w:rsidR="004067FD" w:rsidRPr="00240500">
        <w:rPr>
          <w:sz w:val="26"/>
          <w:szCs w:val="26"/>
        </w:rPr>
        <w:t>, экспертно-аналитической инспекции</w:t>
      </w:r>
      <w:r w:rsidRPr="00240500">
        <w:rPr>
          <w:sz w:val="26"/>
          <w:szCs w:val="26"/>
        </w:rPr>
        <w:t xml:space="preserve"> и отделах Контрольно-счетной палаты возлагается на</w:t>
      </w:r>
      <w:r w:rsidR="004067FD" w:rsidRPr="00240500">
        <w:rPr>
          <w:sz w:val="26"/>
          <w:szCs w:val="26"/>
        </w:rPr>
        <w:t xml:space="preserve"> </w:t>
      </w:r>
      <w:r w:rsidRPr="00240500">
        <w:rPr>
          <w:sz w:val="26"/>
          <w:szCs w:val="26"/>
        </w:rPr>
        <w:t>аудиторов и начальников отделов</w:t>
      </w:r>
      <w:r w:rsidR="004067FD" w:rsidRPr="00240500">
        <w:rPr>
          <w:sz w:val="26"/>
          <w:szCs w:val="26"/>
        </w:rPr>
        <w:t xml:space="preserve"> (инспекции)</w:t>
      </w:r>
      <w:r w:rsidRPr="00240500">
        <w:rPr>
          <w:sz w:val="26"/>
          <w:szCs w:val="26"/>
        </w:rPr>
        <w:t>.</w:t>
      </w:r>
    </w:p>
    <w:p w:rsidR="00FE25F6" w:rsidRPr="00240500" w:rsidRDefault="00FE25F6" w:rsidP="000619CC">
      <w:pPr>
        <w:widowControl w:val="0"/>
        <w:numPr>
          <w:ilvl w:val="1"/>
          <w:numId w:val="44"/>
        </w:numPr>
        <w:tabs>
          <w:tab w:val="left" w:pos="426"/>
          <w:tab w:val="left" w:pos="1276"/>
        </w:tabs>
        <w:autoSpaceDE w:val="0"/>
        <w:autoSpaceDN w:val="0"/>
        <w:adjustRightInd w:val="0"/>
        <w:ind w:left="0" w:firstLine="567"/>
        <w:jc w:val="both"/>
        <w:rPr>
          <w:sz w:val="26"/>
          <w:szCs w:val="26"/>
        </w:rPr>
      </w:pPr>
      <w:r w:rsidRPr="00240500">
        <w:rPr>
          <w:sz w:val="26"/>
          <w:szCs w:val="26"/>
        </w:rPr>
        <w:t>Обеспечение единой системы делопроизводства в Контрольно-счетной палате, оказание консультативной помощи аудиторам и сотрудникам</w:t>
      </w:r>
      <w:r w:rsidR="004067FD" w:rsidRPr="00240500">
        <w:rPr>
          <w:sz w:val="26"/>
          <w:szCs w:val="26"/>
        </w:rPr>
        <w:t xml:space="preserve"> </w:t>
      </w:r>
      <w:r w:rsidRPr="00240500">
        <w:rPr>
          <w:sz w:val="26"/>
          <w:szCs w:val="26"/>
        </w:rPr>
        <w:t>в организации внутреннего документооборота, контроль за соблюдением</w:t>
      </w:r>
      <w:r w:rsidR="004067FD" w:rsidRPr="00240500">
        <w:rPr>
          <w:sz w:val="26"/>
          <w:szCs w:val="26"/>
        </w:rPr>
        <w:t xml:space="preserve"> </w:t>
      </w:r>
      <w:r w:rsidRPr="00240500">
        <w:rPr>
          <w:sz w:val="26"/>
          <w:szCs w:val="26"/>
        </w:rPr>
        <w:t>требований настояще</w:t>
      </w:r>
      <w:r w:rsidR="004067FD" w:rsidRPr="00240500">
        <w:rPr>
          <w:sz w:val="26"/>
          <w:szCs w:val="26"/>
        </w:rPr>
        <w:t>го</w:t>
      </w:r>
      <w:r w:rsidRPr="00240500">
        <w:rPr>
          <w:sz w:val="26"/>
          <w:szCs w:val="26"/>
        </w:rPr>
        <w:t xml:space="preserve"> </w:t>
      </w:r>
      <w:r w:rsidR="004067FD" w:rsidRPr="00240500">
        <w:rPr>
          <w:sz w:val="26"/>
          <w:szCs w:val="26"/>
        </w:rPr>
        <w:t>Положения</w:t>
      </w:r>
      <w:r w:rsidRPr="00240500">
        <w:rPr>
          <w:sz w:val="26"/>
          <w:szCs w:val="26"/>
        </w:rPr>
        <w:t xml:space="preserve"> возлагается на начальника и сотрудников</w:t>
      </w:r>
      <w:r w:rsidR="004067FD" w:rsidRPr="00240500">
        <w:rPr>
          <w:sz w:val="26"/>
          <w:szCs w:val="26"/>
        </w:rPr>
        <w:t xml:space="preserve"> ОАО</w:t>
      </w:r>
      <w:r w:rsidRPr="00240500">
        <w:rPr>
          <w:sz w:val="26"/>
          <w:szCs w:val="26"/>
        </w:rPr>
        <w:t>,</w:t>
      </w:r>
      <w:r w:rsidR="004067FD" w:rsidRPr="00240500">
        <w:rPr>
          <w:sz w:val="26"/>
          <w:szCs w:val="26"/>
        </w:rPr>
        <w:t xml:space="preserve"> </w:t>
      </w:r>
      <w:r w:rsidRPr="00240500">
        <w:rPr>
          <w:sz w:val="26"/>
          <w:szCs w:val="26"/>
        </w:rPr>
        <w:t>ответственны</w:t>
      </w:r>
      <w:r w:rsidR="00897380" w:rsidRPr="00240500">
        <w:rPr>
          <w:sz w:val="26"/>
          <w:szCs w:val="26"/>
        </w:rPr>
        <w:t>х</w:t>
      </w:r>
      <w:r w:rsidRPr="00240500">
        <w:rPr>
          <w:sz w:val="26"/>
          <w:szCs w:val="26"/>
        </w:rPr>
        <w:t xml:space="preserve"> за делопроизводство </w:t>
      </w:r>
      <w:r w:rsidR="004067FD" w:rsidRPr="00240500">
        <w:rPr>
          <w:sz w:val="26"/>
          <w:szCs w:val="26"/>
        </w:rPr>
        <w:t>КСП</w:t>
      </w:r>
      <w:r w:rsidRPr="00240500">
        <w:rPr>
          <w:sz w:val="26"/>
          <w:szCs w:val="26"/>
        </w:rPr>
        <w:t>.</w:t>
      </w:r>
    </w:p>
    <w:p w:rsidR="00FE25F6" w:rsidRPr="00240500" w:rsidRDefault="00FE25F6" w:rsidP="000619CC">
      <w:pPr>
        <w:widowControl w:val="0"/>
        <w:numPr>
          <w:ilvl w:val="1"/>
          <w:numId w:val="44"/>
        </w:numPr>
        <w:tabs>
          <w:tab w:val="left" w:pos="426"/>
          <w:tab w:val="left" w:pos="1276"/>
        </w:tabs>
        <w:autoSpaceDE w:val="0"/>
        <w:autoSpaceDN w:val="0"/>
        <w:adjustRightInd w:val="0"/>
        <w:ind w:left="0" w:firstLine="567"/>
        <w:jc w:val="both"/>
        <w:rPr>
          <w:sz w:val="26"/>
          <w:szCs w:val="26"/>
        </w:rPr>
      </w:pPr>
      <w:r w:rsidRPr="00240500">
        <w:rPr>
          <w:sz w:val="26"/>
          <w:szCs w:val="26"/>
        </w:rPr>
        <w:t>Сотрудники Контрольно-счетной палаты несут ответственность за</w:t>
      </w:r>
      <w:r w:rsidR="004067FD" w:rsidRPr="00240500">
        <w:rPr>
          <w:sz w:val="26"/>
          <w:szCs w:val="26"/>
        </w:rPr>
        <w:t xml:space="preserve"> </w:t>
      </w:r>
      <w:r w:rsidRPr="00240500">
        <w:rPr>
          <w:sz w:val="26"/>
          <w:szCs w:val="26"/>
        </w:rPr>
        <w:t>сохранность служебных документов и соблюдение требований настояще</w:t>
      </w:r>
      <w:r w:rsidR="004067FD" w:rsidRPr="00240500">
        <w:rPr>
          <w:sz w:val="26"/>
          <w:szCs w:val="26"/>
        </w:rPr>
        <w:t>го Положения</w:t>
      </w:r>
      <w:r w:rsidRPr="00240500">
        <w:rPr>
          <w:sz w:val="26"/>
          <w:szCs w:val="26"/>
        </w:rPr>
        <w:t xml:space="preserve"> в соответствии с должностным регламентом.</w:t>
      </w:r>
    </w:p>
    <w:p w:rsidR="00E74BEC" w:rsidRPr="00240500" w:rsidRDefault="00FE25F6" w:rsidP="000619CC">
      <w:pPr>
        <w:widowControl w:val="0"/>
        <w:numPr>
          <w:ilvl w:val="1"/>
          <w:numId w:val="44"/>
        </w:numPr>
        <w:tabs>
          <w:tab w:val="left" w:pos="426"/>
          <w:tab w:val="left" w:pos="1276"/>
        </w:tabs>
        <w:autoSpaceDE w:val="0"/>
        <w:autoSpaceDN w:val="0"/>
        <w:adjustRightInd w:val="0"/>
        <w:ind w:left="0" w:firstLine="567"/>
        <w:jc w:val="both"/>
        <w:rPr>
          <w:sz w:val="26"/>
          <w:szCs w:val="26"/>
        </w:rPr>
      </w:pPr>
      <w:r w:rsidRPr="00240500">
        <w:rPr>
          <w:sz w:val="26"/>
          <w:szCs w:val="26"/>
        </w:rPr>
        <w:t>Общий контроль за организацией делопроизводства в</w:t>
      </w:r>
      <w:r w:rsidR="004067FD" w:rsidRPr="00240500">
        <w:rPr>
          <w:sz w:val="26"/>
          <w:szCs w:val="26"/>
        </w:rPr>
        <w:t xml:space="preserve"> </w:t>
      </w:r>
      <w:r w:rsidRPr="00240500">
        <w:rPr>
          <w:sz w:val="26"/>
          <w:szCs w:val="26"/>
        </w:rPr>
        <w:t>Контрольно-счетной палате осуществляет руководитель аппарата</w:t>
      </w:r>
      <w:r w:rsidR="004067FD" w:rsidRPr="00240500">
        <w:rPr>
          <w:sz w:val="26"/>
          <w:szCs w:val="26"/>
        </w:rPr>
        <w:t xml:space="preserve"> </w:t>
      </w:r>
      <w:r w:rsidRPr="00240500">
        <w:rPr>
          <w:sz w:val="26"/>
          <w:szCs w:val="26"/>
        </w:rPr>
        <w:t>Контрольно-счетной палаты.</w:t>
      </w:r>
    </w:p>
    <w:p w:rsidR="00E74BEC" w:rsidRPr="00240500" w:rsidRDefault="00E74BEC" w:rsidP="00E74BEC">
      <w:pPr>
        <w:widowControl w:val="0"/>
        <w:ind w:firstLine="567"/>
        <w:jc w:val="both"/>
        <w:rPr>
          <w:b/>
          <w:snapToGrid w:val="0"/>
          <w:sz w:val="26"/>
          <w:szCs w:val="26"/>
        </w:rPr>
      </w:pPr>
    </w:p>
    <w:p w:rsidR="00C839FC" w:rsidRPr="00240500" w:rsidRDefault="00C839FC" w:rsidP="00C839FC">
      <w:pPr>
        <w:ind w:firstLine="567"/>
        <w:jc w:val="both"/>
        <w:rPr>
          <w:sz w:val="26"/>
          <w:szCs w:val="26"/>
        </w:rPr>
      </w:pPr>
    </w:p>
    <w:p w:rsidR="0008202F" w:rsidRPr="00240500" w:rsidRDefault="0008202F">
      <w:pPr>
        <w:rPr>
          <w:b/>
          <w:sz w:val="26"/>
          <w:szCs w:val="26"/>
        </w:rPr>
      </w:pPr>
      <w:r w:rsidRPr="00240500">
        <w:rPr>
          <w:b/>
          <w:sz w:val="26"/>
          <w:szCs w:val="26"/>
        </w:rPr>
        <w:br w:type="page"/>
      </w:r>
    </w:p>
    <w:p w:rsidR="0008202F" w:rsidRPr="00240500" w:rsidRDefault="0008202F" w:rsidP="0008202F">
      <w:pPr>
        <w:tabs>
          <w:tab w:val="left" w:pos="5220"/>
        </w:tabs>
        <w:ind w:firstLine="720"/>
        <w:jc w:val="right"/>
        <w:rPr>
          <w:b/>
          <w:sz w:val="26"/>
          <w:szCs w:val="26"/>
        </w:rPr>
      </w:pPr>
      <w:r w:rsidRPr="00240500">
        <w:rPr>
          <w:b/>
          <w:sz w:val="26"/>
          <w:szCs w:val="26"/>
        </w:rPr>
        <w:lastRenderedPageBreak/>
        <w:t>ПРИЛОЖЕНИЯ</w:t>
      </w:r>
    </w:p>
    <w:p w:rsidR="0008202F" w:rsidRPr="00240500" w:rsidRDefault="0008202F">
      <w:pPr>
        <w:rPr>
          <w:b/>
          <w:sz w:val="26"/>
          <w:szCs w:val="26"/>
        </w:rPr>
      </w:pPr>
      <w:r w:rsidRPr="00240500">
        <w:rPr>
          <w:b/>
          <w:sz w:val="26"/>
          <w:szCs w:val="26"/>
        </w:rPr>
        <w:br w:type="page"/>
      </w:r>
    </w:p>
    <w:p w:rsidR="0008202F" w:rsidRPr="00240500" w:rsidRDefault="0008202F" w:rsidP="0008202F">
      <w:pPr>
        <w:tabs>
          <w:tab w:val="left" w:pos="5220"/>
        </w:tabs>
        <w:ind w:firstLine="720"/>
        <w:jc w:val="right"/>
        <w:rPr>
          <w:b/>
          <w:sz w:val="26"/>
          <w:szCs w:val="26"/>
        </w:rPr>
      </w:pPr>
      <w:r w:rsidRPr="00240500">
        <w:rPr>
          <w:b/>
          <w:sz w:val="26"/>
          <w:szCs w:val="26"/>
        </w:rPr>
        <w:lastRenderedPageBreak/>
        <w:t>Приложение 1</w:t>
      </w:r>
    </w:p>
    <w:p w:rsidR="004A7369" w:rsidRPr="00240500" w:rsidRDefault="004A7369" w:rsidP="004A7369">
      <w:pPr>
        <w:tabs>
          <w:tab w:val="left" w:pos="5220"/>
        </w:tabs>
        <w:rPr>
          <w:sz w:val="26"/>
          <w:szCs w:val="26"/>
        </w:rPr>
      </w:pPr>
      <w:r w:rsidRPr="00240500">
        <w:rPr>
          <w:sz w:val="26"/>
          <w:szCs w:val="26"/>
        </w:rPr>
        <w:t xml:space="preserve">Электронный шаблон бланка письма </w:t>
      </w:r>
    </w:p>
    <w:p w:rsidR="004A7369" w:rsidRPr="00240500" w:rsidRDefault="004A7369" w:rsidP="004A7369">
      <w:pPr>
        <w:tabs>
          <w:tab w:val="left" w:pos="5220"/>
        </w:tabs>
        <w:rPr>
          <w:sz w:val="26"/>
          <w:szCs w:val="26"/>
        </w:rPr>
      </w:pPr>
      <w:r w:rsidRPr="00240500">
        <w:rPr>
          <w:sz w:val="26"/>
          <w:szCs w:val="26"/>
        </w:rPr>
        <w:t>с продольным расположением реквизитов</w:t>
      </w:r>
    </w:p>
    <w:p w:rsidR="004A7369" w:rsidRPr="00240500" w:rsidRDefault="004A7369" w:rsidP="004A7369">
      <w:pPr>
        <w:tabs>
          <w:tab w:val="left" w:pos="5220"/>
        </w:tabs>
        <w:ind w:firstLine="720"/>
        <w:rPr>
          <w:b/>
          <w:sz w:val="26"/>
          <w:szCs w:val="26"/>
        </w:rPr>
      </w:pPr>
    </w:p>
    <w:p w:rsidR="00C71044" w:rsidRPr="00240500" w:rsidRDefault="00771A82" w:rsidP="00C71044">
      <w:pPr>
        <w:ind w:left="-284"/>
        <w:jc w:val="center"/>
      </w:pPr>
      <w:r w:rsidRPr="00240500">
        <w:rPr>
          <w:noProof/>
        </w:rPr>
        <w:drawing>
          <wp:inline distT="0" distB="0" distL="0" distR="0" wp14:anchorId="2DAD3909" wp14:editId="6971EC74">
            <wp:extent cx="927100" cy="11620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100" cy="1162050"/>
                    </a:xfrm>
                    <a:prstGeom prst="rect">
                      <a:avLst/>
                    </a:prstGeom>
                    <a:noFill/>
                    <a:ln>
                      <a:noFill/>
                    </a:ln>
                  </pic:spPr>
                </pic:pic>
              </a:graphicData>
            </a:graphic>
          </wp:inline>
        </w:drawing>
      </w:r>
    </w:p>
    <w:p w:rsidR="00C71044" w:rsidRPr="00240500" w:rsidRDefault="00C71044" w:rsidP="00C71044">
      <w:pPr>
        <w:pStyle w:val="ab"/>
      </w:pPr>
      <w:r w:rsidRPr="00240500">
        <w:t xml:space="preserve">    КОНТРОЛЬНО-СЧЁТНАЯ ПАЛАТА</w:t>
      </w:r>
    </w:p>
    <w:p w:rsidR="00C71044" w:rsidRPr="00240500" w:rsidRDefault="00C71044" w:rsidP="00C71044">
      <w:pPr>
        <w:ind w:left="-284"/>
        <w:jc w:val="center"/>
        <w:rPr>
          <w:b/>
        </w:rPr>
      </w:pPr>
      <w:r w:rsidRPr="00240500">
        <w:rPr>
          <w:b/>
        </w:rPr>
        <w:t>КАЛУЖСКОЙ  ОБЛАСТИ</w:t>
      </w:r>
    </w:p>
    <w:p w:rsidR="00C71044" w:rsidRPr="00240500" w:rsidRDefault="00C71044" w:rsidP="00C71044">
      <w:pPr>
        <w:rPr>
          <w:sz w:val="18"/>
        </w:rPr>
      </w:pPr>
    </w:p>
    <w:p w:rsidR="00C71044" w:rsidRPr="00240500" w:rsidRDefault="00C71044" w:rsidP="00C71044">
      <w:pPr>
        <w:rPr>
          <w:sz w:val="18"/>
        </w:rPr>
      </w:pPr>
    </w:p>
    <w:p w:rsidR="00C71044" w:rsidRPr="00240500" w:rsidRDefault="00C71044" w:rsidP="00C71044">
      <w:pPr>
        <w:rPr>
          <w:sz w:val="18"/>
        </w:rPr>
      </w:pPr>
    </w:p>
    <w:tbl>
      <w:tblPr>
        <w:tblW w:w="0" w:type="auto"/>
        <w:tblLook w:val="01E0" w:firstRow="1" w:lastRow="1" w:firstColumn="1" w:lastColumn="1" w:noHBand="0" w:noVBand="0"/>
      </w:tblPr>
      <w:tblGrid>
        <w:gridCol w:w="5512"/>
        <w:gridCol w:w="4125"/>
      </w:tblGrid>
      <w:tr w:rsidR="00240500" w:rsidRPr="00240500" w:rsidTr="00A61C18">
        <w:tc>
          <w:tcPr>
            <w:tcW w:w="5637" w:type="dxa"/>
            <w:shd w:val="clear" w:color="auto" w:fill="auto"/>
          </w:tcPr>
          <w:p w:rsidR="00C71044" w:rsidRPr="00240500" w:rsidRDefault="00C71044" w:rsidP="00ED067E">
            <w:pPr>
              <w:rPr>
                <w:sz w:val="18"/>
              </w:rPr>
            </w:pPr>
            <w:r w:rsidRPr="00240500">
              <w:rPr>
                <w:sz w:val="18"/>
              </w:rPr>
              <w:t>248600, г.Калуга, пл. Старый Торг, 2</w:t>
            </w:r>
          </w:p>
        </w:tc>
        <w:tc>
          <w:tcPr>
            <w:tcW w:w="4273" w:type="dxa"/>
            <w:shd w:val="clear" w:color="auto" w:fill="auto"/>
          </w:tcPr>
          <w:p w:rsidR="00C71044" w:rsidRPr="00240500" w:rsidRDefault="00C71044" w:rsidP="004A7369">
            <w:pPr>
              <w:jc w:val="right"/>
              <w:rPr>
                <w:sz w:val="18"/>
              </w:rPr>
            </w:pPr>
            <w:r w:rsidRPr="00240500">
              <w:rPr>
                <w:sz w:val="18"/>
              </w:rPr>
              <w:t xml:space="preserve">тел. </w:t>
            </w:r>
            <w:r w:rsidR="004A7369" w:rsidRPr="00240500">
              <w:rPr>
                <w:sz w:val="18"/>
              </w:rPr>
              <w:t>77-82-51</w:t>
            </w:r>
          </w:p>
        </w:tc>
      </w:tr>
      <w:tr w:rsidR="00240500" w:rsidRPr="00240500" w:rsidTr="00A61C18">
        <w:tc>
          <w:tcPr>
            <w:tcW w:w="5637" w:type="dxa"/>
            <w:shd w:val="clear" w:color="auto" w:fill="auto"/>
          </w:tcPr>
          <w:p w:rsidR="00C71044" w:rsidRPr="00240500" w:rsidRDefault="00C71044" w:rsidP="00ED067E">
            <w:pPr>
              <w:rPr>
                <w:sz w:val="18"/>
                <w:lang w:val="en-US"/>
              </w:rPr>
            </w:pPr>
            <w:r w:rsidRPr="00240500">
              <w:rPr>
                <w:sz w:val="18"/>
                <w:lang w:val="en-US"/>
              </w:rPr>
              <w:t>e-mail: administrativ_ksp@adm.kaluga.ru; ksp-klg@rambler.ru</w:t>
            </w:r>
          </w:p>
        </w:tc>
        <w:tc>
          <w:tcPr>
            <w:tcW w:w="4273" w:type="dxa"/>
            <w:shd w:val="clear" w:color="auto" w:fill="auto"/>
          </w:tcPr>
          <w:p w:rsidR="00C71044" w:rsidRPr="00240500" w:rsidRDefault="00C71044" w:rsidP="00A61C18">
            <w:pPr>
              <w:jc w:val="right"/>
              <w:rPr>
                <w:sz w:val="18"/>
                <w:lang w:val="en-US"/>
              </w:rPr>
            </w:pPr>
            <w:r w:rsidRPr="00240500">
              <w:rPr>
                <w:sz w:val="18"/>
              </w:rPr>
              <w:t>тел/факс 57-40-</w:t>
            </w:r>
            <w:r w:rsidRPr="00240500">
              <w:rPr>
                <w:sz w:val="18"/>
                <w:lang w:val="en-US"/>
              </w:rPr>
              <w:t>61</w:t>
            </w:r>
          </w:p>
        </w:tc>
      </w:tr>
    </w:tbl>
    <w:p w:rsidR="00C71044" w:rsidRPr="00240500" w:rsidRDefault="00C71044" w:rsidP="00C71044">
      <w:pPr>
        <w:rPr>
          <w:b/>
          <w:sz w:val="18"/>
        </w:rPr>
      </w:pPr>
      <w:r w:rsidRPr="00240500">
        <w:rPr>
          <w:b/>
          <w:sz w:val="18"/>
        </w:rPr>
        <w:t>___________________________________________________________________________________________________________</w:t>
      </w:r>
    </w:p>
    <w:p w:rsidR="00C71044" w:rsidRPr="00240500" w:rsidRDefault="00C71044" w:rsidP="00C71044">
      <w:pPr>
        <w:rPr>
          <w:sz w:val="18"/>
        </w:rPr>
      </w:pPr>
    </w:p>
    <w:tbl>
      <w:tblPr>
        <w:tblW w:w="4157" w:type="dxa"/>
        <w:tblInd w:w="108" w:type="dxa"/>
        <w:tblLayout w:type="fixed"/>
        <w:tblLook w:val="0000" w:firstRow="0" w:lastRow="0" w:firstColumn="0" w:lastColumn="0" w:noHBand="0" w:noVBand="0"/>
      </w:tblPr>
      <w:tblGrid>
        <w:gridCol w:w="426"/>
        <w:gridCol w:w="1721"/>
        <w:gridCol w:w="268"/>
        <w:gridCol w:w="1742"/>
      </w:tblGrid>
      <w:tr w:rsidR="00240500" w:rsidRPr="00240500" w:rsidTr="001A1510">
        <w:tc>
          <w:tcPr>
            <w:tcW w:w="426" w:type="dxa"/>
          </w:tcPr>
          <w:p w:rsidR="00C71044" w:rsidRPr="00240500" w:rsidRDefault="00C71044" w:rsidP="00ED067E">
            <w:pPr>
              <w:ind w:left="34" w:right="-108" w:hanging="142"/>
              <w:rPr>
                <w:sz w:val="4"/>
              </w:rPr>
            </w:pPr>
          </w:p>
          <w:p w:rsidR="00C71044" w:rsidRPr="00240500" w:rsidRDefault="00C71044" w:rsidP="00ED067E">
            <w:pPr>
              <w:ind w:left="34" w:right="-108" w:hanging="142"/>
              <w:rPr>
                <w:sz w:val="4"/>
              </w:rPr>
            </w:pPr>
          </w:p>
          <w:p w:rsidR="00C71044" w:rsidRPr="00240500" w:rsidRDefault="00C71044" w:rsidP="00ED067E">
            <w:pPr>
              <w:ind w:left="34" w:right="-108" w:hanging="142"/>
              <w:rPr>
                <w:sz w:val="4"/>
              </w:rPr>
            </w:pPr>
          </w:p>
          <w:p w:rsidR="00C71044" w:rsidRPr="00240500" w:rsidRDefault="00C71044" w:rsidP="00ED067E">
            <w:pPr>
              <w:ind w:left="34" w:right="-108" w:hanging="142"/>
            </w:pPr>
            <w:r w:rsidRPr="00240500">
              <w:rPr>
                <w:sz w:val="16"/>
              </w:rPr>
              <w:t>от</w:t>
            </w:r>
          </w:p>
        </w:tc>
        <w:tc>
          <w:tcPr>
            <w:tcW w:w="1721" w:type="dxa"/>
            <w:tcBorders>
              <w:top w:val="nil"/>
              <w:left w:val="nil"/>
              <w:bottom w:val="single" w:sz="6" w:space="0" w:color="auto"/>
              <w:right w:val="nil"/>
            </w:tcBorders>
            <w:vAlign w:val="bottom"/>
          </w:tcPr>
          <w:p w:rsidR="00C71044" w:rsidRPr="00240500" w:rsidRDefault="00C71044" w:rsidP="00906637">
            <w:pPr>
              <w:ind w:left="34"/>
              <w:jc w:val="center"/>
              <w:rPr>
                <w:szCs w:val="26"/>
              </w:rPr>
            </w:pPr>
          </w:p>
        </w:tc>
        <w:tc>
          <w:tcPr>
            <w:tcW w:w="268" w:type="dxa"/>
            <w:vAlign w:val="bottom"/>
          </w:tcPr>
          <w:p w:rsidR="00C71044" w:rsidRPr="00240500" w:rsidRDefault="00C71044" w:rsidP="00ED067E">
            <w:pPr>
              <w:ind w:right="-80"/>
              <w:jc w:val="center"/>
              <w:rPr>
                <w:sz w:val="4"/>
              </w:rPr>
            </w:pPr>
          </w:p>
          <w:p w:rsidR="00C71044" w:rsidRPr="00240500" w:rsidRDefault="00C71044" w:rsidP="00ED067E">
            <w:pPr>
              <w:ind w:right="-80"/>
              <w:jc w:val="center"/>
              <w:rPr>
                <w:sz w:val="4"/>
              </w:rPr>
            </w:pPr>
          </w:p>
          <w:p w:rsidR="00C71044" w:rsidRPr="00240500" w:rsidRDefault="00C71044" w:rsidP="00ED067E">
            <w:pPr>
              <w:ind w:right="-80"/>
              <w:jc w:val="center"/>
              <w:rPr>
                <w:sz w:val="4"/>
              </w:rPr>
            </w:pPr>
          </w:p>
          <w:p w:rsidR="00C71044" w:rsidRPr="00240500" w:rsidRDefault="00C71044" w:rsidP="00ED067E">
            <w:pPr>
              <w:ind w:right="-80" w:hanging="108"/>
              <w:jc w:val="center"/>
            </w:pPr>
            <w:r w:rsidRPr="00240500">
              <w:rPr>
                <w:sz w:val="16"/>
              </w:rPr>
              <w:t>№</w:t>
            </w:r>
          </w:p>
        </w:tc>
        <w:tc>
          <w:tcPr>
            <w:tcW w:w="1742" w:type="dxa"/>
            <w:tcBorders>
              <w:top w:val="nil"/>
              <w:left w:val="nil"/>
              <w:bottom w:val="single" w:sz="6" w:space="0" w:color="auto"/>
              <w:right w:val="nil"/>
            </w:tcBorders>
            <w:vAlign w:val="bottom"/>
          </w:tcPr>
          <w:p w:rsidR="00C71044" w:rsidRPr="00240500" w:rsidRDefault="00C71044" w:rsidP="00ED067E">
            <w:pPr>
              <w:jc w:val="center"/>
              <w:rPr>
                <w:szCs w:val="26"/>
              </w:rPr>
            </w:pPr>
          </w:p>
        </w:tc>
      </w:tr>
      <w:tr w:rsidR="00240500" w:rsidRPr="00240500" w:rsidTr="001A1510">
        <w:tc>
          <w:tcPr>
            <w:tcW w:w="426" w:type="dxa"/>
          </w:tcPr>
          <w:p w:rsidR="00C71044" w:rsidRPr="00240500" w:rsidRDefault="00C71044" w:rsidP="00ED067E">
            <w:pPr>
              <w:ind w:left="34" w:right="-108" w:hanging="142"/>
              <w:rPr>
                <w:sz w:val="4"/>
              </w:rPr>
            </w:pPr>
          </w:p>
          <w:p w:rsidR="00C71044" w:rsidRPr="00240500" w:rsidRDefault="00C71044" w:rsidP="00ED067E">
            <w:pPr>
              <w:ind w:left="34" w:right="-108" w:hanging="142"/>
              <w:rPr>
                <w:sz w:val="4"/>
              </w:rPr>
            </w:pPr>
          </w:p>
          <w:p w:rsidR="00C71044" w:rsidRPr="00240500" w:rsidRDefault="00C71044" w:rsidP="00ED067E">
            <w:pPr>
              <w:ind w:left="34" w:right="-108" w:hanging="142"/>
              <w:rPr>
                <w:sz w:val="4"/>
              </w:rPr>
            </w:pPr>
          </w:p>
          <w:p w:rsidR="00C71044" w:rsidRPr="00240500" w:rsidRDefault="00906637" w:rsidP="00ED067E">
            <w:pPr>
              <w:ind w:left="34" w:right="-108" w:hanging="142"/>
            </w:pPr>
            <w:r w:rsidRPr="00240500">
              <w:rPr>
                <w:sz w:val="16"/>
              </w:rPr>
              <w:t>н</w:t>
            </w:r>
            <w:r w:rsidR="00C71044" w:rsidRPr="00240500">
              <w:rPr>
                <w:sz w:val="16"/>
              </w:rPr>
              <w:t>а</w:t>
            </w:r>
            <w:r w:rsidRPr="00240500">
              <w:rPr>
                <w:sz w:val="16"/>
              </w:rPr>
              <w:t xml:space="preserve"> №</w:t>
            </w:r>
          </w:p>
        </w:tc>
        <w:tc>
          <w:tcPr>
            <w:tcW w:w="1721" w:type="dxa"/>
            <w:tcBorders>
              <w:top w:val="nil"/>
              <w:left w:val="nil"/>
              <w:bottom w:val="single" w:sz="6" w:space="0" w:color="auto"/>
              <w:right w:val="nil"/>
            </w:tcBorders>
            <w:vAlign w:val="bottom"/>
          </w:tcPr>
          <w:p w:rsidR="00C71044" w:rsidRPr="00240500" w:rsidRDefault="00C71044" w:rsidP="00906637">
            <w:pPr>
              <w:ind w:left="34"/>
              <w:jc w:val="center"/>
              <w:rPr>
                <w:szCs w:val="26"/>
              </w:rPr>
            </w:pPr>
          </w:p>
        </w:tc>
        <w:tc>
          <w:tcPr>
            <w:tcW w:w="268" w:type="dxa"/>
            <w:vAlign w:val="bottom"/>
          </w:tcPr>
          <w:p w:rsidR="00C71044" w:rsidRPr="00240500" w:rsidRDefault="00C71044" w:rsidP="00ED067E">
            <w:pPr>
              <w:ind w:right="-80"/>
              <w:jc w:val="center"/>
              <w:rPr>
                <w:sz w:val="4"/>
              </w:rPr>
            </w:pPr>
          </w:p>
          <w:p w:rsidR="00C71044" w:rsidRPr="00240500" w:rsidRDefault="00C71044" w:rsidP="00ED067E">
            <w:pPr>
              <w:ind w:right="-80"/>
              <w:jc w:val="center"/>
              <w:rPr>
                <w:sz w:val="4"/>
              </w:rPr>
            </w:pPr>
          </w:p>
          <w:p w:rsidR="00C71044" w:rsidRPr="00240500" w:rsidRDefault="00C71044" w:rsidP="00ED067E">
            <w:pPr>
              <w:ind w:right="-80"/>
              <w:jc w:val="center"/>
              <w:rPr>
                <w:sz w:val="4"/>
              </w:rPr>
            </w:pPr>
          </w:p>
          <w:p w:rsidR="00C71044" w:rsidRPr="00240500" w:rsidRDefault="004A7369" w:rsidP="00ED067E">
            <w:pPr>
              <w:ind w:right="-80" w:hanging="108"/>
              <w:jc w:val="center"/>
            </w:pPr>
            <w:r w:rsidRPr="00240500">
              <w:rPr>
                <w:sz w:val="16"/>
              </w:rPr>
              <w:t>от</w:t>
            </w:r>
          </w:p>
        </w:tc>
        <w:tc>
          <w:tcPr>
            <w:tcW w:w="1742" w:type="dxa"/>
            <w:tcBorders>
              <w:top w:val="nil"/>
              <w:left w:val="nil"/>
              <w:bottom w:val="single" w:sz="6" w:space="0" w:color="auto"/>
              <w:right w:val="nil"/>
            </w:tcBorders>
            <w:vAlign w:val="bottom"/>
          </w:tcPr>
          <w:p w:rsidR="00C71044" w:rsidRPr="00240500" w:rsidRDefault="00C71044" w:rsidP="00ED067E">
            <w:pPr>
              <w:jc w:val="center"/>
              <w:rPr>
                <w:szCs w:val="26"/>
              </w:rPr>
            </w:pPr>
          </w:p>
        </w:tc>
      </w:tr>
    </w:tbl>
    <w:p w:rsidR="00C71044" w:rsidRPr="00240500" w:rsidRDefault="000D0874" w:rsidP="00C71044">
      <w:r w:rsidRPr="00240500">
        <w:rPr>
          <w:noProof/>
        </w:rPr>
        <mc:AlternateContent>
          <mc:Choice Requires="wps">
            <w:drawing>
              <wp:anchor distT="0" distB="0" distL="114300" distR="114300" simplePos="0" relativeHeight="3" behindDoc="0" locked="0" layoutInCell="1" allowOverlap="1" wp14:anchorId="52890458" wp14:editId="6D787484">
                <wp:simplePos x="0" y="0"/>
                <wp:positionH relativeFrom="column">
                  <wp:posOffset>3745865</wp:posOffset>
                </wp:positionH>
                <wp:positionV relativeFrom="paragraph">
                  <wp:posOffset>-287655</wp:posOffset>
                </wp:positionV>
                <wp:extent cx="2154555" cy="908685"/>
                <wp:effectExtent l="0" t="0" r="0" b="571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D92" w:rsidRDefault="00B56D92" w:rsidP="00C71044">
                            <w:pPr>
                              <w:jc w:val="both"/>
                              <w:rPr>
                                <w:b/>
                                <w:szCs w:val="26"/>
                              </w:rPr>
                            </w:pPr>
                            <w:r w:rsidRPr="004A7369">
                              <w:rPr>
                                <w:b/>
                                <w:sz w:val="26"/>
                                <w:szCs w:val="26"/>
                              </w:rPr>
                              <w:t>Адресат</w:t>
                            </w:r>
                          </w:p>
                          <w:p w:rsidR="00B56D92" w:rsidRDefault="00B56D92" w:rsidP="00C71044">
                            <w:pPr>
                              <w:jc w:val="both"/>
                            </w:pPr>
                          </w:p>
                          <w:p w:rsidR="00B56D92" w:rsidRDefault="00B56D92" w:rsidP="00C7104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4.95pt;margin-top:-22.65pt;width:169.65pt;height:71.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4ftA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" filled="f" stroked="f">
                <v:textbox>
                  <w:txbxContent>
                    <w:p w:rsidR="00B56D92" w:rsidRDefault="00B56D92" w:rsidP="00C71044">
                      <w:pPr>
                        <w:jc w:val="both"/>
                        <w:rPr>
                          <w:b/>
                          <w:szCs w:val="26"/>
                        </w:rPr>
                      </w:pPr>
                      <w:r w:rsidRPr="004A7369">
                        <w:rPr>
                          <w:b/>
                          <w:sz w:val="26"/>
                          <w:szCs w:val="26"/>
                        </w:rPr>
                        <w:t>Адресат</w:t>
                      </w:r>
                    </w:p>
                    <w:p w:rsidR="00B56D92" w:rsidRDefault="00B56D92" w:rsidP="00C71044">
                      <w:pPr>
                        <w:jc w:val="both"/>
                      </w:pPr>
                    </w:p>
                    <w:p w:rsidR="00B56D92" w:rsidRDefault="00B56D92" w:rsidP="00C71044">
                      <w:pPr>
                        <w:jc w:val="both"/>
                      </w:pPr>
                    </w:p>
                  </w:txbxContent>
                </v:textbox>
              </v:shape>
            </w:pict>
          </mc:Fallback>
        </mc:AlternateContent>
      </w:r>
    </w:p>
    <w:p w:rsidR="00C71044" w:rsidRPr="00240500" w:rsidRDefault="00C71044" w:rsidP="00C71044"/>
    <w:p w:rsidR="00C71044" w:rsidRPr="00240500" w:rsidRDefault="00C71044" w:rsidP="00C71044"/>
    <w:p w:rsidR="00C71044" w:rsidRPr="00240500" w:rsidRDefault="00C71044" w:rsidP="00C71044"/>
    <w:p w:rsidR="00C71044" w:rsidRPr="00240500" w:rsidRDefault="00C71044" w:rsidP="00C71044"/>
    <w:p w:rsidR="00C71044" w:rsidRPr="00240500" w:rsidRDefault="00C71044" w:rsidP="00C71044"/>
    <w:p w:rsidR="00C71044" w:rsidRPr="00240500" w:rsidRDefault="00C71044" w:rsidP="00C71044">
      <w:pPr>
        <w:ind w:firstLine="851"/>
        <w:rPr>
          <w:sz w:val="26"/>
          <w:szCs w:val="26"/>
        </w:rPr>
      </w:pPr>
      <w:r w:rsidRPr="00240500">
        <w:rPr>
          <w:sz w:val="26"/>
          <w:szCs w:val="26"/>
        </w:rPr>
        <w:t>Текст</w:t>
      </w:r>
    </w:p>
    <w:p w:rsidR="00C71044" w:rsidRPr="00240500" w:rsidRDefault="00C71044" w:rsidP="00C71044">
      <w:pPr>
        <w:rPr>
          <w:sz w:val="26"/>
          <w:szCs w:val="26"/>
        </w:rPr>
      </w:pPr>
    </w:p>
    <w:p w:rsidR="00C71044" w:rsidRPr="00240500" w:rsidRDefault="00C71044" w:rsidP="00C71044">
      <w:pPr>
        <w:rPr>
          <w:sz w:val="26"/>
          <w:szCs w:val="26"/>
        </w:rPr>
      </w:pPr>
    </w:p>
    <w:p w:rsidR="00C71044" w:rsidRPr="00240500" w:rsidRDefault="00C71044" w:rsidP="00C71044">
      <w:pPr>
        <w:rPr>
          <w:sz w:val="26"/>
          <w:szCs w:val="26"/>
        </w:rPr>
      </w:pPr>
    </w:p>
    <w:tbl>
      <w:tblPr>
        <w:tblW w:w="0" w:type="auto"/>
        <w:tblLook w:val="01E0" w:firstRow="1" w:lastRow="1" w:firstColumn="1" w:lastColumn="1" w:noHBand="0" w:noVBand="0"/>
      </w:tblPr>
      <w:tblGrid>
        <w:gridCol w:w="4816"/>
        <w:gridCol w:w="4821"/>
      </w:tblGrid>
      <w:tr w:rsidR="00240500" w:rsidRPr="00240500" w:rsidTr="00A61C18">
        <w:tc>
          <w:tcPr>
            <w:tcW w:w="4955" w:type="dxa"/>
            <w:shd w:val="clear" w:color="auto" w:fill="auto"/>
          </w:tcPr>
          <w:p w:rsidR="00C71044" w:rsidRPr="00240500" w:rsidRDefault="00C71044" w:rsidP="00ED067E">
            <w:pPr>
              <w:rPr>
                <w:sz w:val="26"/>
                <w:szCs w:val="26"/>
              </w:rPr>
            </w:pPr>
            <w:r w:rsidRPr="00240500">
              <w:rPr>
                <w:b/>
                <w:sz w:val="26"/>
                <w:szCs w:val="26"/>
              </w:rPr>
              <w:t>Председатель</w:t>
            </w:r>
          </w:p>
        </w:tc>
        <w:tc>
          <w:tcPr>
            <w:tcW w:w="4955" w:type="dxa"/>
            <w:shd w:val="clear" w:color="auto" w:fill="auto"/>
          </w:tcPr>
          <w:p w:rsidR="00C71044" w:rsidRPr="00240500" w:rsidRDefault="00C71044" w:rsidP="00A61C18">
            <w:pPr>
              <w:jc w:val="right"/>
              <w:rPr>
                <w:b/>
                <w:sz w:val="26"/>
                <w:szCs w:val="26"/>
              </w:rPr>
            </w:pPr>
            <w:r w:rsidRPr="00240500">
              <w:rPr>
                <w:b/>
                <w:sz w:val="26"/>
                <w:szCs w:val="26"/>
              </w:rPr>
              <w:t>Л.В. Бредихин</w:t>
            </w:r>
          </w:p>
        </w:tc>
      </w:tr>
    </w:tbl>
    <w:p w:rsidR="00C71044" w:rsidRPr="00240500" w:rsidRDefault="00C71044" w:rsidP="00C71044">
      <w:pPr>
        <w:rPr>
          <w:sz w:val="26"/>
          <w:szCs w:val="26"/>
        </w:rPr>
      </w:pPr>
    </w:p>
    <w:p w:rsidR="00BA0E1C" w:rsidRPr="00240500" w:rsidRDefault="00BA0E1C" w:rsidP="00BA0E1C">
      <w:pPr>
        <w:ind w:firstLine="567"/>
        <w:jc w:val="right"/>
        <w:rPr>
          <w:sz w:val="26"/>
          <w:szCs w:val="26"/>
        </w:rPr>
      </w:pPr>
    </w:p>
    <w:p w:rsidR="00517EAB" w:rsidRPr="00240500" w:rsidRDefault="00C71044" w:rsidP="00517EAB">
      <w:pPr>
        <w:ind w:firstLine="567"/>
        <w:jc w:val="right"/>
        <w:rPr>
          <w:b/>
          <w:sz w:val="26"/>
          <w:szCs w:val="26"/>
        </w:rPr>
      </w:pPr>
      <w:r w:rsidRPr="00240500">
        <w:rPr>
          <w:sz w:val="26"/>
          <w:szCs w:val="26"/>
        </w:rPr>
        <w:br w:type="page"/>
      </w:r>
    </w:p>
    <w:p w:rsidR="004A7369" w:rsidRPr="00240500" w:rsidRDefault="004A7369" w:rsidP="004A7369">
      <w:pPr>
        <w:tabs>
          <w:tab w:val="left" w:pos="5220"/>
        </w:tabs>
        <w:ind w:firstLine="720"/>
        <w:jc w:val="right"/>
        <w:rPr>
          <w:b/>
          <w:sz w:val="26"/>
          <w:szCs w:val="26"/>
        </w:rPr>
      </w:pPr>
      <w:r w:rsidRPr="00240500">
        <w:rPr>
          <w:b/>
          <w:sz w:val="26"/>
          <w:szCs w:val="26"/>
        </w:rPr>
        <w:lastRenderedPageBreak/>
        <w:t>Приложение  2</w:t>
      </w:r>
    </w:p>
    <w:p w:rsidR="004A7369" w:rsidRPr="00240500" w:rsidRDefault="004A7369" w:rsidP="004A7369">
      <w:pPr>
        <w:tabs>
          <w:tab w:val="left" w:pos="5220"/>
        </w:tabs>
        <w:rPr>
          <w:sz w:val="26"/>
          <w:szCs w:val="26"/>
        </w:rPr>
      </w:pPr>
      <w:r w:rsidRPr="00240500">
        <w:rPr>
          <w:sz w:val="26"/>
          <w:szCs w:val="26"/>
        </w:rPr>
        <w:t xml:space="preserve">Электронный шаблон бланка письма </w:t>
      </w:r>
    </w:p>
    <w:p w:rsidR="004A7369" w:rsidRPr="00240500" w:rsidRDefault="004A7369" w:rsidP="004A7369">
      <w:pPr>
        <w:tabs>
          <w:tab w:val="left" w:pos="5220"/>
        </w:tabs>
        <w:rPr>
          <w:sz w:val="26"/>
          <w:szCs w:val="26"/>
        </w:rPr>
      </w:pPr>
      <w:r w:rsidRPr="00240500">
        <w:rPr>
          <w:sz w:val="26"/>
          <w:szCs w:val="26"/>
        </w:rPr>
        <w:t>с угловым расположением реквизитов</w:t>
      </w:r>
    </w:p>
    <w:p w:rsidR="004A7369" w:rsidRPr="00240500" w:rsidRDefault="004A7369" w:rsidP="004A7369">
      <w:pPr>
        <w:tabs>
          <w:tab w:val="left" w:pos="5220"/>
        </w:tabs>
        <w:ind w:firstLine="720"/>
        <w:rPr>
          <w:sz w:val="26"/>
          <w:szCs w:val="26"/>
        </w:rPr>
      </w:pPr>
    </w:p>
    <w:p w:rsidR="004A7369" w:rsidRPr="00240500" w:rsidRDefault="004A7369" w:rsidP="004A7369">
      <w:pPr>
        <w:tabs>
          <w:tab w:val="left" w:pos="5220"/>
        </w:tabs>
        <w:ind w:firstLine="720"/>
        <w:rPr>
          <w:sz w:val="26"/>
          <w:szCs w:val="26"/>
        </w:rPr>
      </w:pPr>
    </w:p>
    <w:p w:rsidR="00754147" w:rsidRPr="00240500" w:rsidRDefault="000D0874" w:rsidP="00754147">
      <w:pPr>
        <w:rPr>
          <w:sz w:val="26"/>
          <w:szCs w:val="26"/>
        </w:rPr>
      </w:pPr>
      <w:r w:rsidRPr="00240500">
        <w:rPr>
          <w:noProof/>
          <w:sz w:val="26"/>
          <w:szCs w:val="26"/>
        </w:rPr>
        <mc:AlternateContent>
          <mc:Choice Requires="wps">
            <w:drawing>
              <wp:anchor distT="0" distB="0" distL="114300" distR="114300" simplePos="0" relativeHeight="2" behindDoc="0" locked="0" layoutInCell="1" allowOverlap="1" wp14:anchorId="411ACFE8" wp14:editId="3CA6DD1C">
                <wp:simplePos x="0" y="0"/>
                <wp:positionH relativeFrom="column">
                  <wp:posOffset>2971800</wp:posOffset>
                </wp:positionH>
                <wp:positionV relativeFrom="paragraph">
                  <wp:posOffset>648970</wp:posOffset>
                </wp:positionV>
                <wp:extent cx="3373755" cy="160782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D92" w:rsidRDefault="00B56D92" w:rsidP="00754147">
                            <w:pPr>
                              <w:jc w:val="center"/>
                              <w:rPr>
                                <w:szCs w:val="26"/>
                              </w:rPr>
                            </w:pPr>
                          </w:p>
                          <w:p w:rsidR="00B56D92" w:rsidRDefault="00B56D92" w:rsidP="00754147">
                            <w:pPr>
                              <w:jc w:val="center"/>
                              <w:rPr>
                                <w:szCs w:val="26"/>
                              </w:rPr>
                            </w:pPr>
                          </w:p>
                          <w:p w:rsidR="00B56D92" w:rsidRDefault="00B56D92" w:rsidP="00754147">
                            <w:pPr>
                              <w:jc w:val="center"/>
                              <w:rPr>
                                <w:szCs w:val="26"/>
                              </w:rPr>
                            </w:pPr>
                          </w:p>
                          <w:p w:rsidR="00B56D92" w:rsidRDefault="00B56D92" w:rsidP="00754147">
                            <w:pPr>
                              <w:jc w:val="center"/>
                              <w:rPr>
                                <w:szCs w:val="26"/>
                              </w:rPr>
                            </w:pPr>
                          </w:p>
                          <w:p w:rsidR="00B56D92" w:rsidRPr="00B30ED6" w:rsidRDefault="00B56D92" w:rsidP="00754147">
                            <w:pPr>
                              <w:jc w:val="center"/>
                              <w:rPr>
                                <w:b/>
                                <w:sz w:val="26"/>
                                <w:szCs w:val="26"/>
                              </w:rPr>
                            </w:pPr>
                            <w:r>
                              <w:rPr>
                                <w:b/>
                                <w:sz w:val="26"/>
                                <w:szCs w:val="26"/>
                              </w:rPr>
                              <w:t>Кому</w:t>
                            </w:r>
                          </w:p>
                          <w:p w:rsidR="00B56D92" w:rsidRDefault="00B56D92" w:rsidP="00754147">
                            <w:pPr>
                              <w:jc w:val="center"/>
                              <w:rPr>
                                <w:szCs w:val="26"/>
                              </w:rPr>
                            </w:pPr>
                          </w:p>
                          <w:p w:rsidR="00B56D92" w:rsidRDefault="00B56D92" w:rsidP="00754147">
                            <w:pPr>
                              <w:jc w:val="cente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34pt;margin-top:51.1pt;width:265.65pt;height:126.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" filled="f" stroked="f">
                <v:textbox>
                  <w:txbxContent>
                    <w:p w:rsidR="00B56D92" w:rsidRDefault="00B56D92" w:rsidP="00754147">
                      <w:pPr>
                        <w:jc w:val="center"/>
                        <w:rPr>
                          <w:szCs w:val="26"/>
                        </w:rPr>
                      </w:pPr>
                    </w:p>
                    <w:p w:rsidR="00B56D92" w:rsidRDefault="00B56D92" w:rsidP="00754147">
                      <w:pPr>
                        <w:jc w:val="center"/>
                        <w:rPr>
                          <w:szCs w:val="26"/>
                        </w:rPr>
                      </w:pPr>
                    </w:p>
                    <w:p w:rsidR="00B56D92" w:rsidRDefault="00B56D92" w:rsidP="00754147">
                      <w:pPr>
                        <w:jc w:val="center"/>
                        <w:rPr>
                          <w:szCs w:val="26"/>
                        </w:rPr>
                      </w:pPr>
                    </w:p>
                    <w:p w:rsidR="00B56D92" w:rsidRDefault="00B56D92" w:rsidP="00754147">
                      <w:pPr>
                        <w:jc w:val="center"/>
                        <w:rPr>
                          <w:szCs w:val="26"/>
                        </w:rPr>
                      </w:pPr>
                    </w:p>
                    <w:p w:rsidR="00B56D92" w:rsidRPr="00B30ED6" w:rsidRDefault="00B56D92" w:rsidP="00754147">
                      <w:pPr>
                        <w:jc w:val="center"/>
                        <w:rPr>
                          <w:b/>
                          <w:sz w:val="26"/>
                          <w:szCs w:val="26"/>
                        </w:rPr>
                      </w:pPr>
                      <w:r>
                        <w:rPr>
                          <w:b/>
                          <w:sz w:val="26"/>
                          <w:szCs w:val="26"/>
                        </w:rPr>
                        <w:t>Кому</w:t>
                      </w:r>
                    </w:p>
                    <w:p w:rsidR="00B56D92" w:rsidRDefault="00B56D92" w:rsidP="00754147">
                      <w:pPr>
                        <w:jc w:val="center"/>
                        <w:rPr>
                          <w:szCs w:val="26"/>
                        </w:rPr>
                      </w:pPr>
                    </w:p>
                    <w:p w:rsidR="00B56D92" w:rsidRDefault="00B56D92" w:rsidP="00754147">
                      <w:pPr>
                        <w:jc w:val="center"/>
                        <w:rPr>
                          <w:szCs w:val="26"/>
                        </w:rPr>
                      </w:pPr>
                    </w:p>
                  </w:txbxContent>
                </v:textbox>
              </v:shape>
            </w:pict>
          </mc:Fallback>
        </mc:AlternateContent>
      </w:r>
      <w:r w:rsidRPr="00240500">
        <w:rPr>
          <w:noProof/>
          <w:sz w:val="26"/>
          <w:szCs w:val="26"/>
        </w:rPr>
        <mc:AlternateContent>
          <mc:Choice Requires="wps">
            <w:drawing>
              <wp:inline distT="0" distB="0" distL="0" distR="0" wp14:anchorId="687D4F3D" wp14:editId="2A55CFB9">
                <wp:extent cx="2743200" cy="3204845"/>
                <wp:effectExtent l="0" t="2540" r="4445" b="2540"/>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D92" w:rsidRDefault="00B56D92" w:rsidP="00754147">
                            <w:pPr>
                              <w:pStyle w:val="ab"/>
                              <w:ind w:left="0" w:right="84"/>
                              <w:rPr>
                                <w:sz w:val="22"/>
                                <w:lang w:val="en-US"/>
                              </w:rPr>
                            </w:pPr>
                            <w:r>
                              <w:rPr>
                                <w:noProof/>
                              </w:rPr>
                              <w:drawing>
                                <wp:inline distT="0" distB="0" distL="0" distR="0" wp14:anchorId="5456F6B6" wp14:editId="274391F7">
                                  <wp:extent cx="927100" cy="11620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100" cy="1162050"/>
                                          </a:xfrm>
                                          <a:prstGeom prst="rect">
                                            <a:avLst/>
                                          </a:prstGeom>
                                          <a:noFill/>
                                          <a:ln>
                                            <a:noFill/>
                                          </a:ln>
                                        </pic:spPr>
                                      </pic:pic>
                                    </a:graphicData>
                                  </a:graphic>
                                </wp:inline>
                              </w:drawing>
                            </w:r>
                          </w:p>
                          <w:p w:rsidR="00B56D92" w:rsidRDefault="00B56D92" w:rsidP="00754147">
                            <w:pPr>
                              <w:pStyle w:val="ab"/>
                              <w:ind w:left="0" w:right="66"/>
                              <w:rPr>
                                <w:sz w:val="22"/>
                              </w:rPr>
                            </w:pPr>
                            <w:r>
                              <w:rPr>
                                <w:sz w:val="22"/>
                              </w:rPr>
                              <w:t>КОНТРОЛЬНО-СЧЁТНАЯ ПАЛАТА</w:t>
                            </w:r>
                          </w:p>
                          <w:p w:rsidR="00B56D92" w:rsidRDefault="00B56D92" w:rsidP="00754147">
                            <w:pPr>
                              <w:ind w:right="84"/>
                              <w:jc w:val="center"/>
                              <w:rPr>
                                <w:b/>
                                <w:sz w:val="22"/>
                              </w:rPr>
                            </w:pPr>
                            <w:r>
                              <w:rPr>
                                <w:b/>
                                <w:sz w:val="22"/>
                              </w:rPr>
                              <w:t>КАЛУЖСКОЙ  ОБЛАСТИ</w:t>
                            </w:r>
                          </w:p>
                          <w:p w:rsidR="00B56D92" w:rsidRDefault="00B56D92" w:rsidP="00754147">
                            <w:pPr>
                              <w:ind w:right="84"/>
                              <w:rPr>
                                <w:sz w:val="18"/>
                              </w:rPr>
                            </w:pPr>
                          </w:p>
                          <w:p w:rsidR="00B56D92" w:rsidRPr="002E1402" w:rsidRDefault="00B56D92" w:rsidP="00754147">
                            <w:pPr>
                              <w:ind w:right="84"/>
                              <w:jc w:val="center"/>
                              <w:rPr>
                                <w:sz w:val="18"/>
                              </w:rPr>
                            </w:pPr>
                            <w:r>
                              <w:rPr>
                                <w:sz w:val="18"/>
                              </w:rPr>
                              <w:t>248600, г.Калуга, пл. Старый Торг, 2</w:t>
                            </w:r>
                            <w:r w:rsidRPr="002E1402">
                              <w:rPr>
                                <w:sz w:val="18"/>
                              </w:rPr>
                              <w:t>,</w:t>
                            </w:r>
                          </w:p>
                          <w:p w:rsidR="00B56D92" w:rsidRDefault="00B56D92" w:rsidP="00754147">
                            <w:pPr>
                              <w:ind w:right="84"/>
                              <w:jc w:val="center"/>
                              <w:rPr>
                                <w:sz w:val="18"/>
                              </w:rPr>
                            </w:pPr>
                            <w:r>
                              <w:rPr>
                                <w:sz w:val="18"/>
                              </w:rPr>
                              <w:t xml:space="preserve"> тел. 77-82-51,   тел/факс 57-40-61</w:t>
                            </w:r>
                          </w:p>
                          <w:p w:rsidR="00B56D92" w:rsidRDefault="00240500" w:rsidP="00754147">
                            <w:pPr>
                              <w:ind w:right="84"/>
                              <w:jc w:val="center"/>
                              <w:rPr>
                                <w:sz w:val="18"/>
                              </w:rPr>
                            </w:pPr>
                            <w:hyperlink r:id="rId11" w:history="1">
                              <w:r w:rsidR="00B56D92" w:rsidRPr="006230B5">
                                <w:rPr>
                                  <w:rStyle w:val="ae"/>
                                  <w:sz w:val="18"/>
                                  <w:lang w:val="en-US"/>
                                </w:rPr>
                                <w:t>administrativ</w:t>
                              </w:r>
                              <w:r w:rsidR="00B56D92" w:rsidRPr="006230B5">
                                <w:rPr>
                                  <w:rStyle w:val="ae"/>
                                  <w:sz w:val="18"/>
                                </w:rPr>
                                <w:t>_</w:t>
                              </w:r>
                              <w:r w:rsidR="00B56D92" w:rsidRPr="006230B5">
                                <w:rPr>
                                  <w:rStyle w:val="ae"/>
                                  <w:sz w:val="18"/>
                                  <w:lang w:val="en-US"/>
                                </w:rPr>
                                <w:t>ksp</w:t>
                              </w:r>
                              <w:r w:rsidR="00B56D92" w:rsidRPr="006230B5">
                                <w:rPr>
                                  <w:rStyle w:val="ae"/>
                                  <w:sz w:val="18"/>
                                </w:rPr>
                                <w:t>@</w:t>
                              </w:r>
                              <w:r w:rsidR="00B56D92" w:rsidRPr="006230B5">
                                <w:rPr>
                                  <w:rStyle w:val="ae"/>
                                  <w:sz w:val="18"/>
                                  <w:lang w:val="en-US"/>
                                </w:rPr>
                                <w:t>adm</w:t>
                              </w:r>
                              <w:r w:rsidR="00B56D92" w:rsidRPr="006230B5">
                                <w:rPr>
                                  <w:rStyle w:val="ae"/>
                                  <w:sz w:val="18"/>
                                </w:rPr>
                                <w:t>.</w:t>
                              </w:r>
                              <w:r w:rsidR="00B56D92" w:rsidRPr="006230B5">
                                <w:rPr>
                                  <w:rStyle w:val="ae"/>
                                  <w:sz w:val="18"/>
                                  <w:lang w:val="en-US"/>
                                </w:rPr>
                                <w:t>kaluga</w:t>
                              </w:r>
                              <w:r w:rsidR="00B56D92" w:rsidRPr="006230B5">
                                <w:rPr>
                                  <w:rStyle w:val="ae"/>
                                  <w:sz w:val="18"/>
                                </w:rPr>
                                <w:t>.</w:t>
                              </w:r>
                              <w:r w:rsidR="00B56D92" w:rsidRPr="006230B5">
                                <w:rPr>
                                  <w:rStyle w:val="ae"/>
                                  <w:sz w:val="18"/>
                                  <w:lang w:val="en-US"/>
                                </w:rPr>
                                <w:t>ru</w:t>
                              </w:r>
                            </w:hyperlink>
                            <w:r w:rsidR="00B56D92">
                              <w:rPr>
                                <w:sz w:val="18"/>
                              </w:rPr>
                              <w:t xml:space="preserve">, </w:t>
                            </w:r>
                          </w:p>
                          <w:p w:rsidR="00B56D92" w:rsidRPr="00517EAB" w:rsidRDefault="00B56D92" w:rsidP="00754147">
                            <w:pPr>
                              <w:ind w:right="84"/>
                              <w:jc w:val="center"/>
                              <w:rPr>
                                <w:sz w:val="18"/>
                              </w:rPr>
                            </w:pPr>
                            <w:r w:rsidRPr="00A61C18">
                              <w:rPr>
                                <w:sz w:val="18"/>
                                <w:lang w:val="en-US"/>
                              </w:rPr>
                              <w:t>ksp</w:t>
                            </w:r>
                            <w:r w:rsidRPr="00517EAB">
                              <w:rPr>
                                <w:sz w:val="18"/>
                              </w:rPr>
                              <w:t>-</w:t>
                            </w:r>
                            <w:r w:rsidRPr="00A61C18">
                              <w:rPr>
                                <w:sz w:val="18"/>
                                <w:lang w:val="en-US"/>
                              </w:rPr>
                              <w:t>klg</w:t>
                            </w:r>
                            <w:r w:rsidRPr="00517EAB">
                              <w:rPr>
                                <w:sz w:val="18"/>
                              </w:rPr>
                              <w:t>@</w:t>
                            </w:r>
                            <w:r w:rsidRPr="00A61C18">
                              <w:rPr>
                                <w:sz w:val="18"/>
                                <w:lang w:val="en-US"/>
                              </w:rPr>
                              <w:t>rambler</w:t>
                            </w:r>
                            <w:r w:rsidRPr="00517EAB">
                              <w:rPr>
                                <w:sz w:val="18"/>
                              </w:rPr>
                              <w:t>.</w:t>
                            </w:r>
                            <w:r w:rsidRPr="00A61C18">
                              <w:rPr>
                                <w:sz w:val="18"/>
                                <w:lang w:val="en-US"/>
                              </w:rPr>
                              <w:t>ru</w:t>
                            </w:r>
                          </w:p>
                          <w:p w:rsidR="00B56D92" w:rsidRDefault="00B56D92" w:rsidP="00754147">
                            <w:pPr>
                              <w:ind w:right="84"/>
                              <w:jc w:val="center"/>
                              <w:rPr>
                                <w:sz w:val="18"/>
                              </w:rPr>
                            </w:pPr>
                          </w:p>
                          <w:tbl>
                            <w:tblPr>
                              <w:tblW w:w="3997" w:type="dxa"/>
                              <w:jc w:val="center"/>
                              <w:tblLayout w:type="fixed"/>
                              <w:tblLook w:val="0000" w:firstRow="0" w:lastRow="0" w:firstColumn="0" w:lastColumn="0" w:noHBand="0" w:noVBand="0"/>
                            </w:tblPr>
                            <w:tblGrid>
                              <w:gridCol w:w="549"/>
                              <w:gridCol w:w="1438"/>
                              <w:gridCol w:w="268"/>
                              <w:gridCol w:w="1742"/>
                            </w:tblGrid>
                            <w:tr w:rsidR="00B56D92" w:rsidTr="00517EAB">
                              <w:trPr>
                                <w:jc w:val="center"/>
                              </w:trPr>
                              <w:tc>
                                <w:tcPr>
                                  <w:tcW w:w="549" w:type="dxa"/>
                                </w:tcPr>
                                <w:p w:rsidR="00B56D92" w:rsidRDefault="00B56D92">
                                  <w:pPr>
                                    <w:ind w:left="34" w:right="-108" w:hanging="142"/>
                                    <w:rPr>
                                      <w:sz w:val="4"/>
                                    </w:rPr>
                                  </w:pPr>
                                </w:p>
                                <w:p w:rsidR="00B56D92" w:rsidRDefault="00B56D92">
                                  <w:pPr>
                                    <w:ind w:left="34" w:right="-108" w:hanging="142"/>
                                    <w:rPr>
                                      <w:sz w:val="4"/>
                                    </w:rPr>
                                  </w:pPr>
                                </w:p>
                                <w:p w:rsidR="00B56D92" w:rsidRDefault="00B56D92">
                                  <w:pPr>
                                    <w:ind w:left="34" w:right="-108" w:hanging="142"/>
                                    <w:rPr>
                                      <w:sz w:val="4"/>
                                    </w:rPr>
                                  </w:pPr>
                                </w:p>
                                <w:p w:rsidR="00B56D92" w:rsidRDefault="00B56D92">
                                  <w:pPr>
                                    <w:ind w:left="34" w:right="-108" w:hanging="142"/>
                                  </w:pPr>
                                  <w:r>
                                    <w:rPr>
                                      <w:sz w:val="16"/>
                                    </w:rPr>
                                    <w:t>от</w:t>
                                  </w:r>
                                </w:p>
                              </w:tc>
                              <w:tc>
                                <w:tcPr>
                                  <w:tcW w:w="1438" w:type="dxa"/>
                                  <w:tcBorders>
                                    <w:top w:val="nil"/>
                                    <w:left w:val="nil"/>
                                    <w:bottom w:val="single" w:sz="6" w:space="0" w:color="auto"/>
                                    <w:right w:val="nil"/>
                                  </w:tcBorders>
                                  <w:vAlign w:val="bottom"/>
                                </w:tcPr>
                                <w:p w:rsidR="00B56D92" w:rsidRDefault="00B56D92" w:rsidP="009830E0">
                                  <w:pPr>
                                    <w:jc w:val="center"/>
                                  </w:pPr>
                                </w:p>
                              </w:tc>
                              <w:tc>
                                <w:tcPr>
                                  <w:tcW w:w="268" w:type="dxa"/>
                                  <w:vAlign w:val="bottom"/>
                                </w:tcPr>
                                <w:p w:rsidR="00B56D92" w:rsidRDefault="00B56D92" w:rsidP="009830E0">
                                  <w:pPr>
                                    <w:ind w:right="-80"/>
                                    <w:jc w:val="center"/>
                                    <w:rPr>
                                      <w:sz w:val="4"/>
                                    </w:rPr>
                                  </w:pPr>
                                </w:p>
                                <w:p w:rsidR="00B56D92" w:rsidRDefault="00B56D92" w:rsidP="009830E0">
                                  <w:pPr>
                                    <w:ind w:right="-80"/>
                                    <w:jc w:val="center"/>
                                    <w:rPr>
                                      <w:sz w:val="4"/>
                                    </w:rPr>
                                  </w:pPr>
                                </w:p>
                                <w:p w:rsidR="00B56D92" w:rsidRDefault="00B56D92" w:rsidP="009830E0">
                                  <w:pPr>
                                    <w:ind w:right="-80"/>
                                    <w:jc w:val="center"/>
                                    <w:rPr>
                                      <w:sz w:val="4"/>
                                    </w:rPr>
                                  </w:pPr>
                                </w:p>
                                <w:p w:rsidR="00B56D92" w:rsidRDefault="00B56D92" w:rsidP="009830E0">
                                  <w:pPr>
                                    <w:ind w:right="-80" w:hanging="108"/>
                                    <w:jc w:val="center"/>
                                  </w:pPr>
                                  <w:r>
                                    <w:rPr>
                                      <w:sz w:val="16"/>
                                    </w:rPr>
                                    <w:t>№</w:t>
                                  </w:r>
                                </w:p>
                              </w:tc>
                              <w:tc>
                                <w:tcPr>
                                  <w:tcW w:w="1742" w:type="dxa"/>
                                  <w:tcBorders>
                                    <w:top w:val="nil"/>
                                    <w:left w:val="nil"/>
                                    <w:bottom w:val="single" w:sz="6" w:space="0" w:color="auto"/>
                                    <w:right w:val="nil"/>
                                  </w:tcBorders>
                                  <w:vAlign w:val="bottom"/>
                                </w:tcPr>
                                <w:p w:rsidR="00B56D92" w:rsidRDefault="00B56D92" w:rsidP="009830E0">
                                  <w:pPr>
                                    <w:jc w:val="center"/>
                                  </w:pPr>
                                </w:p>
                              </w:tc>
                            </w:tr>
                            <w:tr w:rsidR="00B56D92" w:rsidTr="00517EAB">
                              <w:trPr>
                                <w:jc w:val="center"/>
                              </w:trPr>
                              <w:tc>
                                <w:tcPr>
                                  <w:tcW w:w="549" w:type="dxa"/>
                                </w:tcPr>
                                <w:p w:rsidR="00B56D92" w:rsidRDefault="00B56D92">
                                  <w:pPr>
                                    <w:ind w:left="34" w:right="-108" w:hanging="142"/>
                                    <w:rPr>
                                      <w:sz w:val="4"/>
                                    </w:rPr>
                                  </w:pPr>
                                </w:p>
                                <w:p w:rsidR="00B56D92" w:rsidRDefault="00B56D92">
                                  <w:pPr>
                                    <w:ind w:left="34" w:right="-108" w:hanging="142"/>
                                    <w:rPr>
                                      <w:sz w:val="4"/>
                                    </w:rPr>
                                  </w:pPr>
                                </w:p>
                                <w:p w:rsidR="00B56D92" w:rsidRDefault="00B56D92">
                                  <w:pPr>
                                    <w:ind w:left="34" w:right="-108" w:hanging="142"/>
                                    <w:rPr>
                                      <w:sz w:val="4"/>
                                    </w:rPr>
                                  </w:pPr>
                                </w:p>
                                <w:p w:rsidR="00B56D92" w:rsidRDefault="00B56D92" w:rsidP="00517EAB">
                                  <w:pPr>
                                    <w:ind w:left="34" w:right="-108" w:hanging="142"/>
                                  </w:pPr>
                                  <w:r>
                                    <w:rPr>
                                      <w:sz w:val="16"/>
                                    </w:rPr>
                                    <w:t>на №</w:t>
                                  </w:r>
                                </w:p>
                              </w:tc>
                              <w:tc>
                                <w:tcPr>
                                  <w:tcW w:w="1438" w:type="dxa"/>
                                  <w:tcBorders>
                                    <w:top w:val="nil"/>
                                    <w:left w:val="nil"/>
                                    <w:bottom w:val="single" w:sz="6" w:space="0" w:color="auto"/>
                                    <w:right w:val="nil"/>
                                  </w:tcBorders>
                                  <w:vAlign w:val="bottom"/>
                                </w:tcPr>
                                <w:p w:rsidR="00B56D92" w:rsidRDefault="00B56D92" w:rsidP="009830E0">
                                  <w:pPr>
                                    <w:jc w:val="center"/>
                                  </w:pPr>
                                </w:p>
                              </w:tc>
                              <w:tc>
                                <w:tcPr>
                                  <w:tcW w:w="268" w:type="dxa"/>
                                  <w:vAlign w:val="bottom"/>
                                </w:tcPr>
                                <w:p w:rsidR="00B56D92" w:rsidRDefault="00B56D92" w:rsidP="009830E0">
                                  <w:pPr>
                                    <w:ind w:right="-80"/>
                                    <w:jc w:val="center"/>
                                    <w:rPr>
                                      <w:sz w:val="4"/>
                                    </w:rPr>
                                  </w:pPr>
                                </w:p>
                                <w:p w:rsidR="00B56D92" w:rsidRDefault="00B56D92" w:rsidP="009830E0">
                                  <w:pPr>
                                    <w:ind w:right="-80"/>
                                    <w:jc w:val="center"/>
                                    <w:rPr>
                                      <w:sz w:val="4"/>
                                    </w:rPr>
                                  </w:pPr>
                                </w:p>
                                <w:p w:rsidR="00B56D92" w:rsidRDefault="00B56D92" w:rsidP="009830E0">
                                  <w:pPr>
                                    <w:ind w:right="-80"/>
                                    <w:jc w:val="center"/>
                                    <w:rPr>
                                      <w:sz w:val="4"/>
                                    </w:rPr>
                                  </w:pPr>
                                </w:p>
                                <w:p w:rsidR="00B56D92" w:rsidRDefault="00B56D92" w:rsidP="009830E0">
                                  <w:pPr>
                                    <w:ind w:right="-80" w:hanging="108"/>
                                    <w:jc w:val="center"/>
                                  </w:pPr>
                                  <w:r>
                                    <w:rPr>
                                      <w:sz w:val="16"/>
                                    </w:rPr>
                                    <w:t>от</w:t>
                                  </w:r>
                                </w:p>
                              </w:tc>
                              <w:tc>
                                <w:tcPr>
                                  <w:tcW w:w="1742" w:type="dxa"/>
                                  <w:tcBorders>
                                    <w:top w:val="nil"/>
                                    <w:left w:val="nil"/>
                                    <w:bottom w:val="single" w:sz="6" w:space="0" w:color="auto"/>
                                    <w:right w:val="nil"/>
                                  </w:tcBorders>
                                  <w:vAlign w:val="bottom"/>
                                </w:tcPr>
                                <w:p w:rsidR="00B56D92" w:rsidRDefault="00B56D92" w:rsidP="009830E0">
                                  <w:pPr>
                                    <w:jc w:val="center"/>
                                  </w:pPr>
                                </w:p>
                              </w:tc>
                            </w:tr>
                          </w:tbl>
                          <w:p w:rsidR="00B56D92" w:rsidRDefault="00B56D92" w:rsidP="00754147"/>
                        </w:txbxContent>
                      </wps:txbx>
                      <wps:bodyPr rot="0" vert="horz" wrap="square" lIns="91440" tIns="45720" rIns="91440" bIns="45720" anchor="t" anchorCtr="0" upright="1">
                        <a:noAutofit/>
                      </wps:bodyPr>
                    </wps:wsp>
                  </a:graphicData>
                </a:graphic>
              </wp:inline>
            </w:drawing>
          </mc:Choice>
          <mc:Fallback>
            <w:pict>
              <v:shapetype w14:anchorId="687D4F3D" id="_x0000_t202" coordsize="21600,21600" o:spt="202" path="m,l,21600r21600,l21600,xe">
                <v:stroke joinstyle="miter"/>
                <v:path gradientshapeok="t" o:connecttype="rect"/>
              </v:shapetype>
              <v:shape id="Text Box 26" o:spid="_x0000_s1028" type="#_x0000_t202" style="width:3in;height:2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7H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" filled="f" stroked="f">
                <v:textbox>
                  <w:txbxContent>
                    <w:p w:rsidR="00B56D92" w:rsidRDefault="00B56D92" w:rsidP="00754147">
                      <w:pPr>
                        <w:pStyle w:val="ab"/>
                        <w:ind w:left="0" w:right="84"/>
                        <w:rPr>
                          <w:sz w:val="22"/>
                          <w:lang w:val="en-US"/>
                        </w:rPr>
                      </w:pPr>
                      <w:r>
                        <w:rPr>
                          <w:noProof/>
                        </w:rPr>
                        <w:drawing>
                          <wp:inline distT="0" distB="0" distL="0" distR="0" wp14:anchorId="5456F6B6" wp14:editId="274391F7">
                            <wp:extent cx="927100" cy="11620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100" cy="1162050"/>
                                    </a:xfrm>
                                    <a:prstGeom prst="rect">
                                      <a:avLst/>
                                    </a:prstGeom>
                                    <a:noFill/>
                                    <a:ln>
                                      <a:noFill/>
                                    </a:ln>
                                  </pic:spPr>
                                </pic:pic>
                              </a:graphicData>
                            </a:graphic>
                          </wp:inline>
                        </w:drawing>
                      </w:r>
                    </w:p>
                    <w:p w:rsidR="00B56D92" w:rsidRDefault="00B56D92" w:rsidP="00754147">
                      <w:pPr>
                        <w:pStyle w:val="ab"/>
                        <w:ind w:left="0" w:right="66"/>
                        <w:rPr>
                          <w:sz w:val="22"/>
                        </w:rPr>
                      </w:pPr>
                      <w:r>
                        <w:rPr>
                          <w:sz w:val="22"/>
                        </w:rPr>
                        <w:t>КОНТРОЛЬНО-СЧЁТНАЯ ПАЛАТА</w:t>
                      </w:r>
                    </w:p>
                    <w:p w:rsidR="00B56D92" w:rsidRDefault="00B56D92" w:rsidP="00754147">
                      <w:pPr>
                        <w:ind w:right="84"/>
                        <w:jc w:val="center"/>
                        <w:rPr>
                          <w:b/>
                          <w:sz w:val="22"/>
                        </w:rPr>
                      </w:pPr>
                      <w:r>
                        <w:rPr>
                          <w:b/>
                          <w:sz w:val="22"/>
                        </w:rPr>
                        <w:t>КАЛУЖСКОЙ  ОБЛАСТИ</w:t>
                      </w:r>
                    </w:p>
                    <w:p w:rsidR="00B56D92" w:rsidRDefault="00B56D92" w:rsidP="00754147">
                      <w:pPr>
                        <w:ind w:right="84"/>
                        <w:rPr>
                          <w:sz w:val="18"/>
                        </w:rPr>
                      </w:pPr>
                    </w:p>
                    <w:p w:rsidR="00B56D92" w:rsidRPr="002E1402" w:rsidRDefault="00B56D92" w:rsidP="00754147">
                      <w:pPr>
                        <w:ind w:right="84"/>
                        <w:jc w:val="center"/>
                        <w:rPr>
                          <w:sz w:val="18"/>
                        </w:rPr>
                      </w:pPr>
                      <w:r>
                        <w:rPr>
                          <w:sz w:val="18"/>
                        </w:rPr>
                        <w:t>248600, г.Калуга, пл. Старый Торг, 2</w:t>
                      </w:r>
                      <w:r w:rsidRPr="002E1402">
                        <w:rPr>
                          <w:sz w:val="18"/>
                        </w:rPr>
                        <w:t>,</w:t>
                      </w:r>
                    </w:p>
                    <w:p w:rsidR="00B56D92" w:rsidRDefault="00B56D92" w:rsidP="00754147">
                      <w:pPr>
                        <w:ind w:right="84"/>
                        <w:jc w:val="center"/>
                        <w:rPr>
                          <w:sz w:val="18"/>
                        </w:rPr>
                      </w:pPr>
                      <w:r>
                        <w:rPr>
                          <w:sz w:val="18"/>
                        </w:rPr>
                        <w:t xml:space="preserve"> тел. 77-82-51,   тел/факс 57-40-61</w:t>
                      </w:r>
                    </w:p>
                    <w:p w:rsidR="00B56D92" w:rsidRDefault="00240500" w:rsidP="00754147">
                      <w:pPr>
                        <w:ind w:right="84"/>
                        <w:jc w:val="center"/>
                        <w:rPr>
                          <w:sz w:val="18"/>
                        </w:rPr>
                      </w:pPr>
                      <w:hyperlink r:id="rId12" w:history="1">
                        <w:r w:rsidR="00B56D92" w:rsidRPr="006230B5">
                          <w:rPr>
                            <w:rStyle w:val="ae"/>
                            <w:sz w:val="18"/>
                            <w:lang w:val="en-US"/>
                          </w:rPr>
                          <w:t>administrativ</w:t>
                        </w:r>
                        <w:r w:rsidR="00B56D92" w:rsidRPr="006230B5">
                          <w:rPr>
                            <w:rStyle w:val="ae"/>
                            <w:sz w:val="18"/>
                          </w:rPr>
                          <w:t>_</w:t>
                        </w:r>
                        <w:r w:rsidR="00B56D92" w:rsidRPr="006230B5">
                          <w:rPr>
                            <w:rStyle w:val="ae"/>
                            <w:sz w:val="18"/>
                            <w:lang w:val="en-US"/>
                          </w:rPr>
                          <w:t>ksp</w:t>
                        </w:r>
                        <w:r w:rsidR="00B56D92" w:rsidRPr="006230B5">
                          <w:rPr>
                            <w:rStyle w:val="ae"/>
                            <w:sz w:val="18"/>
                          </w:rPr>
                          <w:t>@</w:t>
                        </w:r>
                        <w:r w:rsidR="00B56D92" w:rsidRPr="006230B5">
                          <w:rPr>
                            <w:rStyle w:val="ae"/>
                            <w:sz w:val="18"/>
                            <w:lang w:val="en-US"/>
                          </w:rPr>
                          <w:t>adm</w:t>
                        </w:r>
                        <w:r w:rsidR="00B56D92" w:rsidRPr="006230B5">
                          <w:rPr>
                            <w:rStyle w:val="ae"/>
                            <w:sz w:val="18"/>
                          </w:rPr>
                          <w:t>.</w:t>
                        </w:r>
                        <w:r w:rsidR="00B56D92" w:rsidRPr="006230B5">
                          <w:rPr>
                            <w:rStyle w:val="ae"/>
                            <w:sz w:val="18"/>
                            <w:lang w:val="en-US"/>
                          </w:rPr>
                          <w:t>kaluga</w:t>
                        </w:r>
                        <w:r w:rsidR="00B56D92" w:rsidRPr="006230B5">
                          <w:rPr>
                            <w:rStyle w:val="ae"/>
                            <w:sz w:val="18"/>
                          </w:rPr>
                          <w:t>.</w:t>
                        </w:r>
                        <w:r w:rsidR="00B56D92" w:rsidRPr="006230B5">
                          <w:rPr>
                            <w:rStyle w:val="ae"/>
                            <w:sz w:val="18"/>
                            <w:lang w:val="en-US"/>
                          </w:rPr>
                          <w:t>ru</w:t>
                        </w:r>
                      </w:hyperlink>
                      <w:r w:rsidR="00B56D92">
                        <w:rPr>
                          <w:sz w:val="18"/>
                        </w:rPr>
                        <w:t xml:space="preserve">, </w:t>
                      </w:r>
                    </w:p>
                    <w:p w:rsidR="00B56D92" w:rsidRPr="00517EAB" w:rsidRDefault="00B56D92" w:rsidP="00754147">
                      <w:pPr>
                        <w:ind w:right="84"/>
                        <w:jc w:val="center"/>
                        <w:rPr>
                          <w:sz w:val="18"/>
                        </w:rPr>
                      </w:pPr>
                      <w:r w:rsidRPr="00A61C18">
                        <w:rPr>
                          <w:sz w:val="18"/>
                          <w:lang w:val="en-US"/>
                        </w:rPr>
                        <w:t>ksp</w:t>
                      </w:r>
                      <w:r w:rsidRPr="00517EAB">
                        <w:rPr>
                          <w:sz w:val="18"/>
                        </w:rPr>
                        <w:t>-</w:t>
                      </w:r>
                      <w:r w:rsidRPr="00A61C18">
                        <w:rPr>
                          <w:sz w:val="18"/>
                          <w:lang w:val="en-US"/>
                        </w:rPr>
                        <w:t>klg</w:t>
                      </w:r>
                      <w:r w:rsidRPr="00517EAB">
                        <w:rPr>
                          <w:sz w:val="18"/>
                        </w:rPr>
                        <w:t>@</w:t>
                      </w:r>
                      <w:r w:rsidRPr="00A61C18">
                        <w:rPr>
                          <w:sz w:val="18"/>
                          <w:lang w:val="en-US"/>
                        </w:rPr>
                        <w:t>rambler</w:t>
                      </w:r>
                      <w:r w:rsidRPr="00517EAB">
                        <w:rPr>
                          <w:sz w:val="18"/>
                        </w:rPr>
                        <w:t>.</w:t>
                      </w:r>
                      <w:r w:rsidRPr="00A61C18">
                        <w:rPr>
                          <w:sz w:val="18"/>
                          <w:lang w:val="en-US"/>
                        </w:rPr>
                        <w:t>ru</w:t>
                      </w:r>
                    </w:p>
                    <w:p w:rsidR="00B56D92" w:rsidRDefault="00B56D92" w:rsidP="00754147">
                      <w:pPr>
                        <w:ind w:right="84"/>
                        <w:jc w:val="center"/>
                        <w:rPr>
                          <w:sz w:val="18"/>
                        </w:rPr>
                      </w:pPr>
                    </w:p>
                    <w:tbl>
                      <w:tblPr>
                        <w:tblW w:w="3997" w:type="dxa"/>
                        <w:jc w:val="center"/>
                        <w:tblLayout w:type="fixed"/>
                        <w:tblLook w:val="0000" w:firstRow="0" w:lastRow="0" w:firstColumn="0" w:lastColumn="0" w:noHBand="0" w:noVBand="0"/>
                      </w:tblPr>
                      <w:tblGrid>
                        <w:gridCol w:w="549"/>
                        <w:gridCol w:w="1438"/>
                        <w:gridCol w:w="268"/>
                        <w:gridCol w:w="1742"/>
                      </w:tblGrid>
                      <w:tr w:rsidR="00B56D92" w:rsidTr="00517EAB">
                        <w:trPr>
                          <w:jc w:val="center"/>
                        </w:trPr>
                        <w:tc>
                          <w:tcPr>
                            <w:tcW w:w="549" w:type="dxa"/>
                          </w:tcPr>
                          <w:p w:rsidR="00B56D92" w:rsidRDefault="00B56D92">
                            <w:pPr>
                              <w:ind w:left="34" w:right="-108" w:hanging="142"/>
                              <w:rPr>
                                <w:sz w:val="4"/>
                              </w:rPr>
                            </w:pPr>
                          </w:p>
                          <w:p w:rsidR="00B56D92" w:rsidRDefault="00B56D92">
                            <w:pPr>
                              <w:ind w:left="34" w:right="-108" w:hanging="142"/>
                              <w:rPr>
                                <w:sz w:val="4"/>
                              </w:rPr>
                            </w:pPr>
                          </w:p>
                          <w:p w:rsidR="00B56D92" w:rsidRDefault="00B56D92">
                            <w:pPr>
                              <w:ind w:left="34" w:right="-108" w:hanging="142"/>
                              <w:rPr>
                                <w:sz w:val="4"/>
                              </w:rPr>
                            </w:pPr>
                          </w:p>
                          <w:p w:rsidR="00B56D92" w:rsidRDefault="00B56D92">
                            <w:pPr>
                              <w:ind w:left="34" w:right="-108" w:hanging="142"/>
                            </w:pPr>
                            <w:r>
                              <w:rPr>
                                <w:sz w:val="16"/>
                              </w:rPr>
                              <w:t>от</w:t>
                            </w:r>
                          </w:p>
                        </w:tc>
                        <w:tc>
                          <w:tcPr>
                            <w:tcW w:w="1438" w:type="dxa"/>
                            <w:tcBorders>
                              <w:top w:val="nil"/>
                              <w:left w:val="nil"/>
                              <w:bottom w:val="single" w:sz="6" w:space="0" w:color="auto"/>
                              <w:right w:val="nil"/>
                            </w:tcBorders>
                            <w:vAlign w:val="bottom"/>
                          </w:tcPr>
                          <w:p w:rsidR="00B56D92" w:rsidRDefault="00B56D92" w:rsidP="009830E0">
                            <w:pPr>
                              <w:jc w:val="center"/>
                            </w:pPr>
                          </w:p>
                        </w:tc>
                        <w:tc>
                          <w:tcPr>
                            <w:tcW w:w="268" w:type="dxa"/>
                            <w:vAlign w:val="bottom"/>
                          </w:tcPr>
                          <w:p w:rsidR="00B56D92" w:rsidRDefault="00B56D92" w:rsidP="009830E0">
                            <w:pPr>
                              <w:ind w:right="-80"/>
                              <w:jc w:val="center"/>
                              <w:rPr>
                                <w:sz w:val="4"/>
                              </w:rPr>
                            </w:pPr>
                          </w:p>
                          <w:p w:rsidR="00B56D92" w:rsidRDefault="00B56D92" w:rsidP="009830E0">
                            <w:pPr>
                              <w:ind w:right="-80"/>
                              <w:jc w:val="center"/>
                              <w:rPr>
                                <w:sz w:val="4"/>
                              </w:rPr>
                            </w:pPr>
                          </w:p>
                          <w:p w:rsidR="00B56D92" w:rsidRDefault="00B56D92" w:rsidP="009830E0">
                            <w:pPr>
                              <w:ind w:right="-80"/>
                              <w:jc w:val="center"/>
                              <w:rPr>
                                <w:sz w:val="4"/>
                              </w:rPr>
                            </w:pPr>
                          </w:p>
                          <w:p w:rsidR="00B56D92" w:rsidRDefault="00B56D92" w:rsidP="009830E0">
                            <w:pPr>
                              <w:ind w:right="-80" w:hanging="108"/>
                              <w:jc w:val="center"/>
                            </w:pPr>
                            <w:r>
                              <w:rPr>
                                <w:sz w:val="16"/>
                              </w:rPr>
                              <w:t>№</w:t>
                            </w:r>
                          </w:p>
                        </w:tc>
                        <w:tc>
                          <w:tcPr>
                            <w:tcW w:w="1742" w:type="dxa"/>
                            <w:tcBorders>
                              <w:top w:val="nil"/>
                              <w:left w:val="nil"/>
                              <w:bottom w:val="single" w:sz="6" w:space="0" w:color="auto"/>
                              <w:right w:val="nil"/>
                            </w:tcBorders>
                            <w:vAlign w:val="bottom"/>
                          </w:tcPr>
                          <w:p w:rsidR="00B56D92" w:rsidRDefault="00B56D92" w:rsidP="009830E0">
                            <w:pPr>
                              <w:jc w:val="center"/>
                            </w:pPr>
                          </w:p>
                        </w:tc>
                      </w:tr>
                      <w:tr w:rsidR="00B56D92" w:rsidTr="00517EAB">
                        <w:trPr>
                          <w:jc w:val="center"/>
                        </w:trPr>
                        <w:tc>
                          <w:tcPr>
                            <w:tcW w:w="549" w:type="dxa"/>
                          </w:tcPr>
                          <w:p w:rsidR="00B56D92" w:rsidRDefault="00B56D92">
                            <w:pPr>
                              <w:ind w:left="34" w:right="-108" w:hanging="142"/>
                              <w:rPr>
                                <w:sz w:val="4"/>
                              </w:rPr>
                            </w:pPr>
                          </w:p>
                          <w:p w:rsidR="00B56D92" w:rsidRDefault="00B56D92">
                            <w:pPr>
                              <w:ind w:left="34" w:right="-108" w:hanging="142"/>
                              <w:rPr>
                                <w:sz w:val="4"/>
                              </w:rPr>
                            </w:pPr>
                          </w:p>
                          <w:p w:rsidR="00B56D92" w:rsidRDefault="00B56D92">
                            <w:pPr>
                              <w:ind w:left="34" w:right="-108" w:hanging="142"/>
                              <w:rPr>
                                <w:sz w:val="4"/>
                              </w:rPr>
                            </w:pPr>
                          </w:p>
                          <w:p w:rsidR="00B56D92" w:rsidRDefault="00B56D92" w:rsidP="00517EAB">
                            <w:pPr>
                              <w:ind w:left="34" w:right="-108" w:hanging="142"/>
                            </w:pPr>
                            <w:r>
                              <w:rPr>
                                <w:sz w:val="16"/>
                              </w:rPr>
                              <w:t>на №</w:t>
                            </w:r>
                          </w:p>
                        </w:tc>
                        <w:tc>
                          <w:tcPr>
                            <w:tcW w:w="1438" w:type="dxa"/>
                            <w:tcBorders>
                              <w:top w:val="nil"/>
                              <w:left w:val="nil"/>
                              <w:bottom w:val="single" w:sz="6" w:space="0" w:color="auto"/>
                              <w:right w:val="nil"/>
                            </w:tcBorders>
                            <w:vAlign w:val="bottom"/>
                          </w:tcPr>
                          <w:p w:rsidR="00B56D92" w:rsidRDefault="00B56D92" w:rsidP="009830E0">
                            <w:pPr>
                              <w:jc w:val="center"/>
                            </w:pPr>
                          </w:p>
                        </w:tc>
                        <w:tc>
                          <w:tcPr>
                            <w:tcW w:w="268" w:type="dxa"/>
                            <w:vAlign w:val="bottom"/>
                          </w:tcPr>
                          <w:p w:rsidR="00B56D92" w:rsidRDefault="00B56D92" w:rsidP="009830E0">
                            <w:pPr>
                              <w:ind w:right="-80"/>
                              <w:jc w:val="center"/>
                              <w:rPr>
                                <w:sz w:val="4"/>
                              </w:rPr>
                            </w:pPr>
                          </w:p>
                          <w:p w:rsidR="00B56D92" w:rsidRDefault="00B56D92" w:rsidP="009830E0">
                            <w:pPr>
                              <w:ind w:right="-80"/>
                              <w:jc w:val="center"/>
                              <w:rPr>
                                <w:sz w:val="4"/>
                              </w:rPr>
                            </w:pPr>
                          </w:p>
                          <w:p w:rsidR="00B56D92" w:rsidRDefault="00B56D92" w:rsidP="009830E0">
                            <w:pPr>
                              <w:ind w:right="-80"/>
                              <w:jc w:val="center"/>
                              <w:rPr>
                                <w:sz w:val="4"/>
                              </w:rPr>
                            </w:pPr>
                          </w:p>
                          <w:p w:rsidR="00B56D92" w:rsidRDefault="00B56D92" w:rsidP="009830E0">
                            <w:pPr>
                              <w:ind w:right="-80" w:hanging="108"/>
                              <w:jc w:val="center"/>
                            </w:pPr>
                            <w:r>
                              <w:rPr>
                                <w:sz w:val="16"/>
                              </w:rPr>
                              <w:t>от</w:t>
                            </w:r>
                          </w:p>
                        </w:tc>
                        <w:tc>
                          <w:tcPr>
                            <w:tcW w:w="1742" w:type="dxa"/>
                            <w:tcBorders>
                              <w:top w:val="nil"/>
                              <w:left w:val="nil"/>
                              <w:bottom w:val="single" w:sz="6" w:space="0" w:color="auto"/>
                              <w:right w:val="nil"/>
                            </w:tcBorders>
                            <w:vAlign w:val="bottom"/>
                          </w:tcPr>
                          <w:p w:rsidR="00B56D92" w:rsidRDefault="00B56D92" w:rsidP="009830E0">
                            <w:pPr>
                              <w:jc w:val="center"/>
                            </w:pPr>
                          </w:p>
                        </w:tc>
                      </w:tr>
                    </w:tbl>
                    <w:p w:rsidR="00B56D92" w:rsidRDefault="00B56D92" w:rsidP="00754147"/>
                  </w:txbxContent>
                </v:textbox>
                <w10:anchorlock/>
              </v:shape>
            </w:pict>
          </mc:Fallback>
        </mc:AlternateContent>
      </w:r>
    </w:p>
    <w:p w:rsidR="005B49E9" w:rsidRPr="00240500" w:rsidRDefault="005B49E9" w:rsidP="00754147">
      <w:pPr>
        <w:rPr>
          <w:sz w:val="26"/>
          <w:szCs w:val="26"/>
        </w:rPr>
      </w:pPr>
    </w:p>
    <w:p w:rsidR="00754147" w:rsidRPr="00240500" w:rsidRDefault="00754147" w:rsidP="00754147">
      <w:pPr>
        <w:shd w:val="clear" w:color="auto" w:fill="FFFFFF"/>
        <w:ind w:right="62"/>
        <w:jc w:val="center"/>
        <w:rPr>
          <w:b/>
          <w:sz w:val="26"/>
          <w:szCs w:val="26"/>
        </w:rPr>
      </w:pPr>
    </w:p>
    <w:p w:rsidR="004A7369" w:rsidRPr="00240500" w:rsidRDefault="004A7369" w:rsidP="004A7369"/>
    <w:p w:rsidR="004A7369" w:rsidRPr="00240500" w:rsidRDefault="004A7369" w:rsidP="004A7369"/>
    <w:p w:rsidR="004A7369" w:rsidRPr="00240500" w:rsidRDefault="004A7369" w:rsidP="004A7369">
      <w:pPr>
        <w:ind w:firstLine="851"/>
        <w:rPr>
          <w:sz w:val="26"/>
          <w:szCs w:val="26"/>
        </w:rPr>
      </w:pPr>
      <w:r w:rsidRPr="00240500">
        <w:rPr>
          <w:sz w:val="26"/>
          <w:szCs w:val="26"/>
        </w:rPr>
        <w:t>Текст</w:t>
      </w:r>
    </w:p>
    <w:p w:rsidR="004A7369" w:rsidRPr="00240500" w:rsidRDefault="004A7369" w:rsidP="004A7369">
      <w:pPr>
        <w:rPr>
          <w:sz w:val="26"/>
          <w:szCs w:val="26"/>
        </w:rPr>
      </w:pPr>
    </w:p>
    <w:p w:rsidR="004A7369" w:rsidRPr="00240500" w:rsidRDefault="004A7369" w:rsidP="004A7369">
      <w:pPr>
        <w:rPr>
          <w:sz w:val="26"/>
          <w:szCs w:val="26"/>
        </w:rPr>
      </w:pPr>
    </w:p>
    <w:p w:rsidR="004A7369" w:rsidRPr="00240500" w:rsidRDefault="004A7369" w:rsidP="004A7369">
      <w:pPr>
        <w:rPr>
          <w:sz w:val="26"/>
          <w:szCs w:val="26"/>
        </w:rPr>
      </w:pPr>
    </w:p>
    <w:tbl>
      <w:tblPr>
        <w:tblW w:w="0" w:type="auto"/>
        <w:tblLook w:val="01E0" w:firstRow="1" w:lastRow="1" w:firstColumn="1" w:lastColumn="1" w:noHBand="0" w:noVBand="0"/>
      </w:tblPr>
      <w:tblGrid>
        <w:gridCol w:w="4816"/>
        <w:gridCol w:w="4821"/>
      </w:tblGrid>
      <w:tr w:rsidR="00240500" w:rsidRPr="00240500" w:rsidTr="00E46A5A">
        <w:tc>
          <w:tcPr>
            <w:tcW w:w="4955" w:type="dxa"/>
            <w:shd w:val="clear" w:color="auto" w:fill="auto"/>
          </w:tcPr>
          <w:p w:rsidR="004A7369" w:rsidRPr="00240500" w:rsidRDefault="004A7369" w:rsidP="00E46A5A">
            <w:pPr>
              <w:rPr>
                <w:sz w:val="26"/>
                <w:szCs w:val="26"/>
              </w:rPr>
            </w:pPr>
            <w:r w:rsidRPr="00240500">
              <w:rPr>
                <w:b/>
                <w:sz w:val="26"/>
                <w:szCs w:val="26"/>
              </w:rPr>
              <w:t>Председатель</w:t>
            </w:r>
          </w:p>
        </w:tc>
        <w:tc>
          <w:tcPr>
            <w:tcW w:w="4955" w:type="dxa"/>
            <w:shd w:val="clear" w:color="auto" w:fill="auto"/>
          </w:tcPr>
          <w:p w:rsidR="004A7369" w:rsidRPr="00240500" w:rsidRDefault="004A7369" w:rsidP="00E46A5A">
            <w:pPr>
              <w:jc w:val="right"/>
              <w:rPr>
                <w:b/>
                <w:sz w:val="26"/>
                <w:szCs w:val="26"/>
              </w:rPr>
            </w:pPr>
            <w:r w:rsidRPr="00240500">
              <w:rPr>
                <w:b/>
                <w:sz w:val="26"/>
                <w:szCs w:val="26"/>
              </w:rPr>
              <w:t>Л.В. Бредихин</w:t>
            </w:r>
          </w:p>
        </w:tc>
      </w:tr>
    </w:tbl>
    <w:p w:rsidR="00754147" w:rsidRPr="00240500" w:rsidRDefault="00754147" w:rsidP="00754147">
      <w:pPr>
        <w:rPr>
          <w:sz w:val="26"/>
          <w:szCs w:val="26"/>
        </w:rPr>
      </w:pPr>
    </w:p>
    <w:p w:rsidR="005B49E9" w:rsidRPr="00240500" w:rsidRDefault="005B49E9" w:rsidP="00754147">
      <w:pPr>
        <w:rPr>
          <w:sz w:val="26"/>
          <w:szCs w:val="26"/>
        </w:rPr>
      </w:pPr>
    </w:p>
    <w:p w:rsidR="005B49E9" w:rsidRPr="00240500" w:rsidRDefault="005B49E9" w:rsidP="00754147">
      <w:pPr>
        <w:rPr>
          <w:sz w:val="26"/>
          <w:szCs w:val="26"/>
        </w:rPr>
      </w:pPr>
    </w:p>
    <w:p w:rsidR="005B49E9" w:rsidRPr="00240500" w:rsidRDefault="005B49E9" w:rsidP="00754147">
      <w:pPr>
        <w:rPr>
          <w:sz w:val="26"/>
          <w:szCs w:val="26"/>
        </w:rPr>
      </w:pPr>
    </w:p>
    <w:p w:rsidR="005B49E9" w:rsidRPr="00240500" w:rsidRDefault="005B49E9" w:rsidP="00754147">
      <w:pPr>
        <w:rPr>
          <w:sz w:val="26"/>
          <w:szCs w:val="26"/>
        </w:rPr>
      </w:pPr>
    </w:p>
    <w:p w:rsidR="005B49E9" w:rsidRPr="00240500" w:rsidRDefault="005B49E9" w:rsidP="00754147">
      <w:pPr>
        <w:rPr>
          <w:sz w:val="26"/>
          <w:szCs w:val="26"/>
        </w:rPr>
      </w:pPr>
    </w:p>
    <w:p w:rsidR="004A7369" w:rsidRPr="00240500" w:rsidRDefault="004A7369" w:rsidP="004A7369">
      <w:pPr>
        <w:tabs>
          <w:tab w:val="left" w:pos="5220"/>
        </w:tabs>
        <w:ind w:firstLine="720"/>
        <w:jc w:val="right"/>
        <w:rPr>
          <w:b/>
          <w:sz w:val="26"/>
          <w:szCs w:val="26"/>
        </w:rPr>
      </w:pPr>
      <w:r w:rsidRPr="00240500">
        <w:rPr>
          <w:b/>
          <w:sz w:val="26"/>
          <w:szCs w:val="26"/>
        </w:rPr>
        <w:br w:type="page"/>
      </w:r>
      <w:r w:rsidRPr="00240500">
        <w:rPr>
          <w:b/>
          <w:sz w:val="26"/>
          <w:szCs w:val="26"/>
        </w:rPr>
        <w:lastRenderedPageBreak/>
        <w:t xml:space="preserve">Приложение  </w:t>
      </w:r>
      <w:r w:rsidR="00F35D9B" w:rsidRPr="00240500">
        <w:rPr>
          <w:b/>
          <w:sz w:val="26"/>
          <w:szCs w:val="26"/>
        </w:rPr>
        <w:t>3</w:t>
      </w:r>
    </w:p>
    <w:p w:rsidR="00F35D9B" w:rsidRPr="00240500" w:rsidRDefault="004A7369" w:rsidP="004A7369">
      <w:pPr>
        <w:tabs>
          <w:tab w:val="left" w:pos="5220"/>
        </w:tabs>
        <w:rPr>
          <w:sz w:val="26"/>
          <w:szCs w:val="26"/>
        </w:rPr>
      </w:pPr>
      <w:r w:rsidRPr="00240500">
        <w:rPr>
          <w:sz w:val="26"/>
          <w:szCs w:val="26"/>
        </w:rPr>
        <w:t xml:space="preserve">Электронный шаблон бланка приказа </w:t>
      </w:r>
    </w:p>
    <w:p w:rsidR="004A7369" w:rsidRPr="00240500" w:rsidRDefault="004A7369" w:rsidP="004A7369">
      <w:pPr>
        <w:tabs>
          <w:tab w:val="left" w:pos="5220"/>
        </w:tabs>
        <w:rPr>
          <w:sz w:val="26"/>
          <w:szCs w:val="26"/>
        </w:rPr>
      </w:pPr>
      <w:r w:rsidRPr="00240500">
        <w:rPr>
          <w:sz w:val="26"/>
          <w:szCs w:val="26"/>
        </w:rPr>
        <w:t>по основной деятельности</w:t>
      </w:r>
      <w:r w:rsidR="00F35D9B" w:rsidRPr="00240500">
        <w:rPr>
          <w:sz w:val="26"/>
          <w:szCs w:val="26"/>
        </w:rPr>
        <w:t>, по личному составу</w:t>
      </w:r>
    </w:p>
    <w:p w:rsidR="004A7369" w:rsidRPr="00240500" w:rsidRDefault="004A7369" w:rsidP="004A7369">
      <w:pPr>
        <w:tabs>
          <w:tab w:val="left" w:pos="5220"/>
        </w:tabs>
        <w:ind w:firstLine="720"/>
        <w:rPr>
          <w:sz w:val="26"/>
          <w:szCs w:val="26"/>
        </w:rPr>
      </w:pPr>
    </w:p>
    <w:p w:rsidR="004A7369" w:rsidRPr="00240500" w:rsidRDefault="004A7369" w:rsidP="004A7369">
      <w:pPr>
        <w:tabs>
          <w:tab w:val="left" w:pos="5220"/>
        </w:tabs>
        <w:ind w:firstLine="720"/>
        <w:rPr>
          <w:sz w:val="26"/>
          <w:szCs w:val="26"/>
        </w:rPr>
      </w:pPr>
    </w:p>
    <w:p w:rsidR="00754147" w:rsidRPr="00240500" w:rsidRDefault="00771A82" w:rsidP="004A7369">
      <w:pPr>
        <w:jc w:val="center"/>
        <w:rPr>
          <w:sz w:val="26"/>
          <w:szCs w:val="26"/>
        </w:rPr>
      </w:pPr>
      <w:r w:rsidRPr="00240500">
        <w:rPr>
          <w:noProof/>
          <w:sz w:val="26"/>
          <w:szCs w:val="26"/>
        </w:rPr>
        <w:drawing>
          <wp:inline distT="0" distB="0" distL="0" distR="0" wp14:anchorId="390EA9A6" wp14:editId="028F1D0D">
            <wp:extent cx="927100" cy="116205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100" cy="1162050"/>
                    </a:xfrm>
                    <a:prstGeom prst="rect">
                      <a:avLst/>
                    </a:prstGeom>
                    <a:noFill/>
                    <a:ln>
                      <a:noFill/>
                    </a:ln>
                  </pic:spPr>
                </pic:pic>
              </a:graphicData>
            </a:graphic>
          </wp:inline>
        </w:drawing>
      </w:r>
    </w:p>
    <w:p w:rsidR="00754147" w:rsidRPr="00240500" w:rsidRDefault="00754147" w:rsidP="00754147">
      <w:pPr>
        <w:pStyle w:val="ab"/>
        <w:rPr>
          <w:szCs w:val="26"/>
        </w:rPr>
      </w:pPr>
      <w:r w:rsidRPr="00240500">
        <w:rPr>
          <w:szCs w:val="26"/>
        </w:rPr>
        <w:t xml:space="preserve">    КОНТРОЛЬНО-СЧЕТНАЯ ПАЛАТА</w:t>
      </w:r>
    </w:p>
    <w:p w:rsidR="00754147" w:rsidRPr="00240500" w:rsidRDefault="00754147" w:rsidP="00754147">
      <w:pPr>
        <w:ind w:left="-284"/>
        <w:jc w:val="center"/>
        <w:rPr>
          <w:b/>
          <w:sz w:val="26"/>
          <w:szCs w:val="26"/>
        </w:rPr>
      </w:pPr>
      <w:r w:rsidRPr="00240500">
        <w:rPr>
          <w:b/>
          <w:sz w:val="26"/>
          <w:szCs w:val="26"/>
        </w:rPr>
        <w:t>КАЛУЖСКОЙ  ОБЛАСТИ</w:t>
      </w:r>
    </w:p>
    <w:p w:rsidR="00754147" w:rsidRPr="00240500" w:rsidRDefault="00754147" w:rsidP="00754147">
      <w:pPr>
        <w:rPr>
          <w:sz w:val="26"/>
          <w:szCs w:val="26"/>
        </w:rPr>
      </w:pPr>
    </w:p>
    <w:p w:rsidR="00754147" w:rsidRPr="00240500" w:rsidRDefault="00754147" w:rsidP="00754147">
      <w:pPr>
        <w:rPr>
          <w:sz w:val="26"/>
          <w:szCs w:val="26"/>
        </w:rPr>
      </w:pPr>
    </w:p>
    <w:p w:rsidR="00754147" w:rsidRPr="00240500" w:rsidRDefault="00754147" w:rsidP="00754147">
      <w:pPr>
        <w:pStyle w:val="1"/>
        <w:ind w:firstLine="0"/>
        <w:rPr>
          <w:b/>
          <w:spacing w:val="180"/>
          <w:sz w:val="26"/>
          <w:szCs w:val="26"/>
        </w:rPr>
      </w:pPr>
      <w:r w:rsidRPr="00240500">
        <w:rPr>
          <w:b/>
          <w:spacing w:val="180"/>
          <w:sz w:val="26"/>
          <w:szCs w:val="26"/>
        </w:rPr>
        <w:t>ПРИКАЗ</w:t>
      </w:r>
    </w:p>
    <w:p w:rsidR="00754147" w:rsidRPr="00240500" w:rsidRDefault="00754147" w:rsidP="00754147">
      <w:pPr>
        <w:rPr>
          <w:sz w:val="26"/>
          <w:szCs w:val="26"/>
        </w:rPr>
      </w:pPr>
    </w:p>
    <w:p w:rsidR="00754147" w:rsidRPr="00240500" w:rsidRDefault="00D4722D" w:rsidP="00754147">
      <w:pPr>
        <w:rPr>
          <w:sz w:val="26"/>
          <w:szCs w:val="26"/>
          <w:u w:val="single"/>
        </w:rPr>
      </w:pPr>
      <w:r w:rsidRPr="00240500">
        <w:rPr>
          <w:sz w:val="22"/>
          <w:szCs w:val="22"/>
        </w:rPr>
        <w:t>о</w:t>
      </w:r>
      <w:r w:rsidR="00754147" w:rsidRPr="00240500">
        <w:rPr>
          <w:sz w:val="22"/>
          <w:szCs w:val="22"/>
        </w:rPr>
        <w:t>т</w:t>
      </w:r>
      <w:r w:rsidRPr="00240500">
        <w:rPr>
          <w:sz w:val="22"/>
          <w:szCs w:val="22"/>
        </w:rPr>
        <w:t xml:space="preserve"> </w:t>
      </w:r>
      <w:r w:rsidR="00754147" w:rsidRPr="00240500">
        <w:rPr>
          <w:sz w:val="22"/>
          <w:szCs w:val="22"/>
        </w:rPr>
        <w:t xml:space="preserve"> «____»____________20</w:t>
      </w:r>
      <w:r w:rsidR="004A7369" w:rsidRPr="00240500">
        <w:rPr>
          <w:sz w:val="22"/>
          <w:szCs w:val="22"/>
        </w:rPr>
        <w:t>_</w:t>
      </w:r>
      <w:r w:rsidR="00754147" w:rsidRPr="00240500">
        <w:rPr>
          <w:sz w:val="22"/>
          <w:szCs w:val="22"/>
        </w:rPr>
        <w:t>_ года</w:t>
      </w:r>
      <w:r w:rsidR="00754147" w:rsidRPr="00240500">
        <w:rPr>
          <w:sz w:val="22"/>
          <w:szCs w:val="22"/>
        </w:rPr>
        <w:tab/>
      </w:r>
      <w:r w:rsidR="00754147" w:rsidRPr="00240500">
        <w:rPr>
          <w:sz w:val="22"/>
          <w:szCs w:val="22"/>
        </w:rPr>
        <w:tab/>
        <w:t xml:space="preserve">                                                                    </w:t>
      </w:r>
      <w:r w:rsidR="005B49E9" w:rsidRPr="00240500">
        <w:rPr>
          <w:sz w:val="22"/>
          <w:szCs w:val="22"/>
        </w:rPr>
        <w:tab/>
      </w:r>
      <w:r w:rsidR="00754147" w:rsidRPr="00240500">
        <w:rPr>
          <w:sz w:val="22"/>
          <w:szCs w:val="22"/>
        </w:rPr>
        <w:t>№</w:t>
      </w:r>
      <w:r w:rsidR="00754147" w:rsidRPr="00240500">
        <w:rPr>
          <w:sz w:val="26"/>
          <w:szCs w:val="26"/>
        </w:rPr>
        <w:t xml:space="preserve"> </w:t>
      </w:r>
      <w:r w:rsidR="00F35D9B" w:rsidRPr="00240500">
        <w:rPr>
          <w:sz w:val="26"/>
          <w:szCs w:val="26"/>
          <w:u w:val="single"/>
        </w:rPr>
        <w:t xml:space="preserve"> </w:t>
      </w:r>
      <w:r w:rsidR="00F35D9B" w:rsidRPr="00240500">
        <w:rPr>
          <w:sz w:val="22"/>
          <w:szCs w:val="22"/>
        </w:rPr>
        <w:t>____</w:t>
      </w:r>
      <w:r w:rsidR="00F35D9B" w:rsidRPr="00240500">
        <w:rPr>
          <w:sz w:val="26"/>
          <w:szCs w:val="26"/>
          <w:u w:val="single"/>
        </w:rPr>
        <w:t xml:space="preserve">       </w:t>
      </w:r>
    </w:p>
    <w:p w:rsidR="00754147" w:rsidRPr="00240500" w:rsidRDefault="00202B3A" w:rsidP="00754147">
      <w:pPr>
        <w:shd w:val="clear" w:color="auto" w:fill="FFFFFF"/>
        <w:spacing w:before="552"/>
        <w:jc w:val="both"/>
        <w:rPr>
          <w:b/>
          <w:sz w:val="26"/>
          <w:szCs w:val="26"/>
        </w:rPr>
      </w:pPr>
      <w:r w:rsidRPr="00240500">
        <w:rPr>
          <w:b/>
          <w:sz w:val="26"/>
          <w:szCs w:val="26"/>
        </w:rPr>
        <w:t>Заголовок</w:t>
      </w:r>
    </w:p>
    <w:p w:rsidR="00754147" w:rsidRPr="00240500" w:rsidRDefault="00F35D9B" w:rsidP="00D4722D">
      <w:pPr>
        <w:shd w:val="clear" w:color="auto" w:fill="FFFFFF"/>
        <w:spacing w:before="398"/>
        <w:ind w:left="2" w:right="48" w:firstLine="565"/>
        <w:jc w:val="both"/>
        <w:rPr>
          <w:sz w:val="26"/>
          <w:szCs w:val="26"/>
        </w:rPr>
      </w:pPr>
      <w:r w:rsidRPr="00240500">
        <w:rPr>
          <w:sz w:val="26"/>
          <w:szCs w:val="26"/>
        </w:rPr>
        <w:t>Пр</w:t>
      </w:r>
      <w:r w:rsidR="00D4722D" w:rsidRPr="00240500">
        <w:rPr>
          <w:sz w:val="26"/>
          <w:szCs w:val="26"/>
        </w:rPr>
        <w:t>е</w:t>
      </w:r>
      <w:r w:rsidRPr="00240500">
        <w:rPr>
          <w:sz w:val="26"/>
          <w:szCs w:val="26"/>
        </w:rPr>
        <w:t>амбула</w:t>
      </w:r>
    </w:p>
    <w:p w:rsidR="00754147" w:rsidRPr="00240500" w:rsidRDefault="00754147" w:rsidP="00D4722D">
      <w:pPr>
        <w:shd w:val="clear" w:color="auto" w:fill="FFFFFF"/>
        <w:spacing w:before="194"/>
        <w:ind w:right="46" w:firstLine="565"/>
        <w:jc w:val="both"/>
        <w:rPr>
          <w:b/>
          <w:sz w:val="26"/>
          <w:szCs w:val="26"/>
        </w:rPr>
      </w:pPr>
      <w:r w:rsidRPr="00240500">
        <w:rPr>
          <w:b/>
          <w:sz w:val="26"/>
          <w:szCs w:val="26"/>
        </w:rPr>
        <w:t>ПРИКАЗЫВАЮ:</w:t>
      </w:r>
    </w:p>
    <w:p w:rsidR="00F35D9B" w:rsidRPr="00240500" w:rsidRDefault="00F35D9B" w:rsidP="00D4722D">
      <w:pPr>
        <w:widowControl w:val="0"/>
        <w:shd w:val="clear" w:color="auto" w:fill="FFFFFF"/>
        <w:tabs>
          <w:tab w:val="left" w:pos="804"/>
        </w:tabs>
        <w:autoSpaceDE w:val="0"/>
        <w:autoSpaceDN w:val="0"/>
        <w:adjustRightInd w:val="0"/>
        <w:ind w:left="528" w:firstLine="565"/>
        <w:jc w:val="both"/>
        <w:rPr>
          <w:sz w:val="26"/>
          <w:szCs w:val="26"/>
        </w:rPr>
      </w:pPr>
    </w:p>
    <w:p w:rsidR="00754147" w:rsidRPr="00240500" w:rsidRDefault="00F35D9B" w:rsidP="00D4722D">
      <w:pPr>
        <w:widowControl w:val="0"/>
        <w:shd w:val="clear" w:color="auto" w:fill="FFFFFF"/>
        <w:tabs>
          <w:tab w:val="left" w:pos="804"/>
        </w:tabs>
        <w:autoSpaceDE w:val="0"/>
        <w:autoSpaceDN w:val="0"/>
        <w:adjustRightInd w:val="0"/>
        <w:ind w:left="528" w:firstLine="39"/>
        <w:jc w:val="both"/>
        <w:rPr>
          <w:sz w:val="26"/>
          <w:szCs w:val="26"/>
        </w:rPr>
      </w:pPr>
      <w:r w:rsidRPr="00240500">
        <w:rPr>
          <w:sz w:val="26"/>
          <w:szCs w:val="26"/>
        </w:rPr>
        <w:t>Текст приказа</w:t>
      </w:r>
    </w:p>
    <w:p w:rsidR="00754147" w:rsidRPr="00240500" w:rsidRDefault="00754147" w:rsidP="00754147">
      <w:pPr>
        <w:ind w:firstLine="540"/>
        <w:jc w:val="both"/>
        <w:rPr>
          <w:sz w:val="26"/>
          <w:szCs w:val="26"/>
        </w:rPr>
      </w:pPr>
    </w:p>
    <w:p w:rsidR="00754147" w:rsidRPr="00240500" w:rsidRDefault="00754147" w:rsidP="00754147">
      <w:pPr>
        <w:ind w:firstLine="540"/>
        <w:jc w:val="both"/>
        <w:rPr>
          <w:sz w:val="26"/>
          <w:szCs w:val="26"/>
        </w:rPr>
      </w:pPr>
    </w:p>
    <w:p w:rsidR="001A1510" w:rsidRPr="00240500" w:rsidRDefault="001A1510" w:rsidP="00754147">
      <w:pPr>
        <w:ind w:firstLine="540"/>
        <w:jc w:val="both"/>
        <w:rPr>
          <w:sz w:val="26"/>
          <w:szCs w:val="26"/>
        </w:rPr>
      </w:pPr>
    </w:p>
    <w:tbl>
      <w:tblPr>
        <w:tblW w:w="9988" w:type="dxa"/>
        <w:tblLayout w:type="fixed"/>
        <w:tblLook w:val="01E0" w:firstRow="1" w:lastRow="1" w:firstColumn="1" w:lastColumn="1" w:noHBand="0" w:noVBand="0"/>
      </w:tblPr>
      <w:tblGrid>
        <w:gridCol w:w="5292"/>
        <w:gridCol w:w="4696"/>
      </w:tblGrid>
      <w:tr w:rsidR="00240500" w:rsidRPr="00240500" w:rsidTr="00A61C18">
        <w:tc>
          <w:tcPr>
            <w:tcW w:w="5292" w:type="dxa"/>
            <w:shd w:val="clear" w:color="auto" w:fill="auto"/>
          </w:tcPr>
          <w:p w:rsidR="00754147" w:rsidRPr="00240500" w:rsidRDefault="00754147" w:rsidP="00A61C18">
            <w:pPr>
              <w:shd w:val="clear" w:color="auto" w:fill="FFFFFF"/>
              <w:spacing w:before="125"/>
              <w:ind w:hanging="36"/>
              <w:jc w:val="both"/>
              <w:rPr>
                <w:b/>
                <w:sz w:val="26"/>
                <w:szCs w:val="26"/>
              </w:rPr>
            </w:pPr>
            <w:r w:rsidRPr="00240500">
              <w:rPr>
                <w:b/>
                <w:sz w:val="26"/>
                <w:szCs w:val="26"/>
              </w:rPr>
              <w:t>Председатель</w:t>
            </w:r>
          </w:p>
        </w:tc>
        <w:tc>
          <w:tcPr>
            <w:tcW w:w="4696" w:type="dxa"/>
            <w:shd w:val="clear" w:color="auto" w:fill="auto"/>
          </w:tcPr>
          <w:p w:rsidR="00754147" w:rsidRPr="00240500" w:rsidRDefault="00754147" w:rsidP="00A61C18">
            <w:pPr>
              <w:shd w:val="clear" w:color="auto" w:fill="FFFFFF"/>
              <w:spacing w:before="125"/>
              <w:ind w:firstLine="2448"/>
              <w:rPr>
                <w:b/>
                <w:sz w:val="26"/>
                <w:szCs w:val="26"/>
              </w:rPr>
            </w:pPr>
            <w:r w:rsidRPr="00240500">
              <w:rPr>
                <w:b/>
                <w:sz w:val="26"/>
                <w:szCs w:val="26"/>
              </w:rPr>
              <w:t>Л.В. Бредихин</w:t>
            </w:r>
          </w:p>
        </w:tc>
      </w:tr>
    </w:tbl>
    <w:p w:rsidR="00D4722D" w:rsidRPr="00240500" w:rsidRDefault="00A41C99" w:rsidP="00D4722D">
      <w:pPr>
        <w:tabs>
          <w:tab w:val="left" w:pos="5220"/>
        </w:tabs>
        <w:ind w:firstLine="720"/>
        <w:jc w:val="right"/>
        <w:rPr>
          <w:b/>
          <w:sz w:val="26"/>
          <w:szCs w:val="26"/>
        </w:rPr>
      </w:pPr>
      <w:r w:rsidRPr="00240500">
        <w:rPr>
          <w:sz w:val="26"/>
          <w:szCs w:val="26"/>
        </w:rPr>
        <w:br w:type="page"/>
      </w:r>
      <w:r w:rsidR="00D4722D" w:rsidRPr="00240500">
        <w:rPr>
          <w:b/>
          <w:sz w:val="26"/>
          <w:szCs w:val="26"/>
        </w:rPr>
        <w:lastRenderedPageBreak/>
        <w:t xml:space="preserve">Приложение </w:t>
      </w:r>
      <w:r w:rsidR="004E3308" w:rsidRPr="00240500">
        <w:rPr>
          <w:b/>
          <w:sz w:val="26"/>
          <w:szCs w:val="26"/>
        </w:rPr>
        <w:t>4</w:t>
      </w:r>
    </w:p>
    <w:p w:rsidR="00D4722D" w:rsidRPr="00240500" w:rsidRDefault="00D4722D" w:rsidP="00D4722D">
      <w:pPr>
        <w:tabs>
          <w:tab w:val="left" w:pos="5220"/>
        </w:tabs>
        <w:rPr>
          <w:sz w:val="26"/>
          <w:szCs w:val="26"/>
        </w:rPr>
      </w:pPr>
      <w:r w:rsidRPr="00240500">
        <w:rPr>
          <w:sz w:val="26"/>
          <w:szCs w:val="26"/>
        </w:rPr>
        <w:t xml:space="preserve">Электронный шаблон бланка распоряжения </w:t>
      </w:r>
    </w:p>
    <w:p w:rsidR="00D4722D" w:rsidRPr="00240500" w:rsidRDefault="00D4722D" w:rsidP="00D4722D">
      <w:pPr>
        <w:tabs>
          <w:tab w:val="left" w:pos="5220"/>
        </w:tabs>
        <w:rPr>
          <w:sz w:val="26"/>
          <w:szCs w:val="26"/>
        </w:rPr>
      </w:pPr>
      <w:r w:rsidRPr="00240500">
        <w:rPr>
          <w:sz w:val="26"/>
          <w:szCs w:val="26"/>
        </w:rPr>
        <w:t>о проведении контрольного или экспертно-</w:t>
      </w:r>
    </w:p>
    <w:p w:rsidR="00D4722D" w:rsidRPr="00240500" w:rsidRDefault="00D4722D" w:rsidP="00D4722D">
      <w:pPr>
        <w:tabs>
          <w:tab w:val="left" w:pos="5220"/>
        </w:tabs>
        <w:rPr>
          <w:sz w:val="26"/>
          <w:szCs w:val="26"/>
        </w:rPr>
      </w:pPr>
      <w:r w:rsidRPr="00240500">
        <w:rPr>
          <w:sz w:val="26"/>
          <w:szCs w:val="26"/>
        </w:rPr>
        <w:t>аналитического мероприятия</w:t>
      </w:r>
    </w:p>
    <w:p w:rsidR="00D4722D" w:rsidRPr="00240500" w:rsidRDefault="00D4722D" w:rsidP="00D4722D">
      <w:pPr>
        <w:tabs>
          <w:tab w:val="left" w:pos="5220"/>
        </w:tabs>
        <w:ind w:firstLine="720"/>
        <w:rPr>
          <w:sz w:val="26"/>
          <w:szCs w:val="26"/>
        </w:rPr>
      </w:pPr>
    </w:p>
    <w:p w:rsidR="00D4722D" w:rsidRPr="00240500" w:rsidRDefault="00D4722D" w:rsidP="00D4722D">
      <w:pPr>
        <w:tabs>
          <w:tab w:val="left" w:pos="5220"/>
        </w:tabs>
        <w:ind w:firstLine="720"/>
        <w:rPr>
          <w:sz w:val="26"/>
          <w:szCs w:val="26"/>
        </w:rPr>
      </w:pPr>
    </w:p>
    <w:p w:rsidR="00754147" w:rsidRPr="00240500" w:rsidRDefault="00754147" w:rsidP="00D4722D">
      <w:pPr>
        <w:ind w:firstLine="540"/>
        <w:jc w:val="right"/>
        <w:rPr>
          <w:sz w:val="26"/>
          <w:szCs w:val="26"/>
        </w:rPr>
      </w:pPr>
    </w:p>
    <w:p w:rsidR="00754147" w:rsidRPr="00240500" w:rsidRDefault="00771A82" w:rsidP="00754147">
      <w:pPr>
        <w:ind w:left="72"/>
        <w:jc w:val="center"/>
        <w:rPr>
          <w:sz w:val="26"/>
          <w:szCs w:val="26"/>
        </w:rPr>
      </w:pPr>
      <w:r w:rsidRPr="00240500">
        <w:rPr>
          <w:noProof/>
          <w:sz w:val="26"/>
          <w:szCs w:val="26"/>
        </w:rPr>
        <w:drawing>
          <wp:inline distT="0" distB="0" distL="0" distR="0" wp14:anchorId="475A23BC" wp14:editId="6819BCFC">
            <wp:extent cx="927100" cy="11620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100" cy="1162050"/>
                    </a:xfrm>
                    <a:prstGeom prst="rect">
                      <a:avLst/>
                    </a:prstGeom>
                    <a:noFill/>
                    <a:ln>
                      <a:noFill/>
                    </a:ln>
                  </pic:spPr>
                </pic:pic>
              </a:graphicData>
            </a:graphic>
          </wp:inline>
        </w:drawing>
      </w:r>
    </w:p>
    <w:p w:rsidR="00754147" w:rsidRPr="00240500" w:rsidRDefault="00754147" w:rsidP="00754147">
      <w:pPr>
        <w:pStyle w:val="ab"/>
        <w:ind w:left="72"/>
        <w:rPr>
          <w:szCs w:val="26"/>
        </w:rPr>
      </w:pPr>
      <w:r w:rsidRPr="00240500">
        <w:rPr>
          <w:szCs w:val="26"/>
        </w:rPr>
        <w:t>КОНТРОЛЬНО-СЧЁТНАЯ ПАЛАТА</w:t>
      </w:r>
    </w:p>
    <w:p w:rsidR="00754147" w:rsidRPr="00240500" w:rsidRDefault="00754147" w:rsidP="00754147">
      <w:pPr>
        <w:ind w:left="72"/>
        <w:jc w:val="center"/>
        <w:rPr>
          <w:b/>
          <w:sz w:val="26"/>
          <w:szCs w:val="26"/>
        </w:rPr>
      </w:pPr>
      <w:r w:rsidRPr="00240500">
        <w:rPr>
          <w:b/>
          <w:sz w:val="26"/>
          <w:szCs w:val="26"/>
        </w:rPr>
        <w:t>КАЛУЖСКОЙ  ОБЛАСТИ</w:t>
      </w:r>
    </w:p>
    <w:p w:rsidR="00754147" w:rsidRPr="00240500" w:rsidRDefault="00754147" w:rsidP="00754147">
      <w:pPr>
        <w:ind w:left="72"/>
        <w:rPr>
          <w:sz w:val="26"/>
          <w:szCs w:val="26"/>
        </w:rPr>
      </w:pPr>
    </w:p>
    <w:p w:rsidR="00754147" w:rsidRPr="00240500" w:rsidRDefault="00754147" w:rsidP="00754147">
      <w:pPr>
        <w:ind w:left="72"/>
        <w:rPr>
          <w:sz w:val="26"/>
          <w:szCs w:val="26"/>
        </w:rPr>
      </w:pPr>
    </w:p>
    <w:p w:rsidR="00754147" w:rsidRPr="00240500" w:rsidRDefault="00754147" w:rsidP="00754147">
      <w:pPr>
        <w:pStyle w:val="1"/>
        <w:ind w:left="72" w:firstLine="0"/>
        <w:rPr>
          <w:b/>
          <w:spacing w:val="80"/>
          <w:sz w:val="26"/>
          <w:szCs w:val="26"/>
        </w:rPr>
      </w:pPr>
      <w:r w:rsidRPr="00240500">
        <w:rPr>
          <w:b/>
          <w:spacing w:val="80"/>
          <w:sz w:val="26"/>
          <w:szCs w:val="26"/>
        </w:rPr>
        <w:t>РАСПОРЯЖЕНИЕ</w:t>
      </w:r>
    </w:p>
    <w:p w:rsidR="00754147" w:rsidRPr="00240500" w:rsidRDefault="00754147" w:rsidP="00754147">
      <w:pPr>
        <w:rPr>
          <w:sz w:val="26"/>
          <w:szCs w:val="26"/>
        </w:rPr>
      </w:pPr>
    </w:p>
    <w:p w:rsidR="00754147" w:rsidRPr="00240500" w:rsidRDefault="00754147" w:rsidP="00754147">
      <w:pPr>
        <w:rPr>
          <w:sz w:val="26"/>
          <w:szCs w:val="26"/>
        </w:rPr>
      </w:pPr>
      <w:r w:rsidRPr="00240500">
        <w:rPr>
          <w:sz w:val="26"/>
          <w:szCs w:val="26"/>
        </w:rPr>
        <w:t xml:space="preserve"> «____»___________________20</w:t>
      </w:r>
      <w:r w:rsidR="00D4722D" w:rsidRPr="00240500">
        <w:rPr>
          <w:sz w:val="26"/>
          <w:szCs w:val="26"/>
        </w:rPr>
        <w:t>_</w:t>
      </w:r>
      <w:r w:rsidRPr="00240500">
        <w:rPr>
          <w:sz w:val="26"/>
          <w:szCs w:val="26"/>
        </w:rPr>
        <w:t xml:space="preserve">_г.                      </w:t>
      </w:r>
      <w:r w:rsidR="00F80166" w:rsidRPr="00240500">
        <w:rPr>
          <w:sz w:val="26"/>
          <w:szCs w:val="26"/>
        </w:rPr>
        <w:t xml:space="preserve">                      </w:t>
      </w:r>
      <w:r w:rsidR="00F80166" w:rsidRPr="00240500">
        <w:rPr>
          <w:sz w:val="26"/>
          <w:szCs w:val="26"/>
        </w:rPr>
        <w:tab/>
      </w:r>
      <w:r w:rsidR="00F80166" w:rsidRPr="00240500">
        <w:rPr>
          <w:sz w:val="26"/>
          <w:szCs w:val="26"/>
        </w:rPr>
        <w:tab/>
      </w:r>
      <w:r w:rsidR="00F80166" w:rsidRPr="00240500">
        <w:rPr>
          <w:sz w:val="26"/>
          <w:szCs w:val="26"/>
        </w:rPr>
        <w:tab/>
        <w:t>№ ___</w:t>
      </w:r>
      <w:r w:rsidRPr="00240500">
        <w:rPr>
          <w:sz w:val="26"/>
          <w:szCs w:val="26"/>
        </w:rPr>
        <w:t>- П</w:t>
      </w:r>
    </w:p>
    <w:p w:rsidR="00202B3A" w:rsidRPr="00240500" w:rsidRDefault="00202B3A" w:rsidP="00202B3A">
      <w:pPr>
        <w:shd w:val="clear" w:color="auto" w:fill="FFFFFF"/>
        <w:spacing w:before="552"/>
        <w:jc w:val="both"/>
        <w:rPr>
          <w:b/>
          <w:sz w:val="26"/>
          <w:szCs w:val="26"/>
        </w:rPr>
      </w:pPr>
      <w:r w:rsidRPr="00240500">
        <w:rPr>
          <w:b/>
          <w:sz w:val="26"/>
          <w:szCs w:val="26"/>
        </w:rPr>
        <w:t>Заголовок</w:t>
      </w:r>
    </w:p>
    <w:p w:rsidR="00D4722D" w:rsidRPr="00240500" w:rsidRDefault="00D4722D" w:rsidP="00D4722D">
      <w:pPr>
        <w:shd w:val="clear" w:color="auto" w:fill="FFFFFF"/>
        <w:spacing w:before="398"/>
        <w:ind w:left="2" w:right="48" w:firstLine="565"/>
        <w:jc w:val="both"/>
        <w:rPr>
          <w:sz w:val="26"/>
          <w:szCs w:val="26"/>
        </w:rPr>
      </w:pPr>
      <w:r w:rsidRPr="00240500">
        <w:rPr>
          <w:sz w:val="26"/>
          <w:szCs w:val="26"/>
        </w:rPr>
        <w:t>Преамбула</w:t>
      </w:r>
    </w:p>
    <w:p w:rsidR="00D4722D" w:rsidRPr="00240500" w:rsidRDefault="00D4722D" w:rsidP="00D4722D">
      <w:pPr>
        <w:shd w:val="clear" w:color="auto" w:fill="FFFFFF"/>
        <w:spacing w:before="194"/>
        <w:ind w:right="46" w:firstLine="565"/>
        <w:jc w:val="both"/>
        <w:rPr>
          <w:b/>
          <w:sz w:val="26"/>
          <w:szCs w:val="26"/>
        </w:rPr>
      </w:pPr>
      <w:r w:rsidRPr="00240500">
        <w:rPr>
          <w:b/>
          <w:sz w:val="26"/>
          <w:szCs w:val="26"/>
        </w:rPr>
        <w:t>ОБЯЗЫВАЮ:</w:t>
      </w:r>
    </w:p>
    <w:p w:rsidR="00D4722D" w:rsidRPr="00240500" w:rsidRDefault="00D4722D" w:rsidP="00D4722D">
      <w:pPr>
        <w:widowControl w:val="0"/>
        <w:shd w:val="clear" w:color="auto" w:fill="FFFFFF"/>
        <w:tabs>
          <w:tab w:val="left" w:pos="804"/>
        </w:tabs>
        <w:autoSpaceDE w:val="0"/>
        <w:autoSpaceDN w:val="0"/>
        <w:adjustRightInd w:val="0"/>
        <w:ind w:left="528" w:firstLine="565"/>
        <w:jc w:val="both"/>
        <w:rPr>
          <w:sz w:val="26"/>
          <w:szCs w:val="26"/>
        </w:rPr>
      </w:pPr>
    </w:p>
    <w:p w:rsidR="00D4722D" w:rsidRPr="00240500" w:rsidRDefault="00D4722D" w:rsidP="00D4722D">
      <w:pPr>
        <w:widowControl w:val="0"/>
        <w:shd w:val="clear" w:color="auto" w:fill="FFFFFF"/>
        <w:tabs>
          <w:tab w:val="left" w:pos="804"/>
        </w:tabs>
        <w:autoSpaceDE w:val="0"/>
        <w:autoSpaceDN w:val="0"/>
        <w:adjustRightInd w:val="0"/>
        <w:ind w:left="528" w:firstLine="39"/>
        <w:jc w:val="both"/>
        <w:rPr>
          <w:sz w:val="26"/>
          <w:szCs w:val="26"/>
        </w:rPr>
      </w:pPr>
      <w:r w:rsidRPr="00240500">
        <w:rPr>
          <w:sz w:val="26"/>
          <w:szCs w:val="26"/>
        </w:rPr>
        <w:t>Текст распоряжения</w:t>
      </w:r>
    </w:p>
    <w:p w:rsidR="00D4722D" w:rsidRPr="00240500" w:rsidRDefault="00D4722D" w:rsidP="00D4722D">
      <w:pPr>
        <w:ind w:firstLine="540"/>
        <w:jc w:val="both"/>
        <w:rPr>
          <w:sz w:val="26"/>
          <w:szCs w:val="26"/>
        </w:rPr>
      </w:pPr>
    </w:p>
    <w:p w:rsidR="00D4722D" w:rsidRPr="00240500" w:rsidRDefault="00D4722D" w:rsidP="00D4722D">
      <w:pPr>
        <w:ind w:firstLine="540"/>
        <w:jc w:val="both"/>
        <w:rPr>
          <w:sz w:val="26"/>
          <w:szCs w:val="26"/>
        </w:rPr>
      </w:pPr>
    </w:p>
    <w:p w:rsidR="001A1510" w:rsidRPr="00240500" w:rsidRDefault="001A1510" w:rsidP="00D4722D">
      <w:pPr>
        <w:ind w:firstLine="540"/>
        <w:jc w:val="both"/>
        <w:rPr>
          <w:sz w:val="26"/>
          <w:szCs w:val="26"/>
        </w:rPr>
      </w:pPr>
    </w:p>
    <w:tbl>
      <w:tblPr>
        <w:tblW w:w="9988" w:type="dxa"/>
        <w:tblLayout w:type="fixed"/>
        <w:tblLook w:val="01E0" w:firstRow="1" w:lastRow="1" w:firstColumn="1" w:lastColumn="1" w:noHBand="0" w:noVBand="0"/>
      </w:tblPr>
      <w:tblGrid>
        <w:gridCol w:w="5292"/>
        <w:gridCol w:w="4696"/>
      </w:tblGrid>
      <w:tr w:rsidR="00240500" w:rsidRPr="00240500" w:rsidTr="00E46A5A">
        <w:tc>
          <w:tcPr>
            <w:tcW w:w="5292" w:type="dxa"/>
            <w:shd w:val="clear" w:color="auto" w:fill="auto"/>
          </w:tcPr>
          <w:p w:rsidR="00D4722D" w:rsidRPr="00240500" w:rsidRDefault="00D4722D" w:rsidP="001A1510">
            <w:pPr>
              <w:shd w:val="clear" w:color="auto" w:fill="FFFFFF"/>
              <w:ind w:hanging="36"/>
              <w:jc w:val="both"/>
              <w:rPr>
                <w:b/>
                <w:sz w:val="26"/>
                <w:szCs w:val="26"/>
              </w:rPr>
            </w:pPr>
            <w:r w:rsidRPr="00240500">
              <w:rPr>
                <w:b/>
                <w:sz w:val="26"/>
                <w:szCs w:val="26"/>
              </w:rPr>
              <w:t>Председатель</w:t>
            </w:r>
          </w:p>
        </w:tc>
        <w:tc>
          <w:tcPr>
            <w:tcW w:w="4696" w:type="dxa"/>
            <w:shd w:val="clear" w:color="auto" w:fill="auto"/>
          </w:tcPr>
          <w:p w:rsidR="00D4722D" w:rsidRPr="00240500" w:rsidRDefault="00D4722D" w:rsidP="00E46A5A">
            <w:pPr>
              <w:shd w:val="clear" w:color="auto" w:fill="FFFFFF"/>
              <w:spacing w:before="125"/>
              <w:ind w:firstLine="2448"/>
              <w:rPr>
                <w:b/>
                <w:sz w:val="26"/>
                <w:szCs w:val="26"/>
              </w:rPr>
            </w:pPr>
            <w:r w:rsidRPr="00240500">
              <w:rPr>
                <w:b/>
                <w:sz w:val="26"/>
                <w:szCs w:val="26"/>
              </w:rPr>
              <w:t>Л.В. Бредихин</w:t>
            </w:r>
          </w:p>
        </w:tc>
      </w:tr>
    </w:tbl>
    <w:p w:rsidR="00754147" w:rsidRPr="00240500" w:rsidRDefault="00754147" w:rsidP="00754147">
      <w:pPr>
        <w:shd w:val="clear" w:color="auto" w:fill="FFFFFF"/>
        <w:jc w:val="both"/>
        <w:rPr>
          <w:sz w:val="26"/>
          <w:szCs w:val="26"/>
        </w:rPr>
      </w:pPr>
    </w:p>
    <w:p w:rsidR="00FC2C60" w:rsidRPr="00240500" w:rsidRDefault="00FC2C60" w:rsidP="00FC2C60">
      <w:pPr>
        <w:shd w:val="clear" w:color="auto" w:fill="FFFFFF"/>
        <w:jc w:val="both"/>
        <w:rPr>
          <w:sz w:val="26"/>
          <w:szCs w:val="26"/>
        </w:rPr>
      </w:pPr>
    </w:p>
    <w:p w:rsidR="00F745C6" w:rsidRPr="00240500" w:rsidRDefault="00CF3DD5" w:rsidP="00F745C6">
      <w:pPr>
        <w:tabs>
          <w:tab w:val="left" w:pos="5220"/>
        </w:tabs>
        <w:ind w:firstLine="720"/>
        <w:jc w:val="right"/>
        <w:rPr>
          <w:b/>
          <w:sz w:val="26"/>
          <w:szCs w:val="26"/>
        </w:rPr>
      </w:pPr>
      <w:r w:rsidRPr="00240500">
        <w:rPr>
          <w:sz w:val="26"/>
          <w:szCs w:val="26"/>
        </w:rPr>
        <w:br w:type="page"/>
      </w:r>
      <w:r w:rsidR="00F745C6" w:rsidRPr="00240500">
        <w:rPr>
          <w:b/>
          <w:sz w:val="26"/>
          <w:szCs w:val="26"/>
        </w:rPr>
        <w:lastRenderedPageBreak/>
        <w:t xml:space="preserve">Приложение  № </w:t>
      </w:r>
      <w:r w:rsidR="004E3308" w:rsidRPr="00240500">
        <w:rPr>
          <w:b/>
          <w:sz w:val="26"/>
          <w:szCs w:val="26"/>
        </w:rPr>
        <w:t>5</w:t>
      </w:r>
    </w:p>
    <w:p w:rsidR="00F745C6" w:rsidRPr="00240500" w:rsidRDefault="00F745C6" w:rsidP="00F745C6">
      <w:pPr>
        <w:tabs>
          <w:tab w:val="left" w:pos="5220"/>
        </w:tabs>
        <w:ind w:right="5668"/>
        <w:rPr>
          <w:sz w:val="26"/>
          <w:szCs w:val="26"/>
        </w:rPr>
      </w:pPr>
      <w:r w:rsidRPr="00240500">
        <w:rPr>
          <w:sz w:val="26"/>
          <w:szCs w:val="26"/>
        </w:rPr>
        <w:t>Электронный шаблон бланка приказа о предоставлении отпуска</w:t>
      </w:r>
    </w:p>
    <w:p w:rsidR="00F745C6" w:rsidRPr="00240500" w:rsidRDefault="00F745C6" w:rsidP="00F745C6">
      <w:pPr>
        <w:tabs>
          <w:tab w:val="left" w:pos="5220"/>
        </w:tabs>
        <w:ind w:firstLine="720"/>
        <w:rPr>
          <w:sz w:val="26"/>
          <w:szCs w:val="26"/>
        </w:rPr>
      </w:pPr>
    </w:p>
    <w:bookmarkStart w:id="87" w:name="_MON_1575867018"/>
    <w:bookmarkEnd w:id="87"/>
    <w:bookmarkStart w:id="88" w:name="_MON_1575867114"/>
    <w:bookmarkEnd w:id="88"/>
    <w:p w:rsidR="00F745C6" w:rsidRPr="00240500" w:rsidRDefault="00885755" w:rsidP="00F745C6">
      <w:pPr>
        <w:rPr>
          <w:sz w:val="26"/>
          <w:szCs w:val="26"/>
        </w:rPr>
      </w:pPr>
      <w:r w:rsidRPr="00240500">
        <w:rPr>
          <w:sz w:val="26"/>
          <w:szCs w:val="26"/>
        </w:rPr>
        <w:object w:dxaOrig="10040" w:dyaOrig="10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pt;height:637.45pt" o:ole="">
            <v:imagedata r:id="rId13" o:title=""/>
          </v:shape>
          <o:OLEObject Type="Embed" ProgID="Excel.Sheet.12" ShapeID="_x0000_i1025" DrawAspect="Content" ObjectID="_1740378716" r:id="rId14"/>
        </w:object>
      </w:r>
    </w:p>
    <w:p w:rsidR="004E3308" w:rsidRPr="00240500" w:rsidRDefault="00F745C6" w:rsidP="004E3308">
      <w:pPr>
        <w:tabs>
          <w:tab w:val="left" w:pos="5220"/>
        </w:tabs>
        <w:ind w:firstLine="720"/>
        <w:jc w:val="right"/>
        <w:rPr>
          <w:b/>
          <w:sz w:val="26"/>
          <w:szCs w:val="26"/>
        </w:rPr>
      </w:pPr>
      <w:r w:rsidRPr="00240500">
        <w:rPr>
          <w:b/>
          <w:sz w:val="26"/>
          <w:szCs w:val="26"/>
        </w:rPr>
        <w:br w:type="page"/>
      </w:r>
      <w:r w:rsidR="004E3308" w:rsidRPr="00240500">
        <w:rPr>
          <w:b/>
          <w:sz w:val="26"/>
          <w:szCs w:val="26"/>
        </w:rPr>
        <w:lastRenderedPageBreak/>
        <w:t>Приложение 6</w:t>
      </w:r>
    </w:p>
    <w:p w:rsidR="004E3308" w:rsidRPr="00240500" w:rsidRDefault="004E3308" w:rsidP="004E3308">
      <w:pPr>
        <w:tabs>
          <w:tab w:val="left" w:pos="5220"/>
        </w:tabs>
        <w:ind w:right="5384"/>
        <w:rPr>
          <w:sz w:val="26"/>
          <w:szCs w:val="26"/>
        </w:rPr>
      </w:pPr>
      <w:r w:rsidRPr="00240500">
        <w:rPr>
          <w:sz w:val="26"/>
          <w:szCs w:val="26"/>
        </w:rPr>
        <w:t>Электронный шаблон бланка приказа о направлении в командировку</w:t>
      </w:r>
    </w:p>
    <w:p w:rsidR="004E3308" w:rsidRPr="00240500" w:rsidRDefault="004E3308" w:rsidP="004E3308">
      <w:pPr>
        <w:tabs>
          <w:tab w:val="left" w:pos="5220"/>
        </w:tabs>
        <w:ind w:firstLine="720"/>
        <w:rPr>
          <w:sz w:val="26"/>
          <w:szCs w:val="26"/>
        </w:rPr>
      </w:pPr>
    </w:p>
    <w:bookmarkStart w:id="89" w:name="_MON_1575868774"/>
    <w:bookmarkStart w:id="90" w:name="_MON_1575868812"/>
    <w:bookmarkStart w:id="91" w:name="_MON_1575868404"/>
    <w:bookmarkStart w:id="92" w:name="_MON_1575868631"/>
    <w:bookmarkStart w:id="93" w:name="_MON_1575868705"/>
    <w:bookmarkEnd w:id="89"/>
    <w:bookmarkEnd w:id="90"/>
    <w:bookmarkEnd w:id="91"/>
    <w:bookmarkEnd w:id="92"/>
    <w:bookmarkEnd w:id="93"/>
    <w:bookmarkStart w:id="94" w:name="_MON_1575868744"/>
    <w:bookmarkEnd w:id="94"/>
    <w:p w:rsidR="00C87F6F" w:rsidRPr="00240500" w:rsidRDefault="00AD2F58" w:rsidP="00C87F6F">
      <w:pPr>
        <w:ind w:left="-284"/>
        <w:jc w:val="center"/>
        <w:rPr>
          <w:b/>
          <w:sz w:val="26"/>
          <w:szCs w:val="26"/>
        </w:rPr>
      </w:pPr>
      <w:r w:rsidRPr="00240500">
        <w:rPr>
          <w:b/>
          <w:sz w:val="26"/>
          <w:szCs w:val="26"/>
        </w:rPr>
        <w:object w:dxaOrig="14645" w:dyaOrig="12065">
          <v:shape id="_x0000_i1026" type="#_x0000_t75" style="width:494.75pt;height:623.55pt" o:ole="">
            <v:imagedata r:id="rId15" o:title=""/>
          </v:shape>
          <o:OLEObject Type="Embed" ProgID="Excel.Sheet.12" ShapeID="_x0000_i1026" DrawAspect="Content" ObjectID="_1740378717" r:id="rId16"/>
        </w:object>
      </w:r>
    </w:p>
    <w:p w:rsidR="00C87F6F" w:rsidRPr="00240500" w:rsidRDefault="00C87F6F" w:rsidP="00C87F6F">
      <w:pPr>
        <w:tabs>
          <w:tab w:val="left" w:pos="5220"/>
        </w:tabs>
        <w:ind w:firstLine="720"/>
        <w:jc w:val="right"/>
        <w:rPr>
          <w:b/>
          <w:sz w:val="26"/>
          <w:szCs w:val="26"/>
        </w:rPr>
      </w:pPr>
      <w:r w:rsidRPr="00240500">
        <w:rPr>
          <w:b/>
          <w:sz w:val="26"/>
          <w:szCs w:val="26"/>
        </w:rPr>
        <w:br w:type="page"/>
      </w:r>
      <w:r w:rsidRPr="00240500">
        <w:rPr>
          <w:b/>
          <w:sz w:val="26"/>
          <w:szCs w:val="26"/>
        </w:rPr>
        <w:lastRenderedPageBreak/>
        <w:t>Приложение 7</w:t>
      </w:r>
    </w:p>
    <w:p w:rsidR="00C87F6F" w:rsidRPr="00240500" w:rsidRDefault="00C87F6F" w:rsidP="00C87F6F">
      <w:pPr>
        <w:tabs>
          <w:tab w:val="left" w:pos="5220"/>
        </w:tabs>
        <w:ind w:right="4817"/>
        <w:rPr>
          <w:sz w:val="26"/>
          <w:szCs w:val="26"/>
        </w:rPr>
      </w:pPr>
      <w:r w:rsidRPr="00240500">
        <w:rPr>
          <w:sz w:val="26"/>
          <w:szCs w:val="26"/>
        </w:rPr>
        <w:t>Электронный шаблон бланка уведомления о проведении контрольного мероприятия</w:t>
      </w:r>
    </w:p>
    <w:p w:rsidR="00C87F6F" w:rsidRPr="00240500" w:rsidRDefault="00C87F6F" w:rsidP="00C87F6F">
      <w:pPr>
        <w:tabs>
          <w:tab w:val="left" w:pos="5220"/>
        </w:tabs>
        <w:ind w:firstLine="720"/>
        <w:rPr>
          <w:b/>
          <w:sz w:val="26"/>
          <w:szCs w:val="26"/>
        </w:rPr>
      </w:pPr>
    </w:p>
    <w:p w:rsidR="00C87F6F" w:rsidRPr="00240500" w:rsidRDefault="00771A82" w:rsidP="00C87F6F">
      <w:pPr>
        <w:ind w:left="-284"/>
        <w:jc w:val="center"/>
      </w:pPr>
      <w:r w:rsidRPr="00240500">
        <w:rPr>
          <w:noProof/>
        </w:rPr>
        <w:drawing>
          <wp:inline distT="0" distB="0" distL="0" distR="0" wp14:anchorId="3E7410A6" wp14:editId="05AF88E0">
            <wp:extent cx="927100" cy="116205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100" cy="1162050"/>
                    </a:xfrm>
                    <a:prstGeom prst="rect">
                      <a:avLst/>
                    </a:prstGeom>
                    <a:noFill/>
                    <a:ln>
                      <a:noFill/>
                    </a:ln>
                  </pic:spPr>
                </pic:pic>
              </a:graphicData>
            </a:graphic>
          </wp:inline>
        </w:drawing>
      </w:r>
    </w:p>
    <w:p w:rsidR="00C87F6F" w:rsidRPr="00240500" w:rsidRDefault="00C87F6F" w:rsidP="00C87F6F">
      <w:pPr>
        <w:pStyle w:val="ab"/>
      </w:pPr>
      <w:r w:rsidRPr="00240500">
        <w:t xml:space="preserve">    КОНТРОЛЬНО-СЧЁТНАЯ ПАЛАТА</w:t>
      </w:r>
    </w:p>
    <w:p w:rsidR="00C87F6F" w:rsidRPr="00240500" w:rsidRDefault="00C87F6F" w:rsidP="00C87F6F">
      <w:pPr>
        <w:ind w:left="-284"/>
        <w:jc w:val="center"/>
        <w:rPr>
          <w:b/>
        </w:rPr>
      </w:pPr>
      <w:r w:rsidRPr="00240500">
        <w:rPr>
          <w:b/>
        </w:rPr>
        <w:t>КАЛУЖСКОЙ  ОБЛАСТИ</w:t>
      </w:r>
    </w:p>
    <w:p w:rsidR="00C87F6F" w:rsidRPr="00240500" w:rsidRDefault="00C87F6F" w:rsidP="00C87F6F">
      <w:pPr>
        <w:rPr>
          <w:sz w:val="18"/>
        </w:rPr>
      </w:pPr>
    </w:p>
    <w:p w:rsidR="00C87F6F" w:rsidRPr="00240500" w:rsidRDefault="00C87F6F" w:rsidP="00C87F6F">
      <w:pPr>
        <w:rPr>
          <w:sz w:val="18"/>
        </w:rPr>
      </w:pPr>
    </w:p>
    <w:p w:rsidR="00C87F6F" w:rsidRPr="00240500" w:rsidRDefault="00C87F6F" w:rsidP="00C87F6F">
      <w:pPr>
        <w:rPr>
          <w:sz w:val="18"/>
        </w:rPr>
      </w:pPr>
    </w:p>
    <w:tbl>
      <w:tblPr>
        <w:tblW w:w="0" w:type="auto"/>
        <w:tblLook w:val="01E0" w:firstRow="1" w:lastRow="1" w:firstColumn="1" w:lastColumn="1" w:noHBand="0" w:noVBand="0"/>
      </w:tblPr>
      <w:tblGrid>
        <w:gridCol w:w="5512"/>
        <w:gridCol w:w="4125"/>
      </w:tblGrid>
      <w:tr w:rsidR="00240500" w:rsidRPr="00240500" w:rsidTr="00E46A5A">
        <w:tc>
          <w:tcPr>
            <w:tcW w:w="5637" w:type="dxa"/>
            <w:shd w:val="clear" w:color="auto" w:fill="auto"/>
          </w:tcPr>
          <w:p w:rsidR="00C87F6F" w:rsidRPr="00240500" w:rsidRDefault="00C87F6F" w:rsidP="00E46A5A">
            <w:pPr>
              <w:rPr>
                <w:sz w:val="18"/>
              </w:rPr>
            </w:pPr>
            <w:r w:rsidRPr="00240500">
              <w:rPr>
                <w:sz w:val="18"/>
              </w:rPr>
              <w:t>248600, г.Калуга, пл. Старый Торг, 2</w:t>
            </w:r>
          </w:p>
        </w:tc>
        <w:tc>
          <w:tcPr>
            <w:tcW w:w="4273" w:type="dxa"/>
            <w:shd w:val="clear" w:color="auto" w:fill="auto"/>
          </w:tcPr>
          <w:p w:rsidR="00C87F6F" w:rsidRPr="00240500" w:rsidRDefault="00C87F6F" w:rsidP="00E46A5A">
            <w:pPr>
              <w:jc w:val="right"/>
              <w:rPr>
                <w:sz w:val="18"/>
              </w:rPr>
            </w:pPr>
            <w:r w:rsidRPr="00240500">
              <w:rPr>
                <w:sz w:val="18"/>
              </w:rPr>
              <w:t>тел. 77-82-51</w:t>
            </w:r>
          </w:p>
        </w:tc>
      </w:tr>
      <w:tr w:rsidR="00240500" w:rsidRPr="00240500" w:rsidTr="00E46A5A">
        <w:tc>
          <w:tcPr>
            <w:tcW w:w="5637" w:type="dxa"/>
            <w:shd w:val="clear" w:color="auto" w:fill="auto"/>
          </w:tcPr>
          <w:p w:rsidR="00C87F6F" w:rsidRPr="00240500" w:rsidRDefault="00C87F6F" w:rsidP="00E46A5A">
            <w:pPr>
              <w:rPr>
                <w:sz w:val="18"/>
                <w:lang w:val="en-US"/>
              </w:rPr>
            </w:pPr>
            <w:r w:rsidRPr="00240500">
              <w:rPr>
                <w:sz w:val="18"/>
                <w:lang w:val="en-US"/>
              </w:rPr>
              <w:t>e-mail: administrativ_ksp@adm.kaluga.ru; ksp-klg@rambler.ru</w:t>
            </w:r>
          </w:p>
        </w:tc>
        <w:tc>
          <w:tcPr>
            <w:tcW w:w="4273" w:type="dxa"/>
            <w:shd w:val="clear" w:color="auto" w:fill="auto"/>
          </w:tcPr>
          <w:p w:rsidR="00C87F6F" w:rsidRPr="00240500" w:rsidRDefault="00C87F6F" w:rsidP="00E46A5A">
            <w:pPr>
              <w:jc w:val="right"/>
              <w:rPr>
                <w:sz w:val="18"/>
                <w:lang w:val="en-US"/>
              </w:rPr>
            </w:pPr>
            <w:r w:rsidRPr="00240500">
              <w:rPr>
                <w:sz w:val="18"/>
              </w:rPr>
              <w:t>тел/факс 57-40-</w:t>
            </w:r>
            <w:r w:rsidRPr="00240500">
              <w:rPr>
                <w:sz w:val="18"/>
                <w:lang w:val="en-US"/>
              </w:rPr>
              <w:t>61</w:t>
            </w:r>
          </w:p>
        </w:tc>
      </w:tr>
    </w:tbl>
    <w:p w:rsidR="00C87F6F" w:rsidRPr="00240500" w:rsidRDefault="00C87F6F" w:rsidP="00C87F6F">
      <w:pPr>
        <w:rPr>
          <w:b/>
          <w:sz w:val="18"/>
        </w:rPr>
      </w:pPr>
      <w:r w:rsidRPr="00240500">
        <w:rPr>
          <w:b/>
          <w:sz w:val="18"/>
        </w:rPr>
        <w:t>___________________________________________________________________________________________________________</w:t>
      </w:r>
    </w:p>
    <w:p w:rsidR="00C87F6F" w:rsidRPr="00240500" w:rsidRDefault="00C87F6F" w:rsidP="00C87F6F">
      <w:pPr>
        <w:rPr>
          <w:sz w:val="18"/>
        </w:rPr>
      </w:pPr>
    </w:p>
    <w:p w:rsidR="00C87F6F" w:rsidRPr="00240500" w:rsidRDefault="00C87F6F" w:rsidP="00C87F6F"/>
    <w:p w:rsidR="00C87F6F" w:rsidRPr="00240500" w:rsidRDefault="00C87F6F" w:rsidP="00C87F6F">
      <w:pPr>
        <w:jc w:val="center"/>
        <w:rPr>
          <w:b/>
          <w:caps/>
          <w:sz w:val="30"/>
        </w:rPr>
      </w:pPr>
      <w:r w:rsidRPr="00240500">
        <w:rPr>
          <w:b/>
          <w:caps/>
          <w:sz w:val="30"/>
        </w:rPr>
        <w:t>У в е д о м л е н и е</w:t>
      </w:r>
    </w:p>
    <w:p w:rsidR="00C87F6F" w:rsidRPr="00240500" w:rsidRDefault="00C87F6F" w:rsidP="00C87F6F">
      <w:pPr>
        <w:rPr>
          <w:sz w:val="16"/>
          <w:szCs w:val="16"/>
          <w:u w:val="single"/>
        </w:rPr>
      </w:pPr>
    </w:p>
    <w:p w:rsidR="00C87F6F" w:rsidRPr="00240500" w:rsidRDefault="00C87F6F" w:rsidP="00C87F6F">
      <w:pPr>
        <w:rPr>
          <w:sz w:val="26"/>
        </w:rPr>
      </w:pPr>
      <w:r w:rsidRPr="00240500">
        <w:rPr>
          <w:sz w:val="26"/>
        </w:rPr>
        <w:t>от ____  __________ 20__ года</w:t>
      </w:r>
      <w:r w:rsidRPr="00240500">
        <w:rPr>
          <w:sz w:val="26"/>
        </w:rPr>
        <w:tab/>
      </w:r>
      <w:r w:rsidRPr="00240500">
        <w:rPr>
          <w:sz w:val="26"/>
        </w:rPr>
        <w:tab/>
      </w:r>
      <w:r w:rsidRPr="00240500">
        <w:rPr>
          <w:sz w:val="26"/>
        </w:rPr>
        <w:tab/>
      </w:r>
      <w:r w:rsidRPr="00240500">
        <w:rPr>
          <w:sz w:val="26"/>
        </w:rPr>
        <w:tab/>
        <w:t xml:space="preserve">                    </w:t>
      </w:r>
      <w:r w:rsidRPr="00240500">
        <w:rPr>
          <w:sz w:val="26"/>
        </w:rPr>
        <w:tab/>
      </w:r>
      <w:r w:rsidRPr="00240500">
        <w:rPr>
          <w:sz w:val="26"/>
        </w:rPr>
        <w:tab/>
      </w:r>
      <w:r w:rsidRPr="00240500">
        <w:rPr>
          <w:sz w:val="26"/>
        </w:rPr>
        <w:tab/>
        <w:t>№  ___</w:t>
      </w:r>
    </w:p>
    <w:p w:rsidR="00C87F6F" w:rsidRPr="00240500" w:rsidRDefault="000D0874" w:rsidP="00C87F6F">
      <w:r w:rsidRPr="00240500">
        <w:rPr>
          <w:noProof/>
        </w:rPr>
        <mc:AlternateContent>
          <mc:Choice Requires="wps">
            <w:drawing>
              <wp:anchor distT="0" distB="0" distL="114300" distR="114300" simplePos="0" relativeHeight="4" behindDoc="0" locked="0" layoutInCell="1" allowOverlap="1" wp14:anchorId="3A22A150" wp14:editId="5D934CC8">
                <wp:simplePos x="0" y="0"/>
                <wp:positionH relativeFrom="column">
                  <wp:posOffset>3652520</wp:posOffset>
                </wp:positionH>
                <wp:positionV relativeFrom="paragraph">
                  <wp:posOffset>116840</wp:posOffset>
                </wp:positionV>
                <wp:extent cx="2154555" cy="908685"/>
                <wp:effectExtent l="0" t="0" r="0" b="57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D92" w:rsidRDefault="00B56D92" w:rsidP="00C1145B">
                            <w:pPr>
                              <w:jc w:val="center"/>
                              <w:rPr>
                                <w:b/>
                                <w:szCs w:val="26"/>
                              </w:rPr>
                            </w:pPr>
                            <w:r w:rsidRPr="004A7369">
                              <w:rPr>
                                <w:b/>
                                <w:sz w:val="26"/>
                                <w:szCs w:val="26"/>
                              </w:rPr>
                              <w:t>Адресат</w:t>
                            </w:r>
                          </w:p>
                          <w:p w:rsidR="00B56D92" w:rsidRDefault="00B56D92" w:rsidP="00C87F6F">
                            <w:pPr>
                              <w:jc w:val="both"/>
                            </w:pPr>
                          </w:p>
                          <w:p w:rsidR="00B56D92" w:rsidRDefault="00B56D92" w:rsidP="00C87F6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87.6pt;margin-top:9.2pt;width:169.65pt;height:71.5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Ptu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" filled="f" stroked="f">
                <v:textbox>
                  <w:txbxContent>
                    <w:p w:rsidR="00B56D92" w:rsidRDefault="00B56D92" w:rsidP="00C1145B">
                      <w:pPr>
                        <w:jc w:val="center"/>
                        <w:rPr>
                          <w:b/>
                          <w:szCs w:val="26"/>
                        </w:rPr>
                      </w:pPr>
                      <w:r w:rsidRPr="004A7369">
                        <w:rPr>
                          <w:b/>
                          <w:sz w:val="26"/>
                          <w:szCs w:val="26"/>
                        </w:rPr>
                        <w:t>Адресат</w:t>
                      </w:r>
                    </w:p>
                    <w:p w:rsidR="00B56D92" w:rsidRDefault="00B56D92" w:rsidP="00C87F6F">
                      <w:pPr>
                        <w:jc w:val="both"/>
                      </w:pPr>
                    </w:p>
                    <w:p w:rsidR="00B56D92" w:rsidRDefault="00B56D92" w:rsidP="00C87F6F">
                      <w:pPr>
                        <w:jc w:val="both"/>
                      </w:pPr>
                    </w:p>
                  </w:txbxContent>
                </v:textbox>
              </v:shape>
            </w:pict>
          </mc:Fallback>
        </mc:AlternateContent>
      </w:r>
    </w:p>
    <w:p w:rsidR="00C87F6F" w:rsidRPr="00240500" w:rsidRDefault="00C87F6F" w:rsidP="00C87F6F"/>
    <w:p w:rsidR="00C87F6F" w:rsidRPr="00240500" w:rsidRDefault="00C87F6F" w:rsidP="00C87F6F"/>
    <w:p w:rsidR="00C87F6F" w:rsidRPr="00240500" w:rsidRDefault="00C87F6F" w:rsidP="00C87F6F"/>
    <w:p w:rsidR="00C87F6F" w:rsidRPr="00240500" w:rsidRDefault="00C87F6F" w:rsidP="00C87F6F"/>
    <w:p w:rsidR="00C87F6F" w:rsidRPr="00240500" w:rsidRDefault="00C87F6F" w:rsidP="00C87F6F">
      <w:pPr>
        <w:ind w:firstLine="851"/>
        <w:rPr>
          <w:sz w:val="26"/>
          <w:szCs w:val="26"/>
        </w:rPr>
      </w:pPr>
      <w:r w:rsidRPr="00240500">
        <w:rPr>
          <w:sz w:val="26"/>
          <w:szCs w:val="26"/>
        </w:rPr>
        <w:t>Текст</w:t>
      </w:r>
    </w:p>
    <w:p w:rsidR="00C87F6F" w:rsidRPr="00240500" w:rsidRDefault="00C87F6F" w:rsidP="00C87F6F">
      <w:pPr>
        <w:rPr>
          <w:sz w:val="26"/>
          <w:szCs w:val="26"/>
        </w:rPr>
      </w:pPr>
    </w:p>
    <w:p w:rsidR="00C87F6F" w:rsidRPr="00240500" w:rsidRDefault="00C87F6F" w:rsidP="00C87F6F">
      <w:pPr>
        <w:rPr>
          <w:sz w:val="26"/>
          <w:szCs w:val="26"/>
        </w:rPr>
      </w:pPr>
    </w:p>
    <w:p w:rsidR="00C87F6F" w:rsidRPr="00240500" w:rsidRDefault="00C87F6F" w:rsidP="00C87F6F">
      <w:pPr>
        <w:rPr>
          <w:sz w:val="26"/>
          <w:szCs w:val="26"/>
        </w:rPr>
      </w:pPr>
    </w:p>
    <w:tbl>
      <w:tblPr>
        <w:tblW w:w="0" w:type="auto"/>
        <w:tblLook w:val="01E0" w:firstRow="1" w:lastRow="1" w:firstColumn="1" w:lastColumn="1" w:noHBand="0" w:noVBand="0"/>
      </w:tblPr>
      <w:tblGrid>
        <w:gridCol w:w="4816"/>
        <w:gridCol w:w="4821"/>
      </w:tblGrid>
      <w:tr w:rsidR="00240500" w:rsidRPr="00240500" w:rsidTr="00E46A5A">
        <w:tc>
          <w:tcPr>
            <w:tcW w:w="4955" w:type="dxa"/>
            <w:shd w:val="clear" w:color="auto" w:fill="auto"/>
          </w:tcPr>
          <w:p w:rsidR="00C87F6F" w:rsidRPr="00240500" w:rsidRDefault="00C87F6F" w:rsidP="00E46A5A">
            <w:pPr>
              <w:rPr>
                <w:sz w:val="26"/>
                <w:szCs w:val="26"/>
              </w:rPr>
            </w:pPr>
            <w:r w:rsidRPr="00240500">
              <w:rPr>
                <w:b/>
                <w:sz w:val="26"/>
                <w:szCs w:val="26"/>
              </w:rPr>
              <w:t>Председатель</w:t>
            </w:r>
          </w:p>
        </w:tc>
        <w:tc>
          <w:tcPr>
            <w:tcW w:w="4955" w:type="dxa"/>
            <w:shd w:val="clear" w:color="auto" w:fill="auto"/>
          </w:tcPr>
          <w:p w:rsidR="00C87F6F" w:rsidRPr="00240500" w:rsidRDefault="00C87F6F" w:rsidP="00E46A5A">
            <w:pPr>
              <w:jc w:val="right"/>
              <w:rPr>
                <w:b/>
                <w:sz w:val="26"/>
                <w:szCs w:val="26"/>
              </w:rPr>
            </w:pPr>
            <w:r w:rsidRPr="00240500">
              <w:rPr>
                <w:b/>
                <w:sz w:val="26"/>
                <w:szCs w:val="26"/>
              </w:rPr>
              <w:t>Л.В. Бредихин</w:t>
            </w:r>
          </w:p>
        </w:tc>
      </w:tr>
    </w:tbl>
    <w:p w:rsidR="00C87F6F" w:rsidRPr="00240500" w:rsidRDefault="00C87F6F" w:rsidP="00C87F6F">
      <w:pPr>
        <w:rPr>
          <w:sz w:val="26"/>
        </w:rPr>
      </w:pPr>
    </w:p>
    <w:p w:rsidR="00AD2F58" w:rsidRPr="00240500" w:rsidRDefault="00C1145B" w:rsidP="00AD2F58">
      <w:pPr>
        <w:tabs>
          <w:tab w:val="left" w:pos="5220"/>
        </w:tabs>
        <w:ind w:firstLine="720"/>
        <w:jc w:val="right"/>
        <w:rPr>
          <w:b/>
          <w:sz w:val="26"/>
          <w:szCs w:val="26"/>
        </w:rPr>
      </w:pPr>
      <w:r w:rsidRPr="00240500">
        <w:rPr>
          <w:b/>
          <w:sz w:val="26"/>
          <w:szCs w:val="26"/>
        </w:rPr>
        <w:br w:type="page"/>
      </w:r>
      <w:r w:rsidR="00AD2F58" w:rsidRPr="00240500">
        <w:rPr>
          <w:b/>
          <w:sz w:val="26"/>
          <w:szCs w:val="26"/>
        </w:rPr>
        <w:lastRenderedPageBreak/>
        <w:t>Приложение 8</w:t>
      </w:r>
    </w:p>
    <w:p w:rsidR="00AD2F58" w:rsidRPr="00240500" w:rsidRDefault="00AD2F58" w:rsidP="00AD2F58">
      <w:pPr>
        <w:tabs>
          <w:tab w:val="left" w:pos="4253"/>
          <w:tab w:val="left" w:pos="5220"/>
        </w:tabs>
        <w:ind w:right="5526"/>
        <w:rPr>
          <w:sz w:val="26"/>
          <w:szCs w:val="26"/>
        </w:rPr>
      </w:pPr>
      <w:r w:rsidRPr="00240500">
        <w:rPr>
          <w:sz w:val="26"/>
          <w:szCs w:val="26"/>
        </w:rPr>
        <w:t>Электронный шаблон бланка протокола заседания коллегии</w:t>
      </w:r>
    </w:p>
    <w:p w:rsidR="00754147" w:rsidRPr="00240500" w:rsidRDefault="00754147" w:rsidP="00AD2F58">
      <w:pPr>
        <w:jc w:val="right"/>
        <w:rPr>
          <w:sz w:val="26"/>
          <w:szCs w:val="26"/>
        </w:rPr>
      </w:pPr>
    </w:p>
    <w:p w:rsidR="00754147" w:rsidRPr="00240500" w:rsidRDefault="00754147" w:rsidP="00754147">
      <w:pPr>
        <w:jc w:val="center"/>
        <w:rPr>
          <w:b/>
          <w:sz w:val="26"/>
          <w:szCs w:val="26"/>
        </w:rPr>
      </w:pPr>
      <w:r w:rsidRPr="00240500">
        <w:rPr>
          <w:b/>
          <w:sz w:val="26"/>
          <w:szCs w:val="26"/>
        </w:rPr>
        <w:t>ПРОТОКОЛ  ЗАСЕДАНИЯ  КОЛЛЕГИИ</w:t>
      </w:r>
    </w:p>
    <w:p w:rsidR="00754147" w:rsidRPr="00240500" w:rsidRDefault="00754147" w:rsidP="00754147">
      <w:pPr>
        <w:jc w:val="center"/>
        <w:rPr>
          <w:b/>
          <w:sz w:val="26"/>
          <w:szCs w:val="26"/>
        </w:rPr>
      </w:pPr>
      <w:r w:rsidRPr="00240500">
        <w:rPr>
          <w:b/>
          <w:sz w:val="26"/>
          <w:szCs w:val="26"/>
        </w:rPr>
        <w:t>Контрольно-счетной палаты</w:t>
      </w:r>
      <w:r w:rsidR="004330FC" w:rsidRPr="00240500">
        <w:rPr>
          <w:b/>
          <w:sz w:val="26"/>
          <w:szCs w:val="26"/>
        </w:rPr>
        <w:t xml:space="preserve"> </w:t>
      </w:r>
      <w:r w:rsidRPr="00240500">
        <w:rPr>
          <w:b/>
          <w:sz w:val="26"/>
          <w:szCs w:val="26"/>
        </w:rPr>
        <w:t>Калужской области</w:t>
      </w:r>
    </w:p>
    <w:p w:rsidR="004330FC" w:rsidRPr="00240500" w:rsidRDefault="004330FC" w:rsidP="00754147">
      <w:pPr>
        <w:jc w:val="center"/>
        <w:rPr>
          <w:b/>
          <w:sz w:val="26"/>
          <w:szCs w:val="26"/>
        </w:rPr>
      </w:pPr>
    </w:p>
    <w:p w:rsidR="00754147" w:rsidRPr="00240500" w:rsidRDefault="00AD2F58" w:rsidP="00754147">
      <w:pPr>
        <w:jc w:val="both"/>
        <w:rPr>
          <w:sz w:val="26"/>
          <w:szCs w:val="26"/>
        </w:rPr>
      </w:pPr>
      <w:r w:rsidRPr="00240500">
        <w:rPr>
          <w:sz w:val="26"/>
          <w:szCs w:val="26"/>
        </w:rPr>
        <w:t>___</w:t>
      </w:r>
      <w:r w:rsidR="00754147" w:rsidRPr="00240500">
        <w:rPr>
          <w:sz w:val="26"/>
          <w:szCs w:val="26"/>
        </w:rPr>
        <w:t xml:space="preserve"> </w:t>
      </w:r>
      <w:r w:rsidRPr="00240500">
        <w:rPr>
          <w:sz w:val="26"/>
          <w:szCs w:val="26"/>
        </w:rPr>
        <w:t>___________</w:t>
      </w:r>
      <w:r w:rsidR="00754147" w:rsidRPr="00240500">
        <w:rPr>
          <w:sz w:val="26"/>
          <w:szCs w:val="26"/>
        </w:rPr>
        <w:t xml:space="preserve"> 20</w:t>
      </w:r>
      <w:r w:rsidRPr="00240500">
        <w:rPr>
          <w:sz w:val="26"/>
          <w:szCs w:val="26"/>
        </w:rPr>
        <w:t>__</w:t>
      </w:r>
      <w:r w:rsidR="00754147" w:rsidRPr="00240500">
        <w:rPr>
          <w:sz w:val="26"/>
          <w:szCs w:val="26"/>
        </w:rPr>
        <w:t xml:space="preserve"> г</w:t>
      </w:r>
      <w:r w:rsidRPr="00240500">
        <w:rPr>
          <w:sz w:val="26"/>
          <w:szCs w:val="26"/>
        </w:rPr>
        <w:t>ода</w:t>
      </w:r>
      <w:r w:rsidR="00754147" w:rsidRPr="00240500">
        <w:rPr>
          <w:sz w:val="26"/>
          <w:szCs w:val="26"/>
        </w:rPr>
        <w:tab/>
        <w:t xml:space="preserve">          </w:t>
      </w:r>
      <w:r w:rsidR="00754147" w:rsidRPr="00240500">
        <w:rPr>
          <w:sz w:val="26"/>
          <w:szCs w:val="26"/>
        </w:rPr>
        <w:tab/>
      </w:r>
      <w:r w:rsidR="00754147" w:rsidRPr="00240500">
        <w:rPr>
          <w:sz w:val="26"/>
          <w:szCs w:val="26"/>
        </w:rPr>
        <w:tab/>
      </w:r>
      <w:r w:rsidR="00754147" w:rsidRPr="00240500">
        <w:rPr>
          <w:sz w:val="26"/>
          <w:szCs w:val="26"/>
        </w:rPr>
        <w:tab/>
      </w:r>
      <w:r w:rsidR="00754147" w:rsidRPr="00240500">
        <w:rPr>
          <w:sz w:val="26"/>
          <w:szCs w:val="26"/>
        </w:rPr>
        <w:tab/>
      </w:r>
      <w:r w:rsidR="00754147" w:rsidRPr="00240500">
        <w:rPr>
          <w:sz w:val="26"/>
          <w:szCs w:val="26"/>
        </w:rPr>
        <w:tab/>
        <w:t xml:space="preserve">            </w:t>
      </w:r>
      <w:r w:rsidR="00FC2C60" w:rsidRPr="00240500">
        <w:rPr>
          <w:sz w:val="26"/>
          <w:szCs w:val="26"/>
        </w:rPr>
        <w:tab/>
      </w:r>
      <w:r w:rsidR="00754147" w:rsidRPr="00240500">
        <w:rPr>
          <w:sz w:val="26"/>
          <w:szCs w:val="26"/>
        </w:rPr>
        <w:t>№</w:t>
      </w:r>
      <w:r w:rsidR="006359B4" w:rsidRPr="00240500">
        <w:rPr>
          <w:sz w:val="26"/>
          <w:szCs w:val="26"/>
        </w:rPr>
        <w:t> </w:t>
      </w:r>
      <w:r w:rsidRPr="00240500">
        <w:rPr>
          <w:sz w:val="26"/>
          <w:szCs w:val="26"/>
        </w:rPr>
        <w:t>___</w:t>
      </w:r>
    </w:p>
    <w:p w:rsidR="00754147" w:rsidRPr="00240500" w:rsidRDefault="00754147" w:rsidP="00754147">
      <w:pPr>
        <w:jc w:val="both"/>
        <w:rPr>
          <w:sz w:val="16"/>
          <w:szCs w:val="16"/>
        </w:rPr>
      </w:pPr>
    </w:p>
    <w:tbl>
      <w:tblPr>
        <w:tblW w:w="8492" w:type="dxa"/>
        <w:tblLayout w:type="fixed"/>
        <w:tblLook w:val="01E0" w:firstRow="1" w:lastRow="1" w:firstColumn="1" w:lastColumn="1" w:noHBand="0" w:noVBand="0"/>
      </w:tblPr>
      <w:tblGrid>
        <w:gridCol w:w="4968"/>
        <w:gridCol w:w="815"/>
        <w:gridCol w:w="2709"/>
      </w:tblGrid>
      <w:tr w:rsidR="00240500" w:rsidRPr="00240500" w:rsidTr="00A61C18">
        <w:tc>
          <w:tcPr>
            <w:tcW w:w="4968" w:type="dxa"/>
            <w:shd w:val="clear" w:color="auto" w:fill="auto"/>
          </w:tcPr>
          <w:p w:rsidR="00754147" w:rsidRPr="00240500" w:rsidRDefault="00754147" w:rsidP="00A61C18">
            <w:pPr>
              <w:jc w:val="both"/>
              <w:rPr>
                <w:b/>
                <w:sz w:val="26"/>
                <w:szCs w:val="26"/>
              </w:rPr>
            </w:pPr>
            <w:r w:rsidRPr="00240500">
              <w:rPr>
                <w:b/>
                <w:sz w:val="26"/>
                <w:szCs w:val="26"/>
              </w:rPr>
              <w:t>Председательствовал</w:t>
            </w:r>
          </w:p>
          <w:p w:rsidR="00754147" w:rsidRPr="00240500" w:rsidRDefault="00754147" w:rsidP="00F83291">
            <w:pPr>
              <w:jc w:val="both"/>
              <w:rPr>
                <w:sz w:val="26"/>
                <w:szCs w:val="26"/>
              </w:rPr>
            </w:pPr>
            <w:r w:rsidRPr="00240500">
              <w:rPr>
                <w:sz w:val="26"/>
                <w:szCs w:val="26"/>
              </w:rPr>
              <w:t xml:space="preserve">Председатель </w:t>
            </w:r>
          </w:p>
        </w:tc>
        <w:tc>
          <w:tcPr>
            <w:tcW w:w="815" w:type="dxa"/>
            <w:shd w:val="clear" w:color="auto" w:fill="auto"/>
          </w:tcPr>
          <w:p w:rsidR="00754147" w:rsidRPr="00240500" w:rsidRDefault="00754147" w:rsidP="00A61C18">
            <w:pPr>
              <w:jc w:val="both"/>
              <w:rPr>
                <w:sz w:val="26"/>
                <w:szCs w:val="26"/>
              </w:rPr>
            </w:pPr>
          </w:p>
        </w:tc>
        <w:tc>
          <w:tcPr>
            <w:tcW w:w="2709" w:type="dxa"/>
            <w:shd w:val="clear" w:color="auto" w:fill="auto"/>
          </w:tcPr>
          <w:p w:rsidR="00754147" w:rsidRPr="00240500" w:rsidRDefault="00754147" w:rsidP="00A61C18">
            <w:pPr>
              <w:jc w:val="both"/>
              <w:rPr>
                <w:sz w:val="26"/>
                <w:szCs w:val="26"/>
              </w:rPr>
            </w:pPr>
          </w:p>
          <w:p w:rsidR="00754147" w:rsidRPr="00240500" w:rsidRDefault="00754147" w:rsidP="00A61C18">
            <w:pPr>
              <w:jc w:val="both"/>
              <w:rPr>
                <w:sz w:val="26"/>
                <w:szCs w:val="26"/>
              </w:rPr>
            </w:pPr>
            <w:r w:rsidRPr="00240500">
              <w:rPr>
                <w:sz w:val="26"/>
                <w:szCs w:val="26"/>
              </w:rPr>
              <w:t>Бредихин Л.В.</w:t>
            </w:r>
          </w:p>
        </w:tc>
      </w:tr>
      <w:tr w:rsidR="00240500" w:rsidRPr="00240500" w:rsidTr="00A61C18">
        <w:tc>
          <w:tcPr>
            <w:tcW w:w="4968" w:type="dxa"/>
            <w:shd w:val="clear" w:color="auto" w:fill="auto"/>
          </w:tcPr>
          <w:p w:rsidR="00754147" w:rsidRPr="00240500" w:rsidRDefault="00754147" w:rsidP="00A61C18">
            <w:pPr>
              <w:jc w:val="both"/>
              <w:rPr>
                <w:sz w:val="16"/>
                <w:szCs w:val="16"/>
              </w:rPr>
            </w:pPr>
          </w:p>
        </w:tc>
        <w:tc>
          <w:tcPr>
            <w:tcW w:w="815" w:type="dxa"/>
            <w:shd w:val="clear" w:color="auto" w:fill="auto"/>
          </w:tcPr>
          <w:p w:rsidR="00754147" w:rsidRPr="00240500" w:rsidRDefault="00754147" w:rsidP="00A61C18">
            <w:pPr>
              <w:jc w:val="both"/>
              <w:rPr>
                <w:sz w:val="16"/>
                <w:szCs w:val="16"/>
              </w:rPr>
            </w:pPr>
          </w:p>
        </w:tc>
        <w:tc>
          <w:tcPr>
            <w:tcW w:w="2709" w:type="dxa"/>
            <w:shd w:val="clear" w:color="auto" w:fill="auto"/>
          </w:tcPr>
          <w:p w:rsidR="00754147" w:rsidRPr="00240500" w:rsidRDefault="00754147" w:rsidP="00A61C18">
            <w:pPr>
              <w:jc w:val="both"/>
              <w:rPr>
                <w:sz w:val="16"/>
                <w:szCs w:val="16"/>
              </w:rPr>
            </w:pPr>
          </w:p>
        </w:tc>
      </w:tr>
      <w:tr w:rsidR="00240500" w:rsidRPr="00240500" w:rsidTr="00A61C18">
        <w:tc>
          <w:tcPr>
            <w:tcW w:w="4968" w:type="dxa"/>
            <w:shd w:val="clear" w:color="auto" w:fill="auto"/>
          </w:tcPr>
          <w:p w:rsidR="00754147" w:rsidRPr="00240500" w:rsidRDefault="00754147" w:rsidP="00A61C18">
            <w:pPr>
              <w:jc w:val="both"/>
              <w:rPr>
                <w:b/>
                <w:sz w:val="26"/>
                <w:szCs w:val="26"/>
              </w:rPr>
            </w:pPr>
            <w:r w:rsidRPr="00240500">
              <w:rPr>
                <w:b/>
                <w:sz w:val="26"/>
                <w:szCs w:val="26"/>
              </w:rPr>
              <w:t>Присутствовали:</w:t>
            </w:r>
          </w:p>
          <w:p w:rsidR="00754147" w:rsidRPr="00240500" w:rsidRDefault="00754147" w:rsidP="00A61C18">
            <w:pPr>
              <w:jc w:val="both"/>
              <w:rPr>
                <w:sz w:val="26"/>
                <w:szCs w:val="26"/>
              </w:rPr>
            </w:pPr>
            <w:r w:rsidRPr="00240500">
              <w:rPr>
                <w:sz w:val="26"/>
                <w:szCs w:val="26"/>
              </w:rPr>
              <w:t>Члены Коллегии</w:t>
            </w:r>
          </w:p>
        </w:tc>
        <w:tc>
          <w:tcPr>
            <w:tcW w:w="815" w:type="dxa"/>
            <w:shd w:val="clear" w:color="auto" w:fill="auto"/>
          </w:tcPr>
          <w:p w:rsidR="00754147" w:rsidRPr="00240500" w:rsidRDefault="00754147" w:rsidP="00A61C18">
            <w:pPr>
              <w:jc w:val="both"/>
              <w:rPr>
                <w:sz w:val="26"/>
                <w:szCs w:val="26"/>
              </w:rPr>
            </w:pPr>
          </w:p>
        </w:tc>
        <w:tc>
          <w:tcPr>
            <w:tcW w:w="2709" w:type="dxa"/>
            <w:shd w:val="clear" w:color="auto" w:fill="auto"/>
          </w:tcPr>
          <w:p w:rsidR="00754147" w:rsidRPr="00240500" w:rsidRDefault="00754147" w:rsidP="00A61C18">
            <w:pPr>
              <w:jc w:val="both"/>
              <w:rPr>
                <w:sz w:val="26"/>
                <w:szCs w:val="26"/>
              </w:rPr>
            </w:pPr>
          </w:p>
          <w:p w:rsidR="00754147" w:rsidRPr="00240500" w:rsidRDefault="00F83291" w:rsidP="00A61C18">
            <w:pPr>
              <w:jc w:val="both"/>
              <w:rPr>
                <w:sz w:val="26"/>
                <w:szCs w:val="26"/>
              </w:rPr>
            </w:pPr>
            <w:r w:rsidRPr="00240500">
              <w:rPr>
                <w:sz w:val="26"/>
                <w:szCs w:val="26"/>
              </w:rPr>
              <w:t>Волошина А.В.</w:t>
            </w:r>
          </w:p>
          <w:p w:rsidR="00754147" w:rsidRPr="00240500" w:rsidRDefault="00754147" w:rsidP="00A61C18">
            <w:pPr>
              <w:jc w:val="both"/>
              <w:rPr>
                <w:sz w:val="26"/>
                <w:szCs w:val="26"/>
              </w:rPr>
            </w:pPr>
            <w:r w:rsidRPr="00240500">
              <w:rPr>
                <w:sz w:val="26"/>
                <w:szCs w:val="26"/>
              </w:rPr>
              <w:t>Александрова Л.И.</w:t>
            </w:r>
          </w:p>
          <w:p w:rsidR="00754147" w:rsidRPr="00240500" w:rsidRDefault="00754147" w:rsidP="00A61C18">
            <w:pPr>
              <w:jc w:val="both"/>
              <w:rPr>
                <w:sz w:val="26"/>
                <w:szCs w:val="26"/>
              </w:rPr>
            </w:pPr>
            <w:r w:rsidRPr="00240500">
              <w:rPr>
                <w:sz w:val="26"/>
                <w:szCs w:val="26"/>
              </w:rPr>
              <w:t>Баскакова Н.М.</w:t>
            </w:r>
          </w:p>
          <w:p w:rsidR="00754147" w:rsidRPr="00240500" w:rsidRDefault="00754147" w:rsidP="00A61C18">
            <w:pPr>
              <w:jc w:val="both"/>
              <w:rPr>
                <w:sz w:val="26"/>
                <w:szCs w:val="26"/>
              </w:rPr>
            </w:pPr>
            <w:r w:rsidRPr="00240500">
              <w:rPr>
                <w:sz w:val="26"/>
                <w:szCs w:val="26"/>
              </w:rPr>
              <w:t>Зезюлин В.Н.</w:t>
            </w:r>
          </w:p>
          <w:p w:rsidR="00754147" w:rsidRPr="00240500" w:rsidRDefault="00F83291" w:rsidP="00A61C18">
            <w:pPr>
              <w:jc w:val="both"/>
              <w:rPr>
                <w:sz w:val="26"/>
                <w:szCs w:val="26"/>
              </w:rPr>
            </w:pPr>
            <w:r w:rsidRPr="00240500">
              <w:rPr>
                <w:sz w:val="26"/>
                <w:szCs w:val="26"/>
              </w:rPr>
              <w:t>Никифоров В.А.</w:t>
            </w:r>
          </w:p>
          <w:p w:rsidR="00754147" w:rsidRPr="00240500" w:rsidRDefault="00F83291" w:rsidP="00A61C18">
            <w:pPr>
              <w:jc w:val="both"/>
              <w:rPr>
                <w:sz w:val="26"/>
                <w:szCs w:val="26"/>
              </w:rPr>
            </w:pPr>
            <w:r w:rsidRPr="00240500">
              <w:rPr>
                <w:sz w:val="26"/>
                <w:szCs w:val="26"/>
              </w:rPr>
              <w:t>Симаков В.М.</w:t>
            </w:r>
          </w:p>
          <w:p w:rsidR="00754147" w:rsidRPr="00240500" w:rsidRDefault="00144452" w:rsidP="00A61C18">
            <w:pPr>
              <w:jc w:val="both"/>
              <w:rPr>
                <w:sz w:val="26"/>
                <w:szCs w:val="26"/>
              </w:rPr>
            </w:pPr>
            <w:r w:rsidRPr="00240500">
              <w:rPr>
                <w:sz w:val="26"/>
                <w:szCs w:val="26"/>
              </w:rPr>
              <w:t>Фё</w:t>
            </w:r>
            <w:r w:rsidR="00754147" w:rsidRPr="00240500">
              <w:rPr>
                <w:sz w:val="26"/>
                <w:szCs w:val="26"/>
              </w:rPr>
              <w:t>доров В.В.</w:t>
            </w:r>
          </w:p>
        </w:tc>
      </w:tr>
      <w:tr w:rsidR="00240500" w:rsidRPr="00240500" w:rsidTr="00A61C18">
        <w:tc>
          <w:tcPr>
            <w:tcW w:w="8492" w:type="dxa"/>
            <w:gridSpan w:val="3"/>
            <w:shd w:val="clear" w:color="auto" w:fill="auto"/>
          </w:tcPr>
          <w:p w:rsidR="00754147" w:rsidRPr="00240500" w:rsidRDefault="00754147" w:rsidP="00A61C18">
            <w:pPr>
              <w:jc w:val="both"/>
              <w:rPr>
                <w:sz w:val="26"/>
                <w:szCs w:val="26"/>
              </w:rPr>
            </w:pPr>
            <w:r w:rsidRPr="00240500">
              <w:rPr>
                <w:b/>
                <w:sz w:val="26"/>
                <w:szCs w:val="26"/>
              </w:rPr>
              <w:t>Список лиц, приглашенных на заседание Коллегии</w:t>
            </w:r>
          </w:p>
        </w:tc>
      </w:tr>
      <w:tr w:rsidR="00240500" w:rsidRPr="00240500" w:rsidTr="00A61C18">
        <w:tc>
          <w:tcPr>
            <w:tcW w:w="4968" w:type="dxa"/>
            <w:shd w:val="clear" w:color="auto" w:fill="auto"/>
          </w:tcPr>
          <w:p w:rsidR="00F83291" w:rsidRPr="00240500" w:rsidRDefault="00F83291" w:rsidP="00A61C18">
            <w:pPr>
              <w:jc w:val="both"/>
              <w:rPr>
                <w:sz w:val="26"/>
                <w:szCs w:val="26"/>
              </w:rPr>
            </w:pPr>
            <w:r w:rsidRPr="00240500">
              <w:rPr>
                <w:sz w:val="26"/>
                <w:szCs w:val="26"/>
              </w:rPr>
              <w:t>____________________________________ ____________________________________</w:t>
            </w:r>
          </w:p>
        </w:tc>
        <w:tc>
          <w:tcPr>
            <w:tcW w:w="815" w:type="dxa"/>
            <w:shd w:val="clear" w:color="auto" w:fill="auto"/>
          </w:tcPr>
          <w:p w:rsidR="00754147" w:rsidRPr="00240500" w:rsidRDefault="00754147" w:rsidP="00A61C18">
            <w:pPr>
              <w:jc w:val="both"/>
              <w:rPr>
                <w:sz w:val="26"/>
                <w:szCs w:val="26"/>
              </w:rPr>
            </w:pPr>
          </w:p>
        </w:tc>
        <w:tc>
          <w:tcPr>
            <w:tcW w:w="2709" w:type="dxa"/>
            <w:shd w:val="clear" w:color="auto" w:fill="auto"/>
          </w:tcPr>
          <w:p w:rsidR="00754147" w:rsidRPr="00240500" w:rsidRDefault="00754147" w:rsidP="00A61C18">
            <w:pPr>
              <w:jc w:val="both"/>
              <w:rPr>
                <w:sz w:val="26"/>
                <w:szCs w:val="26"/>
              </w:rPr>
            </w:pPr>
          </w:p>
          <w:p w:rsidR="00754147" w:rsidRPr="00240500" w:rsidRDefault="00F83291" w:rsidP="00A61C18">
            <w:pPr>
              <w:jc w:val="both"/>
              <w:rPr>
                <w:sz w:val="26"/>
                <w:szCs w:val="26"/>
              </w:rPr>
            </w:pPr>
            <w:r w:rsidRPr="00240500">
              <w:rPr>
                <w:sz w:val="26"/>
                <w:szCs w:val="26"/>
              </w:rPr>
              <w:t>____________</w:t>
            </w:r>
          </w:p>
          <w:p w:rsidR="00754147" w:rsidRPr="00240500" w:rsidRDefault="00754147" w:rsidP="00A61C18">
            <w:pPr>
              <w:jc w:val="both"/>
              <w:rPr>
                <w:sz w:val="26"/>
                <w:szCs w:val="26"/>
              </w:rPr>
            </w:pPr>
          </w:p>
        </w:tc>
      </w:tr>
    </w:tbl>
    <w:p w:rsidR="00754147" w:rsidRPr="00240500" w:rsidRDefault="00754147" w:rsidP="00754147">
      <w:pPr>
        <w:ind w:firstLine="540"/>
        <w:jc w:val="both"/>
        <w:rPr>
          <w:b/>
          <w:sz w:val="26"/>
          <w:szCs w:val="26"/>
        </w:rPr>
      </w:pPr>
      <w:r w:rsidRPr="00240500">
        <w:rPr>
          <w:b/>
          <w:sz w:val="26"/>
          <w:szCs w:val="26"/>
        </w:rPr>
        <w:t>Повестка дня</w:t>
      </w:r>
    </w:p>
    <w:p w:rsidR="00754147" w:rsidRPr="00240500" w:rsidRDefault="00754147" w:rsidP="00CE2804">
      <w:pPr>
        <w:numPr>
          <w:ilvl w:val="0"/>
          <w:numId w:val="1"/>
        </w:numPr>
        <w:tabs>
          <w:tab w:val="clear" w:pos="1260"/>
          <w:tab w:val="num" w:pos="0"/>
          <w:tab w:val="left" w:pos="900"/>
        </w:tabs>
        <w:ind w:left="0" w:firstLine="540"/>
        <w:jc w:val="both"/>
        <w:rPr>
          <w:sz w:val="26"/>
          <w:szCs w:val="26"/>
        </w:rPr>
      </w:pPr>
      <w:r w:rsidRPr="00240500">
        <w:rPr>
          <w:sz w:val="26"/>
          <w:szCs w:val="26"/>
        </w:rPr>
        <w:t xml:space="preserve"> </w:t>
      </w:r>
    </w:p>
    <w:p w:rsidR="00754147" w:rsidRPr="00240500" w:rsidRDefault="00754147" w:rsidP="00CE2804">
      <w:pPr>
        <w:numPr>
          <w:ilvl w:val="0"/>
          <w:numId w:val="1"/>
        </w:numPr>
        <w:tabs>
          <w:tab w:val="clear" w:pos="1260"/>
          <w:tab w:val="num" w:pos="0"/>
          <w:tab w:val="left" w:pos="900"/>
        </w:tabs>
        <w:ind w:left="0" w:firstLine="540"/>
        <w:jc w:val="both"/>
        <w:rPr>
          <w:sz w:val="26"/>
          <w:szCs w:val="26"/>
        </w:rPr>
      </w:pPr>
      <w:r w:rsidRPr="00240500">
        <w:rPr>
          <w:sz w:val="26"/>
          <w:szCs w:val="26"/>
        </w:rPr>
        <w:t xml:space="preserve"> </w:t>
      </w:r>
    </w:p>
    <w:p w:rsidR="00754147" w:rsidRPr="00240500" w:rsidRDefault="00754147" w:rsidP="00CE2804">
      <w:pPr>
        <w:numPr>
          <w:ilvl w:val="0"/>
          <w:numId w:val="1"/>
        </w:numPr>
        <w:tabs>
          <w:tab w:val="clear" w:pos="1260"/>
          <w:tab w:val="num" w:pos="0"/>
          <w:tab w:val="left" w:pos="900"/>
        </w:tabs>
        <w:ind w:left="0" w:firstLine="540"/>
        <w:jc w:val="both"/>
        <w:rPr>
          <w:sz w:val="26"/>
          <w:szCs w:val="26"/>
        </w:rPr>
      </w:pPr>
      <w:r w:rsidRPr="00240500">
        <w:rPr>
          <w:sz w:val="26"/>
          <w:szCs w:val="26"/>
        </w:rPr>
        <w:t xml:space="preserve"> </w:t>
      </w:r>
    </w:p>
    <w:p w:rsidR="00754147" w:rsidRPr="00240500" w:rsidRDefault="00754147" w:rsidP="00754147">
      <w:pPr>
        <w:tabs>
          <w:tab w:val="left" w:pos="540"/>
        </w:tabs>
        <w:jc w:val="both"/>
        <w:rPr>
          <w:sz w:val="26"/>
          <w:szCs w:val="26"/>
        </w:rPr>
      </w:pPr>
      <w:r w:rsidRPr="00240500">
        <w:rPr>
          <w:sz w:val="26"/>
          <w:szCs w:val="26"/>
        </w:rPr>
        <w:tab/>
        <w:t>и т.д.</w:t>
      </w:r>
    </w:p>
    <w:p w:rsidR="00754147" w:rsidRPr="00240500" w:rsidRDefault="00754147" w:rsidP="00754147">
      <w:pPr>
        <w:tabs>
          <w:tab w:val="left" w:pos="540"/>
        </w:tabs>
        <w:ind w:firstLine="540"/>
        <w:jc w:val="both"/>
        <w:rPr>
          <w:sz w:val="26"/>
          <w:szCs w:val="26"/>
        </w:rPr>
      </w:pPr>
      <w:r w:rsidRPr="00240500">
        <w:rPr>
          <w:b/>
          <w:sz w:val="26"/>
          <w:szCs w:val="26"/>
          <w:lang w:val="en-US"/>
        </w:rPr>
        <w:t>I</w:t>
      </w:r>
      <w:r w:rsidRPr="00240500">
        <w:rPr>
          <w:b/>
          <w:sz w:val="26"/>
          <w:szCs w:val="26"/>
        </w:rPr>
        <w:t>.</w:t>
      </w:r>
      <w:r w:rsidRPr="00240500">
        <w:rPr>
          <w:sz w:val="26"/>
          <w:szCs w:val="26"/>
        </w:rPr>
        <w:t xml:space="preserve"> </w:t>
      </w:r>
      <w:r w:rsidR="00F83291" w:rsidRPr="00240500">
        <w:rPr>
          <w:sz w:val="26"/>
          <w:szCs w:val="26"/>
        </w:rPr>
        <w:t>Зас</w:t>
      </w:r>
      <w:r w:rsidRPr="00240500">
        <w:rPr>
          <w:sz w:val="26"/>
          <w:szCs w:val="26"/>
        </w:rPr>
        <w:t>лушали  ______________________________________________</w:t>
      </w:r>
      <w:r w:rsidR="00F83291" w:rsidRPr="00240500">
        <w:rPr>
          <w:sz w:val="26"/>
          <w:szCs w:val="26"/>
        </w:rPr>
        <w:t>___</w:t>
      </w:r>
      <w:r w:rsidRPr="00240500">
        <w:rPr>
          <w:sz w:val="26"/>
          <w:szCs w:val="26"/>
        </w:rPr>
        <w:t>______</w:t>
      </w:r>
    </w:p>
    <w:p w:rsidR="00754147" w:rsidRPr="00240500" w:rsidRDefault="00754147" w:rsidP="00754147">
      <w:pPr>
        <w:tabs>
          <w:tab w:val="left" w:pos="540"/>
        </w:tabs>
        <w:ind w:firstLine="540"/>
        <w:jc w:val="both"/>
        <w:rPr>
          <w:sz w:val="26"/>
          <w:szCs w:val="26"/>
        </w:rPr>
      </w:pPr>
      <w:r w:rsidRPr="00240500">
        <w:rPr>
          <w:sz w:val="26"/>
          <w:szCs w:val="26"/>
        </w:rPr>
        <w:t>__________________________________________________________________</w:t>
      </w:r>
    </w:p>
    <w:p w:rsidR="00754147" w:rsidRPr="00240500" w:rsidRDefault="00754147" w:rsidP="00754147">
      <w:pPr>
        <w:tabs>
          <w:tab w:val="left" w:pos="540"/>
        </w:tabs>
        <w:ind w:firstLine="540"/>
        <w:jc w:val="both"/>
        <w:rPr>
          <w:sz w:val="26"/>
          <w:szCs w:val="26"/>
        </w:rPr>
      </w:pPr>
      <w:r w:rsidRPr="00240500">
        <w:rPr>
          <w:sz w:val="26"/>
          <w:szCs w:val="26"/>
        </w:rPr>
        <w:t>__________________________________________________________________</w:t>
      </w:r>
    </w:p>
    <w:p w:rsidR="00754147" w:rsidRPr="00240500" w:rsidRDefault="00754147" w:rsidP="00754147">
      <w:pPr>
        <w:tabs>
          <w:tab w:val="left" w:pos="540"/>
        </w:tabs>
        <w:ind w:firstLine="540"/>
        <w:jc w:val="both"/>
        <w:rPr>
          <w:b/>
          <w:sz w:val="26"/>
          <w:szCs w:val="26"/>
        </w:rPr>
      </w:pPr>
      <w:r w:rsidRPr="00240500">
        <w:rPr>
          <w:b/>
          <w:sz w:val="26"/>
          <w:szCs w:val="26"/>
        </w:rPr>
        <w:t>Коллегия решила:</w:t>
      </w:r>
    </w:p>
    <w:p w:rsidR="00754147" w:rsidRPr="00240500" w:rsidRDefault="00754147" w:rsidP="00754147">
      <w:pPr>
        <w:tabs>
          <w:tab w:val="left" w:pos="540"/>
        </w:tabs>
        <w:ind w:firstLine="540"/>
        <w:jc w:val="both"/>
        <w:rPr>
          <w:sz w:val="26"/>
          <w:szCs w:val="26"/>
        </w:rPr>
      </w:pPr>
      <w:r w:rsidRPr="00240500">
        <w:rPr>
          <w:sz w:val="26"/>
          <w:szCs w:val="26"/>
        </w:rPr>
        <w:t>1. ________________________________________________________________</w:t>
      </w:r>
    </w:p>
    <w:p w:rsidR="00754147" w:rsidRPr="00240500" w:rsidRDefault="00754147" w:rsidP="00754147">
      <w:pPr>
        <w:tabs>
          <w:tab w:val="left" w:pos="540"/>
        </w:tabs>
        <w:ind w:firstLine="540"/>
        <w:jc w:val="both"/>
        <w:rPr>
          <w:sz w:val="26"/>
          <w:szCs w:val="26"/>
        </w:rPr>
      </w:pPr>
      <w:r w:rsidRPr="00240500">
        <w:rPr>
          <w:sz w:val="26"/>
          <w:szCs w:val="26"/>
        </w:rPr>
        <w:t>2. ________________________________________________________________</w:t>
      </w:r>
    </w:p>
    <w:p w:rsidR="00754147" w:rsidRPr="00240500" w:rsidRDefault="00754147" w:rsidP="00754147">
      <w:pPr>
        <w:tabs>
          <w:tab w:val="left" w:pos="540"/>
        </w:tabs>
        <w:ind w:firstLine="540"/>
        <w:jc w:val="both"/>
        <w:rPr>
          <w:sz w:val="26"/>
          <w:szCs w:val="26"/>
        </w:rPr>
      </w:pPr>
      <w:r w:rsidRPr="00240500">
        <w:rPr>
          <w:sz w:val="26"/>
          <w:szCs w:val="26"/>
        </w:rPr>
        <w:t>и т.д.</w:t>
      </w:r>
    </w:p>
    <w:p w:rsidR="00754147" w:rsidRPr="00240500" w:rsidRDefault="00754147" w:rsidP="00754147">
      <w:pPr>
        <w:tabs>
          <w:tab w:val="left" w:pos="540"/>
        </w:tabs>
        <w:ind w:firstLine="540"/>
        <w:jc w:val="both"/>
        <w:rPr>
          <w:sz w:val="26"/>
          <w:szCs w:val="26"/>
        </w:rPr>
      </w:pPr>
      <w:r w:rsidRPr="00240500">
        <w:rPr>
          <w:b/>
          <w:sz w:val="26"/>
          <w:szCs w:val="26"/>
          <w:lang w:val="en-US"/>
        </w:rPr>
        <w:t>II</w:t>
      </w:r>
      <w:r w:rsidRPr="00240500">
        <w:rPr>
          <w:b/>
          <w:sz w:val="26"/>
          <w:szCs w:val="26"/>
        </w:rPr>
        <w:t>.</w:t>
      </w:r>
      <w:r w:rsidRPr="00240500">
        <w:rPr>
          <w:sz w:val="26"/>
          <w:szCs w:val="26"/>
        </w:rPr>
        <w:t xml:space="preserve"> </w:t>
      </w:r>
      <w:r w:rsidR="00F83291" w:rsidRPr="00240500">
        <w:rPr>
          <w:sz w:val="26"/>
          <w:szCs w:val="26"/>
        </w:rPr>
        <w:t>Заслушали  _______________________________________________________</w:t>
      </w:r>
    </w:p>
    <w:p w:rsidR="00754147" w:rsidRPr="00240500" w:rsidRDefault="00754147" w:rsidP="00754147">
      <w:pPr>
        <w:tabs>
          <w:tab w:val="left" w:pos="540"/>
        </w:tabs>
        <w:ind w:firstLine="540"/>
        <w:jc w:val="both"/>
        <w:rPr>
          <w:sz w:val="26"/>
          <w:szCs w:val="26"/>
        </w:rPr>
      </w:pPr>
      <w:r w:rsidRPr="00240500">
        <w:rPr>
          <w:sz w:val="26"/>
          <w:szCs w:val="26"/>
        </w:rPr>
        <w:t>__________________________________________________________________</w:t>
      </w:r>
    </w:p>
    <w:p w:rsidR="00754147" w:rsidRPr="00240500" w:rsidRDefault="00754147" w:rsidP="00754147">
      <w:pPr>
        <w:tabs>
          <w:tab w:val="left" w:pos="540"/>
        </w:tabs>
        <w:ind w:firstLine="540"/>
        <w:jc w:val="both"/>
        <w:rPr>
          <w:sz w:val="26"/>
          <w:szCs w:val="26"/>
        </w:rPr>
      </w:pPr>
      <w:r w:rsidRPr="00240500">
        <w:rPr>
          <w:sz w:val="26"/>
          <w:szCs w:val="26"/>
        </w:rPr>
        <w:t>__________________________________________________________________</w:t>
      </w:r>
    </w:p>
    <w:p w:rsidR="00754147" w:rsidRPr="00240500" w:rsidRDefault="00754147" w:rsidP="00754147">
      <w:pPr>
        <w:tabs>
          <w:tab w:val="left" w:pos="540"/>
        </w:tabs>
        <w:ind w:firstLine="540"/>
        <w:jc w:val="both"/>
        <w:rPr>
          <w:b/>
          <w:sz w:val="26"/>
          <w:szCs w:val="26"/>
        </w:rPr>
      </w:pPr>
      <w:r w:rsidRPr="00240500">
        <w:rPr>
          <w:b/>
          <w:sz w:val="26"/>
          <w:szCs w:val="26"/>
        </w:rPr>
        <w:t>Коллегия решила:</w:t>
      </w:r>
    </w:p>
    <w:p w:rsidR="00754147" w:rsidRPr="00240500" w:rsidRDefault="00754147" w:rsidP="00754147">
      <w:pPr>
        <w:tabs>
          <w:tab w:val="left" w:pos="540"/>
        </w:tabs>
        <w:ind w:firstLine="540"/>
        <w:jc w:val="both"/>
        <w:rPr>
          <w:sz w:val="26"/>
          <w:szCs w:val="26"/>
        </w:rPr>
      </w:pPr>
      <w:r w:rsidRPr="00240500">
        <w:rPr>
          <w:sz w:val="26"/>
          <w:szCs w:val="26"/>
        </w:rPr>
        <w:t>1. ________________________________________________________________</w:t>
      </w:r>
    </w:p>
    <w:p w:rsidR="00754147" w:rsidRPr="00240500" w:rsidRDefault="00754147" w:rsidP="00754147">
      <w:pPr>
        <w:tabs>
          <w:tab w:val="left" w:pos="540"/>
        </w:tabs>
        <w:ind w:firstLine="540"/>
        <w:jc w:val="both"/>
        <w:rPr>
          <w:sz w:val="26"/>
          <w:szCs w:val="26"/>
        </w:rPr>
      </w:pPr>
      <w:r w:rsidRPr="00240500">
        <w:rPr>
          <w:sz w:val="26"/>
          <w:szCs w:val="26"/>
        </w:rPr>
        <w:t>2. ________________________________________________________________</w:t>
      </w:r>
    </w:p>
    <w:p w:rsidR="00754147" w:rsidRPr="00240500" w:rsidRDefault="00754147" w:rsidP="00754147">
      <w:pPr>
        <w:tabs>
          <w:tab w:val="left" w:pos="540"/>
        </w:tabs>
        <w:ind w:firstLine="540"/>
        <w:jc w:val="both"/>
        <w:rPr>
          <w:sz w:val="26"/>
          <w:szCs w:val="26"/>
        </w:rPr>
      </w:pPr>
      <w:r w:rsidRPr="00240500">
        <w:rPr>
          <w:sz w:val="26"/>
          <w:szCs w:val="26"/>
        </w:rPr>
        <w:t>и т.д.</w:t>
      </w:r>
    </w:p>
    <w:p w:rsidR="00754147" w:rsidRPr="00240500" w:rsidRDefault="00754147" w:rsidP="00754147">
      <w:pPr>
        <w:tabs>
          <w:tab w:val="left" w:pos="540"/>
        </w:tabs>
        <w:ind w:firstLine="540"/>
        <w:jc w:val="both"/>
        <w:rPr>
          <w:sz w:val="26"/>
          <w:szCs w:val="26"/>
        </w:rPr>
      </w:pPr>
    </w:p>
    <w:tbl>
      <w:tblPr>
        <w:tblW w:w="10038" w:type="dxa"/>
        <w:tblLayout w:type="fixed"/>
        <w:tblLook w:val="01E0" w:firstRow="1" w:lastRow="1" w:firstColumn="1" w:lastColumn="1" w:noHBand="0" w:noVBand="0"/>
      </w:tblPr>
      <w:tblGrid>
        <w:gridCol w:w="7338"/>
        <w:gridCol w:w="2700"/>
      </w:tblGrid>
      <w:tr w:rsidR="00240500" w:rsidRPr="00240500" w:rsidTr="00245776">
        <w:tc>
          <w:tcPr>
            <w:tcW w:w="7338" w:type="dxa"/>
            <w:shd w:val="clear" w:color="auto" w:fill="auto"/>
          </w:tcPr>
          <w:p w:rsidR="00754147" w:rsidRPr="00240500" w:rsidRDefault="00754147" w:rsidP="00A61C18">
            <w:pPr>
              <w:shd w:val="clear" w:color="auto" w:fill="FFFFFF"/>
              <w:spacing w:before="125"/>
              <w:ind w:firstLine="540"/>
              <w:jc w:val="both"/>
              <w:rPr>
                <w:b/>
                <w:sz w:val="26"/>
                <w:szCs w:val="26"/>
              </w:rPr>
            </w:pPr>
            <w:r w:rsidRPr="00240500">
              <w:rPr>
                <w:b/>
                <w:sz w:val="26"/>
                <w:szCs w:val="26"/>
              </w:rPr>
              <w:t>Председатель Коллегии</w:t>
            </w:r>
          </w:p>
        </w:tc>
        <w:tc>
          <w:tcPr>
            <w:tcW w:w="2700" w:type="dxa"/>
            <w:shd w:val="clear" w:color="auto" w:fill="auto"/>
          </w:tcPr>
          <w:p w:rsidR="00754147" w:rsidRPr="00240500" w:rsidRDefault="00754147" w:rsidP="00245776">
            <w:pPr>
              <w:shd w:val="clear" w:color="auto" w:fill="FFFFFF"/>
              <w:spacing w:before="125"/>
              <w:ind w:left="33"/>
              <w:rPr>
                <w:b/>
                <w:sz w:val="26"/>
                <w:szCs w:val="26"/>
              </w:rPr>
            </w:pPr>
            <w:r w:rsidRPr="00240500">
              <w:rPr>
                <w:b/>
                <w:sz w:val="26"/>
                <w:szCs w:val="26"/>
              </w:rPr>
              <w:t>Л.В. Бредихин</w:t>
            </w:r>
          </w:p>
        </w:tc>
      </w:tr>
      <w:tr w:rsidR="00240500" w:rsidRPr="00240500" w:rsidTr="00245776">
        <w:trPr>
          <w:trHeight w:val="677"/>
        </w:trPr>
        <w:tc>
          <w:tcPr>
            <w:tcW w:w="7338" w:type="dxa"/>
            <w:shd w:val="clear" w:color="auto" w:fill="auto"/>
            <w:vAlign w:val="bottom"/>
          </w:tcPr>
          <w:p w:rsidR="00754147" w:rsidRPr="00240500" w:rsidRDefault="00754147" w:rsidP="00A61C18">
            <w:pPr>
              <w:shd w:val="clear" w:color="auto" w:fill="FFFFFF"/>
              <w:spacing w:before="125"/>
              <w:ind w:firstLine="540"/>
              <w:rPr>
                <w:b/>
                <w:sz w:val="26"/>
                <w:szCs w:val="26"/>
              </w:rPr>
            </w:pPr>
            <w:r w:rsidRPr="00240500">
              <w:rPr>
                <w:b/>
                <w:sz w:val="26"/>
                <w:szCs w:val="26"/>
              </w:rPr>
              <w:t>Секретарь Коллегии</w:t>
            </w:r>
          </w:p>
        </w:tc>
        <w:tc>
          <w:tcPr>
            <w:tcW w:w="2700" w:type="dxa"/>
            <w:shd w:val="clear" w:color="auto" w:fill="auto"/>
            <w:vAlign w:val="bottom"/>
          </w:tcPr>
          <w:p w:rsidR="00754147" w:rsidRPr="00240500" w:rsidRDefault="00F83291" w:rsidP="00245776">
            <w:pPr>
              <w:shd w:val="clear" w:color="auto" w:fill="FFFFFF"/>
              <w:spacing w:before="125"/>
              <w:ind w:left="33"/>
              <w:rPr>
                <w:b/>
                <w:sz w:val="26"/>
                <w:szCs w:val="26"/>
              </w:rPr>
            </w:pPr>
            <w:r w:rsidRPr="00240500">
              <w:rPr>
                <w:b/>
                <w:sz w:val="26"/>
                <w:szCs w:val="26"/>
              </w:rPr>
              <w:t>К.В. Луканенкова</w:t>
            </w:r>
          </w:p>
        </w:tc>
      </w:tr>
    </w:tbl>
    <w:p w:rsidR="001A1510" w:rsidRPr="00240500" w:rsidRDefault="001A1510" w:rsidP="00C76D56">
      <w:pPr>
        <w:ind w:left="5103"/>
        <w:jc w:val="right"/>
        <w:rPr>
          <w:b/>
          <w:sz w:val="26"/>
          <w:szCs w:val="26"/>
        </w:rPr>
      </w:pPr>
    </w:p>
    <w:p w:rsidR="00C76D56" w:rsidRPr="00240500" w:rsidRDefault="00C76D56" w:rsidP="00C76D56">
      <w:pPr>
        <w:ind w:left="5103"/>
        <w:jc w:val="right"/>
        <w:rPr>
          <w:b/>
          <w:sz w:val="26"/>
          <w:szCs w:val="26"/>
        </w:rPr>
      </w:pPr>
      <w:r w:rsidRPr="00240500">
        <w:rPr>
          <w:b/>
          <w:sz w:val="26"/>
          <w:szCs w:val="26"/>
        </w:rPr>
        <w:lastRenderedPageBreak/>
        <w:t xml:space="preserve">Приложение </w:t>
      </w:r>
      <w:r w:rsidR="001A1510" w:rsidRPr="00240500">
        <w:rPr>
          <w:b/>
          <w:sz w:val="26"/>
          <w:szCs w:val="26"/>
        </w:rPr>
        <w:t>9</w:t>
      </w:r>
    </w:p>
    <w:p w:rsidR="00C76D56" w:rsidRPr="00240500" w:rsidRDefault="00C76D56" w:rsidP="00C76D56">
      <w:pPr>
        <w:ind w:left="5103"/>
        <w:rPr>
          <w:sz w:val="26"/>
          <w:szCs w:val="26"/>
        </w:rPr>
      </w:pPr>
    </w:p>
    <w:p w:rsidR="00245776" w:rsidRPr="00240500" w:rsidRDefault="00245776" w:rsidP="00245776">
      <w:pPr>
        <w:pStyle w:val="Default"/>
        <w:rPr>
          <w:color w:val="auto"/>
          <w:sz w:val="26"/>
          <w:szCs w:val="26"/>
        </w:rPr>
      </w:pPr>
      <w:r w:rsidRPr="00240500">
        <w:rPr>
          <w:bCs/>
          <w:color w:val="auto"/>
          <w:sz w:val="26"/>
          <w:szCs w:val="26"/>
        </w:rPr>
        <w:t xml:space="preserve">Образец оформления положения </w:t>
      </w:r>
    </w:p>
    <w:p w:rsidR="00245776" w:rsidRPr="00240500" w:rsidRDefault="00245776" w:rsidP="00245776">
      <w:pPr>
        <w:pStyle w:val="Default"/>
        <w:rPr>
          <w:color w:val="auto"/>
          <w:sz w:val="26"/>
          <w:szCs w:val="26"/>
        </w:rPr>
      </w:pPr>
    </w:p>
    <w:p w:rsidR="00245776" w:rsidRPr="00240500" w:rsidRDefault="00245776" w:rsidP="00245776">
      <w:pPr>
        <w:pStyle w:val="Default"/>
        <w:ind w:left="5812"/>
        <w:rPr>
          <w:color w:val="auto"/>
          <w:sz w:val="26"/>
          <w:szCs w:val="26"/>
        </w:rPr>
      </w:pPr>
      <w:r w:rsidRPr="00240500">
        <w:rPr>
          <w:color w:val="auto"/>
          <w:sz w:val="26"/>
          <w:szCs w:val="26"/>
        </w:rPr>
        <w:t xml:space="preserve">Утверждено приказом </w:t>
      </w:r>
    </w:p>
    <w:p w:rsidR="00245776" w:rsidRPr="00240500" w:rsidRDefault="00245776" w:rsidP="00245776">
      <w:pPr>
        <w:pStyle w:val="Default"/>
        <w:ind w:left="5812"/>
        <w:rPr>
          <w:color w:val="auto"/>
          <w:sz w:val="26"/>
          <w:szCs w:val="26"/>
        </w:rPr>
      </w:pPr>
      <w:r w:rsidRPr="00240500">
        <w:rPr>
          <w:color w:val="auto"/>
          <w:sz w:val="26"/>
          <w:szCs w:val="26"/>
        </w:rPr>
        <w:t>Контрольно-счётной палаты</w:t>
      </w:r>
    </w:p>
    <w:p w:rsidR="00245776" w:rsidRPr="00240500" w:rsidRDefault="00245776" w:rsidP="00245776">
      <w:pPr>
        <w:pStyle w:val="Default"/>
        <w:ind w:left="5812"/>
        <w:rPr>
          <w:color w:val="auto"/>
          <w:sz w:val="26"/>
          <w:szCs w:val="26"/>
        </w:rPr>
      </w:pPr>
      <w:r w:rsidRPr="00240500">
        <w:rPr>
          <w:color w:val="auto"/>
          <w:sz w:val="26"/>
          <w:szCs w:val="26"/>
        </w:rPr>
        <w:t>от «___ » ________20__ г.  № ___</w:t>
      </w:r>
    </w:p>
    <w:p w:rsidR="00245776" w:rsidRPr="00240500" w:rsidRDefault="00245776" w:rsidP="00245776">
      <w:pPr>
        <w:pStyle w:val="Default"/>
        <w:jc w:val="center"/>
        <w:rPr>
          <w:b/>
          <w:bCs/>
          <w:color w:val="auto"/>
          <w:sz w:val="26"/>
          <w:szCs w:val="26"/>
        </w:rPr>
      </w:pPr>
    </w:p>
    <w:p w:rsidR="00245776" w:rsidRPr="00240500" w:rsidRDefault="00245776" w:rsidP="00245776">
      <w:pPr>
        <w:pStyle w:val="Default"/>
        <w:jc w:val="center"/>
        <w:rPr>
          <w:b/>
          <w:bCs/>
          <w:color w:val="auto"/>
          <w:sz w:val="26"/>
          <w:szCs w:val="26"/>
        </w:rPr>
      </w:pPr>
    </w:p>
    <w:p w:rsidR="00245776" w:rsidRPr="00240500" w:rsidRDefault="00245776" w:rsidP="00245776">
      <w:pPr>
        <w:pStyle w:val="Default"/>
        <w:jc w:val="center"/>
        <w:rPr>
          <w:b/>
          <w:color w:val="auto"/>
          <w:sz w:val="26"/>
          <w:szCs w:val="26"/>
        </w:rPr>
      </w:pPr>
      <w:r w:rsidRPr="00240500">
        <w:rPr>
          <w:b/>
          <w:bCs/>
          <w:color w:val="auto"/>
          <w:sz w:val="26"/>
          <w:szCs w:val="26"/>
        </w:rPr>
        <w:t>Положение</w:t>
      </w:r>
    </w:p>
    <w:p w:rsidR="00245776" w:rsidRPr="00240500" w:rsidRDefault="00245776" w:rsidP="00245776">
      <w:pPr>
        <w:pStyle w:val="Default"/>
        <w:jc w:val="center"/>
        <w:rPr>
          <w:color w:val="auto"/>
          <w:sz w:val="26"/>
          <w:szCs w:val="26"/>
        </w:rPr>
      </w:pPr>
      <w:r w:rsidRPr="00240500">
        <w:rPr>
          <w:b/>
          <w:bCs/>
          <w:color w:val="auto"/>
          <w:sz w:val="26"/>
          <w:szCs w:val="26"/>
        </w:rPr>
        <w:t xml:space="preserve">о </w:t>
      </w:r>
      <w:r w:rsidRPr="00240500">
        <w:rPr>
          <w:color w:val="auto"/>
          <w:sz w:val="26"/>
          <w:szCs w:val="26"/>
        </w:rPr>
        <w:t>(наименование структурного подразделения)</w:t>
      </w:r>
    </w:p>
    <w:p w:rsidR="00245776" w:rsidRPr="00240500" w:rsidRDefault="00245776" w:rsidP="00245776">
      <w:pPr>
        <w:pStyle w:val="Default"/>
        <w:rPr>
          <w:color w:val="auto"/>
          <w:sz w:val="26"/>
          <w:szCs w:val="26"/>
        </w:rPr>
      </w:pPr>
    </w:p>
    <w:p w:rsidR="00245776" w:rsidRPr="00240500" w:rsidRDefault="00245776" w:rsidP="00245776">
      <w:pPr>
        <w:pStyle w:val="Default"/>
        <w:ind w:left="567"/>
        <w:rPr>
          <w:b/>
          <w:color w:val="auto"/>
          <w:sz w:val="26"/>
          <w:szCs w:val="26"/>
        </w:rPr>
      </w:pPr>
      <w:r w:rsidRPr="00240500">
        <w:rPr>
          <w:b/>
          <w:color w:val="auto"/>
          <w:sz w:val="26"/>
          <w:szCs w:val="26"/>
        </w:rPr>
        <w:t xml:space="preserve">I  Общие положения </w:t>
      </w:r>
    </w:p>
    <w:p w:rsidR="00245776" w:rsidRPr="00240500" w:rsidRDefault="00245776" w:rsidP="00245776">
      <w:pPr>
        <w:pStyle w:val="Default"/>
        <w:ind w:left="567"/>
        <w:rPr>
          <w:b/>
          <w:color w:val="auto"/>
          <w:sz w:val="26"/>
          <w:szCs w:val="26"/>
        </w:rPr>
      </w:pPr>
    </w:p>
    <w:p w:rsidR="00245776" w:rsidRPr="00240500" w:rsidRDefault="00245776" w:rsidP="00245776">
      <w:pPr>
        <w:pStyle w:val="Default"/>
        <w:ind w:left="567"/>
        <w:rPr>
          <w:b/>
          <w:color w:val="auto"/>
          <w:sz w:val="26"/>
          <w:szCs w:val="26"/>
        </w:rPr>
      </w:pPr>
      <w:r w:rsidRPr="00240500">
        <w:rPr>
          <w:b/>
          <w:color w:val="auto"/>
          <w:sz w:val="26"/>
          <w:szCs w:val="26"/>
        </w:rPr>
        <w:t xml:space="preserve">II  Задачи </w:t>
      </w:r>
    </w:p>
    <w:p w:rsidR="00245776" w:rsidRPr="00240500" w:rsidRDefault="00245776" w:rsidP="00245776">
      <w:pPr>
        <w:pStyle w:val="Default"/>
        <w:ind w:left="567"/>
        <w:rPr>
          <w:b/>
          <w:color w:val="auto"/>
          <w:sz w:val="26"/>
          <w:szCs w:val="26"/>
        </w:rPr>
      </w:pPr>
    </w:p>
    <w:p w:rsidR="00245776" w:rsidRPr="00240500" w:rsidRDefault="00245776" w:rsidP="00245776">
      <w:pPr>
        <w:pStyle w:val="Default"/>
        <w:ind w:left="567"/>
        <w:rPr>
          <w:b/>
          <w:color w:val="auto"/>
          <w:sz w:val="26"/>
          <w:szCs w:val="26"/>
        </w:rPr>
      </w:pPr>
      <w:r w:rsidRPr="00240500">
        <w:rPr>
          <w:b/>
          <w:color w:val="auto"/>
          <w:sz w:val="26"/>
          <w:szCs w:val="26"/>
        </w:rPr>
        <w:t xml:space="preserve">III  Права </w:t>
      </w:r>
    </w:p>
    <w:p w:rsidR="00245776" w:rsidRPr="00240500" w:rsidRDefault="00245776" w:rsidP="00245776">
      <w:pPr>
        <w:pStyle w:val="Default"/>
        <w:ind w:left="567"/>
        <w:rPr>
          <w:b/>
          <w:color w:val="auto"/>
          <w:sz w:val="26"/>
          <w:szCs w:val="26"/>
        </w:rPr>
      </w:pPr>
    </w:p>
    <w:p w:rsidR="00245776" w:rsidRPr="00240500" w:rsidRDefault="00245776" w:rsidP="00245776">
      <w:pPr>
        <w:pStyle w:val="Default"/>
        <w:ind w:left="567"/>
        <w:rPr>
          <w:b/>
          <w:color w:val="auto"/>
          <w:sz w:val="26"/>
          <w:szCs w:val="26"/>
        </w:rPr>
      </w:pPr>
      <w:r w:rsidRPr="00240500">
        <w:rPr>
          <w:b/>
          <w:color w:val="auto"/>
          <w:sz w:val="26"/>
          <w:szCs w:val="26"/>
        </w:rPr>
        <w:t xml:space="preserve">IV  Ответственность </w:t>
      </w:r>
    </w:p>
    <w:p w:rsidR="00245776" w:rsidRPr="00240500" w:rsidRDefault="00245776" w:rsidP="00245776">
      <w:pPr>
        <w:pStyle w:val="Default"/>
        <w:rPr>
          <w:color w:val="auto"/>
          <w:sz w:val="26"/>
          <w:szCs w:val="26"/>
        </w:rPr>
      </w:pPr>
    </w:p>
    <w:p w:rsidR="00245776" w:rsidRPr="00240500" w:rsidRDefault="00245776" w:rsidP="00245776">
      <w:pPr>
        <w:pStyle w:val="Default"/>
        <w:rPr>
          <w:color w:val="auto"/>
          <w:sz w:val="26"/>
          <w:szCs w:val="26"/>
        </w:rPr>
      </w:pPr>
    </w:p>
    <w:p w:rsidR="00245776" w:rsidRPr="00240500" w:rsidRDefault="00245776" w:rsidP="00245776">
      <w:pPr>
        <w:tabs>
          <w:tab w:val="left" w:pos="540"/>
        </w:tabs>
        <w:ind w:firstLine="540"/>
        <w:jc w:val="both"/>
        <w:rPr>
          <w:sz w:val="26"/>
          <w:szCs w:val="26"/>
        </w:rPr>
      </w:pPr>
    </w:p>
    <w:tbl>
      <w:tblPr>
        <w:tblW w:w="9468" w:type="dxa"/>
        <w:tblLayout w:type="fixed"/>
        <w:tblLook w:val="01E0" w:firstRow="1" w:lastRow="1" w:firstColumn="1" w:lastColumn="1" w:noHBand="0" w:noVBand="0"/>
      </w:tblPr>
      <w:tblGrid>
        <w:gridCol w:w="6768"/>
        <w:gridCol w:w="2700"/>
      </w:tblGrid>
      <w:tr w:rsidR="00240500" w:rsidRPr="00240500" w:rsidTr="001A169E">
        <w:tc>
          <w:tcPr>
            <w:tcW w:w="6768" w:type="dxa"/>
            <w:shd w:val="clear" w:color="auto" w:fill="auto"/>
          </w:tcPr>
          <w:p w:rsidR="00245776" w:rsidRPr="00240500" w:rsidRDefault="00245776" w:rsidP="001A169E">
            <w:pPr>
              <w:shd w:val="clear" w:color="auto" w:fill="FFFFFF"/>
              <w:spacing w:before="125"/>
              <w:ind w:firstLine="540"/>
              <w:jc w:val="both"/>
              <w:rPr>
                <w:b/>
                <w:sz w:val="26"/>
                <w:szCs w:val="26"/>
              </w:rPr>
            </w:pPr>
            <w:r w:rsidRPr="00240500">
              <w:rPr>
                <w:b/>
                <w:sz w:val="26"/>
                <w:szCs w:val="26"/>
              </w:rPr>
              <w:t>Председатель Коллегии</w:t>
            </w:r>
          </w:p>
        </w:tc>
        <w:tc>
          <w:tcPr>
            <w:tcW w:w="2700" w:type="dxa"/>
            <w:shd w:val="clear" w:color="auto" w:fill="auto"/>
          </w:tcPr>
          <w:p w:rsidR="00245776" w:rsidRPr="00240500" w:rsidRDefault="00245776" w:rsidP="00245776">
            <w:pPr>
              <w:shd w:val="clear" w:color="auto" w:fill="FFFFFF"/>
              <w:spacing w:before="125"/>
              <w:jc w:val="right"/>
              <w:rPr>
                <w:b/>
                <w:sz w:val="26"/>
                <w:szCs w:val="26"/>
              </w:rPr>
            </w:pPr>
            <w:r w:rsidRPr="00240500">
              <w:rPr>
                <w:b/>
                <w:sz w:val="26"/>
                <w:szCs w:val="26"/>
              </w:rPr>
              <w:t>Л.В. Бредихин</w:t>
            </w:r>
          </w:p>
        </w:tc>
      </w:tr>
      <w:tr w:rsidR="00240500" w:rsidRPr="00240500" w:rsidTr="001A169E">
        <w:tc>
          <w:tcPr>
            <w:tcW w:w="6768" w:type="dxa"/>
            <w:shd w:val="clear" w:color="auto" w:fill="auto"/>
          </w:tcPr>
          <w:p w:rsidR="00245776" w:rsidRPr="00240500" w:rsidRDefault="00245776" w:rsidP="001A169E">
            <w:pPr>
              <w:shd w:val="clear" w:color="auto" w:fill="FFFFFF"/>
              <w:spacing w:before="125"/>
              <w:ind w:firstLine="540"/>
              <w:jc w:val="both"/>
              <w:rPr>
                <w:b/>
                <w:sz w:val="26"/>
                <w:szCs w:val="26"/>
              </w:rPr>
            </w:pPr>
          </w:p>
        </w:tc>
        <w:tc>
          <w:tcPr>
            <w:tcW w:w="2700" w:type="dxa"/>
            <w:shd w:val="clear" w:color="auto" w:fill="auto"/>
          </w:tcPr>
          <w:p w:rsidR="00245776" w:rsidRPr="00240500" w:rsidRDefault="00245776" w:rsidP="001A169E">
            <w:pPr>
              <w:shd w:val="clear" w:color="auto" w:fill="FFFFFF"/>
              <w:spacing w:before="125"/>
              <w:rPr>
                <w:b/>
                <w:sz w:val="26"/>
                <w:szCs w:val="26"/>
              </w:rPr>
            </w:pPr>
          </w:p>
        </w:tc>
      </w:tr>
    </w:tbl>
    <w:p w:rsidR="00C76D56" w:rsidRPr="00240500" w:rsidRDefault="00C76D56" w:rsidP="00C76D56">
      <w:pPr>
        <w:pStyle w:val="ad"/>
        <w:widowControl w:val="0"/>
        <w:tabs>
          <w:tab w:val="left" w:pos="1418"/>
          <w:tab w:val="left" w:pos="2694"/>
        </w:tabs>
        <w:autoSpaceDE w:val="0"/>
        <w:autoSpaceDN w:val="0"/>
        <w:adjustRightInd w:val="0"/>
        <w:ind w:left="540"/>
        <w:jc w:val="both"/>
        <w:outlineLvl w:val="3"/>
        <w:rPr>
          <w:sz w:val="26"/>
          <w:szCs w:val="26"/>
        </w:rPr>
      </w:pPr>
    </w:p>
    <w:p w:rsidR="009B1208" w:rsidRPr="00240500" w:rsidRDefault="00C76D56" w:rsidP="00FD1B66">
      <w:pPr>
        <w:ind w:left="5103"/>
        <w:jc w:val="right"/>
        <w:rPr>
          <w:b/>
          <w:sz w:val="26"/>
          <w:szCs w:val="26"/>
        </w:rPr>
      </w:pPr>
      <w:r w:rsidRPr="00240500">
        <w:rPr>
          <w:b/>
          <w:sz w:val="26"/>
          <w:szCs w:val="26"/>
        </w:rPr>
        <w:br w:type="page"/>
      </w:r>
      <w:r w:rsidR="009B1208" w:rsidRPr="00240500">
        <w:rPr>
          <w:b/>
          <w:sz w:val="26"/>
          <w:szCs w:val="26"/>
        </w:rPr>
        <w:lastRenderedPageBreak/>
        <w:t xml:space="preserve">Приложение </w:t>
      </w:r>
      <w:r w:rsidR="00FD1B66" w:rsidRPr="00240500">
        <w:rPr>
          <w:b/>
          <w:sz w:val="26"/>
          <w:szCs w:val="26"/>
        </w:rPr>
        <w:t>10</w:t>
      </w:r>
    </w:p>
    <w:p w:rsidR="00FD1B66" w:rsidRPr="00240500" w:rsidRDefault="00FD1B66" w:rsidP="00FD1B66">
      <w:pPr>
        <w:ind w:left="5103"/>
        <w:jc w:val="right"/>
        <w:rPr>
          <w:sz w:val="26"/>
          <w:szCs w:val="26"/>
        </w:rPr>
      </w:pPr>
    </w:p>
    <w:p w:rsidR="009B1208" w:rsidRPr="00240500" w:rsidRDefault="009B1208" w:rsidP="009B1208">
      <w:pPr>
        <w:ind w:left="5103"/>
        <w:rPr>
          <w:sz w:val="26"/>
          <w:szCs w:val="26"/>
        </w:rPr>
      </w:pPr>
    </w:p>
    <w:p w:rsidR="009B1208" w:rsidRPr="00240500" w:rsidRDefault="00F0091A" w:rsidP="009B1208">
      <w:pPr>
        <w:autoSpaceDE w:val="0"/>
        <w:autoSpaceDN w:val="0"/>
        <w:adjustRightInd w:val="0"/>
        <w:jc w:val="center"/>
        <w:rPr>
          <w:b/>
          <w:sz w:val="26"/>
          <w:szCs w:val="26"/>
        </w:rPr>
      </w:pPr>
      <w:r w:rsidRPr="00240500">
        <w:rPr>
          <w:b/>
          <w:sz w:val="26"/>
          <w:szCs w:val="26"/>
        </w:rPr>
        <w:t>Журнал учёта оттисков печатей и штампов</w:t>
      </w:r>
    </w:p>
    <w:p w:rsidR="009B1208" w:rsidRPr="00240500" w:rsidRDefault="009B1208" w:rsidP="009B1208">
      <w:pPr>
        <w:autoSpaceDE w:val="0"/>
        <w:autoSpaceDN w:val="0"/>
        <w:adjustRightInd w:val="0"/>
        <w:jc w:val="center"/>
        <w:rPr>
          <w:b/>
          <w:sz w:val="26"/>
          <w:szCs w:val="26"/>
        </w:rPr>
      </w:pPr>
      <w:r w:rsidRPr="00240500">
        <w:rPr>
          <w:b/>
          <w:sz w:val="26"/>
          <w:szCs w:val="26"/>
        </w:rPr>
        <w:t>Контрольно-счетной палаты Калужской области</w:t>
      </w:r>
    </w:p>
    <w:p w:rsidR="006F3E43" w:rsidRPr="00240500" w:rsidRDefault="006F3E43" w:rsidP="009B1208">
      <w:pPr>
        <w:autoSpaceDE w:val="0"/>
        <w:autoSpaceDN w:val="0"/>
        <w:adjustRightInd w:val="0"/>
        <w:jc w:val="center"/>
        <w:rPr>
          <w:b/>
          <w:sz w:val="26"/>
          <w:szCs w:val="26"/>
        </w:rPr>
      </w:pPr>
    </w:p>
    <w:p w:rsidR="00F0091A" w:rsidRPr="00240500" w:rsidRDefault="00F0091A" w:rsidP="00F0091A">
      <w:pPr>
        <w:ind w:left="5103"/>
        <w:jc w:val="right"/>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126"/>
        <w:gridCol w:w="2411"/>
        <w:gridCol w:w="2420"/>
      </w:tblGrid>
      <w:tr w:rsidR="00240500" w:rsidRPr="00240500" w:rsidTr="00D22E50">
        <w:trPr>
          <w:trHeight w:val="746"/>
        </w:trPr>
        <w:tc>
          <w:tcPr>
            <w:tcW w:w="675" w:type="dxa"/>
            <w:shd w:val="clear" w:color="auto" w:fill="auto"/>
            <w:vAlign w:val="center"/>
          </w:tcPr>
          <w:p w:rsidR="00F0091A" w:rsidRPr="00240500" w:rsidRDefault="00F0091A" w:rsidP="00D22E50">
            <w:pPr>
              <w:jc w:val="center"/>
              <w:rPr>
                <w:sz w:val="26"/>
                <w:szCs w:val="26"/>
              </w:rPr>
            </w:pPr>
            <w:r w:rsidRPr="00240500">
              <w:rPr>
                <w:sz w:val="26"/>
                <w:szCs w:val="26"/>
              </w:rPr>
              <w:t>№ п/п</w:t>
            </w:r>
          </w:p>
        </w:tc>
        <w:tc>
          <w:tcPr>
            <w:tcW w:w="4251" w:type="dxa"/>
            <w:shd w:val="clear" w:color="auto" w:fill="auto"/>
            <w:vAlign w:val="center"/>
          </w:tcPr>
          <w:p w:rsidR="00F0091A" w:rsidRPr="00240500" w:rsidRDefault="00F0091A" w:rsidP="00D22E50">
            <w:pPr>
              <w:jc w:val="center"/>
              <w:rPr>
                <w:sz w:val="26"/>
                <w:szCs w:val="26"/>
              </w:rPr>
            </w:pPr>
            <w:r w:rsidRPr="00240500">
              <w:rPr>
                <w:sz w:val="26"/>
                <w:szCs w:val="26"/>
              </w:rPr>
              <w:t>Образец печатей, штампов</w:t>
            </w:r>
          </w:p>
        </w:tc>
        <w:tc>
          <w:tcPr>
            <w:tcW w:w="2463" w:type="dxa"/>
            <w:shd w:val="clear" w:color="auto" w:fill="auto"/>
            <w:vAlign w:val="center"/>
          </w:tcPr>
          <w:p w:rsidR="00F0091A" w:rsidRPr="00240500" w:rsidRDefault="00F0091A" w:rsidP="00D22E50">
            <w:pPr>
              <w:jc w:val="center"/>
              <w:rPr>
                <w:sz w:val="26"/>
                <w:szCs w:val="26"/>
              </w:rPr>
            </w:pPr>
            <w:r w:rsidRPr="00240500">
              <w:rPr>
                <w:sz w:val="26"/>
                <w:szCs w:val="26"/>
              </w:rPr>
              <w:t>За кем значится</w:t>
            </w:r>
          </w:p>
        </w:tc>
        <w:tc>
          <w:tcPr>
            <w:tcW w:w="2464" w:type="dxa"/>
            <w:shd w:val="clear" w:color="auto" w:fill="auto"/>
            <w:vAlign w:val="center"/>
          </w:tcPr>
          <w:p w:rsidR="00F0091A" w:rsidRPr="00240500" w:rsidRDefault="00F0091A" w:rsidP="00D22E50">
            <w:pPr>
              <w:jc w:val="center"/>
              <w:rPr>
                <w:sz w:val="26"/>
                <w:szCs w:val="26"/>
              </w:rPr>
            </w:pPr>
            <w:r w:rsidRPr="00240500">
              <w:rPr>
                <w:sz w:val="26"/>
                <w:szCs w:val="26"/>
              </w:rPr>
              <w:t>Дата, подпись получения</w:t>
            </w:r>
          </w:p>
        </w:tc>
      </w:tr>
      <w:tr w:rsidR="00240500" w:rsidRPr="00240500" w:rsidTr="00D22E50">
        <w:tc>
          <w:tcPr>
            <w:tcW w:w="675" w:type="dxa"/>
            <w:shd w:val="clear" w:color="auto" w:fill="auto"/>
          </w:tcPr>
          <w:p w:rsidR="00F0091A" w:rsidRPr="00240500" w:rsidRDefault="00F0091A" w:rsidP="00D22E50">
            <w:pPr>
              <w:jc w:val="both"/>
              <w:rPr>
                <w:sz w:val="26"/>
                <w:szCs w:val="26"/>
              </w:rPr>
            </w:pPr>
          </w:p>
        </w:tc>
        <w:tc>
          <w:tcPr>
            <w:tcW w:w="4251" w:type="dxa"/>
            <w:shd w:val="clear" w:color="auto" w:fill="auto"/>
          </w:tcPr>
          <w:p w:rsidR="00F0091A" w:rsidRPr="00240500" w:rsidRDefault="00F0091A" w:rsidP="00D22E50">
            <w:pPr>
              <w:jc w:val="both"/>
              <w:rPr>
                <w:sz w:val="26"/>
                <w:szCs w:val="26"/>
              </w:rPr>
            </w:pPr>
          </w:p>
        </w:tc>
        <w:tc>
          <w:tcPr>
            <w:tcW w:w="2463" w:type="dxa"/>
            <w:shd w:val="clear" w:color="auto" w:fill="auto"/>
          </w:tcPr>
          <w:p w:rsidR="00F0091A" w:rsidRPr="00240500" w:rsidRDefault="00F0091A" w:rsidP="00D22E50">
            <w:pPr>
              <w:jc w:val="both"/>
              <w:rPr>
                <w:sz w:val="26"/>
                <w:szCs w:val="26"/>
              </w:rPr>
            </w:pPr>
          </w:p>
        </w:tc>
        <w:tc>
          <w:tcPr>
            <w:tcW w:w="2464" w:type="dxa"/>
            <w:shd w:val="clear" w:color="auto" w:fill="auto"/>
          </w:tcPr>
          <w:p w:rsidR="00F0091A" w:rsidRPr="00240500" w:rsidRDefault="00F0091A" w:rsidP="00D22E50">
            <w:pPr>
              <w:jc w:val="both"/>
              <w:rPr>
                <w:sz w:val="26"/>
                <w:szCs w:val="26"/>
              </w:rPr>
            </w:pPr>
          </w:p>
        </w:tc>
      </w:tr>
      <w:tr w:rsidR="00240500" w:rsidRPr="00240500" w:rsidTr="00D22E50">
        <w:tc>
          <w:tcPr>
            <w:tcW w:w="675" w:type="dxa"/>
            <w:shd w:val="clear" w:color="auto" w:fill="auto"/>
          </w:tcPr>
          <w:p w:rsidR="00F0091A" w:rsidRPr="00240500" w:rsidRDefault="00F0091A" w:rsidP="00D22E50">
            <w:pPr>
              <w:jc w:val="both"/>
              <w:rPr>
                <w:sz w:val="26"/>
                <w:szCs w:val="26"/>
              </w:rPr>
            </w:pPr>
          </w:p>
        </w:tc>
        <w:tc>
          <w:tcPr>
            <w:tcW w:w="4251" w:type="dxa"/>
            <w:shd w:val="clear" w:color="auto" w:fill="auto"/>
          </w:tcPr>
          <w:p w:rsidR="00F0091A" w:rsidRPr="00240500" w:rsidRDefault="00F0091A" w:rsidP="00D22E50">
            <w:pPr>
              <w:jc w:val="both"/>
              <w:rPr>
                <w:sz w:val="26"/>
                <w:szCs w:val="26"/>
              </w:rPr>
            </w:pPr>
          </w:p>
        </w:tc>
        <w:tc>
          <w:tcPr>
            <w:tcW w:w="2463" w:type="dxa"/>
            <w:shd w:val="clear" w:color="auto" w:fill="auto"/>
          </w:tcPr>
          <w:p w:rsidR="00F0091A" w:rsidRPr="00240500" w:rsidRDefault="00F0091A" w:rsidP="00D22E50">
            <w:pPr>
              <w:jc w:val="both"/>
              <w:rPr>
                <w:sz w:val="26"/>
                <w:szCs w:val="26"/>
              </w:rPr>
            </w:pPr>
          </w:p>
        </w:tc>
        <w:tc>
          <w:tcPr>
            <w:tcW w:w="2464" w:type="dxa"/>
            <w:shd w:val="clear" w:color="auto" w:fill="auto"/>
          </w:tcPr>
          <w:p w:rsidR="00F0091A" w:rsidRPr="00240500" w:rsidRDefault="00F0091A" w:rsidP="00D22E50">
            <w:pPr>
              <w:jc w:val="both"/>
              <w:rPr>
                <w:sz w:val="26"/>
                <w:szCs w:val="26"/>
              </w:rPr>
            </w:pPr>
          </w:p>
        </w:tc>
      </w:tr>
    </w:tbl>
    <w:p w:rsidR="00F0091A" w:rsidRPr="00240500" w:rsidRDefault="00F0091A" w:rsidP="00FD1B66">
      <w:pPr>
        <w:jc w:val="right"/>
        <w:rPr>
          <w:b/>
          <w:sz w:val="26"/>
          <w:szCs w:val="26"/>
        </w:rPr>
      </w:pPr>
      <w:r w:rsidRPr="00240500">
        <w:rPr>
          <w:b/>
          <w:sz w:val="26"/>
          <w:szCs w:val="26"/>
        </w:rPr>
        <w:br w:type="page"/>
      </w:r>
      <w:r w:rsidRPr="00240500">
        <w:rPr>
          <w:b/>
          <w:sz w:val="26"/>
          <w:szCs w:val="26"/>
        </w:rPr>
        <w:lastRenderedPageBreak/>
        <w:t xml:space="preserve">Приложение </w:t>
      </w:r>
      <w:r w:rsidR="00FD1B66" w:rsidRPr="00240500">
        <w:rPr>
          <w:b/>
          <w:sz w:val="26"/>
          <w:szCs w:val="26"/>
        </w:rPr>
        <w:t>11</w:t>
      </w:r>
    </w:p>
    <w:p w:rsidR="00F0091A" w:rsidRPr="00240500" w:rsidRDefault="00F0091A" w:rsidP="00FD1B66">
      <w:pPr>
        <w:ind w:left="5103"/>
        <w:jc w:val="right"/>
        <w:rPr>
          <w:sz w:val="26"/>
          <w:szCs w:val="26"/>
        </w:rPr>
      </w:pPr>
    </w:p>
    <w:p w:rsidR="00F0091A" w:rsidRPr="00240500" w:rsidRDefault="00F0091A" w:rsidP="00F0091A">
      <w:pPr>
        <w:ind w:left="5103"/>
        <w:rPr>
          <w:sz w:val="26"/>
          <w:szCs w:val="26"/>
        </w:rPr>
      </w:pPr>
    </w:p>
    <w:p w:rsidR="00F0091A" w:rsidRPr="00240500" w:rsidRDefault="00F0091A" w:rsidP="00F0091A">
      <w:pPr>
        <w:autoSpaceDE w:val="0"/>
        <w:autoSpaceDN w:val="0"/>
        <w:adjustRightInd w:val="0"/>
        <w:jc w:val="center"/>
        <w:rPr>
          <w:b/>
          <w:sz w:val="26"/>
          <w:szCs w:val="26"/>
        </w:rPr>
      </w:pPr>
      <w:r w:rsidRPr="00240500">
        <w:rPr>
          <w:b/>
          <w:sz w:val="26"/>
          <w:szCs w:val="26"/>
        </w:rPr>
        <w:t>Примерный перечень</w:t>
      </w:r>
    </w:p>
    <w:p w:rsidR="00F0091A" w:rsidRPr="00240500" w:rsidRDefault="00F0091A" w:rsidP="00F0091A">
      <w:pPr>
        <w:autoSpaceDE w:val="0"/>
        <w:autoSpaceDN w:val="0"/>
        <w:adjustRightInd w:val="0"/>
        <w:jc w:val="center"/>
        <w:rPr>
          <w:b/>
          <w:sz w:val="26"/>
          <w:szCs w:val="26"/>
        </w:rPr>
      </w:pPr>
      <w:r w:rsidRPr="00240500">
        <w:rPr>
          <w:b/>
          <w:sz w:val="26"/>
          <w:szCs w:val="26"/>
        </w:rPr>
        <w:t>документов, на которых ставится гербовая печать</w:t>
      </w:r>
    </w:p>
    <w:p w:rsidR="00F0091A" w:rsidRPr="00240500" w:rsidRDefault="00F0091A" w:rsidP="00F0091A">
      <w:pPr>
        <w:autoSpaceDE w:val="0"/>
        <w:autoSpaceDN w:val="0"/>
        <w:adjustRightInd w:val="0"/>
        <w:jc w:val="center"/>
        <w:rPr>
          <w:b/>
          <w:sz w:val="26"/>
          <w:szCs w:val="26"/>
        </w:rPr>
      </w:pPr>
      <w:r w:rsidRPr="00240500">
        <w:rPr>
          <w:b/>
          <w:sz w:val="26"/>
          <w:szCs w:val="26"/>
        </w:rPr>
        <w:t>Контрольно-счетной палаты Калужской области</w:t>
      </w:r>
    </w:p>
    <w:p w:rsidR="00F0091A" w:rsidRPr="00240500" w:rsidRDefault="00F0091A" w:rsidP="00F0091A">
      <w:pPr>
        <w:autoSpaceDE w:val="0"/>
        <w:autoSpaceDN w:val="0"/>
        <w:adjustRightInd w:val="0"/>
        <w:jc w:val="center"/>
        <w:rPr>
          <w:b/>
          <w:sz w:val="26"/>
          <w:szCs w:val="26"/>
        </w:rPr>
      </w:pPr>
    </w:p>
    <w:p w:rsidR="009B1208" w:rsidRPr="00240500" w:rsidRDefault="009B1208" w:rsidP="009B1208">
      <w:pPr>
        <w:autoSpaceDE w:val="0"/>
        <w:autoSpaceDN w:val="0"/>
        <w:adjustRightInd w:val="0"/>
        <w:jc w:val="center"/>
        <w:rPr>
          <w:b/>
          <w:sz w:val="26"/>
          <w:szCs w:val="26"/>
        </w:rPr>
      </w:pPr>
    </w:p>
    <w:p w:rsidR="009B1208" w:rsidRPr="00240500" w:rsidRDefault="009B1208" w:rsidP="009B1208">
      <w:pPr>
        <w:numPr>
          <w:ilvl w:val="0"/>
          <w:numId w:val="31"/>
        </w:numPr>
        <w:autoSpaceDE w:val="0"/>
        <w:autoSpaceDN w:val="0"/>
        <w:adjustRightInd w:val="0"/>
        <w:jc w:val="both"/>
        <w:rPr>
          <w:sz w:val="26"/>
          <w:szCs w:val="26"/>
        </w:rPr>
      </w:pPr>
      <w:r w:rsidRPr="00240500">
        <w:rPr>
          <w:sz w:val="26"/>
          <w:szCs w:val="26"/>
        </w:rPr>
        <w:t>Банковская карточка подписей работников, имеющих право совершения финансово-хозяйственных операций.</w:t>
      </w:r>
    </w:p>
    <w:p w:rsidR="009B1208" w:rsidRPr="00240500" w:rsidRDefault="009B1208" w:rsidP="009B1208">
      <w:pPr>
        <w:numPr>
          <w:ilvl w:val="0"/>
          <w:numId w:val="31"/>
        </w:numPr>
        <w:autoSpaceDE w:val="0"/>
        <w:autoSpaceDN w:val="0"/>
        <w:adjustRightInd w:val="0"/>
        <w:jc w:val="both"/>
        <w:rPr>
          <w:sz w:val="26"/>
          <w:szCs w:val="26"/>
        </w:rPr>
      </w:pPr>
      <w:r w:rsidRPr="00240500">
        <w:rPr>
          <w:sz w:val="26"/>
          <w:szCs w:val="26"/>
        </w:rPr>
        <w:t>Штатное расписание и изменения к нему.</w:t>
      </w:r>
    </w:p>
    <w:p w:rsidR="009B1208" w:rsidRPr="00240500" w:rsidRDefault="009B1208" w:rsidP="009B1208">
      <w:pPr>
        <w:numPr>
          <w:ilvl w:val="0"/>
          <w:numId w:val="31"/>
        </w:numPr>
        <w:autoSpaceDE w:val="0"/>
        <w:autoSpaceDN w:val="0"/>
        <w:adjustRightInd w:val="0"/>
        <w:jc w:val="both"/>
        <w:rPr>
          <w:sz w:val="26"/>
          <w:szCs w:val="26"/>
        </w:rPr>
      </w:pPr>
      <w:r w:rsidRPr="00240500">
        <w:rPr>
          <w:sz w:val="26"/>
          <w:szCs w:val="26"/>
        </w:rPr>
        <w:t>Договоры (о материальной ответственности, поставках, сотрудничестве, о производстве работ, списания и т.д.).</w:t>
      </w:r>
    </w:p>
    <w:p w:rsidR="009B1208" w:rsidRPr="00240500" w:rsidRDefault="009B1208" w:rsidP="009B1208">
      <w:pPr>
        <w:numPr>
          <w:ilvl w:val="0"/>
          <w:numId w:val="31"/>
        </w:numPr>
        <w:autoSpaceDE w:val="0"/>
        <w:autoSpaceDN w:val="0"/>
        <w:adjustRightInd w:val="0"/>
        <w:jc w:val="both"/>
        <w:rPr>
          <w:sz w:val="26"/>
          <w:szCs w:val="26"/>
        </w:rPr>
      </w:pPr>
      <w:r w:rsidRPr="00240500">
        <w:rPr>
          <w:sz w:val="26"/>
          <w:szCs w:val="26"/>
        </w:rPr>
        <w:t>Доверенности (на получение товарно-материальных ценностей, ведение дел в арбитраже и т.д.).</w:t>
      </w:r>
    </w:p>
    <w:p w:rsidR="009B1208" w:rsidRPr="00240500" w:rsidRDefault="009B1208" w:rsidP="009B1208">
      <w:pPr>
        <w:numPr>
          <w:ilvl w:val="0"/>
          <w:numId w:val="31"/>
        </w:numPr>
        <w:autoSpaceDE w:val="0"/>
        <w:autoSpaceDN w:val="0"/>
        <w:adjustRightInd w:val="0"/>
        <w:jc w:val="both"/>
        <w:rPr>
          <w:sz w:val="26"/>
          <w:szCs w:val="26"/>
        </w:rPr>
      </w:pPr>
      <w:r w:rsidRPr="00240500">
        <w:rPr>
          <w:sz w:val="26"/>
          <w:szCs w:val="26"/>
        </w:rPr>
        <w:t>Командировочные удостоверения.</w:t>
      </w:r>
    </w:p>
    <w:p w:rsidR="009B1208" w:rsidRPr="00240500" w:rsidRDefault="009B1208" w:rsidP="009B1208">
      <w:pPr>
        <w:numPr>
          <w:ilvl w:val="0"/>
          <w:numId w:val="31"/>
        </w:numPr>
        <w:autoSpaceDE w:val="0"/>
        <w:autoSpaceDN w:val="0"/>
        <w:adjustRightInd w:val="0"/>
        <w:jc w:val="both"/>
        <w:rPr>
          <w:sz w:val="26"/>
          <w:szCs w:val="26"/>
        </w:rPr>
      </w:pPr>
      <w:r w:rsidRPr="00240500">
        <w:rPr>
          <w:sz w:val="26"/>
          <w:szCs w:val="26"/>
        </w:rPr>
        <w:t>Удостоверение сотрудника Контрольно-счетной палаты Калужской области</w:t>
      </w:r>
      <w:r w:rsidR="00FD1B66" w:rsidRPr="00240500">
        <w:rPr>
          <w:sz w:val="26"/>
          <w:szCs w:val="26"/>
        </w:rPr>
        <w:t>.</w:t>
      </w:r>
    </w:p>
    <w:p w:rsidR="009B1208" w:rsidRPr="00240500" w:rsidRDefault="009B1208" w:rsidP="009B1208">
      <w:pPr>
        <w:numPr>
          <w:ilvl w:val="0"/>
          <w:numId w:val="31"/>
        </w:numPr>
        <w:autoSpaceDE w:val="0"/>
        <w:autoSpaceDN w:val="0"/>
        <w:adjustRightInd w:val="0"/>
        <w:jc w:val="both"/>
        <w:rPr>
          <w:sz w:val="26"/>
          <w:szCs w:val="26"/>
        </w:rPr>
      </w:pPr>
      <w:r w:rsidRPr="00240500">
        <w:rPr>
          <w:sz w:val="26"/>
          <w:szCs w:val="26"/>
        </w:rPr>
        <w:t>Платежные поручения в банк.</w:t>
      </w:r>
    </w:p>
    <w:p w:rsidR="009B1208" w:rsidRPr="00240500" w:rsidRDefault="009B1208" w:rsidP="009B1208">
      <w:pPr>
        <w:numPr>
          <w:ilvl w:val="0"/>
          <w:numId w:val="31"/>
        </w:numPr>
        <w:autoSpaceDE w:val="0"/>
        <w:autoSpaceDN w:val="0"/>
        <w:adjustRightInd w:val="0"/>
        <w:jc w:val="both"/>
        <w:rPr>
          <w:sz w:val="26"/>
          <w:szCs w:val="26"/>
        </w:rPr>
      </w:pPr>
      <w:r w:rsidRPr="00240500">
        <w:rPr>
          <w:sz w:val="26"/>
          <w:szCs w:val="26"/>
        </w:rPr>
        <w:t>Письма гарантийные (на выполнения работ, услуг и т.д.).</w:t>
      </w:r>
    </w:p>
    <w:p w:rsidR="009B1208" w:rsidRPr="00240500" w:rsidRDefault="009B1208" w:rsidP="009B1208">
      <w:pPr>
        <w:numPr>
          <w:ilvl w:val="0"/>
          <w:numId w:val="31"/>
        </w:numPr>
        <w:autoSpaceDE w:val="0"/>
        <w:autoSpaceDN w:val="0"/>
        <w:adjustRightInd w:val="0"/>
        <w:jc w:val="both"/>
        <w:rPr>
          <w:sz w:val="26"/>
          <w:szCs w:val="26"/>
        </w:rPr>
      </w:pPr>
      <w:r w:rsidRPr="00240500">
        <w:rPr>
          <w:sz w:val="26"/>
          <w:szCs w:val="26"/>
        </w:rPr>
        <w:t>Бюджетная смета Контрольно-счётной палаты.</w:t>
      </w:r>
    </w:p>
    <w:p w:rsidR="00377BC0" w:rsidRPr="00240500" w:rsidRDefault="009B1208" w:rsidP="009B1208">
      <w:pPr>
        <w:numPr>
          <w:ilvl w:val="0"/>
          <w:numId w:val="31"/>
        </w:numPr>
        <w:autoSpaceDE w:val="0"/>
        <w:autoSpaceDN w:val="0"/>
        <w:adjustRightInd w:val="0"/>
        <w:jc w:val="both"/>
        <w:rPr>
          <w:sz w:val="26"/>
          <w:szCs w:val="26"/>
        </w:rPr>
      </w:pPr>
      <w:r w:rsidRPr="00240500">
        <w:rPr>
          <w:sz w:val="26"/>
          <w:szCs w:val="26"/>
        </w:rPr>
        <w:t>Акты выполненных работ (в соответствии с договорами), счета-фактуры и т.д.</w:t>
      </w:r>
    </w:p>
    <w:p w:rsidR="00D35378" w:rsidRPr="00240500" w:rsidRDefault="00D35378" w:rsidP="00D35378">
      <w:pPr>
        <w:ind w:left="5103"/>
        <w:jc w:val="right"/>
        <w:rPr>
          <w:b/>
          <w:sz w:val="26"/>
          <w:szCs w:val="26"/>
        </w:rPr>
      </w:pPr>
      <w:r w:rsidRPr="00240500">
        <w:rPr>
          <w:sz w:val="26"/>
          <w:szCs w:val="26"/>
        </w:rPr>
        <w:br w:type="page"/>
      </w:r>
      <w:r w:rsidRPr="00240500">
        <w:rPr>
          <w:b/>
          <w:sz w:val="26"/>
          <w:szCs w:val="26"/>
        </w:rPr>
        <w:lastRenderedPageBreak/>
        <w:t xml:space="preserve">Приложение </w:t>
      </w:r>
      <w:r w:rsidR="00FD1B66" w:rsidRPr="00240500">
        <w:rPr>
          <w:b/>
          <w:sz w:val="26"/>
          <w:szCs w:val="26"/>
        </w:rPr>
        <w:t>12</w:t>
      </w:r>
    </w:p>
    <w:p w:rsidR="00D35378" w:rsidRPr="00240500" w:rsidRDefault="00D35378" w:rsidP="00D35378">
      <w:pPr>
        <w:ind w:left="5103"/>
        <w:rPr>
          <w:sz w:val="26"/>
          <w:szCs w:val="26"/>
        </w:rPr>
      </w:pPr>
    </w:p>
    <w:p w:rsidR="00D35378" w:rsidRPr="00240500" w:rsidRDefault="00D35378" w:rsidP="00D35378">
      <w:pPr>
        <w:ind w:left="5103"/>
        <w:rPr>
          <w:sz w:val="26"/>
          <w:szCs w:val="26"/>
        </w:rPr>
      </w:pPr>
    </w:p>
    <w:p w:rsidR="00D35378" w:rsidRPr="00240500" w:rsidRDefault="00D35378" w:rsidP="00D35378">
      <w:pPr>
        <w:autoSpaceDE w:val="0"/>
        <w:autoSpaceDN w:val="0"/>
        <w:adjustRightInd w:val="0"/>
        <w:jc w:val="center"/>
        <w:rPr>
          <w:b/>
          <w:sz w:val="26"/>
          <w:szCs w:val="26"/>
        </w:rPr>
      </w:pPr>
      <w:r w:rsidRPr="00240500">
        <w:rPr>
          <w:b/>
          <w:sz w:val="26"/>
          <w:szCs w:val="26"/>
        </w:rPr>
        <w:t xml:space="preserve">АКТ  № __ </w:t>
      </w:r>
    </w:p>
    <w:p w:rsidR="00D35378" w:rsidRPr="00240500" w:rsidRDefault="00D35378" w:rsidP="00D35378">
      <w:pPr>
        <w:autoSpaceDE w:val="0"/>
        <w:autoSpaceDN w:val="0"/>
        <w:adjustRightInd w:val="0"/>
        <w:jc w:val="center"/>
        <w:rPr>
          <w:b/>
          <w:sz w:val="26"/>
          <w:szCs w:val="26"/>
        </w:rPr>
      </w:pPr>
      <w:r w:rsidRPr="00240500">
        <w:rPr>
          <w:b/>
          <w:sz w:val="26"/>
          <w:szCs w:val="26"/>
        </w:rPr>
        <w:t>приёма-передачи дел в архив</w:t>
      </w:r>
    </w:p>
    <w:p w:rsidR="00D35378" w:rsidRPr="00240500" w:rsidRDefault="00D35378" w:rsidP="00D35378">
      <w:pPr>
        <w:autoSpaceDE w:val="0"/>
        <w:autoSpaceDN w:val="0"/>
        <w:adjustRightInd w:val="0"/>
        <w:jc w:val="center"/>
        <w:rPr>
          <w:b/>
          <w:sz w:val="26"/>
          <w:szCs w:val="26"/>
        </w:rPr>
      </w:pPr>
      <w:r w:rsidRPr="00240500">
        <w:rPr>
          <w:b/>
          <w:sz w:val="26"/>
          <w:szCs w:val="26"/>
        </w:rPr>
        <w:t>Контрольно-счетной палаты Калужской области</w:t>
      </w:r>
    </w:p>
    <w:p w:rsidR="00D35378" w:rsidRPr="00240500" w:rsidRDefault="00D35378" w:rsidP="00377BC0">
      <w:pPr>
        <w:ind w:left="5103"/>
        <w:jc w:val="right"/>
        <w:rPr>
          <w:sz w:val="26"/>
          <w:szCs w:val="26"/>
        </w:rPr>
      </w:pPr>
    </w:p>
    <w:p w:rsidR="00D35378" w:rsidRPr="00240500" w:rsidRDefault="00D35378" w:rsidP="00377BC0">
      <w:pPr>
        <w:ind w:left="5103"/>
        <w:jc w:val="right"/>
        <w:rPr>
          <w:sz w:val="26"/>
          <w:szCs w:val="26"/>
        </w:rPr>
      </w:pPr>
    </w:p>
    <w:p w:rsidR="00D35378" w:rsidRPr="00240500" w:rsidRDefault="00D35378" w:rsidP="00D35378">
      <w:pPr>
        <w:ind w:firstLine="567"/>
        <w:jc w:val="both"/>
        <w:rPr>
          <w:sz w:val="26"/>
          <w:szCs w:val="26"/>
        </w:rPr>
      </w:pPr>
      <w:r w:rsidRPr="00240500">
        <w:rPr>
          <w:sz w:val="26"/>
          <w:szCs w:val="26"/>
        </w:rPr>
        <w:t>Мы нижеподписавшиеся, ……………………………………………………………</w:t>
      </w:r>
    </w:p>
    <w:p w:rsidR="00D35378" w:rsidRPr="00240500" w:rsidRDefault="00D35378" w:rsidP="00D35378">
      <w:pPr>
        <w:ind w:firstLine="567"/>
        <w:jc w:val="both"/>
        <w:rPr>
          <w:sz w:val="26"/>
          <w:szCs w:val="26"/>
        </w:rPr>
      </w:pPr>
    </w:p>
    <w:p w:rsidR="00D35378" w:rsidRPr="00240500" w:rsidRDefault="00D35378" w:rsidP="00D35378">
      <w:pPr>
        <w:jc w:val="both"/>
        <w:rPr>
          <w:sz w:val="26"/>
          <w:szCs w:val="26"/>
        </w:rPr>
      </w:pPr>
      <w:r w:rsidRPr="00240500">
        <w:rPr>
          <w:sz w:val="26"/>
          <w:szCs w:val="26"/>
        </w:rPr>
        <w:t>……...…………………………………………………………………………………………,</w:t>
      </w:r>
    </w:p>
    <w:p w:rsidR="00D35378" w:rsidRPr="00240500" w:rsidRDefault="00D35378" w:rsidP="00D35378">
      <w:pPr>
        <w:ind w:firstLine="567"/>
        <w:jc w:val="center"/>
        <w:rPr>
          <w:sz w:val="26"/>
          <w:szCs w:val="26"/>
          <w:vertAlign w:val="superscript"/>
        </w:rPr>
      </w:pPr>
      <w:r w:rsidRPr="00240500">
        <w:rPr>
          <w:sz w:val="26"/>
          <w:szCs w:val="26"/>
          <w:vertAlign w:val="superscript"/>
        </w:rPr>
        <w:t>(должности,  ФИО)</w:t>
      </w:r>
    </w:p>
    <w:p w:rsidR="00D35378" w:rsidRPr="00240500" w:rsidRDefault="00D35378" w:rsidP="00D35378">
      <w:pPr>
        <w:ind w:firstLine="567"/>
        <w:jc w:val="both"/>
        <w:rPr>
          <w:sz w:val="26"/>
          <w:szCs w:val="26"/>
        </w:rPr>
      </w:pPr>
      <w:r w:rsidRPr="00240500">
        <w:rPr>
          <w:sz w:val="26"/>
          <w:szCs w:val="26"/>
        </w:rPr>
        <w:t>Составили настоящий акт в том</w:t>
      </w:r>
      <w:r w:rsidR="00FD1B66" w:rsidRPr="00240500">
        <w:rPr>
          <w:sz w:val="26"/>
          <w:szCs w:val="26"/>
        </w:rPr>
        <w:t>,</w:t>
      </w:r>
      <w:r w:rsidRPr="00240500">
        <w:rPr>
          <w:sz w:val="26"/>
          <w:szCs w:val="26"/>
        </w:rPr>
        <w:t xml:space="preserve"> что первый сдал, а второй принял документы контрольного (экспертно-аналитического) мероприятия:</w:t>
      </w:r>
    </w:p>
    <w:p w:rsidR="00D35378" w:rsidRPr="00240500" w:rsidRDefault="00D35378" w:rsidP="00D35378">
      <w:pPr>
        <w:ind w:firstLine="567"/>
        <w:jc w:val="both"/>
        <w:rPr>
          <w:sz w:val="26"/>
          <w:szCs w:val="26"/>
        </w:rPr>
      </w:pPr>
    </w:p>
    <w:p w:rsidR="00D35378" w:rsidRPr="00240500" w:rsidRDefault="00D35378" w:rsidP="00D35378">
      <w:pPr>
        <w:jc w:val="both"/>
        <w:rPr>
          <w:sz w:val="26"/>
          <w:szCs w:val="26"/>
        </w:rPr>
      </w:pPr>
      <w:r w:rsidRPr="00240500">
        <w:rPr>
          <w:sz w:val="26"/>
          <w:szCs w:val="26"/>
        </w:rPr>
        <w:t>……...………………………………………………………………………………………….</w:t>
      </w:r>
    </w:p>
    <w:p w:rsidR="00D35378" w:rsidRPr="00240500" w:rsidRDefault="00D35378" w:rsidP="00D35378">
      <w:pPr>
        <w:ind w:firstLine="567"/>
        <w:jc w:val="center"/>
        <w:rPr>
          <w:sz w:val="26"/>
          <w:szCs w:val="26"/>
          <w:vertAlign w:val="superscript"/>
        </w:rPr>
      </w:pPr>
      <w:r w:rsidRPr="00240500">
        <w:rPr>
          <w:sz w:val="26"/>
          <w:szCs w:val="26"/>
          <w:vertAlign w:val="superscript"/>
        </w:rPr>
        <w:t xml:space="preserve"> (полное наименование мероприятия, срок проведения)</w:t>
      </w:r>
    </w:p>
    <w:p w:rsidR="00D35378" w:rsidRPr="00240500" w:rsidRDefault="00D35378" w:rsidP="00D35378">
      <w:pPr>
        <w:ind w:firstLine="567"/>
        <w:jc w:val="both"/>
        <w:rPr>
          <w:sz w:val="26"/>
          <w:szCs w:val="26"/>
        </w:rPr>
      </w:pPr>
    </w:p>
    <w:p w:rsidR="00D35378" w:rsidRPr="00240500" w:rsidRDefault="00D35378" w:rsidP="00D35378">
      <w:pPr>
        <w:jc w:val="both"/>
        <w:rPr>
          <w:sz w:val="26"/>
          <w:szCs w:val="26"/>
        </w:rPr>
      </w:pPr>
      <w:r w:rsidRPr="00240500">
        <w:rPr>
          <w:sz w:val="26"/>
          <w:szCs w:val="26"/>
        </w:rPr>
        <w:t>в количестве  __ томов, а именно:</w:t>
      </w:r>
    </w:p>
    <w:p w:rsidR="00D35378" w:rsidRPr="00240500" w:rsidRDefault="00D35378" w:rsidP="00D35378">
      <w:pPr>
        <w:jc w:val="both"/>
        <w:rPr>
          <w:sz w:val="26"/>
          <w:szCs w:val="26"/>
        </w:rPr>
      </w:pPr>
    </w:p>
    <w:p w:rsidR="00D35378" w:rsidRPr="00240500" w:rsidRDefault="00D35378" w:rsidP="00D35378">
      <w:pPr>
        <w:numPr>
          <w:ilvl w:val="0"/>
          <w:numId w:val="33"/>
        </w:numPr>
        <w:ind w:left="851" w:hanging="284"/>
        <w:jc w:val="both"/>
        <w:rPr>
          <w:sz w:val="26"/>
          <w:szCs w:val="26"/>
        </w:rPr>
      </w:pPr>
      <w:r w:rsidRPr="00240500">
        <w:rPr>
          <w:sz w:val="26"/>
          <w:szCs w:val="26"/>
        </w:rPr>
        <w:t>том № 1 - ___  листов;</w:t>
      </w:r>
    </w:p>
    <w:p w:rsidR="00D35378" w:rsidRPr="00240500" w:rsidRDefault="00D35378" w:rsidP="00D35378">
      <w:pPr>
        <w:numPr>
          <w:ilvl w:val="0"/>
          <w:numId w:val="33"/>
        </w:numPr>
        <w:ind w:left="851" w:hanging="284"/>
        <w:jc w:val="both"/>
        <w:rPr>
          <w:sz w:val="26"/>
          <w:szCs w:val="26"/>
        </w:rPr>
      </w:pPr>
      <w:r w:rsidRPr="00240500">
        <w:rPr>
          <w:sz w:val="26"/>
          <w:szCs w:val="26"/>
        </w:rPr>
        <w:t>том № 2 - ___  листов;</w:t>
      </w:r>
    </w:p>
    <w:p w:rsidR="00851646" w:rsidRPr="00240500" w:rsidRDefault="00851646" w:rsidP="00D35378">
      <w:pPr>
        <w:ind w:firstLine="567"/>
        <w:jc w:val="both"/>
        <w:rPr>
          <w:sz w:val="26"/>
          <w:szCs w:val="26"/>
        </w:rPr>
      </w:pPr>
    </w:p>
    <w:p w:rsidR="00851646" w:rsidRPr="00240500" w:rsidRDefault="00851646" w:rsidP="00D35378">
      <w:pPr>
        <w:ind w:firstLine="567"/>
        <w:jc w:val="both"/>
        <w:rPr>
          <w:sz w:val="26"/>
          <w:szCs w:val="26"/>
        </w:rPr>
      </w:pPr>
      <w:r w:rsidRPr="00240500">
        <w:rPr>
          <w:sz w:val="26"/>
          <w:szCs w:val="26"/>
        </w:rPr>
        <w:t>Итого:  ___  томов</w:t>
      </w:r>
      <w:r w:rsidR="00265CD2" w:rsidRPr="00240500">
        <w:rPr>
          <w:sz w:val="26"/>
          <w:szCs w:val="26"/>
        </w:rPr>
        <w:t>,  ___ листов.</w:t>
      </w:r>
    </w:p>
    <w:p w:rsidR="00851646" w:rsidRPr="00240500" w:rsidRDefault="00851646" w:rsidP="00D35378">
      <w:pPr>
        <w:ind w:firstLine="567"/>
        <w:jc w:val="both"/>
        <w:rPr>
          <w:sz w:val="26"/>
          <w:szCs w:val="26"/>
        </w:rPr>
      </w:pPr>
    </w:p>
    <w:p w:rsidR="00851646" w:rsidRPr="00240500" w:rsidRDefault="00851646" w:rsidP="00D35378">
      <w:pPr>
        <w:ind w:firstLine="567"/>
        <w:jc w:val="both"/>
        <w:rPr>
          <w:sz w:val="26"/>
          <w:szCs w:val="26"/>
        </w:rPr>
      </w:pPr>
    </w:p>
    <w:p w:rsidR="00851646" w:rsidRPr="00240500" w:rsidRDefault="00851646" w:rsidP="00D35378">
      <w:pPr>
        <w:ind w:firstLine="567"/>
        <w:jc w:val="both"/>
        <w:rPr>
          <w:sz w:val="26"/>
          <w:szCs w:val="26"/>
        </w:rPr>
      </w:pPr>
    </w:p>
    <w:tbl>
      <w:tblPr>
        <w:tblW w:w="9853" w:type="dxa"/>
        <w:tblLook w:val="04A0" w:firstRow="1" w:lastRow="0" w:firstColumn="1" w:lastColumn="0" w:noHBand="0" w:noVBand="1"/>
      </w:tblPr>
      <w:tblGrid>
        <w:gridCol w:w="4926"/>
        <w:gridCol w:w="4927"/>
      </w:tblGrid>
      <w:tr w:rsidR="00240500" w:rsidRPr="00240500" w:rsidTr="00D22E50">
        <w:tc>
          <w:tcPr>
            <w:tcW w:w="4926" w:type="dxa"/>
            <w:shd w:val="clear" w:color="auto" w:fill="auto"/>
          </w:tcPr>
          <w:p w:rsidR="00851646" w:rsidRPr="00240500" w:rsidRDefault="00851646" w:rsidP="00D22E50">
            <w:pPr>
              <w:jc w:val="both"/>
              <w:rPr>
                <w:sz w:val="26"/>
                <w:szCs w:val="26"/>
              </w:rPr>
            </w:pPr>
            <w:r w:rsidRPr="00240500">
              <w:rPr>
                <w:sz w:val="26"/>
                <w:szCs w:val="26"/>
              </w:rPr>
              <w:t>Сдал:</w:t>
            </w:r>
          </w:p>
          <w:p w:rsidR="00851646" w:rsidRPr="00240500" w:rsidRDefault="00851646" w:rsidP="00D22E50">
            <w:pPr>
              <w:jc w:val="both"/>
              <w:rPr>
                <w:sz w:val="26"/>
                <w:szCs w:val="26"/>
              </w:rPr>
            </w:pPr>
          </w:p>
          <w:p w:rsidR="00851646" w:rsidRPr="00240500" w:rsidRDefault="00851646" w:rsidP="00D22E50">
            <w:pPr>
              <w:jc w:val="both"/>
              <w:rPr>
                <w:sz w:val="26"/>
                <w:szCs w:val="26"/>
              </w:rPr>
            </w:pPr>
            <w:r w:rsidRPr="00240500">
              <w:rPr>
                <w:sz w:val="26"/>
                <w:szCs w:val="26"/>
              </w:rPr>
              <w:t>Наименование должности</w:t>
            </w:r>
          </w:p>
          <w:p w:rsidR="00851646" w:rsidRPr="00240500" w:rsidRDefault="00851646" w:rsidP="00D22E50">
            <w:pPr>
              <w:jc w:val="both"/>
              <w:rPr>
                <w:sz w:val="26"/>
                <w:szCs w:val="26"/>
              </w:rPr>
            </w:pPr>
          </w:p>
          <w:p w:rsidR="00851646" w:rsidRPr="00240500" w:rsidRDefault="00851646" w:rsidP="00D22E50">
            <w:pPr>
              <w:jc w:val="both"/>
              <w:rPr>
                <w:sz w:val="26"/>
                <w:szCs w:val="26"/>
              </w:rPr>
            </w:pPr>
            <w:r w:rsidRPr="00240500">
              <w:rPr>
                <w:sz w:val="26"/>
                <w:szCs w:val="26"/>
              </w:rPr>
              <w:t>……………….  (инициалы, фамилия)</w:t>
            </w:r>
          </w:p>
          <w:p w:rsidR="00851646" w:rsidRPr="00240500" w:rsidRDefault="00851646" w:rsidP="00D22E50">
            <w:pPr>
              <w:jc w:val="both"/>
              <w:rPr>
                <w:sz w:val="26"/>
                <w:szCs w:val="26"/>
              </w:rPr>
            </w:pPr>
          </w:p>
          <w:p w:rsidR="00851646" w:rsidRPr="00240500" w:rsidRDefault="00851646" w:rsidP="00FD1B66">
            <w:pPr>
              <w:jc w:val="both"/>
              <w:rPr>
                <w:sz w:val="26"/>
                <w:szCs w:val="26"/>
              </w:rPr>
            </w:pPr>
            <w:r w:rsidRPr="00240500">
              <w:rPr>
                <w:sz w:val="26"/>
                <w:szCs w:val="26"/>
              </w:rPr>
              <w:t>«…..» …………………  20</w:t>
            </w:r>
            <w:r w:rsidR="00FD1B66" w:rsidRPr="00240500">
              <w:rPr>
                <w:sz w:val="26"/>
                <w:szCs w:val="26"/>
              </w:rPr>
              <w:t>…</w:t>
            </w:r>
            <w:r w:rsidRPr="00240500">
              <w:rPr>
                <w:sz w:val="26"/>
                <w:szCs w:val="26"/>
              </w:rPr>
              <w:t xml:space="preserve"> г.</w:t>
            </w:r>
          </w:p>
        </w:tc>
        <w:tc>
          <w:tcPr>
            <w:tcW w:w="4927" w:type="dxa"/>
            <w:shd w:val="clear" w:color="auto" w:fill="auto"/>
          </w:tcPr>
          <w:p w:rsidR="00851646" w:rsidRPr="00240500" w:rsidRDefault="00851646" w:rsidP="00D22E50">
            <w:pPr>
              <w:jc w:val="both"/>
              <w:rPr>
                <w:sz w:val="26"/>
                <w:szCs w:val="26"/>
              </w:rPr>
            </w:pPr>
            <w:r w:rsidRPr="00240500">
              <w:rPr>
                <w:sz w:val="26"/>
                <w:szCs w:val="26"/>
              </w:rPr>
              <w:t>Принял:</w:t>
            </w:r>
          </w:p>
          <w:p w:rsidR="00851646" w:rsidRPr="00240500" w:rsidRDefault="00851646" w:rsidP="00D22E50">
            <w:pPr>
              <w:jc w:val="both"/>
              <w:rPr>
                <w:sz w:val="26"/>
                <w:szCs w:val="26"/>
              </w:rPr>
            </w:pPr>
          </w:p>
          <w:p w:rsidR="00851646" w:rsidRPr="00240500" w:rsidRDefault="00851646" w:rsidP="00D22E50">
            <w:pPr>
              <w:jc w:val="both"/>
              <w:rPr>
                <w:sz w:val="26"/>
                <w:szCs w:val="26"/>
              </w:rPr>
            </w:pPr>
            <w:r w:rsidRPr="00240500">
              <w:rPr>
                <w:sz w:val="26"/>
                <w:szCs w:val="26"/>
              </w:rPr>
              <w:t>Наименование должности</w:t>
            </w:r>
          </w:p>
          <w:p w:rsidR="00851646" w:rsidRPr="00240500" w:rsidRDefault="00851646" w:rsidP="00D22E50">
            <w:pPr>
              <w:jc w:val="both"/>
              <w:rPr>
                <w:sz w:val="26"/>
                <w:szCs w:val="26"/>
              </w:rPr>
            </w:pPr>
          </w:p>
          <w:p w:rsidR="00851646" w:rsidRPr="00240500" w:rsidRDefault="00851646" w:rsidP="00D22E50">
            <w:pPr>
              <w:jc w:val="both"/>
              <w:rPr>
                <w:sz w:val="26"/>
                <w:szCs w:val="26"/>
              </w:rPr>
            </w:pPr>
            <w:r w:rsidRPr="00240500">
              <w:rPr>
                <w:sz w:val="26"/>
                <w:szCs w:val="26"/>
              </w:rPr>
              <w:t>……………….  (инициалы, фамилия)</w:t>
            </w:r>
          </w:p>
          <w:p w:rsidR="00851646" w:rsidRPr="00240500" w:rsidRDefault="00851646" w:rsidP="00D22E50">
            <w:pPr>
              <w:jc w:val="both"/>
              <w:rPr>
                <w:sz w:val="26"/>
                <w:szCs w:val="26"/>
              </w:rPr>
            </w:pPr>
          </w:p>
          <w:p w:rsidR="00851646" w:rsidRPr="00240500" w:rsidRDefault="00851646" w:rsidP="00FD1B66">
            <w:pPr>
              <w:jc w:val="both"/>
              <w:rPr>
                <w:sz w:val="26"/>
                <w:szCs w:val="26"/>
              </w:rPr>
            </w:pPr>
            <w:r w:rsidRPr="00240500">
              <w:rPr>
                <w:sz w:val="26"/>
                <w:szCs w:val="26"/>
              </w:rPr>
              <w:t>«…..» …………………  20</w:t>
            </w:r>
            <w:r w:rsidR="00FD1B66" w:rsidRPr="00240500">
              <w:rPr>
                <w:sz w:val="26"/>
                <w:szCs w:val="26"/>
              </w:rPr>
              <w:t>…</w:t>
            </w:r>
            <w:r w:rsidRPr="00240500">
              <w:rPr>
                <w:sz w:val="26"/>
                <w:szCs w:val="26"/>
              </w:rPr>
              <w:t xml:space="preserve"> г.</w:t>
            </w:r>
          </w:p>
        </w:tc>
      </w:tr>
    </w:tbl>
    <w:p w:rsidR="00377BC0" w:rsidRPr="00240500" w:rsidRDefault="00377BC0" w:rsidP="000F19E7">
      <w:pPr>
        <w:ind w:firstLine="567"/>
        <w:jc w:val="right"/>
        <w:rPr>
          <w:b/>
          <w:sz w:val="26"/>
          <w:szCs w:val="26"/>
        </w:rPr>
      </w:pPr>
      <w:r w:rsidRPr="00240500">
        <w:rPr>
          <w:sz w:val="26"/>
          <w:szCs w:val="26"/>
        </w:rPr>
        <w:br w:type="page"/>
      </w:r>
      <w:r w:rsidRPr="00240500">
        <w:rPr>
          <w:b/>
          <w:sz w:val="26"/>
          <w:szCs w:val="26"/>
        </w:rPr>
        <w:lastRenderedPageBreak/>
        <w:t xml:space="preserve">Приложение </w:t>
      </w:r>
      <w:r w:rsidR="00FD1B66" w:rsidRPr="00240500">
        <w:rPr>
          <w:b/>
          <w:sz w:val="26"/>
          <w:szCs w:val="26"/>
        </w:rPr>
        <w:t>13</w:t>
      </w:r>
    </w:p>
    <w:p w:rsidR="00377BC0" w:rsidRPr="00240500" w:rsidRDefault="00C4714A" w:rsidP="00C4714A">
      <w:pPr>
        <w:pStyle w:val="Default"/>
        <w:rPr>
          <w:color w:val="auto"/>
          <w:sz w:val="26"/>
          <w:szCs w:val="26"/>
        </w:rPr>
      </w:pPr>
      <w:r w:rsidRPr="00240500">
        <w:rPr>
          <w:bCs/>
          <w:color w:val="auto"/>
          <w:sz w:val="26"/>
          <w:szCs w:val="26"/>
        </w:rPr>
        <w:t>Образец оформления структуры</w:t>
      </w:r>
    </w:p>
    <w:p w:rsidR="00377BC0" w:rsidRPr="00240500" w:rsidRDefault="00377BC0" w:rsidP="00377BC0">
      <w:pPr>
        <w:ind w:left="5103"/>
        <w:rPr>
          <w:sz w:val="26"/>
          <w:szCs w:val="26"/>
        </w:rPr>
      </w:pPr>
    </w:p>
    <w:p w:rsidR="00377BC0" w:rsidRPr="00240500" w:rsidRDefault="00377BC0" w:rsidP="00377BC0">
      <w:pPr>
        <w:ind w:left="5670"/>
        <w:rPr>
          <w:sz w:val="26"/>
          <w:szCs w:val="26"/>
        </w:rPr>
      </w:pPr>
      <w:r w:rsidRPr="00240500">
        <w:rPr>
          <w:sz w:val="26"/>
          <w:szCs w:val="26"/>
        </w:rPr>
        <w:t>Приложение к приказу</w:t>
      </w:r>
    </w:p>
    <w:p w:rsidR="00377BC0" w:rsidRPr="00240500" w:rsidRDefault="00377BC0" w:rsidP="00377BC0">
      <w:pPr>
        <w:ind w:left="5670"/>
        <w:rPr>
          <w:sz w:val="26"/>
          <w:szCs w:val="26"/>
        </w:rPr>
      </w:pPr>
      <w:r w:rsidRPr="00240500">
        <w:rPr>
          <w:sz w:val="26"/>
          <w:szCs w:val="26"/>
        </w:rPr>
        <w:t>Контрольно-счётной палаты</w:t>
      </w:r>
    </w:p>
    <w:p w:rsidR="00377BC0" w:rsidRPr="00240500" w:rsidRDefault="00377BC0" w:rsidP="00377BC0">
      <w:pPr>
        <w:ind w:left="5670"/>
        <w:rPr>
          <w:sz w:val="26"/>
          <w:szCs w:val="26"/>
        </w:rPr>
      </w:pPr>
      <w:r w:rsidRPr="00240500">
        <w:rPr>
          <w:sz w:val="26"/>
          <w:szCs w:val="26"/>
        </w:rPr>
        <w:t>Калужской области</w:t>
      </w:r>
    </w:p>
    <w:p w:rsidR="00377BC0" w:rsidRPr="00240500" w:rsidRDefault="00377BC0" w:rsidP="00377BC0">
      <w:pPr>
        <w:ind w:left="5670"/>
        <w:rPr>
          <w:sz w:val="26"/>
          <w:szCs w:val="26"/>
        </w:rPr>
      </w:pPr>
      <w:r w:rsidRPr="00240500">
        <w:rPr>
          <w:sz w:val="26"/>
          <w:szCs w:val="26"/>
        </w:rPr>
        <w:t>от 31 октября 2017 года № 49-А</w:t>
      </w:r>
    </w:p>
    <w:p w:rsidR="00377BC0" w:rsidRPr="00240500" w:rsidRDefault="00377BC0" w:rsidP="00377BC0">
      <w:pPr>
        <w:ind w:left="5103"/>
        <w:rPr>
          <w:sz w:val="26"/>
          <w:szCs w:val="26"/>
        </w:rPr>
      </w:pPr>
    </w:p>
    <w:p w:rsidR="00377BC0" w:rsidRPr="00240500" w:rsidRDefault="00377BC0" w:rsidP="004330FC">
      <w:pPr>
        <w:rPr>
          <w:sz w:val="26"/>
          <w:szCs w:val="26"/>
        </w:rPr>
      </w:pPr>
    </w:p>
    <w:p w:rsidR="00377BC0" w:rsidRPr="00240500" w:rsidRDefault="00377BC0" w:rsidP="00377BC0">
      <w:pPr>
        <w:jc w:val="center"/>
        <w:rPr>
          <w:b/>
          <w:sz w:val="26"/>
          <w:szCs w:val="26"/>
        </w:rPr>
      </w:pPr>
      <w:r w:rsidRPr="00240500">
        <w:rPr>
          <w:b/>
          <w:sz w:val="26"/>
          <w:szCs w:val="26"/>
        </w:rPr>
        <w:t>СТРУКТУРА</w:t>
      </w:r>
    </w:p>
    <w:p w:rsidR="00377BC0" w:rsidRPr="00240500" w:rsidRDefault="00377BC0" w:rsidP="00377BC0">
      <w:pPr>
        <w:jc w:val="center"/>
        <w:rPr>
          <w:b/>
          <w:sz w:val="26"/>
          <w:szCs w:val="26"/>
        </w:rPr>
      </w:pPr>
      <w:r w:rsidRPr="00240500">
        <w:rPr>
          <w:b/>
          <w:sz w:val="26"/>
          <w:szCs w:val="26"/>
        </w:rPr>
        <w:t>Контрольно-счётной палаты</w:t>
      </w:r>
    </w:p>
    <w:p w:rsidR="00377BC0" w:rsidRPr="00240500" w:rsidRDefault="00377BC0" w:rsidP="00377BC0">
      <w:pPr>
        <w:jc w:val="center"/>
        <w:rPr>
          <w:b/>
          <w:sz w:val="26"/>
          <w:szCs w:val="26"/>
        </w:rPr>
      </w:pPr>
      <w:r w:rsidRPr="00240500">
        <w:rPr>
          <w:b/>
          <w:sz w:val="26"/>
          <w:szCs w:val="26"/>
        </w:rPr>
        <w:t>Калужской области</w:t>
      </w:r>
    </w:p>
    <w:p w:rsidR="00463A96" w:rsidRPr="00240500" w:rsidRDefault="00463A96" w:rsidP="00377BC0">
      <w:pPr>
        <w:jc w:val="center"/>
        <w:rPr>
          <w:i/>
          <w:sz w:val="24"/>
          <w:szCs w:val="24"/>
        </w:rPr>
      </w:pPr>
      <w:r w:rsidRPr="00240500">
        <w:rPr>
          <w:i/>
          <w:sz w:val="24"/>
          <w:szCs w:val="24"/>
        </w:rPr>
        <w:t>в</w:t>
      </w:r>
      <w:r w:rsidR="00377BC0" w:rsidRPr="00240500">
        <w:rPr>
          <w:i/>
          <w:sz w:val="24"/>
          <w:szCs w:val="24"/>
        </w:rPr>
        <w:t>водится с 01 января 2018 года</w:t>
      </w:r>
    </w:p>
    <w:p w:rsidR="00463A96" w:rsidRPr="00240500" w:rsidRDefault="00463A96" w:rsidP="00377BC0">
      <w:pPr>
        <w:jc w:val="center"/>
        <w:rPr>
          <w:i/>
          <w:sz w:val="24"/>
          <w:szCs w:val="24"/>
        </w:rPr>
      </w:pPr>
    </w:p>
    <w:p w:rsidR="005D6762" w:rsidRPr="00240500" w:rsidRDefault="000F19E7" w:rsidP="00377BC0">
      <w:pPr>
        <w:jc w:val="center"/>
      </w:pPr>
      <w:r w:rsidRPr="00240500">
        <w:object w:dxaOrig="29952" w:dyaOrig="17786">
          <v:shape id="_x0000_i1027" type="#_x0000_t75" style="width:497.4pt;height:439.25pt" o:ole="">
            <v:imagedata r:id="rId17" o:title=""/>
          </v:shape>
          <o:OLEObject Type="Embed" ProgID="Excel.Sheet.12" ShapeID="_x0000_i1027" DrawAspect="Content" ObjectID="_1740378718" r:id="rId18"/>
        </w:object>
      </w:r>
    </w:p>
    <w:p w:rsidR="0006618E" w:rsidRPr="00240500" w:rsidRDefault="005D6762" w:rsidP="0006618E">
      <w:pPr>
        <w:ind w:left="5103"/>
        <w:jc w:val="right"/>
        <w:rPr>
          <w:b/>
          <w:sz w:val="26"/>
          <w:szCs w:val="26"/>
        </w:rPr>
      </w:pPr>
      <w:r w:rsidRPr="00240500">
        <w:br w:type="page"/>
      </w:r>
      <w:r w:rsidR="0006618E" w:rsidRPr="00240500">
        <w:rPr>
          <w:b/>
          <w:sz w:val="26"/>
          <w:szCs w:val="26"/>
        </w:rPr>
        <w:lastRenderedPageBreak/>
        <w:t xml:space="preserve">Приложение </w:t>
      </w:r>
      <w:r w:rsidR="00FD1B66" w:rsidRPr="00240500">
        <w:rPr>
          <w:b/>
          <w:sz w:val="26"/>
          <w:szCs w:val="26"/>
        </w:rPr>
        <w:t>14</w:t>
      </w:r>
    </w:p>
    <w:p w:rsidR="0006618E" w:rsidRPr="00240500" w:rsidRDefault="0006618E" w:rsidP="0006618E">
      <w:pPr>
        <w:widowControl w:val="0"/>
        <w:autoSpaceDE w:val="0"/>
        <w:autoSpaceDN w:val="0"/>
        <w:adjustRightInd w:val="0"/>
        <w:jc w:val="right"/>
        <w:outlineLvl w:val="1"/>
        <w:rPr>
          <w:b/>
          <w:sz w:val="24"/>
          <w:szCs w:val="24"/>
        </w:rPr>
      </w:pPr>
    </w:p>
    <w:p w:rsidR="0006618E" w:rsidRPr="00240500" w:rsidRDefault="0006618E" w:rsidP="0006618E">
      <w:pPr>
        <w:pStyle w:val="2"/>
      </w:pPr>
      <w:r w:rsidRPr="00240500">
        <w:t xml:space="preserve">КАРТОЧКА </w:t>
      </w:r>
    </w:p>
    <w:p w:rsidR="0006618E" w:rsidRPr="00240500" w:rsidRDefault="0006618E" w:rsidP="0006618E">
      <w:pPr>
        <w:pStyle w:val="2"/>
      </w:pPr>
      <w:r w:rsidRPr="00240500">
        <w:t>учета приема граждан</w:t>
      </w:r>
    </w:p>
    <w:p w:rsidR="0006618E" w:rsidRPr="00240500" w:rsidRDefault="0006618E" w:rsidP="0006618E">
      <w:pPr>
        <w:pStyle w:val="formattext"/>
        <w:spacing w:before="0" w:beforeAutospacing="0" w:after="0" w:afterAutospacing="0"/>
      </w:pPr>
      <w:r w:rsidRPr="00240500">
        <w:br/>
      </w:r>
      <w:r w:rsidRPr="00240500">
        <w:br/>
        <w:t>Ф.И.О., год рождения  ______________________________________________</w:t>
      </w:r>
      <w:r w:rsidRPr="00240500">
        <w:softHyphen/>
      </w:r>
      <w:r w:rsidRPr="00240500">
        <w:softHyphen/>
      </w:r>
      <w:r w:rsidRPr="00240500">
        <w:softHyphen/>
      </w:r>
      <w:r w:rsidRPr="00240500">
        <w:softHyphen/>
      </w:r>
      <w:r w:rsidRPr="00240500">
        <w:softHyphen/>
      </w:r>
      <w:r w:rsidRPr="00240500">
        <w:softHyphen/>
        <w:t>______________</w:t>
      </w:r>
      <w:r w:rsidRPr="00240500">
        <w:br/>
      </w:r>
      <w:r w:rsidRPr="00240500">
        <w:br/>
        <w:t>________________________________________________________________________________</w:t>
      </w:r>
      <w:r w:rsidRPr="00240500">
        <w:br/>
      </w:r>
      <w:r w:rsidRPr="00240500">
        <w:br/>
        <w:t>Адрес (индекс, район)  ____________________________________________________________</w:t>
      </w:r>
      <w:r w:rsidRPr="00240500">
        <w:br/>
      </w:r>
      <w:r w:rsidRPr="00240500">
        <w:br/>
        <w:t>________________________________________________________________________________</w:t>
      </w:r>
      <w:r w:rsidRPr="00240500">
        <w:br/>
      </w:r>
      <w:r w:rsidRPr="00240500">
        <w:br/>
        <w:t>Телефон ________________________________________________________________________</w:t>
      </w:r>
      <w:r w:rsidRPr="00240500">
        <w:br/>
      </w:r>
      <w:r w:rsidRPr="00240500">
        <w:br/>
        <w:t>Место работы, должность, льготы ________________________________________</w:t>
      </w:r>
      <w:r w:rsidR="00470E48" w:rsidRPr="00240500">
        <w:t>_______</w:t>
      </w:r>
      <w:r w:rsidRPr="00240500">
        <w:t>___</w:t>
      </w:r>
      <w:r w:rsidRPr="00240500">
        <w:br/>
      </w:r>
      <w:r w:rsidRPr="00240500">
        <w:br/>
        <w:t>________________________________________________________________________________</w:t>
      </w:r>
      <w:r w:rsidRPr="00240500">
        <w:br/>
      </w:r>
      <w:r w:rsidRPr="00240500">
        <w:br/>
      </w:r>
    </w:p>
    <w:p w:rsidR="0006618E" w:rsidRPr="00240500" w:rsidRDefault="0006618E" w:rsidP="0006618E">
      <w:pPr>
        <w:pStyle w:val="formattext"/>
        <w:spacing w:before="0" w:beforeAutospacing="0" w:after="0" w:afterAutospacing="0"/>
      </w:pPr>
      <w:r w:rsidRPr="00240500">
        <w:t>СОДЕРЖАНИЕ ОБРАЩЕНИЯ</w:t>
      </w:r>
    </w:p>
    <w:p w:rsidR="0006618E" w:rsidRPr="00240500" w:rsidRDefault="0006618E" w:rsidP="0006618E">
      <w:pPr>
        <w:pStyle w:val="formattext"/>
        <w:spacing w:before="0" w:beforeAutospacing="0" w:after="0" w:afterAutospacing="0"/>
      </w:pPr>
      <w:r w:rsidRPr="00240500">
        <w:br/>
        <w:t>________________________________________________________________________________</w:t>
      </w:r>
      <w:r w:rsidRPr="00240500">
        <w:br/>
      </w:r>
    </w:p>
    <w:p w:rsidR="0006618E" w:rsidRPr="00240500" w:rsidRDefault="0006618E" w:rsidP="0006618E">
      <w:pPr>
        <w:pStyle w:val="formattext"/>
        <w:spacing w:before="0" w:beforeAutospacing="0" w:after="0" w:afterAutospacing="0"/>
      </w:pPr>
      <w:r w:rsidRPr="00240500">
        <w:t>________________________________________________________________________________</w:t>
      </w:r>
      <w:r w:rsidRPr="00240500">
        <w:br/>
      </w:r>
    </w:p>
    <w:p w:rsidR="0006618E" w:rsidRPr="00240500" w:rsidRDefault="0006618E" w:rsidP="0006618E">
      <w:pPr>
        <w:pStyle w:val="formattext"/>
        <w:spacing w:before="0" w:beforeAutospacing="0" w:after="0" w:afterAutospacing="0"/>
      </w:pPr>
      <w:r w:rsidRPr="00240500">
        <w:t>________________________________________________________________________________</w:t>
      </w:r>
      <w:r w:rsidRPr="00240500">
        <w:br/>
      </w:r>
      <w:r w:rsidRPr="00240500">
        <w:br/>
      </w:r>
      <w:r w:rsidRPr="00240500">
        <w:br/>
      </w:r>
      <w:r w:rsidRPr="00240500">
        <w:br/>
        <w:t>ПРИНЯТОЕ РЕШЕНИЕ</w:t>
      </w:r>
      <w:r w:rsidRPr="00240500">
        <w:br/>
      </w:r>
      <w:r w:rsidRPr="00240500">
        <w:br/>
        <w:t>________________________________________________________________________________</w:t>
      </w:r>
      <w:r w:rsidRPr="00240500">
        <w:br/>
      </w:r>
    </w:p>
    <w:p w:rsidR="0006618E" w:rsidRPr="00240500" w:rsidRDefault="0006618E" w:rsidP="0006618E">
      <w:pPr>
        <w:pStyle w:val="formattext"/>
        <w:spacing w:before="0" w:beforeAutospacing="0" w:after="0" w:afterAutospacing="0"/>
      </w:pPr>
      <w:r w:rsidRPr="00240500">
        <w:t>________________________________________________________________________________</w:t>
      </w:r>
      <w:r w:rsidRPr="00240500">
        <w:br/>
      </w:r>
    </w:p>
    <w:p w:rsidR="0006618E" w:rsidRPr="00240500" w:rsidRDefault="0006618E" w:rsidP="0006618E">
      <w:pPr>
        <w:pStyle w:val="formattext"/>
        <w:spacing w:before="0" w:beforeAutospacing="0" w:after="0" w:afterAutospacing="0"/>
      </w:pPr>
      <w:r w:rsidRPr="00240500">
        <w:t>________________________________________________________________________________</w:t>
      </w:r>
      <w:r w:rsidRPr="00240500">
        <w:br/>
      </w:r>
      <w:r w:rsidRPr="00240500">
        <w:br/>
      </w:r>
      <w:r w:rsidRPr="00240500">
        <w:br/>
      </w:r>
    </w:p>
    <w:tbl>
      <w:tblPr>
        <w:tblW w:w="9468" w:type="dxa"/>
        <w:tblLayout w:type="fixed"/>
        <w:tblLook w:val="01E0" w:firstRow="1" w:lastRow="1" w:firstColumn="1" w:lastColumn="1" w:noHBand="0" w:noVBand="0"/>
      </w:tblPr>
      <w:tblGrid>
        <w:gridCol w:w="6768"/>
        <w:gridCol w:w="2700"/>
      </w:tblGrid>
      <w:tr w:rsidR="00240500" w:rsidRPr="00240500" w:rsidTr="00A67001">
        <w:tc>
          <w:tcPr>
            <w:tcW w:w="6768" w:type="dxa"/>
            <w:shd w:val="clear" w:color="auto" w:fill="auto"/>
          </w:tcPr>
          <w:p w:rsidR="0006618E" w:rsidRPr="00240500" w:rsidRDefault="0006618E" w:rsidP="00A67001">
            <w:pPr>
              <w:shd w:val="clear" w:color="auto" w:fill="FFFFFF"/>
              <w:spacing w:before="125"/>
              <w:jc w:val="both"/>
              <w:rPr>
                <w:b/>
                <w:sz w:val="26"/>
                <w:szCs w:val="26"/>
              </w:rPr>
            </w:pPr>
            <w:r w:rsidRPr="00240500">
              <w:rPr>
                <w:b/>
                <w:sz w:val="26"/>
                <w:szCs w:val="26"/>
              </w:rPr>
              <w:t>Председатель Коллегии</w:t>
            </w:r>
          </w:p>
        </w:tc>
        <w:tc>
          <w:tcPr>
            <w:tcW w:w="2700" w:type="dxa"/>
            <w:shd w:val="clear" w:color="auto" w:fill="auto"/>
          </w:tcPr>
          <w:p w:rsidR="0006618E" w:rsidRPr="00240500" w:rsidRDefault="0006618E" w:rsidP="00A67001">
            <w:pPr>
              <w:shd w:val="clear" w:color="auto" w:fill="FFFFFF"/>
              <w:spacing w:before="125"/>
              <w:jc w:val="right"/>
              <w:rPr>
                <w:b/>
                <w:sz w:val="26"/>
                <w:szCs w:val="26"/>
              </w:rPr>
            </w:pPr>
            <w:r w:rsidRPr="00240500">
              <w:rPr>
                <w:b/>
                <w:sz w:val="26"/>
                <w:szCs w:val="26"/>
              </w:rPr>
              <w:t>Л.В. Бредихин</w:t>
            </w:r>
          </w:p>
        </w:tc>
      </w:tr>
    </w:tbl>
    <w:p w:rsidR="0006618E" w:rsidRPr="00240500" w:rsidRDefault="0006618E" w:rsidP="0006618E">
      <w:pPr>
        <w:ind w:left="5103"/>
        <w:jc w:val="right"/>
        <w:rPr>
          <w:b/>
          <w:sz w:val="26"/>
          <w:szCs w:val="26"/>
        </w:rPr>
      </w:pPr>
    </w:p>
    <w:p w:rsidR="005D6762" w:rsidRPr="00240500" w:rsidRDefault="0006618E" w:rsidP="0006618E">
      <w:pPr>
        <w:ind w:left="5103"/>
        <w:jc w:val="right"/>
        <w:rPr>
          <w:b/>
          <w:sz w:val="26"/>
          <w:szCs w:val="26"/>
        </w:rPr>
      </w:pPr>
      <w:r w:rsidRPr="00240500">
        <w:rPr>
          <w:b/>
          <w:sz w:val="26"/>
          <w:szCs w:val="26"/>
        </w:rPr>
        <w:br w:type="page"/>
      </w:r>
      <w:r w:rsidR="005D6762" w:rsidRPr="00240500">
        <w:rPr>
          <w:b/>
          <w:sz w:val="26"/>
          <w:szCs w:val="26"/>
        </w:rPr>
        <w:lastRenderedPageBreak/>
        <w:t xml:space="preserve">Приложение </w:t>
      </w:r>
      <w:r w:rsidR="00FD1B66" w:rsidRPr="00240500">
        <w:rPr>
          <w:b/>
          <w:sz w:val="26"/>
          <w:szCs w:val="26"/>
        </w:rPr>
        <w:t>15</w:t>
      </w:r>
    </w:p>
    <w:p w:rsidR="005D6762" w:rsidRPr="00240500" w:rsidRDefault="005D6762" w:rsidP="005D6762">
      <w:pPr>
        <w:ind w:left="5103"/>
        <w:rPr>
          <w:sz w:val="26"/>
          <w:szCs w:val="26"/>
        </w:rPr>
      </w:pPr>
    </w:p>
    <w:p w:rsidR="005D6762" w:rsidRPr="00240500" w:rsidRDefault="005D6762" w:rsidP="005D6762">
      <w:pPr>
        <w:pStyle w:val="Default"/>
        <w:jc w:val="center"/>
        <w:rPr>
          <w:b/>
          <w:color w:val="auto"/>
          <w:sz w:val="26"/>
          <w:szCs w:val="26"/>
        </w:rPr>
      </w:pPr>
      <w:r w:rsidRPr="00240500">
        <w:rPr>
          <w:b/>
          <w:color w:val="auto"/>
          <w:sz w:val="26"/>
          <w:szCs w:val="26"/>
        </w:rPr>
        <w:t>ПРАВИЛА ЯЗЫКОВОГО ОФОРМЛЕНИЯ ДОКУМЕНТОВ</w:t>
      </w:r>
    </w:p>
    <w:p w:rsidR="005D6762" w:rsidRPr="00240500" w:rsidRDefault="005D6762" w:rsidP="005D6762">
      <w:pPr>
        <w:pStyle w:val="Default"/>
        <w:rPr>
          <w:color w:val="auto"/>
          <w:sz w:val="36"/>
          <w:szCs w:val="36"/>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 xml:space="preserve">1. Абзацный отступ и концевая строка </w:t>
      </w:r>
    </w:p>
    <w:p w:rsidR="005D6762" w:rsidRPr="00240500" w:rsidRDefault="005D6762" w:rsidP="005D6762">
      <w:pPr>
        <w:pStyle w:val="Default"/>
        <w:ind w:firstLine="567"/>
        <w:jc w:val="both"/>
        <w:rPr>
          <w:color w:val="auto"/>
          <w:sz w:val="28"/>
          <w:szCs w:val="28"/>
        </w:rPr>
      </w:pPr>
      <w:r w:rsidRPr="00240500">
        <w:rPr>
          <w:color w:val="auto"/>
          <w:sz w:val="28"/>
          <w:szCs w:val="28"/>
        </w:rPr>
        <w:t>Для выделения абзаца его начинают с новой строки. Первую строку начинают с отступа (принято красную строку считать равной 1</w:t>
      </w:r>
      <w:r w:rsidR="0081581B" w:rsidRPr="00240500">
        <w:rPr>
          <w:color w:val="auto"/>
          <w:sz w:val="28"/>
          <w:szCs w:val="28"/>
        </w:rPr>
        <w:t>0</w:t>
      </w:r>
      <w:r w:rsidRPr="00240500">
        <w:rPr>
          <w:color w:val="auto"/>
          <w:sz w:val="28"/>
          <w:szCs w:val="28"/>
        </w:rPr>
        <w:t>-1</w:t>
      </w:r>
      <w:r w:rsidR="0081581B" w:rsidRPr="00240500">
        <w:rPr>
          <w:color w:val="auto"/>
          <w:sz w:val="28"/>
          <w:szCs w:val="28"/>
        </w:rPr>
        <w:t>2,5</w:t>
      </w:r>
      <w:r w:rsidRPr="00240500">
        <w:rPr>
          <w:color w:val="auto"/>
          <w:sz w:val="28"/>
          <w:szCs w:val="28"/>
        </w:rPr>
        <w:t xml:space="preserve"> мм.).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В рамках одного документа все абзацные отступы должны быть строго одинаковыми.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Концевой строкой называют последнюю строку абзаца. Чаще всего концевые строки бывают неполными, т.е. текст в них не занимает всей длины строки и выровнен по левому краю. Однако отдельные концевые строки могут быть полностью заняты текстом.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Длина концевой строки должна быть в полтора-два раза больше абзацного отступа, т.е. содержать не менее 5-7 символов. При невозможности выполнения этого необходимо отредактировать предыдущий текст абзаца (путем вставки или сокращения).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Если в документе отсутствуют абзацные отступы, то для обозначения абзацев все концевые строки должны быть неполными. Либо между абзацами ставится дополнительный интервал. Концевые строки не должны состоять только из сокращений типа «и т.д.» или из цифр с сокращениями вида «15 кг». </w:t>
      </w:r>
    </w:p>
    <w:p w:rsidR="005D6762" w:rsidRPr="00240500" w:rsidRDefault="005D6762" w:rsidP="005D6762">
      <w:pPr>
        <w:pStyle w:val="Default"/>
        <w:ind w:firstLine="567"/>
        <w:jc w:val="both"/>
        <w:rPr>
          <w:color w:val="auto"/>
          <w:sz w:val="28"/>
          <w:szCs w:val="28"/>
        </w:rPr>
      </w:pPr>
      <w:r w:rsidRPr="00240500">
        <w:rPr>
          <w:color w:val="auto"/>
          <w:sz w:val="28"/>
          <w:szCs w:val="28"/>
        </w:rPr>
        <w:t>В рамках одного документа все абзацные отступы должны быть строго одинаковыми. Равенство абзацных отступов может быть нарушено лишь в тех</w:t>
      </w:r>
      <w:r w:rsidR="001A169E" w:rsidRPr="00240500">
        <w:rPr>
          <w:color w:val="auto"/>
          <w:sz w:val="28"/>
          <w:szCs w:val="28"/>
        </w:rPr>
        <w:t xml:space="preserve"> </w:t>
      </w:r>
      <w:r w:rsidRPr="00240500">
        <w:rPr>
          <w:color w:val="auto"/>
          <w:sz w:val="28"/>
          <w:szCs w:val="28"/>
        </w:rPr>
        <w:t xml:space="preserve">случаях, когда по другим правилам требуется выровнять начало текстовых строк, например, в перечислениях с нумерацией, где абзацный отступ сохраняется у наибольшего по количеству цифр номера, а у номеров с меньшим количеством цифр отступ увеличивается. </w:t>
      </w:r>
    </w:p>
    <w:p w:rsidR="001A169E" w:rsidRPr="00240500" w:rsidRDefault="001A169E" w:rsidP="005D6762">
      <w:pPr>
        <w:pStyle w:val="Default"/>
        <w:ind w:firstLine="567"/>
        <w:jc w:val="both"/>
        <w:rPr>
          <w:color w:val="auto"/>
          <w:sz w:val="28"/>
          <w:szCs w:val="28"/>
        </w:rPr>
      </w:pPr>
    </w:p>
    <w:p w:rsidR="005D6762" w:rsidRPr="00240500" w:rsidRDefault="005D6762" w:rsidP="005D6762">
      <w:pPr>
        <w:pStyle w:val="Default"/>
        <w:ind w:firstLine="567"/>
        <w:jc w:val="both"/>
        <w:rPr>
          <w:b/>
          <w:bCs/>
          <w:i/>
          <w:iCs/>
          <w:color w:val="auto"/>
          <w:sz w:val="28"/>
          <w:szCs w:val="28"/>
        </w:rPr>
      </w:pPr>
      <w:r w:rsidRPr="00240500">
        <w:rPr>
          <w:color w:val="auto"/>
          <w:sz w:val="28"/>
          <w:szCs w:val="28"/>
        </w:rPr>
        <w:t xml:space="preserve">2. </w:t>
      </w:r>
      <w:r w:rsidRPr="00240500">
        <w:rPr>
          <w:b/>
          <w:bCs/>
          <w:i/>
          <w:iCs/>
          <w:color w:val="auto"/>
          <w:sz w:val="28"/>
          <w:szCs w:val="28"/>
        </w:rPr>
        <w:t xml:space="preserve">Окончания текстовых строк и перенос слов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В конце текстовых строк не оставляют предлоги и союзы из одной-трех букв, если они начинают предложение. Так, неверно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«…В некоторых случаях…» </w:t>
      </w:r>
    </w:p>
    <w:p w:rsidR="005D6762" w:rsidRPr="00240500" w:rsidRDefault="005D6762" w:rsidP="001A169E">
      <w:pPr>
        <w:pStyle w:val="Default"/>
        <w:jc w:val="both"/>
        <w:rPr>
          <w:color w:val="auto"/>
          <w:sz w:val="28"/>
          <w:szCs w:val="28"/>
        </w:rPr>
      </w:pPr>
      <w:r w:rsidRPr="00240500">
        <w:rPr>
          <w:color w:val="auto"/>
          <w:sz w:val="28"/>
          <w:szCs w:val="28"/>
        </w:rPr>
        <w:t xml:space="preserve">или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При определенных обстоятельствах…».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Не следует оставлять в конце текстовых строк однобуквенные предлоги и союзы, находящиеся внутри предложения. Так, неверно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«…и для этого…» </w:t>
      </w:r>
    </w:p>
    <w:p w:rsidR="005D6762" w:rsidRPr="00240500" w:rsidRDefault="005D6762" w:rsidP="001A169E">
      <w:pPr>
        <w:pStyle w:val="Default"/>
        <w:jc w:val="both"/>
        <w:rPr>
          <w:color w:val="auto"/>
          <w:sz w:val="28"/>
          <w:szCs w:val="28"/>
        </w:rPr>
      </w:pPr>
      <w:r w:rsidRPr="00240500">
        <w:rPr>
          <w:color w:val="auto"/>
          <w:sz w:val="28"/>
          <w:szCs w:val="28"/>
        </w:rPr>
        <w:t xml:space="preserve">или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«…с учетом этих…».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Не допускается размещение в разных строках инициалов и фамилии. </w:t>
      </w:r>
    </w:p>
    <w:p w:rsidR="005D6762" w:rsidRPr="00240500" w:rsidRDefault="005D6762" w:rsidP="005D6762">
      <w:pPr>
        <w:pStyle w:val="Default"/>
        <w:ind w:firstLine="567"/>
        <w:jc w:val="both"/>
        <w:rPr>
          <w:color w:val="auto"/>
        </w:rPr>
      </w:pPr>
      <w:r w:rsidRPr="00240500">
        <w:rPr>
          <w:color w:val="auto"/>
          <w:sz w:val="28"/>
          <w:szCs w:val="28"/>
        </w:rPr>
        <w:t xml:space="preserve">Не допускается размещение даты в разных строках. </w:t>
      </w:r>
    </w:p>
    <w:p w:rsidR="005D6762" w:rsidRPr="00240500" w:rsidRDefault="005D6762" w:rsidP="005D6762">
      <w:pPr>
        <w:pStyle w:val="Default"/>
        <w:pageBreakBefore/>
        <w:ind w:firstLine="567"/>
        <w:jc w:val="both"/>
        <w:rPr>
          <w:color w:val="auto"/>
          <w:sz w:val="28"/>
          <w:szCs w:val="28"/>
        </w:rPr>
      </w:pPr>
      <w:r w:rsidRPr="00240500">
        <w:rPr>
          <w:color w:val="auto"/>
          <w:sz w:val="28"/>
          <w:szCs w:val="28"/>
        </w:rPr>
        <w:lastRenderedPageBreak/>
        <w:t xml:space="preserve">Не допускается размещение в разных строках сокращений и фамилий, а также цифр и относящихся к ним сокращений или знаков.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Так, неверно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проф. Иванов…» </w:t>
      </w:r>
    </w:p>
    <w:p w:rsidR="005D6762" w:rsidRPr="00240500" w:rsidRDefault="005D6762" w:rsidP="001A169E">
      <w:pPr>
        <w:pStyle w:val="Default"/>
        <w:jc w:val="both"/>
        <w:rPr>
          <w:color w:val="auto"/>
          <w:sz w:val="28"/>
          <w:szCs w:val="28"/>
        </w:rPr>
      </w:pPr>
      <w:r w:rsidRPr="00240500">
        <w:rPr>
          <w:color w:val="auto"/>
          <w:sz w:val="28"/>
          <w:szCs w:val="28"/>
        </w:rPr>
        <w:t xml:space="preserve">или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700 МГц…» </w:t>
      </w:r>
    </w:p>
    <w:p w:rsidR="005D6762" w:rsidRPr="00240500" w:rsidRDefault="005D6762" w:rsidP="001A169E">
      <w:pPr>
        <w:pStyle w:val="Default"/>
        <w:jc w:val="both"/>
        <w:rPr>
          <w:color w:val="auto"/>
          <w:sz w:val="28"/>
          <w:szCs w:val="28"/>
        </w:rPr>
      </w:pPr>
      <w:r w:rsidRPr="00240500">
        <w:rPr>
          <w:color w:val="auto"/>
          <w:sz w:val="28"/>
          <w:szCs w:val="28"/>
        </w:rPr>
        <w:t xml:space="preserve">или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«…34%...».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В конце строки не может быть оставлена цифра со скобкой или с точкой, используемая для нумерации в перечислении.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Не рекомендуется заканчивать пять строк подряд разными знаками препинания (дефисом, точкой, запятой, двоеточием и т.д.). При невозможности выполнения этого следующие три-четыре строки не должны содержать переносов.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Нельзя делать переносы во всех видах заголовков, отделенных от основного текста.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Исключены переносы, вызывающие двусмысленные толкования слов или образующие неблагозвучные части слов. </w:t>
      </w:r>
    </w:p>
    <w:p w:rsidR="001A169E" w:rsidRPr="00240500" w:rsidRDefault="001A169E" w:rsidP="005D6762">
      <w:pPr>
        <w:pStyle w:val="Default"/>
        <w:ind w:firstLine="567"/>
        <w:jc w:val="both"/>
        <w:rPr>
          <w:color w:val="auto"/>
          <w:sz w:val="28"/>
          <w:szCs w:val="28"/>
        </w:rPr>
      </w:pPr>
    </w:p>
    <w:p w:rsidR="005D6762" w:rsidRPr="00240500" w:rsidRDefault="001A169E" w:rsidP="001A169E">
      <w:pPr>
        <w:pStyle w:val="Default"/>
        <w:ind w:left="540"/>
        <w:jc w:val="both"/>
        <w:rPr>
          <w:b/>
          <w:bCs/>
          <w:i/>
          <w:iCs/>
          <w:color w:val="auto"/>
          <w:sz w:val="28"/>
          <w:szCs w:val="28"/>
        </w:rPr>
      </w:pPr>
      <w:r w:rsidRPr="00240500">
        <w:rPr>
          <w:b/>
          <w:bCs/>
          <w:i/>
          <w:iCs/>
          <w:color w:val="auto"/>
          <w:sz w:val="28"/>
          <w:szCs w:val="28"/>
        </w:rPr>
        <w:t xml:space="preserve">3.   </w:t>
      </w:r>
      <w:r w:rsidR="005D6762" w:rsidRPr="00240500">
        <w:rPr>
          <w:b/>
          <w:bCs/>
          <w:i/>
          <w:iCs/>
          <w:color w:val="auto"/>
          <w:sz w:val="28"/>
          <w:szCs w:val="28"/>
        </w:rPr>
        <w:t xml:space="preserve">Знаки препинания, скобки, черточки и кавычки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При вводе текста особые правила установлены для знаков препинания.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В заголовке или подзаголовке не ставится точка в конце, если они отделены от основного текста.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Не ставится точка в конце подрисуночной подписи, в заголовке таблицы и внутри нее.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Точка и запятая в тексте не отделяются от предшествующего им символа.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Точку и запятую, используемые как разделитель целой и дробной части числа, не отделяют от предшествующей и последующей цифр.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Точку с запятой «;», двоеточие «:», восклицательный «!» и вопросительный «?» знаки не отделяют от предшествующего символа.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Дефис никогда не отделяют от предшествующего и последующего символов, кроме случаев, когда он оказывается в словах, представленных вразрядку, но не в качестве знака переноса.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Тире внутри текста отделяют от предшествующего и последующего символов, но между цифрами в значении «от-до» от них не отделяют (например, интервал 45-60).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Скобки при вводе текста – круглые прямые, круглые курсивные и квадратные – никогда не отделяются от заключенных в них слов, а от слов за скобками отделяются обычными пробелами. </w:t>
      </w:r>
    </w:p>
    <w:p w:rsidR="005D6762" w:rsidRPr="00240500" w:rsidRDefault="005D6762" w:rsidP="005D6762">
      <w:pPr>
        <w:pStyle w:val="Default"/>
        <w:ind w:firstLine="567"/>
        <w:jc w:val="both"/>
        <w:rPr>
          <w:color w:val="auto"/>
          <w:sz w:val="21"/>
          <w:szCs w:val="21"/>
        </w:rPr>
      </w:pPr>
      <w:r w:rsidRPr="00240500">
        <w:rPr>
          <w:color w:val="auto"/>
          <w:sz w:val="28"/>
          <w:szCs w:val="28"/>
        </w:rPr>
        <w:t xml:space="preserve">Все знаки препинания, встречающиеся в основном тексте, всегда ставят за закрывающей скобкой (иногда делают исключение для вопросительного и восклицательного знаков и многоточия), не отделяя их друг от друга. </w:t>
      </w:r>
    </w:p>
    <w:p w:rsidR="005D6762" w:rsidRPr="00240500" w:rsidRDefault="005D6762" w:rsidP="005D6762">
      <w:pPr>
        <w:pStyle w:val="Default"/>
        <w:ind w:firstLine="567"/>
        <w:jc w:val="both"/>
        <w:rPr>
          <w:color w:val="auto"/>
        </w:rPr>
      </w:pPr>
    </w:p>
    <w:p w:rsidR="005D6762" w:rsidRPr="00240500" w:rsidRDefault="005D6762" w:rsidP="005D6762">
      <w:pPr>
        <w:pStyle w:val="Default"/>
        <w:pageBreakBefore/>
        <w:ind w:firstLine="567"/>
        <w:jc w:val="both"/>
        <w:rPr>
          <w:color w:val="auto"/>
          <w:sz w:val="28"/>
          <w:szCs w:val="28"/>
        </w:rPr>
      </w:pPr>
      <w:r w:rsidRPr="00240500">
        <w:rPr>
          <w:color w:val="auto"/>
          <w:sz w:val="28"/>
          <w:szCs w:val="28"/>
        </w:rPr>
        <w:lastRenderedPageBreak/>
        <w:t xml:space="preserve">В случае, когда текст в скобках заканчивается точкой как знаком сокращения, то </w:t>
      </w:r>
      <w:r w:rsidR="00D25E0D" w:rsidRPr="00240500">
        <w:rPr>
          <w:color w:val="auto"/>
          <w:sz w:val="28"/>
          <w:szCs w:val="28"/>
        </w:rPr>
        <w:t xml:space="preserve">ее </w:t>
      </w:r>
      <w:r w:rsidRPr="00240500">
        <w:rPr>
          <w:color w:val="auto"/>
          <w:sz w:val="28"/>
          <w:szCs w:val="28"/>
        </w:rPr>
        <w:t xml:space="preserve">обязательно оставляют внутри скобки, а если это конец предложения, то за скобкой ставят вторую точку.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Например: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«Не рекомендуется заканчивать пять строк подряд разными знаками препинания (дефисом, точкой, запятой, двоеточием и т.д.).». </w:t>
      </w:r>
    </w:p>
    <w:p w:rsidR="001A169E" w:rsidRPr="00240500" w:rsidRDefault="001A169E" w:rsidP="005D6762">
      <w:pPr>
        <w:pStyle w:val="Default"/>
        <w:ind w:firstLine="567"/>
        <w:jc w:val="both"/>
        <w:rPr>
          <w:b/>
          <w:bCs/>
          <w:i/>
          <w:iCs/>
          <w:color w:val="auto"/>
          <w:sz w:val="28"/>
          <w:szCs w:val="28"/>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Черточки</w:t>
      </w:r>
      <w:r w:rsidRPr="00240500">
        <w:rPr>
          <w:color w:val="auto"/>
          <w:sz w:val="28"/>
          <w:szCs w:val="28"/>
        </w:rPr>
        <w:t xml:space="preserve">, употребляемые при вводе текста, бывают трех типов.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Первый тип – это дефис, который употребляется в таких словах, как «когда-нибудь», «что-то» и им подобных, а также в знаках переноса.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Второй тип – это знак тире. Он существенно шире дефиса: « – ».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Третий тип – это знак минус. Он используется для представления отрицательных чисел и обозначения операции вычитания в математических формулах. Этот знак меньше тире и располагается чуть ниже: «-». Он используется для представления отрицательных чисел и обозначения операции вычитания в математических формулах. Кроме того, рекомендуется использовать его между числами при представлении диапазона значений (например, «2008-2013 гг.», что гораздо лучше применения тире «2008— 2013гг.»). </w:t>
      </w:r>
    </w:p>
    <w:p w:rsidR="001A169E" w:rsidRPr="00240500" w:rsidRDefault="001A169E" w:rsidP="005D6762">
      <w:pPr>
        <w:pStyle w:val="Default"/>
        <w:ind w:firstLine="567"/>
        <w:jc w:val="both"/>
        <w:rPr>
          <w:b/>
          <w:bCs/>
          <w:i/>
          <w:iCs/>
          <w:color w:val="auto"/>
          <w:sz w:val="28"/>
          <w:szCs w:val="28"/>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 xml:space="preserve">Кавычки </w:t>
      </w:r>
      <w:r w:rsidRPr="00240500">
        <w:rPr>
          <w:color w:val="auto"/>
          <w:sz w:val="28"/>
          <w:szCs w:val="28"/>
        </w:rPr>
        <w:t xml:space="preserve">от заключенных в них слов не отделяются.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В компьютерном наборе текста могут быть использованы различные виды кавычек, но на практике принято использовать кавычки вида: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При этом наличие двух пар кавычек позволяет довольно просто и явно выражено делать вложенные кавычки: издательство «Издательский дом "Прометей"». </w:t>
      </w:r>
    </w:p>
    <w:p w:rsidR="003209BA" w:rsidRPr="00240500" w:rsidRDefault="003209BA" w:rsidP="005D6762">
      <w:pPr>
        <w:pStyle w:val="Default"/>
        <w:ind w:firstLine="567"/>
        <w:jc w:val="both"/>
        <w:rPr>
          <w:b/>
          <w:bCs/>
          <w:i/>
          <w:iCs/>
          <w:color w:val="auto"/>
          <w:sz w:val="28"/>
          <w:szCs w:val="28"/>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 xml:space="preserve">4. Сокращения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В русском языке различают следующие виды сокращений: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буквенная аббревиатура (сокращенное слово, составленное из первых букв слов, входящих в полное название: РФ – Российская Федерация, ПК - персональный компьютер, АО – акционерное общество, НИИ – научно-исследовательский институт);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сложносокращенное слово (слово, составленное из частей сокращенных слов или усеченных и полных слов: генсек – генеральный секретарь, Госдума – Государственная дума);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сокращение по начальным буквам (слову «год» соответствует «г.», слову «век» соответствует «в.»); </w:t>
      </w:r>
    </w:p>
    <w:p w:rsidR="005D6762" w:rsidRPr="00240500" w:rsidRDefault="005D6762" w:rsidP="005D6762">
      <w:pPr>
        <w:pStyle w:val="Default"/>
        <w:ind w:firstLine="567"/>
        <w:jc w:val="both"/>
        <w:rPr>
          <w:color w:val="auto"/>
          <w:sz w:val="21"/>
          <w:szCs w:val="21"/>
        </w:rPr>
      </w:pPr>
      <w:r w:rsidRPr="00240500">
        <w:rPr>
          <w:color w:val="auto"/>
          <w:sz w:val="28"/>
          <w:szCs w:val="28"/>
        </w:rPr>
        <w:t xml:space="preserve">- сокращение по частям слов (слову «смотри» соответствует «см.», слову «прочее» соответствует «пр.»); </w:t>
      </w:r>
    </w:p>
    <w:p w:rsidR="005D6762" w:rsidRPr="00240500" w:rsidRDefault="005D6762" w:rsidP="005D6762">
      <w:pPr>
        <w:pStyle w:val="Default"/>
        <w:ind w:firstLine="567"/>
        <w:jc w:val="both"/>
        <w:rPr>
          <w:color w:val="auto"/>
        </w:rPr>
      </w:pPr>
    </w:p>
    <w:p w:rsidR="005D6762" w:rsidRPr="00240500" w:rsidRDefault="005D6762" w:rsidP="005D6762">
      <w:pPr>
        <w:pStyle w:val="Default"/>
        <w:pageBreakBefore/>
        <w:ind w:firstLine="567"/>
        <w:jc w:val="both"/>
        <w:rPr>
          <w:color w:val="auto"/>
          <w:sz w:val="28"/>
          <w:szCs w:val="28"/>
        </w:rPr>
      </w:pPr>
      <w:r w:rsidRPr="00240500">
        <w:rPr>
          <w:color w:val="auto"/>
          <w:sz w:val="28"/>
          <w:szCs w:val="28"/>
        </w:rPr>
        <w:lastRenderedPageBreak/>
        <w:t xml:space="preserve">- сокращение по характерным буквам (слову «миллиард» соответствует «млрд», слову «киловатт» соответствует «квт»);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сокращение по начальным и конечным буквам (слову «фабрика» соответствует «ф-ка», слову «проспект» соответствует «пр-т»);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буквенные обозначения единиц измерения (кг, см);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слова при фамилиях (т. – товарищ, г-н – господин, проф. – профессор); </w:t>
      </w:r>
    </w:p>
    <w:p w:rsidR="005D6762" w:rsidRPr="00240500" w:rsidRDefault="005D6762" w:rsidP="005D6762">
      <w:pPr>
        <w:pStyle w:val="Default"/>
        <w:ind w:firstLine="567"/>
        <w:jc w:val="both"/>
        <w:rPr>
          <w:color w:val="auto"/>
          <w:sz w:val="28"/>
          <w:szCs w:val="28"/>
        </w:rPr>
      </w:pPr>
      <w:r w:rsidRPr="00240500">
        <w:rPr>
          <w:color w:val="auto"/>
          <w:sz w:val="28"/>
          <w:szCs w:val="28"/>
        </w:rPr>
        <w:t>- слова при указании денежных единиц (р. – рубль, млн</w:t>
      </w:r>
      <w:r w:rsidR="003209BA" w:rsidRPr="00240500">
        <w:rPr>
          <w:color w:val="auto"/>
          <w:sz w:val="28"/>
          <w:szCs w:val="28"/>
        </w:rPr>
        <w:t xml:space="preserve"> </w:t>
      </w:r>
      <w:r w:rsidRPr="00240500">
        <w:rPr>
          <w:color w:val="auto"/>
          <w:sz w:val="28"/>
          <w:szCs w:val="28"/>
        </w:rPr>
        <w:t>р. – миллион рублей)</w:t>
      </w:r>
      <w:r w:rsidR="00583359" w:rsidRPr="00240500">
        <w:rPr>
          <w:color w:val="auto"/>
          <w:sz w:val="28"/>
          <w:szCs w:val="28"/>
        </w:rPr>
        <w:t>.</w:t>
      </w:r>
      <w:r w:rsidRPr="00240500">
        <w:rPr>
          <w:color w:val="auto"/>
          <w:sz w:val="28"/>
          <w:szCs w:val="28"/>
        </w:rPr>
        <w:t xml:space="preserve">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Допускается сокращения словосочетаний: и так далее – и т.д., и тому подобное – и т.п., и другие – и др.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Все буквенные аббревиатуры вводят без точек и без пробелов между буквами. Сложносокращенные слова и сокращения по буквам и частям слов вводят как обычный текст.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Буквенные сокращения единиц измерения представляют строчными буквами (кроме случаев, когда сокращение образовано от фамилии ученого – тогда сокращение начинается с прописной буквы) без точек. Точки употребляют как знак сокращения в словах, входящих в наименование единицы измерения, например, «мм рт.ст.».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Индексы и специальные знаки, встречающиеся в сокращениях, никогда не отделяют от относящихся к ним символов: «кг/мм2».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При сокращении двойными буквами точек между ними не ставят и друг от друга не отделяют: «ХVI-XVII вв.». </w:t>
      </w:r>
    </w:p>
    <w:p w:rsidR="003209BA" w:rsidRPr="00240500" w:rsidRDefault="003209BA" w:rsidP="005D6762">
      <w:pPr>
        <w:pStyle w:val="Default"/>
        <w:ind w:firstLine="567"/>
        <w:jc w:val="both"/>
        <w:rPr>
          <w:b/>
          <w:bCs/>
          <w:i/>
          <w:iCs/>
          <w:color w:val="auto"/>
          <w:sz w:val="28"/>
          <w:szCs w:val="28"/>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 xml:space="preserve">5. Обозначение дат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Слова «год», «годы» сокращаются (г., гг.), если они приведены в датах с обозначением месяца, квартала, полугодия: </w:t>
      </w:r>
    </w:p>
    <w:p w:rsidR="005D6762" w:rsidRPr="00240500" w:rsidRDefault="005D6762" w:rsidP="005D6762">
      <w:pPr>
        <w:pStyle w:val="Default"/>
        <w:ind w:firstLine="567"/>
        <w:jc w:val="both"/>
        <w:rPr>
          <w:color w:val="auto"/>
          <w:sz w:val="28"/>
          <w:szCs w:val="28"/>
        </w:rPr>
      </w:pPr>
      <w:r w:rsidRPr="00240500">
        <w:rPr>
          <w:color w:val="auto"/>
          <w:sz w:val="28"/>
          <w:szCs w:val="28"/>
        </w:rPr>
        <w:t>в октябре 201</w:t>
      </w:r>
      <w:r w:rsidR="003209BA" w:rsidRPr="00240500">
        <w:rPr>
          <w:color w:val="auto"/>
          <w:sz w:val="28"/>
          <w:szCs w:val="28"/>
        </w:rPr>
        <w:t>7</w:t>
      </w:r>
      <w:r w:rsidRPr="00240500">
        <w:rPr>
          <w:color w:val="auto"/>
          <w:sz w:val="28"/>
          <w:szCs w:val="28"/>
        </w:rPr>
        <w:t xml:space="preserve"> г. </w:t>
      </w:r>
    </w:p>
    <w:p w:rsidR="005D6762" w:rsidRPr="00240500" w:rsidRDefault="005D6762" w:rsidP="005D6762">
      <w:pPr>
        <w:pStyle w:val="Default"/>
        <w:ind w:firstLine="567"/>
        <w:jc w:val="both"/>
        <w:rPr>
          <w:color w:val="auto"/>
          <w:sz w:val="28"/>
          <w:szCs w:val="28"/>
        </w:rPr>
      </w:pPr>
      <w:r w:rsidRPr="00240500">
        <w:rPr>
          <w:color w:val="auto"/>
          <w:sz w:val="28"/>
          <w:szCs w:val="28"/>
        </w:rPr>
        <w:t>в октябре-ноябре 2</w:t>
      </w:r>
      <w:r w:rsidR="003209BA" w:rsidRPr="00240500">
        <w:rPr>
          <w:color w:val="auto"/>
          <w:sz w:val="28"/>
          <w:szCs w:val="28"/>
        </w:rPr>
        <w:t>017</w:t>
      </w:r>
      <w:r w:rsidRPr="00240500">
        <w:rPr>
          <w:color w:val="auto"/>
          <w:sz w:val="28"/>
          <w:szCs w:val="28"/>
        </w:rPr>
        <w:t xml:space="preserve"> г. </w:t>
      </w:r>
    </w:p>
    <w:p w:rsidR="005D6762" w:rsidRPr="00240500" w:rsidRDefault="005D6762" w:rsidP="005D6762">
      <w:pPr>
        <w:pStyle w:val="Default"/>
        <w:ind w:firstLine="567"/>
        <w:jc w:val="both"/>
        <w:rPr>
          <w:color w:val="auto"/>
          <w:sz w:val="28"/>
          <w:szCs w:val="28"/>
        </w:rPr>
      </w:pPr>
      <w:r w:rsidRPr="00240500">
        <w:rPr>
          <w:color w:val="auto"/>
          <w:sz w:val="28"/>
          <w:szCs w:val="28"/>
        </w:rPr>
        <w:t>в I квартале 201</w:t>
      </w:r>
      <w:r w:rsidR="003209BA" w:rsidRPr="00240500">
        <w:rPr>
          <w:color w:val="auto"/>
          <w:sz w:val="28"/>
          <w:szCs w:val="28"/>
        </w:rPr>
        <w:t>7</w:t>
      </w:r>
      <w:r w:rsidRPr="00240500">
        <w:rPr>
          <w:color w:val="auto"/>
          <w:sz w:val="28"/>
          <w:szCs w:val="28"/>
        </w:rPr>
        <w:t xml:space="preserve"> г., </w:t>
      </w:r>
    </w:p>
    <w:p w:rsidR="005D6762" w:rsidRPr="00240500" w:rsidRDefault="005D6762" w:rsidP="005D6762">
      <w:pPr>
        <w:pStyle w:val="Default"/>
        <w:ind w:firstLine="567"/>
        <w:jc w:val="both"/>
        <w:rPr>
          <w:color w:val="auto"/>
          <w:sz w:val="28"/>
          <w:szCs w:val="28"/>
        </w:rPr>
      </w:pPr>
      <w:r w:rsidRPr="00240500">
        <w:rPr>
          <w:color w:val="auto"/>
          <w:sz w:val="28"/>
          <w:szCs w:val="28"/>
        </w:rPr>
        <w:t>в III-IV кварталах 201</w:t>
      </w:r>
      <w:r w:rsidR="003209BA" w:rsidRPr="00240500">
        <w:rPr>
          <w:color w:val="auto"/>
          <w:sz w:val="28"/>
          <w:szCs w:val="28"/>
        </w:rPr>
        <w:t>7</w:t>
      </w:r>
      <w:r w:rsidRPr="00240500">
        <w:rPr>
          <w:color w:val="auto"/>
          <w:sz w:val="28"/>
          <w:szCs w:val="28"/>
        </w:rPr>
        <w:t xml:space="preserve"> г. </w:t>
      </w:r>
    </w:p>
    <w:p w:rsidR="005D6762" w:rsidRPr="00240500" w:rsidRDefault="005D6762" w:rsidP="005D6762">
      <w:pPr>
        <w:pStyle w:val="Default"/>
        <w:ind w:firstLine="567"/>
        <w:jc w:val="both"/>
        <w:rPr>
          <w:color w:val="auto"/>
          <w:sz w:val="28"/>
          <w:szCs w:val="28"/>
        </w:rPr>
      </w:pPr>
      <w:r w:rsidRPr="00240500">
        <w:rPr>
          <w:color w:val="auto"/>
          <w:sz w:val="28"/>
          <w:szCs w:val="28"/>
        </w:rPr>
        <w:t>в первом полугодии 201</w:t>
      </w:r>
      <w:r w:rsidR="003209BA" w:rsidRPr="00240500">
        <w:rPr>
          <w:color w:val="auto"/>
          <w:sz w:val="28"/>
          <w:szCs w:val="28"/>
        </w:rPr>
        <w:t>7</w:t>
      </w:r>
      <w:r w:rsidRPr="00240500">
        <w:rPr>
          <w:color w:val="auto"/>
          <w:sz w:val="28"/>
          <w:szCs w:val="28"/>
        </w:rPr>
        <w:t xml:space="preserve"> г.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Если обозначение даты состоит только из года, то слово «год» пишется полностью: план мероприятий на 2013 год; смета на 2013 год.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Требуется опускать слово «год» при его цифровом обозначении на титульном листе, обложке, а также в выходных данных библиографического описания. </w:t>
      </w:r>
    </w:p>
    <w:p w:rsidR="005D6762" w:rsidRPr="00240500" w:rsidRDefault="005D6762" w:rsidP="005D6762">
      <w:pPr>
        <w:pStyle w:val="Default"/>
        <w:ind w:firstLine="567"/>
        <w:jc w:val="both"/>
        <w:rPr>
          <w:color w:val="auto"/>
          <w:sz w:val="21"/>
          <w:szCs w:val="21"/>
        </w:rPr>
      </w:pPr>
      <w:r w:rsidRPr="00240500">
        <w:rPr>
          <w:color w:val="auto"/>
          <w:sz w:val="28"/>
          <w:szCs w:val="28"/>
        </w:rPr>
        <w:t xml:space="preserve">Рекомендуется опускать слово «год» при его цифровом обозначении, как правило, при датах в круглых скобках. Обычно это даты рождения, смерти, рождения и смерти рядом с именем какого-либо лица, дата создания или издания произведения, стоящая после его названия, дата исторического события и т.п.: «Экспертиза в инвестиционном процессе Германии (2008)». </w:t>
      </w:r>
    </w:p>
    <w:p w:rsidR="005D6762" w:rsidRPr="00240500" w:rsidRDefault="005D6762" w:rsidP="005D6762">
      <w:pPr>
        <w:pStyle w:val="Default"/>
        <w:ind w:firstLine="567"/>
        <w:jc w:val="both"/>
        <w:rPr>
          <w:color w:val="auto"/>
        </w:rPr>
      </w:pPr>
    </w:p>
    <w:p w:rsidR="005D6762" w:rsidRPr="00240500" w:rsidRDefault="005D6762" w:rsidP="005D6762">
      <w:pPr>
        <w:pStyle w:val="Default"/>
        <w:pageBreakBefore/>
        <w:ind w:firstLine="567"/>
        <w:jc w:val="both"/>
        <w:rPr>
          <w:color w:val="auto"/>
          <w:sz w:val="28"/>
          <w:szCs w:val="28"/>
        </w:rPr>
      </w:pPr>
      <w:r w:rsidRPr="00240500">
        <w:rPr>
          <w:b/>
          <w:bCs/>
          <w:i/>
          <w:iCs/>
          <w:color w:val="auto"/>
          <w:sz w:val="28"/>
          <w:szCs w:val="28"/>
        </w:rPr>
        <w:lastRenderedPageBreak/>
        <w:t xml:space="preserve">5.1. Обозначение периодов </w:t>
      </w:r>
    </w:p>
    <w:p w:rsidR="005D6762" w:rsidRPr="00240500" w:rsidRDefault="005D6762" w:rsidP="005D6762">
      <w:pPr>
        <w:pStyle w:val="Default"/>
        <w:ind w:firstLine="567"/>
        <w:jc w:val="both"/>
        <w:rPr>
          <w:color w:val="auto"/>
          <w:sz w:val="28"/>
          <w:szCs w:val="28"/>
        </w:rPr>
      </w:pPr>
      <w:r w:rsidRPr="00240500">
        <w:rPr>
          <w:color w:val="auto"/>
          <w:sz w:val="28"/>
          <w:szCs w:val="28"/>
        </w:rPr>
        <w:t>Календарные сроки в тексте пишутся следующим образом: 23-28 августа 201</w:t>
      </w:r>
      <w:r w:rsidR="003209BA" w:rsidRPr="00240500">
        <w:rPr>
          <w:color w:val="auto"/>
          <w:sz w:val="28"/>
          <w:szCs w:val="28"/>
        </w:rPr>
        <w:t>7</w:t>
      </w:r>
      <w:r w:rsidRPr="00240500">
        <w:rPr>
          <w:color w:val="auto"/>
          <w:sz w:val="28"/>
          <w:szCs w:val="28"/>
        </w:rPr>
        <w:t xml:space="preserve"> г., 30 августа - 4 сентября 201</w:t>
      </w:r>
      <w:r w:rsidR="003209BA" w:rsidRPr="00240500">
        <w:rPr>
          <w:color w:val="auto"/>
          <w:sz w:val="28"/>
          <w:szCs w:val="28"/>
        </w:rPr>
        <w:t>7</w:t>
      </w:r>
      <w:r w:rsidRPr="00240500">
        <w:rPr>
          <w:color w:val="auto"/>
          <w:sz w:val="28"/>
          <w:szCs w:val="28"/>
        </w:rPr>
        <w:t xml:space="preserve"> г., в октябре 201</w:t>
      </w:r>
      <w:r w:rsidR="003209BA" w:rsidRPr="00240500">
        <w:rPr>
          <w:color w:val="auto"/>
          <w:sz w:val="28"/>
          <w:szCs w:val="28"/>
        </w:rPr>
        <w:t>7</w:t>
      </w:r>
      <w:r w:rsidRPr="00240500">
        <w:rPr>
          <w:color w:val="auto"/>
          <w:sz w:val="28"/>
          <w:szCs w:val="28"/>
        </w:rPr>
        <w:t xml:space="preserve"> г., но: </w:t>
      </w:r>
    </w:p>
    <w:p w:rsidR="005D6762" w:rsidRPr="00240500" w:rsidRDefault="005D6762" w:rsidP="005D6762">
      <w:pPr>
        <w:pStyle w:val="Default"/>
        <w:ind w:firstLine="567"/>
        <w:jc w:val="both"/>
        <w:rPr>
          <w:color w:val="auto"/>
          <w:sz w:val="28"/>
          <w:szCs w:val="28"/>
        </w:rPr>
      </w:pPr>
      <w:r w:rsidRPr="00240500">
        <w:rPr>
          <w:color w:val="auto"/>
          <w:sz w:val="28"/>
          <w:szCs w:val="28"/>
        </w:rPr>
        <w:t>за 8 месяцев 201</w:t>
      </w:r>
      <w:r w:rsidR="003209BA" w:rsidRPr="00240500">
        <w:rPr>
          <w:color w:val="auto"/>
          <w:sz w:val="28"/>
          <w:szCs w:val="28"/>
        </w:rPr>
        <w:t>7</w:t>
      </w:r>
      <w:r w:rsidRPr="00240500">
        <w:rPr>
          <w:color w:val="auto"/>
          <w:sz w:val="28"/>
          <w:szCs w:val="28"/>
        </w:rPr>
        <w:t xml:space="preserve"> года, в 201</w:t>
      </w:r>
      <w:r w:rsidR="003209BA" w:rsidRPr="00240500">
        <w:rPr>
          <w:color w:val="auto"/>
          <w:sz w:val="28"/>
          <w:szCs w:val="28"/>
        </w:rPr>
        <w:t>7</w:t>
      </w:r>
      <w:r w:rsidRPr="00240500">
        <w:rPr>
          <w:color w:val="auto"/>
          <w:sz w:val="28"/>
          <w:szCs w:val="28"/>
        </w:rPr>
        <w:t xml:space="preserve"> году, с 201</w:t>
      </w:r>
      <w:r w:rsidR="003209BA" w:rsidRPr="00240500">
        <w:rPr>
          <w:color w:val="auto"/>
          <w:sz w:val="28"/>
          <w:szCs w:val="28"/>
        </w:rPr>
        <w:t>5</w:t>
      </w:r>
      <w:r w:rsidRPr="00240500">
        <w:rPr>
          <w:color w:val="auto"/>
          <w:sz w:val="28"/>
          <w:szCs w:val="28"/>
        </w:rPr>
        <w:t xml:space="preserve"> по 201</w:t>
      </w:r>
      <w:r w:rsidR="003209BA" w:rsidRPr="00240500">
        <w:rPr>
          <w:color w:val="auto"/>
          <w:sz w:val="28"/>
          <w:szCs w:val="28"/>
        </w:rPr>
        <w:t>7</w:t>
      </w:r>
      <w:r w:rsidRPr="00240500">
        <w:rPr>
          <w:color w:val="auto"/>
          <w:sz w:val="28"/>
          <w:szCs w:val="28"/>
        </w:rPr>
        <w:t xml:space="preserve"> год, в 201</w:t>
      </w:r>
      <w:r w:rsidR="003209BA" w:rsidRPr="00240500">
        <w:rPr>
          <w:color w:val="auto"/>
          <w:sz w:val="28"/>
          <w:szCs w:val="28"/>
        </w:rPr>
        <w:t>5</w:t>
      </w:r>
      <w:r w:rsidRPr="00240500">
        <w:rPr>
          <w:color w:val="auto"/>
          <w:sz w:val="28"/>
          <w:szCs w:val="28"/>
        </w:rPr>
        <w:t>-201</w:t>
      </w:r>
      <w:r w:rsidR="003209BA" w:rsidRPr="00240500">
        <w:rPr>
          <w:color w:val="auto"/>
          <w:sz w:val="28"/>
          <w:szCs w:val="28"/>
        </w:rPr>
        <w:t>6</w:t>
      </w:r>
      <w:r w:rsidRPr="00240500">
        <w:rPr>
          <w:color w:val="auto"/>
          <w:sz w:val="28"/>
          <w:szCs w:val="28"/>
        </w:rPr>
        <w:t xml:space="preserve"> годах. </w:t>
      </w:r>
    </w:p>
    <w:p w:rsidR="005D6762" w:rsidRPr="00240500" w:rsidRDefault="005D6762" w:rsidP="005D6762">
      <w:pPr>
        <w:pStyle w:val="Default"/>
        <w:ind w:firstLine="567"/>
        <w:jc w:val="both"/>
        <w:rPr>
          <w:color w:val="auto"/>
          <w:sz w:val="28"/>
          <w:szCs w:val="28"/>
        </w:rPr>
      </w:pPr>
      <w:r w:rsidRPr="00240500">
        <w:rPr>
          <w:color w:val="auto"/>
          <w:sz w:val="28"/>
          <w:szCs w:val="28"/>
        </w:rPr>
        <w:t>Обозначения всех видов некалендарных лет (бюджетный, операционный,</w:t>
      </w:r>
      <w:r w:rsidR="003209BA" w:rsidRPr="00240500">
        <w:rPr>
          <w:color w:val="auto"/>
          <w:sz w:val="28"/>
          <w:szCs w:val="28"/>
        </w:rPr>
        <w:t xml:space="preserve"> </w:t>
      </w:r>
      <w:r w:rsidRPr="00240500">
        <w:rPr>
          <w:color w:val="auto"/>
          <w:sz w:val="28"/>
          <w:szCs w:val="28"/>
        </w:rPr>
        <w:t>отчетный, учебный год, театральный сезон), т.е. начинающихся в одном году, а заканчивающихся в другом, пишутся через косую черту: в 2009/10 учебном году, отчетный 2013/1</w:t>
      </w:r>
      <w:r w:rsidR="00583359" w:rsidRPr="00240500">
        <w:rPr>
          <w:color w:val="auto"/>
          <w:sz w:val="28"/>
          <w:szCs w:val="28"/>
        </w:rPr>
        <w:t>4</w:t>
      </w:r>
      <w:r w:rsidRPr="00240500">
        <w:rPr>
          <w:color w:val="auto"/>
          <w:sz w:val="28"/>
          <w:szCs w:val="28"/>
        </w:rPr>
        <w:t xml:space="preserve"> год. </w:t>
      </w:r>
    </w:p>
    <w:p w:rsidR="005D6762" w:rsidRPr="00240500" w:rsidRDefault="005D6762" w:rsidP="005D6762">
      <w:pPr>
        <w:pStyle w:val="Default"/>
        <w:ind w:firstLine="567"/>
        <w:jc w:val="both"/>
        <w:rPr>
          <w:color w:val="auto"/>
          <w:sz w:val="28"/>
          <w:szCs w:val="28"/>
        </w:rPr>
      </w:pPr>
      <w:r w:rsidRPr="00240500">
        <w:rPr>
          <w:color w:val="auto"/>
          <w:sz w:val="28"/>
          <w:szCs w:val="28"/>
        </w:rPr>
        <w:t>В остальных случаях между годами ставится тире, причем второй год обозначается полностью, например: освободить от взимания налога в 2013</w:t>
      </w:r>
      <w:r w:rsidR="00583359" w:rsidRPr="00240500">
        <w:rPr>
          <w:color w:val="auto"/>
          <w:sz w:val="28"/>
          <w:szCs w:val="28"/>
        </w:rPr>
        <w:t>-</w:t>
      </w:r>
      <w:r w:rsidRPr="00240500">
        <w:rPr>
          <w:color w:val="auto"/>
          <w:sz w:val="28"/>
          <w:szCs w:val="28"/>
        </w:rPr>
        <w:t>2014</w:t>
      </w:r>
      <w:r w:rsidR="00583359" w:rsidRPr="00240500">
        <w:rPr>
          <w:color w:val="auto"/>
          <w:sz w:val="28"/>
          <w:szCs w:val="28"/>
        </w:rPr>
        <w:t> </w:t>
      </w:r>
      <w:r w:rsidRPr="00240500">
        <w:rPr>
          <w:color w:val="auto"/>
          <w:sz w:val="28"/>
          <w:szCs w:val="28"/>
        </w:rPr>
        <w:t xml:space="preserve">годах. </w:t>
      </w:r>
    </w:p>
    <w:p w:rsidR="005D6762" w:rsidRPr="00240500" w:rsidRDefault="005D6762" w:rsidP="005D6762">
      <w:pPr>
        <w:pStyle w:val="Default"/>
        <w:ind w:firstLine="567"/>
        <w:jc w:val="both"/>
        <w:rPr>
          <w:color w:val="auto"/>
          <w:sz w:val="28"/>
          <w:szCs w:val="28"/>
        </w:rPr>
      </w:pPr>
      <w:r w:rsidRPr="00240500">
        <w:rPr>
          <w:color w:val="auto"/>
          <w:sz w:val="28"/>
          <w:szCs w:val="28"/>
        </w:rPr>
        <w:t>Квартал обозначается римской цифрой, а полугодие – словесно: I квартал 20</w:t>
      </w:r>
      <w:r w:rsidR="003209BA" w:rsidRPr="00240500">
        <w:rPr>
          <w:color w:val="auto"/>
          <w:sz w:val="28"/>
          <w:szCs w:val="28"/>
        </w:rPr>
        <w:t>17</w:t>
      </w:r>
      <w:r w:rsidRPr="00240500">
        <w:rPr>
          <w:color w:val="auto"/>
          <w:sz w:val="28"/>
          <w:szCs w:val="28"/>
        </w:rPr>
        <w:t xml:space="preserve"> г., во втором полугодии 20</w:t>
      </w:r>
      <w:r w:rsidR="003209BA" w:rsidRPr="00240500">
        <w:rPr>
          <w:color w:val="auto"/>
          <w:sz w:val="28"/>
          <w:szCs w:val="28"/>
        </w:rPr>
        <w:t>16</w:t>
      </w:r>
      <w:r w:rsidRPr="00240500">
        <w:rPr>
          <w:color w:val="auto"/>
          <w:sz w:val="28"/>
          <w:szCs w:val="28"/>
        </w:rPr>
        <w:t xml:space="preserve"> г. </w:t>
      </w:r>
    </w:p>
    <w:p w:rsidR="005D6762" w:rsidRPr="00240500" w:rsidRDefault="005D6762" w:rsidP="005D6762">
      <w:pPr>
        <w:pStyle w:val="Default"/>
        <w:ind w:firstLine="567"/>
        <w:jc w:val="both"/>
        <w:rPr>
          <w:color w:val="auto"/>
          <w:sz w:val="28"/>
          <w:szCs w:val="28"/>
        </w:rPr>
      </w:pPr>
      <w:r w:rsidRPr="00240500">
        <w:rPr>
          <w:color w:val="auto"/>
          <w:sz w:val="28"/>
          <w:szCs w:val="28"/>
        </w:rPr>
        <w:t>При римских цифрах падежные окончания (наращения) не ставятся: в I</w:t>
      </w:r>
      <w:r w:rsidR="00583359" w:rsidRPr="00240500">
        <w:rPr>
          <w:color w:val="auto"/>
          <w:sz w:val="28"/>
          <w:szCs w:val="28"/>
        </w:rPr>
        <w:t> </w:t>
      </w:r>
      <w:r w:rsidRPr="00240500">
        <w:rPr>
          <w:color w:val="auto"/>
          <w:sz w:val="28"/>
          <w:szCs w:val="28"/>
        </w:rPr>
        <w:t xml:space="preserve">квартале (но не в I-м квартале). </w:t>
      </w:r>
    </w:p>
    <w:p w:rsidR="003209BA" w:rsidRPr="00240500" w:rsidRDefault="003209BA" w:rsidP="005D6762">
      <w:pPr>
        <w:pStyle w:val="Default"/>
        <w:ind w:firstLine="567"/>
        <w:jc w:val="both"/>
        <w:rPr>
          <w:b/>
          <w:bCs/>
          <w:i/>
          <w:iCs/>
          <w:color w:val="auto"/>
          <w:sz w:val="28"/>
          <w:szCs w:val="28"/>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 xml:space="preserve">6. Переносы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Нельзя разбивать переносом буквенные аббревиатуры, как пишущиеся одними прописными, так и частью строчными, частью прописными или прописными с цифрами, например: СПбГАУ, ФЗ, ТК, ТУ-104.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Нельзя переносить сокращенные обозначения мер, отрывая их от цифр, указывающих число измеряемых единиц, например: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2013/г.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72/м2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53/км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10/кг </w:t>
      </w:r>
    </w:p>
    <w:p w:rsidR="005D6762" w:rsidRPr="00240500" w:rsidRDefault="005D6762" w:rsidP="005D6762">
      <w:pPr>
        <w:pStyle w:val="Default"/>
        <w:ind w:firstLine="567"/>
        <w:jc w:val="both"/>
        <w:rPr>
          <w:color w:val="auto"/>
          <w:sz w:val="28"/>
          <w:szCs w:val="28"/>
        </w:rPr>
      </w:pPr>
      <w:r w:rsidRPr="00240500">
        <w:rPr>
          <w:color w:val="auto"/>
          <w:sz w:val="28"/>
          <w:szCs w:val="28"/>
        </w:rPr>
        <w:t>Нельзя разбивать переносами условные графические со</w:t>
      </w:r>
      <w:r w:rsidR="00583359" w:rsidRPr="00240500">
        <w:rPr>
          <w:color w:val="auto"/>
          <w:sz w:val="28"/>
          <w:szCs w:val="28"/>
        </w:rPr>
        <w:t>кращения типа и т.п., и пр., т.</w:t>
      </w:r>
      <w:r w:rsidRPr="00240500">
        <w:rPr>
          <w:color w:val="auto"/>
          <w:sz w:val="28"/>
          <w:szCs w:val="28"/>
        </w:rPr>
        <w:t xml:space="preserve">е., ж-д.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Нельзя переносить на другую строку пунктуационные знаки, кроме тире, стоящего после точки или после двоеточия перед второй частью прерванной прямой речи. </w:t>
      </w:r>
    </w:p>
    <w:p w:rsidR="00D3627A" w:rsidRPr="00240500" w:rsidRDefault="005D6762" w:rsidP="005D6762">
      <w:pPr>
        <w:ind w:firstLine="567"/>
        <w:jc w:val="both"/>
      </w:pPr>
      <w:r w:rsidRPr="00240500">
        <w:rPr>
          <w:sz w:val="28"/>
          <w:szCs w:val="28"/>
        </w:rPr>
        <w:t>Нельзя оставлять в конце строки открывающую скобку и открывающие кавычки.</w:t>
      </w:r>
    </w:p>
    <w:p w:rsidR="005D6762" w:rsidRPr="00240500" w:rsidRDefault="005D6762" w:rsidP="00377BC0">
      <w:pPr>
        <w:jc w:val="center"/>
      </w:pPr>
    </w:p>
    <w:p w:rsidR="005D6762" w:rsidRPr="00240500" w:rsidRDefault="005D6762" w:rsidP="005D6762">
      <w:pPr>
        <w:ind w:left="5103"/>
        <w:jc w:val="right"/>
        <w:rPr>
          <w:b/>
          <w:sz w:val="26"/>
          <w:szCs w:val="26"/>
        </w:rPr>
      </w:pPr>
      <w:r w:rsidRPr="00240500">
        <w:rPr>
          <w:b/>
          <w:sz w:val="26"/>
          <w:szCs w:val="26"/>
        </w:rPr>
        <w:br w:type="page"/>
      </w:r>
      <w:r w:rsidRPr="00240500">
        <w:rPr>
          <w:b/>
          <w:sz w:val="26"/>
          <w:szCs w:val="26"/>
        </w:rPr>
        <w:lastRenderedPageBreak/>
        <w:t xml:space="preserve">Приложение </w:t>
      </w:r>
      <w:r w:rsidR="00943D32" w:rsidRPr="00240500">
        <w:rPr>
          <w:b/>
          <w:sz w:val="26"/>
          <w:szCs w:val="26"/>
        </w:rPr>
        <w:t>16</w:t>
      </w:r>
    </w:p>
    <w:p w:rsidR="005D6762" w:rsidRPr="00240500" w:rsidRDefault="005D6762" w:rsidP="005D6762">
      <w:pPr>
        <w:ind w:left="5103"/>
        <w:rPr>
          <w:sz w:val="26"/>
          <w:szCs w:val="26"/>
        </w:rPr>
      </w:pPr>
    </w:p>
    <w:p w:rsidR="005D6762" w:rsidRPr="00240500" w:rsidRDefault="005D6762" w:rsidP="005D6762">
      <w:pPr>
        <w:ind w:left="5103"/>
        <w:rPr>
          <w:sz w:val="26"/>
          <w:szCs w:val="26"/>
        </w:rPr>
      </w:pPr>
    </w:p>
    <w:p w:rsidR="005D6762" w:rsidRPr="00240500" w:rsidRDefault="005D6762" w:rsidP="005D6762">
      <w:pPr>
        <w:pStyle w:val="Default"/>
        <w:jc w:val="center"/>
        <w:rPr>
          <w:color w:val="auto"/>
          <w:sz w:val="26"/>
          <w:szCs w:val="26"/>
        </w:rPr>
      </w:pPr>
      <w:r w:rsidRPr="00240500">
        <w:rPr>
          <w:b/>
          <w:bCs/>
          <w:color w:val="auto"/>
          <w:sz w:val="26"/>
          <w:szCs w:val="26"/>
        </w:rPr>
        <w:t>РЕКОМЕНДАЦИИ</w:t>
      </w:r>
    </w:p>
    <w:p w:rsidR="005D6762" w:rsidRPr="00240500" w:rsidRDefault="005D6762" w:rsidP="005D6762">
      <w:pPr>
        <w:pStyle w:val="Default"/>
        <w:jc w:val="center"/>
        <w:rPr>
          <w:color w:val="auto"/>
          <w:sz w:val="26"/>
          <w:szCs w:val="26"/>
        </w:rPr>
      </w:pPr>
      <w:r w:rsidRPr="00240500">
        <w:rPr>
          <w:color w:val="auto"/>
          <w:sz w:val="26"/>
          <w:szCs w:val="26"/>
        </w:rPr>
        <w:t>по использованию отдельных, наиболее часто употребляемых слов и устойчивых сочетаний, используемых при подготовке служебных документов</w:t>
      </w:r>
    </w:p>
    <w:p w:rsidR="005D6762" w:rsidRPr="00240500" w:rsidRDefault="005D6762" w:rsidP="005D6762">
      <w:pPr>
        <w:pStyle w:val="Default"/>
        <w:rPr>
          <w:color w:val="auto"/>
          <w:sz w:val="32"/>
          <w:szCs w:val="32"/>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1</w:t>
      </w:r>
      <w:r w:rsidRPr="00240500">
        <w:rPr>
          <w:color w:val="auto"/>
          <w:sz w:val="28"/>
          <w:szCs w:val="28"/>
        </w:rPr>
        <w:t xml:space="preserve">. </w:t>
      </w:r>
      <w:r w:rsidRPr="00240500">
        <w:rPr>
          <w:b/>
          <w:bCs/>
          <w:i/>
          <w:iCs/>
          <w:color w:val="auto"/>
          <w:sz w:val="28"/>
          <w:szCs w:val="28"/>
        </w:rPr>
        <w:t>Синтаксические конструкции, используемые для изложения мотивов объяснения причин принятия тех или иных действий</w:t>
      </w:r>
      <w:r w:rsidRPr="00240500">
        <w:rPr>
          <w:color w:val="auto"/>
          <w:sz w:val="28"/>
          <w:szCs w:val="28"/>
        </w:rPr>
        <w:t xml:space="preserve">: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 порядке оказания помощи прошу Вас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 целях обмена опытом направляю в Ваш адрес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 порядке исключения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Ввиду особых обстоятельств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 связи с завершением работ по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 связи с принятием решения 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 соответствии с ранее достигнутой договоренностью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По взаимной договоренности между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Согласно вашей заявке </w:t>
      </w:r>
    </w:p>
    <w:p w:rsidR="005D6762" w:rsidRPr="00240500" w:rsidRDefault="005D6762" w:rsidP="005D6762">
      <w:pPr>
        <w:pStyle w:val="Default"/>
        <w:ind w:firstLine="567"/>
        <w:jc w:val="both"/>
        <w:rPr>
          <w:color w:val="auto"/>
          <w:sz w:val="28"/>
          <w:szCs w:val="28"/>
        </w:rPr>
      </w:pPr>
      <w:r w:rsidRPr="00240500">
        <w:rPr>
          <w:color w:val="auto"/>
          <w:sz w:val="28"/>
          <w:szCs w:val="28"/>
        </w:rPr>
        <w:t>- Несмотря на то-то и то-то, продолжает иметь место</w:t>
      </w:r>
      <w:r w:rsidR="00943D32" w:rsidRPr="00240500">
        <w:rPr>
          <w:color w:val="auto"/>
          <w:sz w:val="28"/>
          <w:szCs w:val="28"/>
        </w:rPr>
        <w:t>.</w:t>
      </w:r>
      <w:r w:rsidRPr="00240500">
        <w:rPr>
          <w:color w:val="auto"/>
          <w:sz w:val="28"/>
          <w:szCs w:val="28"/>
        </w:rPr>
        <w:t xml:space="preserve"> </w:t>
      </w:r>
    </w:p>
    <w:p w:rsidR="002B36B8" w:rsidRPr="00240500" w:rsidRDefault="002B36B8" w:rsidP="005D6762">
      <w:pPr>
        <w:pStyle w:val="Default"/>
        <w:ind w:firstLine="567"/>
        <w:jc w:val="both"/>
        <w:rPr>
          <w:color w:val="auto"/>
          <w:sz w:val="28"/>
          <w:szCs w:val="28"/>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 xml:space="preserve">2. Формулировки для выражения отказа: </w:t>
      </w:r>
    </w:p>
    <w:p w:rsidR="005D6762" w:rsidRPr="00240500" w:rsidRDefault="005D6762" w:rsidP="005D6762">
      <w:pPr>
        <w:pStyle w:val="Default"/>
        <w:ind w:firstLine="567"/>
        <w:jc w:val="both"/>
        <w:rPr>
          <w:color w:val="auto"/>
          <w:sz w:val="28"/>
          <w:szCs w:val="28"/>
        </w:rPr>
      </w:pPr>
      <w:r w:rsidRPr="00240500">
        <w:rPr>
          <w:color w:val="auto"/>
          <w:sz w:val="28"/>
          <w:szCs w:val="28"/>
        </w:rPr>
        <w:t>- Несмотря на предпринятые нами (</w:t>
      </w:r>
      <w:r w:rsidR="002B36B8" w:rsidRPr="00240500">
        <w:rPr>
          <w:color w:val="auto"/>
          <w:sz w:val="28"/>
          <w:szCs w:val="28"/>
        </w:rPr>
        <w:t>Контрольно-счётной палатой</w:t>
      </w:r>
      <w:r w:rsidRPr="00240500">
        <w:rPr>
          <w:color w:val="auto"/>
          <w:sz w:val="28"/>
          <w:szCs w:val="28"/>
        </w:rPr>
        <w:t xml:space="preserve">) усилия, Ваше указание остается невыполненным в связи с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К сожалению, удовлетворить Вашу просьбу не представляется возможным, поскольку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Ваше распоряжение не может быть выполнено к установленному сроку по следующим причинам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Мы не можем предоставить интересующую вас информацию, так как </w:t>
      </w:r>
    </w:p>
    <w:p w:rsidR="005D6762" w:rsidRPr="00240500" w:rsidRDefault="005D6762" w:rsidP="005D6762">
      <w:pPr>
        <w:pStyle w:val="Default"/>
        <w:ind w:firstLine="567"/>
        <w:jc w:val="both"/>
        <w:rPr>
          <w:color w:val="auto"/>
          <w:sz w:val="28"/>
          <w:szCs w:val="28"/>
        </w:rPr>
      </w:pPr>
      <w:r w:rsidRPr="00240500">
        <w:rPr>
          <w:color w:val="auto"/>
          <w:sz w:val="28"/>
          <w:szCs w:val="28"/>
        </w:rPr>
        <w:t>-</w:t>
      </w:r>
      <w:r w:rsidR="002B36B8" w:rsidRPr="00240500">
        <w:rPr>
          <w:color w:val="auto"/>
        </w:rPr>
        <w:t> </w:t>
      </w:r>
      <w:r w:rsidR="002B36B8" w:rsidRPr="00240500">
        <w:rPr>
          <w:color w:val="auto"/>
          <w:sz w:val="28"/>
          <w:szCs w:val="28"/>
        </w:rPr>
        <w:t>Контрольно-счётная палата</w:t>
      </w:r>
      <w:r w:rsidRPr="00240500">
        <w:rPr>
          <w:color w:val="auto"/>
          <w:sz w:val="28"/>
          <w:szCs w:val="28"/>
        </w:rPr>
        <w:t xml:space="preserve"> не располагает возможностями для выполнения данной задачи из-за отсутствия</w:t>
      </w:r>
      <w:r w:rsidR="00943D32" w:rsidRPr="00240500">
        <w:rPr>
          <w:color w:val="auto"/>
          <w:sz w:val="28"/>
          <w:szCs w:val="28"/>
        </w:rPr>
        <w:t>.</w:t>
      </w:r>
      <w:r w:rsidRPr="00240500">
        <w:rPr>
          <w:color w:val="auto"/>
          <w:sz w:val="28"/>
          <w:szCs w:val="28"/>
        </w:rPr>
        <w:t xml:space="preserve"> </w:t>
      </w:r>
    </w:p>
    <w:p w:rsidR="002B36B8" w:rsidRPr="00240500" w:rsidRDefault="002B36B8" w:rsidP="005D6762">
      <w:pPr>
        <w:pStyle w:val="Default"/>
        <w:ind w:firstLine="567"/>
        <w:jc w:val="both"/>
        <w:rPr>
          <w:color w:val="auto"/>
          <w:sz w:val="28"/>
          <w:szCs w:val="28"/>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 xml:space="preserve">3. Формулировки для выражения предупреждения: </w:t>
      </w:r>
    </w:p>
    <w:p w:rsidR="005D6762" w:rsidRPr="00240500" w:rsidRDefault="005D6762" w:rsidP="005D6762">
      <w:pPr>
        <w:pStyle w:val="Default"/>
        <w:ind w:firstLine="567"/>
        <w:jc w:val="both"/>
        <w:rPr>
          <w:color w:val="auto"/>
          <w:sz w:val="28"/>
          <w:szCs w:val="28"/>
        </w:rPr>
      </w:pPr>
      <w:r w:rsidRPr="00240500">
        <w:rPr>
          <w:color w:val="auto"/>
          <w:sz w:val="28"/>
          <w:szCs w:val="28"/>
        </w:rPr>
        <w:t>- Напоминаем вам, что через такое</w:t>
      </w:r>
      <w:r w:rsidR="00943D32" w:rsidRPr="00240500">
        <w:rPr>
          <w:color w:val="auto"/>
          <w:sz w:val="28"/>
          <w:szCs w:val="28"/>
        </w:rPr>
        <w:t>-</w:t>
      </w:r>
      <w:r w:rsidRPr="00240500">
        <w:rPr>
          <w:color w:val="auto"/>
          <w:sz w:val="28"/>
          <w:szCs w:val="28"/>
        </w:rPr>
        <w:t xml:space="preserve">то время срок соглашения истекает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w:t>
      </w:r>
      <w:r w:rsidR="002B36B8" w:rsidRPr="00240500">
        <w:rPr>
          <w:color w:val="auto"/>
          <w:sz w:val="28"/>
          <w:szCs w:val="28"/>
        </w:rPr>
        <w:t xml:space="preserve">Контрольно-счётная палата </w:t>
      </w:r>
      <w:r w:rsidRPr="00240500">
        <w:rPr>
          <w:color w:val="auto"/>
          <w:sz w:val="28"/>
          <w:szCs w:val="28"/>
        </w:rPr>
        <w:t xml:space="preserve">уведомляет Вас о том, что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Считаем необходимым еще раз напомнить Вам о том, что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w:t>
      </w:r>
      <w:r w:rsidR="002B36B8" w:rsidRPr="00240500">
        <w:rPr>
          <w:color w:val="auto"/>
          <w:sz w:val="28"/>
          <w:szCs w:val="28"/>
        </w:rPr>
        <w:t>Контрольно-счётная палата</w:t>
      </w:r>
      <w:r w:rsidRPr="00240500">
        <w:rPr>
          <w:color w:val="auto"/>
          <w:sz w:val="28"/>
          <w:szCs w:val="28"/>
        </w:rPr>
        <w:t xml:space="preserve"> сохраняет за собой право в одностороннем порядке приостановить действие договора 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Взятые на себя </w:t>
      </w:r>
      <w:r w:rsidR="002B36B8" w:rsidRPr="00240500">
        <w:rPr>
          <w:color w:val="auto"/>
          <w:sz w:val="28"/>
          <w:szCs w:val="28"/>
        </w:rPr>
        <w:t>Контрольно-счётной палатой</w:t>
      </w:r>
      <w:r w:rsidRPr="00240500">
        <w:rPr>
          <w:color w:val="auto"/>
          <w:sz w:val="28"/>
          <w:szCs w:val="28"/>
        </w:rPr>
        <w:t xml:space="preserve"> гарантийные обязательства утрачивают свою силу с</w:t>
      </w:r>
      <w:r w:rsidR="00943D32" w:rsidRPr="00240500">
        <w:rPr>
          <w:color w:val="auto"/>
          <w:sz w:val="28"/>
          <w:szCs w:val="28"/>
        </w:rPr>
        <w:t>.</w:t>
      </w:r>
      <w:r w:rsidRPr="00240500">
        <w:rPr>
          <w:color w:val="auto"/>
          <w:sz w:val="28"/>
          <w:szCs w:val="28"/>
        </w:rPr>
        <w:t xml:space="preserve"> </w:t>
      </w:r>
    </w:p>
    <w:p w:rsidR="002B36B8" w:rsidRPr="00240500" w:rsidRDefault="002B36B8" w:rsidP="005D6762">
      <w:pPr>
        <w:pStyle w:val="Default"/>
        <w:ind w:firstLine="567"/>
        <w:jc w:val="both"/>
        <w:rPr>
          <w:color w:val="auto"/>
          <w:sz w:val="28"/>
          <w:szCs w:val="28"/>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 xml:space="preserve">4. Устойчивые распорядительные обороты: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Ввести в эксплуатацию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Обязать руководителя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Контроль за исполнением настоящей директивы возложить на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Назначить расследование по факту </w:t>
      </w:r>
    </w:p>
    <w:p w:rsidR="002B36B8" w:rsidRPr="00240500" w:rsidRDefault="005D6762" w:rsidP="002B36B8">
      <w:pPr>
        <w:pStyle w:val="Default"/>
        <w:ind w:firstLine="567"/>
        <w:jc w:val="both"/>
        <w:rPr>
          <w:color w:val="auto"/>
          <w:sz w:val="28"/>
          <w:szCs w:val="28"/>
        </w:rPr>
      </w:pPr>
      <w:r w:rsidRPr="00240500">
        <w:rPr>
          <w:color w:val="auto"/>
          <w:sz w:val="28"/>
          <w:szCs w:val="28"/>
        </w:rPr>
        <w:lastRenderedPageBreak/>
        <w:t>- Изыскать дополнительные возможности для</w:t>
      </w:r>
      <w:r w:rsidR="00943D32" w:rsidRPr="00240500">
        <w:rPr>
          <w:color w:val="auto"/>
          <w:sz w:val="28"/>
          <w:szCs w:val="28"/>
        </w:rPr>
        <w:t>.</w:t>
      </w:r>
      <w:r w:rsidRPr="00240500">
        <w:rPr>
          <w:color w:val="auto"/>
          <w:sz w:val="28"/>
          <w:szCs w:val="28"/>
        </w:rPr>
        <w:t xml:space="preserve"> </w:t>
      </w:r>
    </w:p>
    <w:p w:rsidR="002B36B8" w:rsidRPr="00240500" w:rsidRDefault="002B36B8" w:rsidP="002B36B8">
      <w:pPr>
        <w:pStyle w:val="Default"/>
        <w:ind w:firstLine="567"/>
        <w:jc w:val="both"/>
        <w:rPr>
          <w:color w:val="auto"/>
          <w:sz w:val="28"/>
          <w:szCs w:val="28"/>
        </w:rPr>
      </w:pPr>
    </w:p>
    <w:p w:rsidR="005D6762" w:rsidRPr="00240500" w:rsidRDefault="005D6762" w:rsidP="002B36B8">
      <w:pPr>
        <w:pStyle w:val="Default"/>
        <w:ind w:firstLine="567"/>
        <w:jc w:val="both"/>
        <w:rPr>
          <w:color w:val="auto"/>
          <w:sz w:val="28"/>
          <w:szCs w:val="28"/>
        </w:rPr>
      </w:pPr>
      <w:r w:rsidRPr="00240500">
        <w:rPr>
          <w:b/>
          <w:bCs/>
          <w:i/>
          <w:iCs/>
          <w:color w:val="auto"/>
          <w:sz w:val="28"/>
          <w:szCs w:val="28"/>
        </w:rPr>
        <w:t xml:space="preserve">5. Формулировки для выражения просьб: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Прошу Вас направить в мой адрес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 связи с острой необходимостью в … настоятельно прошу Вас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Убедительно прошу Вас решить вопрос 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 рамках предварительной договоренности с представителем Вашей организации прошу рассмотреть возможность </w:t>
      </w:r>
    </w:p>
    <w:p w:rsidR="005D6762" w:rsidRPr="00240500" w:rsidRDefault="005D6762" w:rsidP="005D6762">
      <w:pPr>
        <w:pStyle w:val="Default"/>
        <w:ind w:firstLine="567"/>
        <w:jc w:val="both"/>
        <w:rPr>
          <w:color w:val="auto"/>
          <w:sz w:val="28"/>
          <w:szCs w:val="28"/>
        </w:rPr>
      </w:pPr>
      <w:r w:rsidRPr="00240500">
        <w:rPr>
          <w:color w:val="auto"/>
          <w:sz w:val="28"/>
          <w:szCs w:val="28"/>
        </w:rPr>
        <w:t>- Исходя из величины годового лимита прошу изыскать для нужд организации</w:t>
      </w:r>
      <w:r w:rsidR="00943D32" w:rsidRPr="00240500">
        <w:rPr>
          <w:color w:val="auto"/>
          <w:sz w:val="28"/>
          <w:szCs w:val="28"/>
        </w:rPr>
        <w:t>.</w:t>
      </w:r>
      <w:r w:rsidRPr="00240500">
        <w:rPr>
          <w:color w:val="auto"/>
          <w:sz w:val="28"/>
          <w:szCs w:val="28"/>
        </w:rPr>
        <w:t xml:space="preserve"> </w:t>
      </w:r>
    </w:p>
    <w:p w:rsidR="002B36B8" w:rsidRPr="00240500" w:rsidRDefault="002B36B8" w:rsidP="005D6762">
      <w:pPr>
        <w:pStyle w:val="Default"/>
        <w:ind w:firstLine="567"/>
        <w:jc w:val="both"/>
        <w:rPr>
          <w:color w:val="auto"/>
          <w:sz w:val="28"/>
          <w:szCs w:val="28"/>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 xml:space="preserve">6. Формулировки для подчеркивания особой важности сведений (отдельных фактов):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Безопасность гарантируется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Документация выслана в Ваш адрес нарочным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Предпринимаются энергичные меры по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Конфиденциальность информации обеспечена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Содержание проекта оперативно корректируется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Выявленные недостатки уже устраняются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Выделены дополнительные средства на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Спланированы мероприятия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 кратчайшие сроки организуется </w:t>
      </w:r>
    </w:p>
    <w:p w:rsidR="005D6762" w:rsidRPr="00240500" w:rsidRDefault="005D6762" w:rsidP="005D6762">
      <w:pPr>
        <w:pStyle w:val="Default"/>
        <w:ind w:firstLine="567"/>
        <w:jc w:val="both"/>
        <w:rPr>
          <w:color w:val="auto"/>
          <w:sz w:val="28"/>
          <w:szCs w:val="28"/>
        </w:rPr>
      </w:pPr>
      <w:r w:rsidRPr="00240500">
        <w:rPr>
          <w:color w:val="auto"/>
          <w:sz w:val="28"/>
          <w:szCs w:val="28"/>
        </w:rPr>
        <w:t>- Установлен жесткий повседневный контроль за</w:t>
      </w:r>
      <w:r w:rsidR="00943D32" w:rsidRPr="00240500">
        <w:rPr>
          <w:color w:val="auto"/>
          <w:sz w:val="28"/>
          <w:szCs w:val="28"/>
        </w:rPr>
        <w:t>.</w:t>
      </w:r>
      <w:r w:rsidRPr="00240500">
        <w:rPr>
          <w:color w:val="auto"/>
          <w:sz w:val="28"/>
          <w:szCs w:val="28"/>
        </w:rPr>
        <w:t xml:space="preserve"> </w:t>
      </w:r>
    </w:p>
    <w:p w:rsidR="002B36B8" w:rsidRPr="00240500" w:rsidRDefault="002B36B8" w:rsidP="005D6762">
      <w:pPr>
        <w:pStyle w:val="Default"/>
        <w:ind w:firstLine="567"/>
        <w:jc w:val="both"/>
        <w:rPr>
          <w:color w:val="auto"/>
          <w:sz w:val="28"/>
          <w:szCs w:val="28"/>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 xml:space="preserve">7. Устойчивые обороты речи: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Наименее сложный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Наилучший эффект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Оказать помощь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Руководство считает возможным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Срочно сообщите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Обеспечьте выполнение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Доложите предложения по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Вероятные сроки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Сообщите данные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Подготовьте к отправке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Наиболее важный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Наихудший результат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Произвести проверку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w:t>
      </w:r>
      <w:r w:rsidR="002B36B8" w:rsidRPr="00240500">
        <w:rPr>
          <w:color w:val="auto"/>
          <w:sz w:val="28"/>
          <w:szCs w:val="28"/>
        </w:rPr>
        <w:t>Контрольно-счётная палата</w:t>
      </w:r>
      <w:r w:rsidRPr="00240500">
        <w:rPr>
          <w:color w:val="auto"/>
          <w:sz w:val="28"/>
          <w:szCs w:val="28"/>
        </w:rPr>
        <w:t xml:space="preserve"> не возражает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Немедленно устраните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Создайте необходимые условия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Оптимальное решение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Подтвердите получение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Направьте в мой адрес </w:t>
      </w:r>
    </w:p>
    <w:p w:rsidR="002B36B8" w:rsidRPr="00240500" w:rsidRDefault="005D6762" w:rsidP="002B36B8">
      <w:pPr>
        <w:pStyle w:val="Default"/>
        <w:ind w:firstLine="567"/>
        <w:jc w:val="both"/>
        <w:rPr>
          <w:color w:val="auto"/>
          <w:sz w:val="28"/>
          <w:szCs w:val="28"/>
        </w:rPr>
      </w:pPr>
      <w:r w:rsidRPr="00240500">
        <w:rPr>
          <w:color w:val="auto"/>
          <w:sz w:val="28"/>
          <w:szCs w:val="28"/>
        </w:rPr>
        <w:t>- Решите самостоятельно</w:t>
      </w:r>
      <w:r w:rsidR="00943D32" w:rsidRPr="00240500">
        <w:rPr>
          <w:color w:val="auto"/>
          <w:sz w:val="28"/>
          <w:szCs w:val="28"/>
        </w:rPr>
        <w:t>.</w:t>
      </w:r>
      <w:r w:rsidRPr="00240500">
        <w:rPr>
          <w:color w:val="auto"/>
          <w:sz w:val="28"/>
          <w:szCs w:val="28"/>
        </w:rPr>
        <w:t xml:space="preserve"> </w:t>
      </w:r>
    </w:p>
    <w:p w:rsidR="005D6762" w:rsidRPr="00240500" w:rsidRDefault="005D6762" w:rsidP="002B36B8">
      <w:pPr>
        <w:pStyle w:val="Default"/>
        <w:ind w:firstLine="567"/>
        <w:jc w:val="both"/>
        <w:rPr>
          <w:color w:val="auto"/>
          <w:sz w:val="28"/>
          <w:szCs w:val="28"/>
        </w:rPr>
      </w:pPr>
      <w:r w:rsidRPr="00240500">
        <w:rPr>
          <w:b/>
          <w:bCs/>
          <w:i/>
          <w:iCs/>
          <w:color w:val="auto"/>
          <w:sz w:val="28"/>
          <w:szCs w:val="28"/>
        </w:rPr>
        <w:lastRenderedPageBreak/>
        <w:t xml:space="preserve">8. Формулировки для уведомления: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Ставим вас в известность о том, что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w:t>
      </w:r>
      <w:r w:rsidR="002B36B8" w:rsidRPr="00240500">
        <w:rPr>
          <w:color w:val="auto"/>
          <w:sz w:val="28"/>
          <w:szCs w:val="28"/>
        </w:rPr>
        <w:t>Контрольно-счётная палата</w:t>
      </w:r>
      <w:r w:rsidRPr="00240500">
        <w:rPr>
          <w:color w:val="auto"/>
          <w:sz w:val="28"/>
          <w:szCs w:val="28"/>
        </w:rPr>
        <w:t xml:space="preserve"> извещает 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Сообщаю Вам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Довожу до Вашего сведения, что </w:t>
      </w:r>
    </w:p>
    <w:p w:rsidR="005D6762" w:rsidRPr="00240500" w:rsidRDefault="005D6762" w:rsidP="005D6762">
      <w:pPr>
        <w:pStyle w:val="Default"/>
        <w:ind w:firstLine="567"/>
        <w:jc w:val="both"/>
        <w:rPr>
          <w:color w:val="auto"/>
          <w:sz w:val="28"/>
          <w:szCs w:val="28"/>
        </w:rPr>
      </w:pPr>
      <w:r w:rsidRPr="00240500">
        <w:rPr>
          <w:color w:val="auto"/>
          <w:sz w:val="28"/>
          <w:szCs w:val="28"/>
        </w:rPr>
        <w:t>- Докладываю о</w:t>
      </w:r>
      <w:r w:rsidR="00943D32" w:rsidRPr="00240500">
        <w:rPr>
          <w:color w:val="auto"/>
          <w:sz w:val="28"/>
          <w:szCs w:val="28"/>
        </w:rPr>
        <w:t>.</w:t>
      </w:r>
      <w:r w:rsidRPr="00240500">
        <w:rPr>
          <w:color w:val="auto"/>
          <w:sz w:val="28"/>
          <w:szCs w:val="28"/>
        </w:rPr>
        <w:t xml:space="preserve"> </w:t>
      </w:r>
    </w:p>
    <w:p w:rsidR="002B36B8" w:rsidRPr="00240500" w:rsidRDefault="002B36B8" w:rsidP="005D6762">
      <w:pPr>
        <w:pStyle w:val="Default"/>
        <w:ind w:firstLine="567"/>
        <w:jc w:val="both"/>
        <w:rPr>
          <w:color w:val="auto"/>
          <w:sz w:val="28"/>
          <w:szCs w:val="28"/>
        </w:rPr>
      </w:pPr>
    </w:p>
    <w:p w:rsidR="005D6762" w:rsidRPr="00240500" w:rsidRDefault="005D6762" w:rsidP="005D6762">
      <w:pPr>
        <w:pStyle w:val="Default"/>
        <w:ind w:firstLine="567"/>
        <w:jc w:val="both"/>
        <w:rPr>
          <w:color w:val="auto"/>
          <w:sz w:val="28"/>
          <w:szCs w:val="28"/>
        </w:rPr>
      </w:pPr>
      <w:r w:rsidRPr="00240500">
        <w:rPr>
          <w:b/>
          <w:bCs/>
          <w:i/>
          <w:iCs/>
          <w:color w:val="auto"/>
          <w:sz w:val="28"/>
          <w:szCs w:val="28"/>
        </w:rPr>
        <w:t xml:space="preserve">9. Наиболее часто употребляемые глаголы: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выполнить (исполнить)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обязать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прекратить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обратить (внимание на)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спланировать (скоординировать)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создать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организовать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сообщить (доложить)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решить (разрешить)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завершить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направить (отправить)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ввести (в эксплуатацию)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осуществить (реализовать)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восполнить (пополнить)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обеспечить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представить (предоставить)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уточнить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устранить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установить </w:t>
      </w:r>
    </w:p>
    <w:p w:rsidR="005D6762" w:rsidRPr="00240500" w:rsidRDefault="005D6762" w:rsidP="005D6762">
      <w:pPr>
        <w:pStyle w:val="Default"/>
        <w:ind w:firstLine="567"/>
        <w:jc w:val="both"/>
        <w:rPr>
          <w:color w:val="auto"/>
          <w:sz w:val="28"/>
          <w:szCs w:val="28"/>
        </w:rPr>
      </w:pPr>
      <w:r w:rsidRPr="00240500">
        <w:rPr>
          <w:color w:val="auto"/>
          <w:sz w:val="28"/>
          <w:szCs w:val="28"/>
        </w:rPr>
        <w:t>- выявить (выяснить)</w:t>
      </w:r>
      <w:r w:rsidR="00943D32" w:rsidRPr="00240500">
        <w:rPr>
          <w:color w:val="auto"/>
          <w:sz w:val="28"/>
          <w:szCs w:val="28"/>
        </w:rPr>
        <w:t>.</w:t>
      </w:r>
      <w:r w:rsidRPr="00240500">
        <w:rPr>
          <w:color w:val="auto"/>
          <w:sz w:val="28"/>
          <w:szCs w:val="28"/>
        </w:rPr>
        <w:t xml:space="preserve"> </w:t>
      </w:r>
    </w:p>
    <w:p w:rsidR="002B36B8" w:rsidRPr="00240500" w:rsidRDefault="002B36B8" w:rsidP="005D6762">
      <w:pPr>
        <w:pStyle w:val="Default"/>
        <w:ind w:firstLine="567"/>
        <w:jc w:val="both"/>
        <w:rPr>
          <w:color w:val="auto"/>
          <w:sz w:val="28"/>
          <w:szCs w:val="28"/>
        </w:rPr>
      </w:pPr>
    </w:p>
    <w:p w:rsidR="005D6762" w:rsidRPr="00240500" w:rsidRDefault="005D6762" w:rsidP="005D6762">
      <w:pPr>
        <w:pStyle w:val="Default"/>
        <w:ind w:firstLine="567"/>
        <w:jc w:val="both"/>
        <w:rPr>
          <w:b/>
          <w:bCs/>
          <w:i/>
          <w:iCs/>
          <w:color w:val="auto"/>
          <w:sz w:val="28"/>
          <w:szCs w:val="28"/>
        </w:rPr>
      </w:pPr>
      <w:r w:rsidRPr="00240500">
        <w:rPr>
          <w:b/>
          <w:bCs/>
          <w:i/>
          <w:iCs/>
          <w:color w:val="auto"/>
          <w:sz w:val="28"/>
          <w:szCs w:val="28"/>
        </w:rPr>
        <w:t xml:space="preserve">10. Наиболее часто употребляемые прилагательные: </w:t>
      </w:r>
    </w:p>
    <w:p w:rsidR="00F368D8" w:rsidRPr="00240500" w:rsidRDefault="00F368D8" w:rsidP="005D6762">
      <w:pPr>
        <w:pStyle w:val="Default"/>
        <w:ind w:firstLine="567"/>
        <w:jc w:val="both"/>
        <w:rPr>
          <w:color w:val="auto"/>
          <w:sz w:val="28"/>
          <w:szCs w:val="28"/>
        </w:rPr>
      </w:pPr>
    </w:p>
    <w:tbl>
      <w:tblPr>
        <w:tblW w:w="0" w:type="auto"/>
        <w:tblLook w:val="04A0" w:firstRow="1" w:lastRow="0" w:firstColumn="1" w:lastColumn="0" w:noHBand="0" w:noVBand="1"/>
      </w:tblPr>
      <w:tblGrid>
        <w:gridCol w:w="4829"/>
        <w:gridCol w:w="4808"/>
      </w:tblGrid>
      <w:tr w:rsidR="00240500" w:rsidRPr="00240500" w:rsidTr="00A67001">
        <w:tc>
          <w:tcPr>
            <w:tcW w:w="4926" w:type="dxa"/>
            <w:shd w:val="clear" w:color="auto" w:fill="auto"/>
          </w:tcPr>
          <w:p w:rsidR="00F368D8" w:rsidRPr="00240500" w:rsidRDefault="00F368D8" w:rsidP="00A67001">
            <w:pPr>
              <w:pStyle w:val="Default"/>
              <w:ind w:left="567"/>
              <w:jc w:val="both"/>
              <w:rPr>
                <w:color w:val="auto"/>
                <w:sz w:val="28"/>
                <w:szCs w:val="28"/>
              </w:rPr>
            </w:pPr>
            <w:r w:rsidRPr="00240500">
              <w:rPr>
                <w:color w:val="auto"/>
                <w:sz w:val="28"/>
                <w:szCs w:val="28"/>
              </w:rPr>
              <w:t xml:space="preserve">- срочный (оперативный) </w:t>
            </w:r>
          </w:p>
        </w:tc>
        <w:tc>
          <w:tcPr>
            <w:tcW w:w="4927" w:type="dxa"/>
            <w:shd w:val="clear" w:color="auto" w:fill="auto"/>
          </w:tcPr>
          <w:p w:rsidR="00F368D8" w:rsidRPr="00240500" w:rsidRDefault="00F368D8" w:rsidP="00A67001">
            <w:pPr>
              <w:pStyle w:val="Default"/>
              <w:jc w:val="both"/>
              <w:rPr>
                <w:color w:val="auto"/>
                <w:sz w:val="28"/>
                <w:szCs w:val="28"/>
              </w:rPr>
            </w:pPr>
            <w:r w:rsidRPr="00240500">
              <w:rPr>
                <w:color w:val="auto"/>
                <w:sz w:val="28"/>
                <w:szCs w:val="28"/>
              </w:rPr>
              <w:t xml:space="preserve">- конкретный </w:t>
            </w:r>
          </w:p>
        </w:tc>
      </w:tr>
      <w:tr w:rsidR="00240500" w:rsidRPr="00240500" w:rsidTr="00A67001">
        <w:tc>
          <w:tcPr>
            <w:tcW w:w="4926" w:type="dxa"/>
            <w:shd w:val="clear" w:color="auto" w:fill="auto"/>
          </w:tcPr>
          <w:p w:rsidR="00F368D8" w:rsidRPr="00240500" w:rsidRDefault="00F368D8" w:rsidP="00A67001">
            <w:pPr>
              <w:pStyle w:val="Default"/>
              <w:ind w:left="567"/>
              <w:jc w:val="both"/>
              <w:rPr>
                <w:color w:val="auto"/>
                <w:sz w:val="28"/>
                <w:szCs w:val="28"/>
              </w:rPr>
            </w:pPr>
            <w:r w:rsidRPr="00240500">
              <w:rPr>
                <w:color w:val="auto"/>
                <w:sz w:val="28"/>
                <w:szCs w:val="28"/>
              </w:rPr>
              <w:t xml:space="preserve">- перспективный </w:t>
            </w:r>
          </w:p>
        </w:tc>
        <w:tc>
          <w:tcPr>
            <w:tcW w:w="4927" w:type="dxa"/>
            <w:shd w:val="clear" w:color="auto" w:fill="auto"/>
          </w:tcPr>
          <w:p w:rsidR="00F368D8" w:rsidRPr="00240500" w:rsidRDefault="00F368D8" w:rsidP="00A67001">
            <w:pPr>
              <w:pStyle w:val="Default"/>
              <w:jc w:val="both"/>
              <w:rPr>
                <w:color w:val="auto"/>
                <w:sz w:val="28"/>
                <w:szCs w:val="28"/>
              </w:rPr>
            </w:pPr>
            <w:r w:rsidRPr="00240500">
              <w:rPr>
                <w:color w:val="auto"/>
                <w:sz w:val="28"/>
                <w:szCs w:val="28"/>
              </w:rPr>
              <w:t xml:space="preserve">- второстепенный </w:t>
            </w:r>
          </w:p>
        </w:tc>
      </w:tr>
      <w:tr w:rsidR="00240500" w:rsidRPr="00240500" w:rsidTr="00A67001">
        <w:tc>
          <w:tcPr>
            <w:tcW w:w="4926" w:type="dxa"/>
            <w:shd w:val="clear" w:color="auto" w:fill="auto"/>
          </w:tcPr>
          <w:p w:rsidR="00F368D8" w:rsidRPr="00240500" w:rsidRDefault="00F368D8" w:rsidP="00A67001">
            <w:pPr>
              <w:pStyle w:val="Default"/>
              <w:ind w:left="567"/>
              <w:jc w:val="both"/>
              <w:rPr>
                <w:color w:val="auto"/>
                <w:sz w:val="28"/>
                <w:szCs w:val="28"/>
              </w:rPr>
            </w:pPr>
            <w:r w:rsidRPr="00240500">
              <w:rPr>
                <w:color w:val="auto"/>
                <w:sz w:val="28"/>
                <w:szCs w:val="28"/>
              </w:rPr>
              <w:t xml:space="preserve">- главный (основной) </w:t>
            </w:r>
          </w:p>
        </w:tc>
        <w:tc>
          <w:tcPr>
            <w:tcW w:w="4927" w:type="dxa"/>
            <w:shd w:val="clear" w:color="auto" w:fill="auto"/>
          </w:tcPr>
          <w:p w:rsidR="00F368D8" w:rsidRPr="00240500" w:rsidRDefault="00F368D8" w:rsidP="00A67001">
            <w:pPr>
              <w:pStyle w:val="Default"/>
              <w:jc w:val="both"/>
              <w:rPr>
                <w:color w:val="auto"/>
                <w:sz w:val="28"/>
                <w:szCs w:val="28"/>
              </w:rPr>
            </w:pPr>
            <w:r w:rsidRPr="00240500">
              <w:rPr>
                <w:color w:val="auto"/>
                <w:sz w:val="28"/>
                <w:szCs w:val="28"/>
              </w:rPr>
              <w:t xml:space="preserve">- важный </w:t>
            </w:r>
          </w:p>
        </w:tc>
      </w:tr>
      <w:tr w:rsidR="00240500" w:rsidRPr="00240500" w:rsidTr="00A67001">
        <w:tc>
          <w:tcPr>
            <w:tcW w:w="4926" w:type="dxa"/>
            <w:shd w:val="clear" w:color="auto" w:fill="auto"/>
          </w:tcPr>
          <w:p w:rsidR="00F368D8" w:rsidRPr="00240500" w:rsidRDefault="00F368D8" w:rsidP="00A67001">
            <w:pPr>
              <w:pStyle w:val="Default"/>
              <w:ind w:left="567"/>
              <w:jc w:val="both"/>
              <w:rPr>
                <w:color w:val="auto"/>
                <w:sz w:val="28"/>
                <w:szCs w:val="28"/>
              </w:rPr>
            </w:pPr>
            <w:r w:rsidRPr="00240500">
              <w:rPr>
                <w:color w:val="auto"/>
                <w:sz w:val="28"/>
                <w:szCs w:val="28"/>
              </w:rPr>
              <w:t xml:space="preserve">- серьезный (существенный) </w:t>
            </w:r>
          </w:p>
        </w:tc>
        <w:tc>
          <w:tcPr>
            <w:tcW w:w="4927" w:type="dxa"/>
            <w:shd w:val="clear" w:color="auto" w:fill="auto"/>
          </w:tcPr>
          <w:p w:rsidR="00F368D8" w:rsidRPr="00240500" w:rsidRDefault="00F368D8" w:rsidP="00A67001">
            <w:pPr>
              <w:pStyle w:val="Default"/>
              <w:jc w:val="both"/>
              <w:rPr>
                <w:color w:val="auto"/>
                <w:sz w:val="28"/>
                <w:szCs w:val="28"/>
              </w:rPr>
            </w:pPr>
            <w:r w:rsidRPr="00240500">
              <w:rPr>
                <w:color w:val="auto"/>
                <w:sz w:val="28"/>
                <w:szCs w:val="28"/>
              </w:rPr>
              <w:t xml:space="preserve">- ведущий </w:t>
            </w:r>
          </w:p>
        </w:tc>
      </w:tr>
      <w:tr w:rsidR="00240500" w:rsidRPr="00240500" w:rsidTr="00A67001">
        <w:tc>
          <w:tcPr>
            <w:tcW w:w="4926" w:type="dxa"/>
            <w:shd w:val="clear" w:color="auto" w:fill="auto"/>
          </w:tcPr>
          <w:p w:rsidR="00F368D8" w:rsidRPr="00240500" w:rsidRDefault="00F368D8" w:rsidP="00A67001">
            <w:pPr>
              <w:pStyle w:val="Default"/>
              <w:ind w:left="567"/>
              <w:jc w:val="both"/>
              <w:rPr>
                <w:color w:val="auto"/>
                <w:sz w:val="28"/>
                <w:szCs w:val="28"/>
              </w:rPr>
            </w:pPr>
            <w:r w:rsidRPr="00240500">
              <w:rPr>
                <w:color w:val="auto"/>
                <w:sz w:val="28"/>
                <w:szCs w:val="28"/>
              </w:rPr>
              <w:t xml:space="preserve">- дополнительный </w:t>
            </w:r>
          </w:p>
        </w:tc>
        <w:tc>
          <w:tcPr>
            <w:tcW w:w="4927" w:type="dxa"/>
            <w:shd w:val="clear" w:color="auto" w:fill="auto"/>
          </w:tcPr>
          <w:p w:rsidR="00F368D8" w:rsidRPr="00240500" w:rsidRDefault="00F368D8" w:rsidP="00A67001">
            <w:pPr>
              <w:pStyle w:val="Default"/>
              <w:jc w:val="both"/>
              <w:rPr>
                <w:color w:val="auto"/>
                <w:sz w:val="28"/>
                <w:szCs w:val="28"/>
              </w:rPr>
            </w:pPr>
            <w:r w:rsidRPr="00240500">
              <w:rPr>
                <w:color w:val="auto"/>
                <w:sz w:val="28"/>
                <w:szCs w:val="28"/>
              </w:rPr>
              <w:t xml:space="preserve">- плановый </w:t>
            </w:r>
          </w:p>
        </w:tc>
      </w:tr>
      <w:tr w:rsidR="00240500" w:rsidRPr="00240500" w:rsidTr="00A67001">
        <w:tc>
          <w:tcPr>
            <w:tcW w:w="4926" w:type="dxa"/>
            <w:shd w:val="clear" w:color="auto" w:fill="auto"/>
          </w:tcPr>
          <w:p w:rsidR="00F368D8" w:rsidRPr="00240500" w:rsidRDefault="00F368D8" w:rsidP="00A67001">
            <w:pPr>
              <w:pStyle w:val="Default"/>
              <w:ind w:left="567"/>
              <w:jc w:val="both"/>
              <w:rPr>
                <w:color w:val="auto"/>
                <w:sz w:val="28"/>
                <w:szCs w:val="28"/>
              </w:rPr>
            </w:pPr>
            <w:r w:rsidRPr="00240500">
              <w:rPr>
                <w:color w:val="auto"/>
                <w:sz w:val="28"/>
                <w:szCs w:val="28"/>
              </w:rPr>
              <w:t xml:space="preserve">- недостаточный </w:t>
            </w:r>
          </w:p>
        </w:tc>
        <w:tc>
          <w:tcPr>
            <w:tcW w:w="4927" w:type="dxa"/>
            <w:shd w:val="clear" w:color="auto" w:fill="auto"/>
          </w:tcPr>
          <w:p w:rsidR="00F368D8" w:rsidRPr="00240500" w:rsidRDefault="00F368D8" w:rsidP="00A67001">
            <w:pPr>
              <w:pStyle w:val="Default"/>
              <w:jc w:val="both"/>
              <w:rPr>
                <w:color w:val="auto"/>
                <w:sz w:val="28"/>
                <w:szCs w:val="28"/>
              </w:rPr>
            </w:pPr>
            <w:r w:rsidRPr="00240500">
              <w:rPr>
                <w:color w:val="auto"/>
                <w:sz w:val="28"/>
                <w:szCs w:val="28"/>
              </w:rPr>
              <w:t xml:space="preserve">- полный </w:t>
            </w:r>
          </w:p>
        </w:tc>
      </w:tr>
      <w:tr w:rsidR="00240500" w:rsidRPr="00240500" w:rsidTr="00A67001">
        <w:tc>
          <w:tcPr>
            <w:tcW w:w="4926" w:type="dxa"/>
            <w:shd w:val="clear" w:color="auto" w:fill="auto"/>
          </w:tcPr>
          <w:p w:rsidR="00F368D8" w:rsidRPr="00240500" w:rsidRDefault="00F368D8" w:rsidP="00A67001">
            <w:pPr>
              <w:pStyle w:val="Default"/>
              <w:ind w:left="567"/>
              <w:jc w:val="both"/>
              <w:rPr>
                <w:color w:val="auto"/>
                <w:sz w:val="28"/>
                <w:szCs w:val="28"/>
              </w:rPr>
            </w:pPr>
            <w:r w:rsidRPr="00240500">
              <w:rPr>
                <w:color w:val="auto"/>
                <w:sz w:val="28"/>
                <w:szCs w:val="28"/>
              </w:rPr>
              <w:t xml:space="preserve">- промежуточный </w:t>
            </w:r>
          </w:p>
        </w:tc>
        <w:tc>
          <w:tcPr>
            <w:tcW w:w="4927" w:type="dxa"/>
            <w:shd w:val="clear" w:color="auto" w:fill="auto"/>
          </w:tcPr>
          <w:p w:rsidR="00F368D8" w:rsidRPr="00240500" w:rsidRDefault="00F368D8" w:rsidP="00A67001">
            <w:pPr>
              <w:jc w:val="both"/>
              <w:rPr>
                <w:sz w:val="28"/>
                <w:szCs w:val="28"/>
              </w:rPr>
            </w:pPr>
            <w:r w:rsidRPr="00240500">
              <w:rPr>
                <w:sz w:val="28"/>
                <w:szCs w:val="28"/>
              </w:rPr>
              <w:t>- заключительный</w:t>
            </w:r>
            <w:r w:rsidR="00943D32" w:rsidRPr="00240500">
              <w:rPr>
                <w:sz w:val="28"/>
                <w:szCs w:val="28"/>
              </w:rPr>
              <w:t>.</w:t>
            </w:r>
          </w:p>
        </w:tc>
      </w:tr>
      <w:tr w:rsidR="00240500" w:rsidRPr="00240500" w:rsidTr="00A67001">
        <w:tc>
          <w:tcPr>
            <w:tcW w:w="4926" w:type="dxa"/>
            <w:shd w:val="clear" w:color="auto" w:fill="auto"/>
          </w:tcPr>
          <w:p w:rsidR="00F368D8" w:rsidRPr="00240500" w:rsidRDefault="00F368D8" w:rsidP="00A67001">
            <w:pPr>
              <w:jc w:val="both"/>
              <w:rPr>
                <w:sz w:val="26"/>
                <w:szCs w:val="26"/>
              </w:rPr>
            </w:pPr>
          </w:p>
        </w:tc>
        <w:tc>
          <w:tcPr>
            <w:tcW w:w="4927" w:type="dxa"/>
            <w:shd w:val="clear" w:color="auto" w:fill="auto"/>
          </w:tcPr>
          <w:p w:rsidR="00F368D8" w:rsidRPr="00240500" w:rsidRDefault="00F368D8" w:rsidP="00A67001">
            <w:pPr>
              <w:jc w:val="both"/>
              <w:rPr>
                <w:sz w:val="26"/>
                <w:szCs w:val="26"/>
              </w:rPr>
            </w:pPr>
          </w:p>
        </w:tc>
      </w:tr>
    </w:tbl>
    <w:p w:rsidR="00F368D8" w:rsidRPr="00240500" w:rsidRDefault="00F368D8" w:rsidP="00F368D8">
      <w:pPr>
        <w:jc w:val="both"/>
        <w:rPr>
          <w:sz w:val="26"/>
          <w:szCs w:val="26"/>
        </w:rPr>
      </w:pPr>
    </w:p>
    <w:p w:rsidR="005D6762" w:rsidRPr="00240500" w:rsidRDefault="005D6762" w:rsidP="005D6762">
      <w:pPr>
        <w:ind w:left="5103"/>
        <w:jc w:val="right"/>
        <w:rPr>
          <w:b/>
          <w:sz w:val="26"/>
          <w:szCs w:val="26"/>
        </w:rPr>
      </w:pPr>
      <w:r w:rsidRPr="00240500">
        <w:rPr>
          <w:b/>
          <w:sz w:val="26"/>
          <w:szCs w:val="26"/>
        </w:rPr>
        <w:br w:type="page"/>
      </w:r>
      <w:r w:rsidRPr="00240500">
        <w:rPr>
          <w:b/>
          <w:sz w:val="26"/>
          <w:szCs w:val="26"/>
        </w:rPr>
        <w:lastRenderedPageBreak/>
        <w:t xml:space="preserve">Приложение </w:t>
      </w:r>
      <w:r w:rsidR="00943D32" w:rsidRPr="00240500">
        <w:rPr>
          <w:b/>
          <w:sz w:val="26"/>
          <w:szCs w:val="26"/>
        </w:rPr>
        <w:t>17</w:t>
      </w:r>
    </w:p>
    <w:p w:rsidR="005D6762" w:rsidRPr="00240500" w:rsidRDefault="005D6762" w:rsidP="005D6762">
      <w:pPr>
        <w:ind w:left="5103"/>
        <w:rPr>
          <w:sz w:val="26"/>
          <w:szCs w:val="26"/>
        </w:rPr>
      </w:pPr>
    </w:p>
    <w:p w:rsidR="005D6762" w:rsidRPr="00240500" w:rsidRDefault="005D6762" w:rsidP="005D6762">
      <w:pPr>
        <w:ind w:left="5103"/>
        <w:rPr>
          <w:sz w:val="26"/>
          <w:szCs w:val="26"/>
        </w:rPr>
      </w:pPr>
    </w:p>
    <w:p w:rsidR="005D6762" w:rsidRPr="00240500" w:rsidRDefault="005D6762" w:rsidP="005D6762">
      <w:pPr>
        <w:pStyle w:val="Default"/>
        <w:jc w:val="center"/>
        <w:rPr>
          <w:color w:val="auto"/>
          <w:sz w:val="26"/>
          <w:szCs w:val="26"/>
        </w:rPr>
      </w:pPr>
      <w:r w:rsidRPr="00240500">
        <w:rPr>
          <w:b/>
          <w:bCs/>
          <w:color w:val="auto"/>
          <w:sz w:val="26"/>
          <w:szCs w:val="26"/>
        </w:rPr>
        <w:t>ПАМЯТКА</w:t>
      </w:r>
    </w:p>
    <w:p w:rsidR="005D6762" w:rsidRPr="00240500" w:rsidRDefault="005D6762" w:rsidP="005D6762">
      <w:pPr>
        <w:pStyle w:val="Default"/>
        <w:jc w:val="center"/>
        <w:rPr>
          <w:b/>
          <w:bCs/>
          <w:color w:val="auto"/>
          <w:sz w:val="26"/>
          <w:szCs w:val="26"/>
        </w:rPr>
      </w:pPr>
      <w:r w:rsidRPr="00240500">
        <w:rPr>
          <w:b/>
          <w:bCs/>
          <w:color w:val="auto"/>
          <w:sz w:val="26"/>
          <w:szCs w:val="26"/>
        </w:rPr>
        <w:t xml:space="preserve">ответственного за делопроизводство в </w:t>
      </w:r>
    </w:p>
    <w:p w:rsidR="005D6762" w:rsidRPr="00240500" w:rsidRDefault="005D6762" w:rsidP="005D6762">
      <w:pPr>
        <w:pStyle w:val="Default"/>
        <w:jc w:val="center"/>
        <w:rPr>
          <w:b/>
          <w:bCs/>
          <w:color w:val="auto"/>
          <w:sz w:val="26"/>
          <w:szCs w:val="26"/>
        </w:rPr>
      </w:pPr>
      <w:r w:rsidRPr="00240500">
        <w:rPr>
          <w:b/>
          <w:bCs/>
          <w:color w:val="auto"/>
          <w:sz w:val="26"/>
          <w:szCs w:val="26"/>
        </w:rPr>
        <w:t xml:space="preserve">структурных подразделениях (рабочих группах) </w:t>
      </w:r>
    </w:p>
    <w:p w:rsidR="005D6762" w:rsidRPr="00240500" w:rsidRDefault="005D6762" w:rsidP="005D6762">
      <w:pPr>
        <w:pStyle w:val="Default"/>
        <w:jc w:val="center"/>
        <w:rPr>
          <w:b/>
          <w:bCs/>
          <w:color w:val="auto"/>
          <w:sz w:val="26"/>
          <w:szCs w:val="26"/>
        </w:rPr>
      </w:pPr>
      <w:r w:rsidRPr="00240500">
        <w:rPr>
          <w:b/>
          <w:bCs/>
          <w:color w:val="auto"/>
          <w:sz w:val="26"/>
          <w:szCs w:val="26"/>
        </w:rPr>
        <w:t>Контрольно-счётной палаты</w:t>
      </w:r>
    </w:p>
    <w:p w:rsidR="005D6762" w:rsidRPr="00240500" w:rsidRDefault="005D6762" w:rsidP="005D6762">
      <w:pPr>
        <w:pStyle w:val="Default"/>
        <w:rPr>
          <w:color w:val="auto"/>
          <w:sz w:val="26"/>
          <w:szCs w:val="26"/>
        </w:rPr>
      </w:pPr>
    </w:p>
    <w:p w:rsidR="005D6762" w:rsidRPr="00240500" w:rsidRDefault="005D6762" w:rsidP="005D6762">
      <w:pPr>
        <w:pStyle w:val="Default"/>
        <w:ind w:firstLine="567"/>
        <w:jc w:val="both"/>
        <w:rPr>
          <w:color w:val="auto"/>
          <w:sz w:val="28"/>
          <w:szCs w:val="28"/>
        </w:rPr>
      </w:pPr>
      <w:r w:rsidRPr="00240500">
        <w:rPr>
          <w:color w:val="auto"/>
          <w:sz w:val="28"/>
          <w:szCs w:val="28"/>
        </w:rPr>
        <w:t xml:space="preserve">Для создания единой системы работы с документами и укрепления исполнительской дисциплины в структурных подразделениях </w:t>
      </w:r>
      <w:r w:rsidR="002B36B8" w:rsidRPr="00240500">
        <w:rPr>
          <w:color w:val="auto"/>
          <w:sz w:val="28"/>
          <w:szCs w:val="28"/>
        </w:rPr>
        <w:t>Контрольно-счётной палаты</w:t>
      </w:r>
      <w:r w:rsidRPr="00240500">
        <w:rPr>
          <w:color w:val="auto"/>
          <w:sz w:val="28"/>
          <w:szCs w:val="28"/>
        </w:rPr>
        <w:t xml:space="preserve"> приказом </w:t>
      </w:r>
      <w:r w:rsidR="002B36B8" w:rsidRPr="00240500">
        <w:rPr>
          <w:color w:val="auto"/>
          <w:sz w:val="28"/>
          <w:szCs w:val="28"/>
        </w:rPr>
        <w:t>председателя</w:t>
      </w:r>
      <w:r w:rsidRPr="00240500">
        <w:rPr>
          <w:color w:val="auto"/>
          <w:sz w:val="28"/>
          <w:szCs w:val="28"/>
        </w:rPr>
        <w:t xml:space="preserve"> назначается ответственный за делопроизводство в каждом структурном подразделении</w:t>
      </w:r>
      <w:r w:rsidR="00027DDC" w:rsidRPr="00240500">
        <w:rPr>
          <w:color w:val="auto"/>
          <w:sz w:val="28"/>
          <w:szCs w:val="28"/>
        </w:rPr>
        <w:t>.  При организации и проведении контрольных мероприятий аудитор</w:t>
      </w:r>
      <w:r w:rsidR="008432CF" w:rsidRPr="00240500">
        <w:rPr>
          <w:color w:val="auto"/>
          <w:sz w:val="28"/>
          <w:szCs w:val="28"/>
        </w:rPr>
        <w:t xml:space="preserve"> </w:t>
      </w:r>
      <w:r w:rsidR="00F368D8" w:rsidRPr="00240500">
        <w:rPr>
          <w:color w:val="auto"/>
          <w:sz w:val="28"/>
          <w:szCs w:val="28"/>
        </w:rPr>
        <w:t xml:space="preserve">(руководитель контрольного мероприятия) </w:t>
      </w:r>
      <w:r w:rsidR="008432CF" w:rsidRPr="00240500">
        <w:rPr>
          <w:color w:val="auto"/>
          <w:sz w:val="28"/>
          <w:szCs w:val="28"/>
        </w:rPr>
        <w:t>своим распоряжением назначает из состава рабочей группы ответственного исполнителя за делопроизводство на конкретном контрольном мероприятии.</w:t>
      </w:r>
    </w:p>
    <w:p w:rsidR="005D6762" w:rsidRPr="00240500" w:rsidRDefault="00F368D8" w:rsidP="005D6762">
      <w:pPr>
        <w:pStyle w:val="Default"/>
        <w:ind w:firstLine="567"/>
        <w:jc w:val="both"/>
        <w:rPr>
          <w:color w:val="auto"/>
          <w:sz w:val="28"/>
          <w:szCs w:val="28"/>
        </w:rPr>
      </w:pPr>
      <w:r w:rsidRPr="00240500">
        <w:rPr>
          <w:color w:val="auto"/>
          <w:sz w:val="28"/>
          <w:szCs w:val="28"/>
        </w:rPr>
        <w:t>1</w:t>
      </w:r>
      <w:r w:rsidR="005D6762" w:rsidRPr="00240500">
        <w:rPr>
          <w:color w:val="auto"/>
          <w:sz w:val="28"/>
          <w:szCs w:val="28"/>
        </w:rPr>
        <w:t xml:space="preserve">. Основной задачей ответственного за делопроизводство в структурном подразделении является ведение делопроизводства в установленном порядке и осуществление контроля за исполнением документов. </w:t>
      </w:r>
    </w:p>
    <w:p w:rsidR="00943D32" w:rsidRPr="00240500" w:rsidRDefault="00F368D8" w:rsidP="005D6762">
      <w:pPr>
        <w:pStyle w:val="Default"/>
        <w:ind w:firstLine="567"/>
        <w:jc w:val="both"/>
        <w:rPr>
          <w:color w:val="auto"/>
          <w:sz w:val="28"/>
          <w:szCs w:val="28"/>
        </w:rPr>
      </w:pPr>
      <w:r w:rsidRPr="00240500">
        <w:rPr>
          <w:color w:val="auto"/>
          <w:sz w:val="28"/>
          <w:szCs w:val="28"/>
        </w:rPr>
        <w:t>2</w:t>
      </w:r>
      <w:r w:rsidR="005D6762" w:rsidRPr="00240500">
        <w:rPr>
          <w:color w:val="auto"/>
          <w:sz w:val="28"/>
          <w:szCs w:val="28"/>
        </w:rPr>
        <w:t xml:space="preserve">. Для выполнения задачи ответственный за делопроизводство обязан: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получать в </w:t>
      </w:r>
      <w:r w:rsidR="00A644D7" w:rsidRPr="00240500">
        <w:rPr>
          <w:color w:val="auto"/>
          <w:sz w:val="28"/>
          <w:szCs w:val="28"/>
        </w:rPr>
        <w:t>ОАО</w:t>
      </w:r>
      <w:r w:rsidRPr="00240500">
        <w:rPr>
          <w:color w:val="auto"/>
          <w:sz w:val="28"/>
          <w:szCs w:val="28"/>
        </w:rPr>
        <w:t xml:space="preserve"> документы для структурного подразделения, передавать корреспонденцию руководителю подразделения; </w:t>
      </w:r>
    </w:p>
    <w:p w:rsidR="00943D32" w:rsidRPr="00240500" w:rsidRDefault="005D6762" w:rsidP="005D6762">
      <w:pPr>
        <w:pStyle w:val="Default"/>
        <w:ind w:firstLine="567"/>
        <w:jc w:val="both"/>
        <w:rPr>
          <w:color w:val="auto"/>
          <w:sz w:val="28"/>
          <w:szCs w:val="28"/>
        </w:rPr>
      </w:pPr>
      <w:r w:rsidRPr="00240500">
        <w:rPr>
          <w:color w:val="auto"/>
          <w:sz w:val="28"/>
          <w:szCs w:val="28"/>
        </w:rPr>
        <w:t xml:space="preserve">- передавать документы для исполнения в соответствии с указанием по исполнению документа руководителя указанным в ней лицам;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осуществлять контроль за прохождением, исполнением и сроками исполнения документов, докладывать руководителю подразделения о невыполнении и причинах невыполнения;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принимать от исполнителей документы на подпись руководителю; </w:t>
      </w:r>
    </w:p>
    <w:p w:rsidR="005D6762" w:rsidRPr="00240500" w:rsidRDefault="005D6762" w:rsidP="005D6762">
      <w:pPr>
        <w:pStyle w:val="Default"/>
        <w:ind w:firstLine="567"/>
        <w:jc w:val="both"/>
        <w:rPr>
          <w:color w:val="auto"/>
          <w:sz w:val="28"/>
          <w:szCs w:val="28"/>
        </w:rPr>
      </w:pPr>
      <w:r w:rsidRPr="00240500">
        <w:rPr>
          <w:color w:val="auto"/>
          <w:sz w:val="28"/>
          <w:szCs w:val="28"/>
        </w:rPr>
        <w:t>-</w:t>
      </w:r>
      <w:r w:rsidR="00943D32" w:rsidRPr="00240500">
        <w:rPr>
          <w:color w:val="auto"/>
          <w:sz w:val="28"/>
          <w:szCs w:val="28"/>
        </w:rPr>
        <w:t> </w:t>
      </w:r>
      <w:r w:rsidRPr="00240500">
        <w:rPr>
          <w:color w:val="auto"/>
          <w:sz w:val="28"/>
          <w:szCs w:val="28"/>
        </w:rPr>
        <w:t xml:space="preserve">проверять правильность составления и оформления отправляемых документов; </w:t>
      </w:r>
    </w:p>
    <w:p w:rsidR="005D6762" w:rsidRPr="00240500" w:rsidRDefault="005D6762" w:rsidP="005D6762">
      <w:pPr>
        <w:pStyle w:val="Default"/>
        <w:ind w:firstLine="567"/>
        <w:jc w:val="both"/>
        <w:rPr>
          <w:color w:val="auto"/>
          <w:sz w:val="28"/>
          <w:szCs w:val="28"/>
        </w:rPr>
      </w:pPr>
      <w:r w:rsidRPr="00240500">
        <w:rPr>
          <w:color w:val="auto"/>
          <w:sz w:val="28"/>
          <w:szCs w:val="28"/>
        </w:rPr>
        <w:t>-</w:t>
      </w:r>
      <w:r w:rsidR="00943D32" w:rsidRPr="00240500">
        <w:rPr>
          <w:color w:val="auto"/>
          <w:sz w:val="28"/>
          <w:szCs w:val="28"/>
        </w:rPr>
        <w:t> </w:t>
      </w:r>
      <w:r w:rsidRPr="00240500">
        <w:rPr>
          <w:color w:val="auto"/>
          <w:sz w:val="28"/>
          <w:szCs w:val="28"/>
        </w:rPr>
        <w:t xml:space="preserve">передавать отправляемую корреспонденцию, подготовленную структурным подразделением, в </w:t>
      </w:r>
      <w:r w:rsidR="00A644D7" w:rsidRPr="00240500">
        <w:rPr>
          <w:color w:val="auto"/>
          <w:sz w:val="28"/>
          <w:szCs w:val="28"/>
        </w:rPr>
        <w:t>ОАО</w:t>
      </w:r>
      <w:r w:rsidRPr="00240500">
        <w:rPr>
          <w:color w:val="auto"/>
          <w:sz w:val="28"/>
          <w:szCs w:val="28"/>
        </w:rPr>
        <w:t xml:space="preserve"> для отправки;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формировать дела в соответствии с установленной номенклатурой; </w:t>
      </w:r>
    </w:p>
    <w:p w:rsidR="005D6762" w:rsidRPr="00240500" w:rsidRDefault="005D6762" w:rsidP="005D6762">
      <w:pPr>
        <w:pStyle w:val="Default"/>
        <w:ind w:firstLine="567"/>
        <w:jc w:val="both"/>
        <w:rPr>
          <w:color w:val="auto"/>
          <w:sz w:val="28"/>
          <w:szCs w:val="28"/>
        </w:rPr>
      </w:pPr>
      <w:r w:rsidRPr="00240500">
        <w:rPr>
          <w:color w:val="auto"/>
          <w:sz w:val="28"/>
          <w:szCs w:val="28"/>
        </w:rPr>
        <w:t>-</w:t>
      </w:r>
      <w:r w:rsidR="00943D32" w:rsidRPr="00240500">
        <w:rPr>
          <w:color w:val="auto"/>
          <w:sz w:val="28"/>
          <w:szCs w:val="28"/>
        </w:rPr>
        <w:t> </w:t>
      </w:r>
      <w:r w:rsidRPr="00240500">
        <w:rPr>
          <w:color w:val="auto"/>
          <w:sz w:val="28"/>
          <w:szCs w:val="28"/>
        </w:rPr>
        <w:t xml:space="preserve">подготавливать документы и оформлять дела, законченные делопроизводством в текущем календарном году к последующему хранению и использованию;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оформлять и передавать дела постоянного и временного (свыше 10 лет) хранения, законченные делопроизводством, в архив </w:t>
      </w:r>
      <w:r w:rsidR="00A644D7" w:rsidRPr="00240500">
        <w:rPr>
          <w:color w:val="auto"/>
          <w:sz w:val="28"/>
          <w:szCs w:val="28"/>
        </w:rPr>
        <w:t>КСП</w:t>
      </w:r>
      <w:r w:rsidRPr="00240500">
        <w:rPr>
          <w:color w:val="auto"/>
          <w:sz w:val="28"/>
          <w:szCs w:val="28"/>
        </w:rPr>
        <w:t xml:space="preserve">;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ежегодно, не позднее 1 декабря, составлять (если появились какие–либо изменения, дополнения и т.д.) номенклатуру дел подразделения на следующий делопроизводственный год; </w:t>
      </w:r>
    </w:p>
    <w:p w:rsidR="005D6762" w:rsidRPr="00240500" w:rsidRDefault="005D6762" w:rsidP="005D6762">
      <w:pPr>
        <w:pStyle w:val="Default"/>
        <w:ind w:firstLine="567"/>
        <w:jc w:val="both"/>
        <w:rPr>
          <w:color w:val="auto"/>
        </w:rPr>
      </w:pPr>
      <w:r w:rsidRPr="00240500">
        <w:rPr>
          <w:color w:val="auto"/>
          <w:sz w:val="28"/>
          <w:szCs w:val="28"/>
        </w:rPr>
        <w:t xml:space="preserve">- обеспечивать учет и хранение документов; </w:t>
      </w:r>
    </w:p>
    <w:p w:rsidR="005D6762" w:rsidRPr="00240500" w:rsidRDefault="005D6762" w:rsidP="005D6762">
      <w:pPr>
        <w:pStyle w:val="Default"/>
        <w:pageBreakBefore/>
        <w:ind w:firstLine="567"/>
        <w:jc w:val="both"/>
        <w:rPr>
          <w:color w:val="auto"/>
          <w:sz w:val="28"/>
          <w:szCs w:val="28"/>
        </w:rPr>
      </w:pPr>
      <w:r w:rsidRPr="00240500">
        <w:rPr>
          <w:color w:val="auto"/>
          <w:sz w:val="28"/>
          <w:szCs w:val="28"/>
        </w:rPr>
        <w:lastRenderedPageBreak/>
        <w:t xml:space="preserve">- давать работникам подразделения устные справки по работе в пределах своих обязанностей и компетенции. </w:t>
      </w:r>
    </w:p>
    <w:p w:rsidR="005D6762" w:rsidRPr="00240500" w:rsidRDefault="005D6762" w:rsidP="005D6762">
      <w:pPr>
        <w:pStyle w:val="Default"/>
        <w:ind w:firstLine="567"/>
        <w:jc w:val="both"/>
        <w:rPr>
          <w:color w:val="auto"/>
          <w:sz w:val="28"/>
          <w:szCs w:val="28"/>
        </w:rPr>
      </w:pPr>
      <w:r w:rsidRPr="00240500">
        <w:rPr>
          <w:color w:val="auto"/>
          <w:sz w:val="28"/>
          <w:szCs w:val="28"/>
        </w:rPr>
        <w:t>4.</w:t>
      </w:r>
      <w:r w:rsidR="00943D32" w:rsidRPr="00240500">
        <w:rPr>
          <w:color w:val="auto"/>
          <w:sz w:val="28"/>
          <w:szCs w:val="28"/>
        </w:rPr>
        <w:t> </w:t>
      </w:r>
      <w:r w:rsidRPr="00240500">
        <w:rPr>
          <w:color w:val="auto"/>
          <w:sz w:val="28"/>
          <w:szCs w:val="28"/>
        </w:rPr>
        <w:t xml:space="preserve">Ответственный за делопроизводство в своей деятельности руководствуется: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положением о структурном подразделении; </w:t>
      </w:r>
    </w:p>
    <w:p w:rsidR="005D6762" w:rsidRPr="00240500" w:rsidRDefault="005D6762" w:rsidP="005D6762">
      <w:pPr>
        <w:pStyle w:val="Default"/>
        <w:ind w:firstLine="567"/>
        <w:jc w:val="both"/>
        <w:rPr>
          <w:color w:val="auto"/>
          <w:sz w:val="28"/>
          <w:szCs w:val="28"/>
        </w:rPr>
      </w:pPr>
      <w:r w:rsidRPr="00240500">
        <w:rPr>
          <w:color w:val="auto"/>
          <w:sz w:val="28"/>
          <w:szCs w:val="28"/>
        </w:rPr>
        <w:t>-</w:t>
      </w:r>
      <w:r w:rsidR="00A644D7" w:rsidRPr="00240500">
        <w:rPr>
          <w:color w:val="auto"/>
          <w:sz w:val="28"/>
          <w:szCs w:val="28"/>
        </w:rPr>
        <w:t xml:space="preserve"> </w:t>
      </w:r>
      <w:r w:rsidRPr="00240500">
        <w:rPr>
          <w:color w:val="auto"/>
          <w:sz w:val="28"/>
          <w:szCs w:val="28"/>
        </w:rPr>
        <w:t xml:space="preserve">приказами, распоряжениями и другими нормативными документами, регламентирующими работу с документами;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w:t>
      </w:r>
      <w:r w:rsidR="00A644D7" w:rsidRPr="00240500">
        <w:rPr>
          <w:color w:val="auto"/>
          <w:sz w:val="28"/>
          <w:szCs w:val="28"/>
        </w:rPr>
        <w:t xml:space="preserve">Положением </w:t>
      </w:r>
      <w:r w:rsidRPr="00240500">
        <w:rPr>
          <w:color w:val="auto"/>
          <w:sz w:val="28"/>
          <w:szCs w:val="28"/>
        </w:rPr>
        <w:t>о делопроизводств</w:t>
      </w:r>
      <w:r w:rsidR="00A644D7" w:rsidRPr="00240500">
        <w:rPr>
          <w:color w:val="auto"/>
          <w:sz w:val="28"/>
          <w:szCs w:val="28"/>
        </w:rPr>
        <w:t>е</w:t>
      </w:r>
      <w:r w:rsidRPr="00240500">
        <w:rPr>
          <w:color w:val="auto"/>
          <w:sz w:val="28"/>
          <w:szCs w:val="28"/>
        </w:rPr>
        <w:t xml:space="preserve"> в </w:t>
      </w:r>
      <w:r w:rsidR="00A644D7" w:rsidRPr="00240500">
        <w:rPr>
          <w:color w:val="auto"/>
          <w:sz w:val="28"/>
          <w:szCs w:val="28"/>
        </w:rPr>
        <w:t>Контрольно-счётной палате</w:t>
      </w:r>
      <w:r w:rsidRPr="00240500">
        <w:rPr>
          <w:color w:val="auto"/>
          <w:sz w:val="28"/>
          <w:szCs w:val="28"/>
        </w:rPr>
        <w:t xml:space="preserve">.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5. Ответственный за делопроизводство имеет право: </w:t>
      </w:r>
    </w:p>
    <w:p w:rsidR="005D6762" w:rsidRPr="00240500" w:rsidRDefault="005D6762" w:rsidP="005D6762">
      <w:pPr>
        <w:pStyle w:val="Default"/>
        <w:ind w:firstLine="567"/>
        <w:jc w:val="both"/>
        <w:rPr>
          <w:color w:val="auto"/>
          <w:sz w:val="28"/>
          <w:szCs w:val="28"/>
        </w:rPr>
      </w:pPr>
      <w:r w:rsidRPr="00240500">
        <w:rPr>
          <w:color w:val="auto"/>
          <w:sz w:val="28"/>
          <w:szCs w:val="28"/>
        </w:rPr>
        <w:t xml:space="preserve">- требовать от исполнителей исполнения документов в установленные сроки, а также все необходимые сведения о ходе исполнения документов; </w:t>
      </w:r>
    </w:p>
    <w:p w:rsidR="005D6762" w:rsidRPr="00240500" w:rsidRDefault="005D6762" w:rsidP="005D6762">
      <w:pPr>
        <w:pStyle w:val="Default"/>
        <w:ind w:firstLine="567"/>
        <w:jc w:val="both"/>
        <w:rPr>
          <w:color w:val="auto"/>
          <w:sz w:val="28"/>
          <w:szCs w:val="28"/>
        </w:rPr>
      </w:pPr>
      <w:r w:rsidRPr="00240500">
        <w:rPr>
          <w:color w:val="auto"/>
          <w:sz w:val="28"/>
          <w:szCs w:val="28"/>
        </w:rPr>
        <w:t>-</w:t>
      </w:r>
      <w:r w:rsidR="00A644D7" w:rsidRPr="00240500">
        <w:rPr>
          <w:color w:val="auto"/>
          <w:sz w:val="28"/>
          <w:szCs w:val="28"/>
        </w:rPr>
        <w:t xml:space="preserve"> </w:t>
      </w:r>
      <w:r w:rsidRPr="00240500">
        <w:rPr>
          <w:color w:val="auto"/>
          <w:sz w:val="28"/>
          <w:szCs w:val="28"/>
        </w:rPr>
        <w:t xml:space="preserve">не принимать от работников подразделения документы на подпись руководителю подразделения, оформление которых не соответствует требованиям </w:t>
      </w:r>
      <w:r w:rsidR="00A644D7" w:rsidRPr="00240500">
        <w:rPr>
          <w:color w:val="auto"/>
          <w:sz w:val="28"/>
          <w:szCs w:val="28"/>
        </w:rPr>
        <w:t>настоящего Положения</w:t>
      </w:r>
      <w:r w:rsidRPr="00240500">
        <w:rPr>
          <w:color w:val="auto"/>
          <w:sz w:val="28"/>
          <w:szCs w:val="28"/>
        </w:rPr>
        <w:t xml:space="preserve"> и работе архива в </w:t>
      </w:r>
      <w:r w:rsidR="00A644D7" w:rsidRPr="00240500">
        <w:rPr>
          <w:color w:val="auto"/>
          <w:sz w:val="28"/>
          <w:szCs w:val="28"/>
        </w:rPr>
        <w:t>КСП</w:t>
      </w:r>
      <w:r w:rsidRPr="00240500">
        <w:rPr>
          <w:color w:val="auto"/>
          <w:sz w:val="28"/>
          <w:szCs w:val="28"/>
        </w:rPr>
        <w:t xml:space="preserve">, требовать от исполнителя (разработчика) надлежащего оформления документов; </w:t>
      </w:r>
    </w:p>
    <w:p w:rsidR="005D6762" w:rsidRPr="00240500" w:rsidRDefault="005D6762" w:rsidP="005D6762">
      <w:pPr>
        <w:pStyle w:val="Default"/>
        <w:ind w:firstLine="567"/>
        <w:jc w:val="both"/>
        <w:rPr>
          <w:color w:val="auto"/>
          <w:sz w:val="28"/>
          <w:szCs w:val="28"/>
        </w:rPr>
      </w:pPr>
      <w:r w:rsidRPr="00240500">
        <w:rPr>
          <w:color w:val="auto"/>
          <w:sz w:val="28"/>
          <w:szCs w:val="28"/>
        </w:rPr>
        <w:t>-</w:t>
      </w:r>
      <w:r w:rsidR="00A644D7" w:rsidRPr="00240500">
        <w:rPr>
          <w:color w:val="auto"/>
          <w:sz w:val="28"/>
          <w:szCs w:val="28"/>
        </w:rPr>
        <w:t xml:space="preserve"> </w:t>
      </w:r>
      <w:r w:rsidRPr="00240500">
        <w:rPr>
          <w:color w:val="auto"/>
          <w:sz w:val="28"/>
          <w:szCs w:val="28"/>
        </w:rPr>
        <w:t xml:space="preserve">обращаться за консультацией и помощью в содействии по вопросам делопроизводства к </w:t>
      </w:r>
      <w:r w:rsidR="00A644D7" w:rsidRPr="00240500">
        <w:rPr>
          <w:color w:val="auto"/>
          <w:sz w:val="28"/>
          <w:szCs w:val="28"/>
        </w:rPr>
        <w:t>начальнику ОАО</w:t>
      </w:r>
      <w:r w:rsidRPr="00240500">
        <w:rPr>
          <w:color w:val="auto"/>
          <w:sz w:val="28"/>
          <w:szCs w:val="28"/>
        </w:rPr>
        <w:t xml:space="preserve">. </w:t>
      </w:r>
    </w:p>
    <w:p w:rsidR="005D6762" w:rsidRPr="00240500" w:rsidRDefault="005D6762" w:rsidP="005D6762">
      <w:pPr>
        <w:ind w:firstLine="567"/>
        <w:jc w:val="both"/>
        <w:rPr>
          <w:sz w:val="26"/>
          <w:szCs w:val="26"/>
        </w:rPr>
      </w:pPr>
      <w:r w:rsidRPr="00240500">
        <w:rPr>
          <w:sz w:val="28"/>
          <w:szCs w:val="28"/>
        </w:rPr>
        <w:t xml:space="preserve">6. Ответственный за делопроизводство несет ответственность за невыполнение </w:t>
      </w:r>
      <w:r w:rsidR="00B87EB4" w:rsidRPr="00240500">
        <w:rPr>
          <w:sz w:val="28"/>
          <w:szCs w:val="28"/>
        </w:rPr>
        <w:t>требова</w:t>
      </w:r>
      <w:r w:rsidRPr="00240500">
        <w:rPr>
          <w:sz w:val="28"/>
          <w:szCs w:val="28"/>
        </w:rPr>
        <w:t xml:space="preserve">ний, предусмотренных </w:t>
      </w:r>
      <w:r w:rsidR="00A644D7" w:rsidRPr="00240500">
        <w:rPr>
          <w:sz w:val="28"/>
          <w:szCs w:val="28"/>
        </w:rPr>
        <w:t>Положением о делопроизводстве Контрольно-счётной палат</w:t>
      </w:r>
      <w:r w:rsidR="00365E67" w:rsidRPr="00240500">
        <w:rPr>
          <w:sz w:val="28"/>
          <w:szCs w:val="28"/>
        </w:rPr>
        <w:t>ы</w:t>
      </w:r>
      <w:r w:rsidR="00A644D7" w:rsidRPr="00240500">
        <w:rPr>
          <w:sz w:val="28"/>
          <w:szCs w:val="28"/>
        </w:rPr>
        <w:t xml:space="preserve"> </w:t>
      </w:r>
      <w:r w:rsidRPr="00240500">
        <w:rPr>
          <w:sz w:val="28"/>
          <w:szCs w:val="28"/>
        </w:rPr>
        <w:t>и должностной инструкцией.</w:t>
      </w:r>
    </w:p>
    <w:p w:rsidR="005D6762" w:rsidRPr="00240500" w:rsidRDefault="005D6762" w:rsidP="005D6762">
      <w:pPr>
        <w:jc w:val="center"/>
        <w:rPr>
          <w:sz w:val="26"/>
          <w:szCs w:val="26"/>
        </w:rPr>
      </w:pPr>
    </w:p>
    <w:p w:rsidR="005D6762" w:rsidRPr="00240500" w:rsidRDefault="005D6762" w:rsidP="005D6762">
      <w:pPr>
        <w:ind w:left="5103"/>
        <w:jc w:val="right"/>
        <w:rPr>
          <w:b/>
          <w:sz w:val="26"/>
          <w:szCs w:val="26"/>
        </w:rPr>
      </w:pPr>
      <w:r w:rsidRPr="00240500">
        <w:rPr>
          <w:b/>
          <w:sz w:val="26"/>
          <w:szCs w:val="26"/>
        </w:rPr>
        <w:br w:type="page"/>
      </w:r>
      <w:r w:rsidRPr="00240500">
        <w:rPr>
          <w:b/>
          <w:sz w:val="26"/>
          <w:szCs w:val="26"/>
        </w:rPr>
        <w:lastRenderedPageBreak/>
        <w:t xml:space="preserve">Приложение </w:t>
      </w:r>
      <w:r w:rsidR="00A577B1" w:rsidRPr="00240500">
        <w:rPr>
          <w:b/>
          <w:sz w:val="26"/>
          <w:szCs w:val="26"/>
        </w:rPr>
        <w:t>18</w:t>
      </w:r>
    </w:p>
    <w:p w:rsidR="005D6762" w:rsidRPr="00240500" w:rsidRDefault="005D6762" w:rsidP="005D6762">
      <w:pPr>
        <w:ind w:left="5103"/>
        <w:rPr>
          <w:sz w:val="26"/>
          <w:szCs w:val="26"/>
        </w:rPr>
      </w:pPr>
    </w:p>
    <w:p w:rsidR="005D6762" w:rsidRPr="00240500" w:rsidRDefault="005D6762" w:rsidP="005D6762">
      <w:pPr>
        <w:ind w:left="5103"/>
        <w:rPr>
          <w:sz w:val="26"/>
          <w:szCs w:val="26"/>
        </w:rPr>
      </w:pPr>
    </w:p>
    <w:p w:rsidR="005D6762" w:rsidRPr="00240500" w:rsidRDefault="005D6762" w:rsidP="005D6762">
      <w:pPr>
        <w:pStyle w:val="Default"/>
        <w:jc w:val="center"/>
        <w:rPr>
          <w:color w:val="auto"/>
          <w:sz w:val="26"/>
          <w:szCs w:val="26"/>
        </w:rPr>
      </w:pPr>
      <w:r w:rsidRPr="00240500">
        <w:rPr>
          <w:b/>
          <w:bCs/>
          <w:color w:val="auto"/>
          <w:sz w:val="26"/>
          <w:szCs w:val="26"/>
        </w:rPr>
        <w:t>Правила оформления дел и</w:t>
      </w:r>
    </w:p>
    <w:p w:rsidR="005D6762" w:rsidRPr="00240500" w:rsidRDefault="005D6762" w:rsidP="005D6762">
      <w:pPr>
        <w:pStyle w:val="Default"/>
        <w:jc w:val="center"/>
        <w:rPr>
          <w:b/>
          <w:bCs/>
          <w:color w:val="auto"/>
          <w:sz w:val="26"/>
          <w:szCs w:val="26"/>
        </w:rPr>
      </w:pPr>
      <w:r w:rsidRPr="00240500">
        <w:rPr>
          <w:b/>
          <w:bCs/>
          <w:color w:val="auto"/>
          <w:sz w:val="26"/>
          <w:szCs w:val="26"/>
        </w:rPr>
        <w:t>подготовки дел к передаче на архивное хранение</w:t>
      </w:r>
    </w:p>
    <w:p w:rsidR="005D6762" w:rsidRPr="00240500" w:rsidRDefault="005D6762" w:rsidP="005D6762">
      <w:pPr>
        <w:pStyle w:val="Default"/>
        <w:rPr>
          <w:color w:val="auto"/>
          <w:sz w:val="26"/>
          <w:szCs w:val="26"/>
        </w:rPr>
      </w:pPr>
    </w:p>
    <w:p w:rsidR="005D6762" w:rsidRPr="00240500" w:rsidRDefault="005D6762" w:rsidP="005D6762">
      <w:pPr>
        <w:pStyle w:val="Default"/>
        <w:ind w:firstLine="567"/>
        <w:jc w:val="both"/>
        <w:rPr>
          <w:color w:val="auto"/>
          <w:sz w:val="26"/>
          <w:szCs w:val="26"/>
        </w:rPr>
      </w:pPr>
      <w:r w:rsidRPr="00240500">
        <w:rPr>
          <w:color w:val="auto"/>
          <w:sz w:val="26"/>
          <w:szCs w:val="26"/>
        </w:rPr>
        <w:t xml:space="preserve">Обложка (титульный лист) дела постоянного, временного (свыше 10 лет) хранения и дела по личному составу оформляется по установленной форме. Надписи на обложке дела (тома) следует выполнять шариковой ручкой пастой черного цвета разборчиво, без сокращений. </w:t>
      </w:r>
    </w:p>
    <w:p w:rsidR="005D6762" w:rsidRPr="00240500" w:rsidRDefault="005D6762" w:rsidP="005D6762">
      <w:pPr>
        <w:pStyle w:val="Default"/>
        <w:ind w:firstLine="567"/>
        <w:jc w:val="both"/>
        <w:rPr>
          <w:color w:val="auto"/>
          <w:sz w:val="26"/>
          <w:szCs w:val="26"/>
        </w:rPr>
      </w:pPr>
      <w:r w:rsidRPr="00240500">
        <w:rPr>
          <w:color w:val="auto"/>
          <w:sz w:val="26"/>
          <w:szCs w:val="26"/>
        </w:rPr>
        <w:t>На обложке дела указываются реквизиты: наименование вышестоящей организации (</w:t>
      </w:r>
      <w:r w:rsidR="003F0D4A" w:rsidRPr="00240500">
        <w:rPr>
          <w:color w:val="auto"/>
          <w:sz w:val="26"/>
          <w:szCs w:val="26"/>
        </w:rPr>
        <w:t xml:space="preserve">наименование </w:t>
      </w:r>
      <w:r w:rsidRPr="00240500">
        <w:rPr>
          <w:color w:val="auto"/>
          <w:sz w:val="26"/>
          <w:szCs w:val="26"/>
        </w:rPr>
        <w:t>фондообразовател</w:t>
      </w:r>
      <w:r w:rsidR="003F0D4A" w:rsidRPr="00240500">
        <w:rPr>
          <w:color w:val="auto"/>
          <w:sz w:val="26"/>
          <w:szCs w:val="26"/>
        </w:rPr>
        <w:t>я</w:t>
      </w:r>
      <w:r w:rsidR="00B87EB4" w:rsidRPr="00240500">
        <w:rPr>
          <w:color w:val="auto"/>
          <w:sz w:val="26"/>
          <w:szCs w:val="26"/>
        </w:rPr>
        <w:t xml:space="preserve"> – Управление по делам архивов Калужской области</w:t>
      </w:r>
      <w:r w:rsidRPr="00240500">
        <w:rPr>
          <w:color w:val="auto"/>
          <w:sz w:val="26"/>
          <w:szCs w:val="26"/>
        </w:rPr>
        <w:t xml:space="preserve">), наименование </w:t>
      </w:r>
      <w:r w:rsidR="003F0D4A" w:rsidRPr="00240500">
        <w:rPr>
          <w:color w:val="auto"/>
          <w:sz w:val="26"/>
          <w:szCs w:val="26"/>
        </w:rPr>
        <w:t>(Контрольно-счётная палата Калужской области)</w:t>
      </w:r>
      <w:r w:rsidRPr="00240500">
        <w:rPr>
          <w:color w:val="auto"/>
          <w:sz w:val="26"/>
          <w:szCs w:val="26"/>
        </w:rPr>
        <w:t xml:space="preserve">, структурного подразделения; делопроизводственный номер (индекс) дела, заголовок дела, дата дела (тома, части), количество листов в деле, срок хранения дела и номер статьи по перечню; архивный шифр дела. </w:t>
      </w:r>
    </w:p>
    <w:p w:rsidR="005D6762" w:rsidRPr="00240500" w:rsidRDefault="005D6762" w:rsidP="005D6762">
      <w:pPr>
        <w:pStyle w:val="Default"/>
        <w:ind w:firstLine="567"/>
        <w:jc w:val="both"/>
        <w:rPr>
          <w:color w:val="auto"/>
          <w:sz w:val="26"/>
          <w:szCs w:val="26"/>
        </w:rPr>
      </w:pPr>
      <w:r w:rsidRPr="00240500">
        <w:rPr>
          <w:color w:val="auto"/>
          <w:sz w:val="26"/>
          <w:szCs w:val="26"/>
        </w:rPr>
        <w:t>Реквизиты, проставляемые на обложке (титульном листе) дела, оформляются следующим образом</w:t>
      </w:r>
      <w:r w:rsidR="003F0D4A" w:rsidRPr="00240500">
        <w:rPr>
          <w:color w:val="auto"/>
          <w:sz w:val="26"/>
          <w:szCs w:val="26"/>
        </w:rPr>
        <w:t xml:space="preserve"> (</w:t>
      </w:r>
      <w:r w:rsidR="00A577B1" w:rsidRPr="00240500">
        <w:rPr>
          <w:color w:val="auto"/>
          <w:sz w:val="26"/>
          <w:szCs w:val="26"/>
        </w:rPr>
        <w:t>п</w:t>
      </w:r>
      <w:r w:rsidR="003F0D4A" w:rsidRPr="00240500">
        <w:rPr>
          <w:color w:val="auto"/>
          <w:sz w:val="26"/>
          <w:szCs w:val="26"/>
        </w:rPr>
        <w:t xml:space="preserve">риложение  </w:t>
      </w:r>
      <w:r w:rsidR="00AD103D" w:rsidRPr="00240500">
        <w:rPr>
          <w:color w:val="auto"/>
          <w:sz w:val="26"/>
          <w:szCs w:val="26"/>
        </w:rPr>
        <w:t>№ 25</w:t>
      </w:r>
      <w:r w:rsidR="003F0D4A" w:rsidRPr="00240500">
        <w:rPr>
          <w:color w:val="auto"/>
          <w:sz w:val="26"/>
          <w:szCs w:val="26"/>
        </w:rPr>
        <w:t>)</w:t>
      </w:r>
      <w:r w:rsidRPr="00240500">
        <w:rPr>
          <w:color w:val="auto"/>
          <w:sz w:val="26"/>
          <w:szCs w:val="26"/>
        </w:rPr>
        <w:t xml:space="preserve">: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 наименование вышестоящей организации указывается полностью, в именительном падеже. В случаях, когда в течение года, за который готовятся дела, вышестоящая организация была переименована (преобразована) и это не вызвало возникновения нового фондообразователя, под старым её наименованием пишется и новое наименование;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 наименование </w:t>
      </w:r>
      <w:r w:rsidR="003F0D4A" w:rsidRPr="00240500">
        <w:rPr>
          <w:color w:val="auto"/>
          <w:sz w:val="26"/>
          <w:szCs w:val="26"/>
        </w:rPr>
        <w:t>КСП</w:t>
      </w:r>
      <w:r w:rsidRPr="00240500">
        <w:rPr>
          <w:color w:val="auto"/>
          <w:sz w:val="26"/>
          <w:szCs w:val="26"/>
        </w:rPr>
        <w:t xml:space="preserve"> пишется полностью, в именительном падеже, с указанием официально принятого сокращенного наименования, которое проставляется в скобках после полного наименования</w:t>
      </w:r>
      <w:r w:rsidR="003F0D4A" w:rsidRPr="00240500">
        <w:rPr>
          <w:color w:val="auto"/>
          <w:sz w:val="26"/>
          <w:szCs w:val="26"/>
        </w:rPr>
        <w:t>;</w:t>
      </w:r>
      <w:r w:rsidRPr="00240500">
        <w:rPr>
          <w:color w:val="auto"/>
          <w:sz w:val="26"/>
          <w:szCs w:val="26"/>
        </w:rPr>
        <w:t xml:space="preserve">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 наименование структурного подразделения указывается в соответствии с утвержденной структурой </w:t>
      </w:r>
      <w:r w:rsidR="003F0D4A" w:rsidRPr="00240500">
        <w:rPr>
          <w:color w:val="auto"/>
          <w:sz w:val="26"/>
          <w:szCs w:val="26"/>
        </w:rPr>
        <w:t>КСП</w:t>
      </w:r>
      <w:r w:rsidRPr="00240500">
        <w:rPr>
          <w:color w:val="auto"/>
          <w:sz w:val="26"/>
          <w:szCs w:val="26"/>
        </w:rPr>
        <w:t xml:space="preserve">;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 делопроизводственный номер (индекс) дела соответствует цифровому обозначению (индексу)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 заголовок (наименование) дела переносится из номенклатуры дел, согласованной с экспертно-проверочной комиссией </w:t>
      </w:r>
      <w:r w:rsidR="003F0D4A" w:rsidRPr="00240500">
        <w:rPr>
          <w:color w:val="auto"/>
          <w:sz w:val="26"/>
          <w:szCs w:val="26"/>
        </w:rPr>
        <w:t>Управления по делам архивов Калужской области</w:t>
      </w:r>
      <w:r w:rsidRPr="00240500">
        <w:rPr>
          <w:color w:val="auto"/>
          <w:sz w:val="26"/>
          <w:szCs w:val="26"/>
        </w:rPr>
        <w:t xml:space="preserve">. В необходимых случаях в заголовок вносятся уточнения: номера приказов, протоколов и др. В заголовке указываются виды имеющихся в деле документов, организация-отправитель и по какому они вопросу. Заголовок дела должен быть кратким и в то же время раскрывать содержание подшитых в дело документов. Если делу нельзя дать одно общее краткое наименование, то заголовок составляется путем обобщения сходных документов или перечисления наиболее важных; </w:t>
      </w:r>
    </w:p>
    <w:p w:rsidR="005D6762" w:rsidRPr="00240500" w:rsidRDefault="005D6762" w:rsidP="005D6762">
      <w:pPr>
        <w:pStyle w:val="Default"/>
        <w:ind w:firstLine="567"/>
        <w:jc w:val="both"/>
        <w:rPr>
          <w:color w:val="auto"/>
          <w:sz w:val="26"/>
          <w:szCs w:val="26"/>
        </w:rPr>
      </w:pPr>
    </w:p>
    <w:p w:rsidR="005D6762" w:rsidRPr="00240500" w:rsidRDefault="005D6762" w:rsidP="005D6762">
      <w:pPr>
        <w:pStyle w:val="Default"/>
        <w:pageBreakBefore/>
        <w:ind w:firstLine="567"/>
        <w:jc w:val="both"/>
        <w:rPr>
          <w:color w:val="auto"/>
          <w:sz w:val="26"/>
          <w:szCs w:val="26"/>
        </w:rPr>
      </w:pPr>
      <w:r w:rsidRPr="00240500">
        <w:rPr>
          <w:color w:val="auto"/>
          <w:sz w:val="26"/>
          <w:szCs w:val="26"/>
        </w:rPr>
        <w:lastRenderedPageBreak/>
        <w:t xml:space="preserve">– дата дела подразумевает указание крайних дат документов дела, т.е. даты (число, месяц, год) регистрации (составления) самого раннего и самого позднего документов, включенных в дело. Датой дел, состоящих из нескольких томов (частей), являются крайние даты документов дела, входящих в данный том. Число, месяц и год обозначаются арабскими цифрами (например: 03.02.2010). Если в дело включены документы (приложения и т.п.), даты которых выходят за крайние даты дела, то под датами дела, с новой строчки производится запись об этом: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Для дел, сформированных из документов по номинальному признаку, то есть по видам документов (приказы, распоряжения и т.п.), датой начала дела является дата регистрации самого раннего документа, а датой окончания – дата регистрации самого позднего документа. </w:t>
      </w:r>
    </w:p>
    <w:p w:rsidR="005D6762" w:rsidRPr="00240500" w:rsidRDefault="005D6762" w:rsidP="005D6762">
      <w:pPr>
        <w:pStyle w:val="Default"/>
        <w:ind w:firstLine="567"/>
        <w:jc w:val="both"/>
        <w:rPr>
          <w:color w:val="auto"/>
          <w:sz w:val="26"/>
          <w:szCs w:val="26"/>
        </w:rPr>
      </w:pPr>
      <w:r w:rsidRPr="00240500">
        <w:rPr>
          <w:color w:val="auto"/>
          <w:sz w:val="26"/>
          <w:szCs w:val="26"/>
        </w:rPr>
        <w:t>Датой дела, содержащего протоколы заседаний</w:t>
      </w:r>
      <w:r w:rsidR="003F0D4A" w:rsidRPr="00240500">
        <w:rPr>
          <w:color w:val="auto"/>
          <w:sz w:val="26"/>
          <w:szCs w:val="26"/>
        </w:rPr>
        <w:t xml:space="preserve"> Коллегии Контрольно-счётной палаты</w:t>
      </w:r>
      <w:r w:rsidRPr="00240500">
        <w:rPr>
          <w:color w:val="auto"/>
          <w:sz w:val="26"/>
          <w:szCs w:val="26"/>
        </w:rPr>
        <w:t xml:space="preserve">, является дата составления первого и последнего протокола.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Крайними датами личного дела являются даты подписания приказов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Для дел, содержащих переписку, датой начала дела является дата поступления первого поступающего или дата первого отправляемого документа, а датой окончания – дата самого позднего поступающего или отправляемого документа независимо от места нахождения их в деле.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Количество пронумерованных в деле листов переносится с листа заверителя дела.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w:t>
      </w:r>
      <w:r w:rsidR="003F0D4A" w:rsidRPr="00240500">
        <w:rPr>
          <w:color w:val="auto"/>
          <w:sz w:val="26"/>
          <w:szCs w:val="26"/>
        </w:rPr>
        <w:t>Контрольно-счётной палаты</w:t>
      </w:r>
      <w:r w:rsidRPr="00240500">
        <w:rPr>
          <w:color w:val="auto"/>
          <w:sz w:val="26"/>
          <w:szCs w:val="26"/>
        </w:rPr>
        <w:t xml:space="preserve">,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 </w:t>
      </w:r>
    </w:p>
    <w:p w:rsidR="00A577B1" w:rsidRPr="00240500" w:rsidRDefault="005D6762" w:rsidP="00A577B1">
      <w:pPr>
        <w:pStyle w:val="Default"/>
        <w:ind w:firstLine="567"/>
        <w:jc w:val="both"/>
        <w:rPr>
          <w:color w:val="auto"/>
          <w:sz w:val="26"/>
          <w:szCs w:val="26"/>
        </w:rPr>
      </w:pPr>
      <w:r w:rsidRPr="00240500">
        <w:rPr>
          <w:color w:val="auto"/>
          <w:sz w:val="26"/>
          <w:szCs w:val="26"/>
        </w:rPr>
        <w:t xml:space="preserve">Архивный шифр дела (состоит из номера фонда, номера описи и номера дела по описи) на обложках дел постоянного хранения проставляется в архиве учреждения чернилами только после включения этих дел в годовые разделы сводных описей, утвержденных </w:t>
      </w:r>
      <w:r w:rsidR="00365E67" w:rsidRPr="00240500">
        <w:rPr>
          <w:color w:val="auto"/>
          <w:sz w:val="26"/>
          <w:szCs w:val="26"/>
        </w:rPr>
        <w:t>экспертно-проверочной комиссией Управления по делам архивов Калужской области</w:t>
      </w:r>
      <w:r w:rsidRPr="00240500">
        <w:rPr>
          <w:color w:val="auto"/>
          <w:sz w:val="26"/>
          <w:szCs w:val="26"/>
        </w:rPr>
        <w:t xml:space="preserve"> (до этого он проставляется карандашом). </w:t>
      </w:r>
    </w:p>
    <w:p w:rsidR="005D6762" w:rsidRPr="00240500" w:rsidRDefault="005D6762" w:rsidP="00A577B1">
      <w:pPr>
        <w:pStyle w:val="Default"/>
        <w:ind w:firstLine="567"/>
        <w:jc w:val="both"/>
        <w:rPr>
          <w:color w:val="auto"/>
          <w:sz w:val="26"/>
          <w:szCs w:val="26"/>
        </w:rPr>
      </w:pPr>
      <w:r w:rsidRPr="00240500">
        <w:rPr>
          <w:color w:val="auto"/>
          <w:sz w:val="26"/>
          <w:szCs w:val="26"/>
        </w:rPr>
        <w:t xml:space="preserve">На обложках дел постоянного хранения предусматривается место для наименования ведомственного архива, в который будут передаваться дела, кодов по Общероссийскому классификатору предприятий и организаций (ОКПО) и Общероссийскому классификатору органов государственной власти и управления (ОКОГУ).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В целях обеспечения сохранности и закрепления порядка расположения документов, включенных в дело, его листы нумеруются в развернутом виде арабскими цифрами, валовой нумерацией. Номер листа проставляется в правом верхнем углу, не </w:t>
      </w:r>
      <w:r w:rsidRPr="00240500">
        <w:rPr>
          <w:color w:val="auto"/>
          <w:sz w:val="26"/>
          <w:szCs w:val="26"/>
        </w:rPr>
        <w:lastRenderedPageBreak/>
        <w:t xml:space="preserve">задевая текста документа, простым карандашом сверху вниз в возрастающем порядке номеров начиная с первого листа. Не нумеруются лист-заверитель дела и внутренняя опись. Листы внутренней описи нумеруются отдельно.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В деле, состоящем из нескольких томов или частей, листы нумеруются по каждому тому или части отдельно. Приложения к делу, поступившие в переплете, оформляются как самостоятельные тома и также нумеруются отдельно.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Документы с собственной нумерацией листов, в том числе печатные издания, нумеруются в общем порядке.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Сложенный лист большого формата (формата А3, А2)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 </w:t>
      </w:r>
    </w:p>
    <w:p w:rsidR="005D6762" w:rsidRPr="00240500" w:rsidRDefault="005D6762" w:rsidP="00A577B1">
      <w:pPr>
        <w:pStyle w:val="Default"/>
        <w:ind w:firstLine="567"/>
        <w:jc w:val="both"/>
        <w:rPr>
          <w:color w:val="auto"/>
          <w:sz w:val="26"/>
          <w:szCs w:val="26"/>
        </w:rPr>
      </w:pPr>
      <w:r w:rsidRPr="00240500">
        <w:rPr>
          <w:color w:val="auto"/>
          <w:sz w:val="26"/>
          <w:szCs w:val="26"/>
        </w:rPr>
        <w:t xml:space="preserve">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 Например: «Лист 7 – карта-склейка из 10 листов».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Подшитые в дело конверты с вложениями нумеруются: вначале конверт, а затем очередным номером –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На заверительной надписи ставится подпись её составителя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Документы в делах постоянного, долговременного (свыше 10 лет), а также документы по личному составу подшиваются на четыре прокола прочными нитками в твёрдую обложку из картона или переплетаются с учётом возможности свободного чтения текста всех документов, дат, виз и резолюций на них. Текст не должен подходить к линии подшивки (переплёта)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 </w:t>
      </w:r>
    </w:p>
    <w:p w:rsidR="005D6762" w:rsidRPr="00240500" w:rsidRDefault="005D6762" w:rsidP="005D6762">
      <w:pPr>
        <w:pStyle w:val="Default"/>
        <w:ind w:firstLine="567"/>
        <w:jc w:val="both"/>
        <w:rPr>
          <w:color w:val="auto"/>
          <w:sz w:val="26"/>
          <w:szCs w:val="26"/>
        </w:rPr>
      </w:pPr>
      <w:r w:rsidRPr="00240500">
        <w:rPr>
          <w:color w:val="auto"/>
          <w:sz w:val="26"/>
          <w:szCs w:val="26"/>
        </w:rPr>
        <w:lastRenderedPageBreak/>
        <w:t xml:space="preserve">Указания руководства по исполнению документа, визы, составленные на отдельных листах, размещаются перед документом, к которому они относятся, и в таком порядке подшиваются в дело.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При подготовке дел к подшивке (переплёту) проверяется правильность их формирования, оформления; металлические скрепления (булавки, скрепки) из документов удаляются.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w:t>
      </w:r>
    </w:p>
    <w:p w:rsidR="005D6762" w:rsidRPr="00240500" w:rsidRDefault="005D6762" w:rsidP="00005D3D">
      <w:pPr>
        <w:pStyle w:val="Default"/>
        <w:ind w:firstLine="567"/>
        <w:jc w:val="both"/>
        <w:rPr>
          <w:color w:val="auto"/>
          <w:sz w:val="26"/>
          <w:szCs w:val="26"/>
        </w:rPr>
      </w:pPr>
      <w:r w:rsidRPr="00240500">
        <w:rPr>
          <w:color w:val="auto"/>
          <w:sz w:val="26"/>
          <w:szCs w:val="26"/>
        </w:rPr>
        <w:t>Дела постоянного хранения, состоящие из неформатных документов (карты, схемы, планы, чертежи, фотоснимки и другие документы большого</w:t>
      </w:r>
      <w:r w:rsidR="00005D3D" w:rsidRPr="00240500">
        <w:rPr>
          <w:color w:val="auto"/>
          <w:sz w:val="26"/>
          <w:szCs w:val="26"/>
        </w:rPr>
        <w:t xml:space="preserve"> </w:t>
      </w:r>
      <w:r w:rsidRPr="00240500">
        <w:rPr>
          <w:color w:val="auto"/>
          <w:sz w:val="26"/>
          <w:szCs w:val="26"/>
        </w:rPr>
        <w:t xml:space="preserve">формата) не подшиваются в дела, а хранятся сложенными в закрытых твёрдых папках с тремя клапанами и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истёкшими сроками хранения уничтожаются по актам в установленном порядке. </w:t>
      </w:r>
    </w:p>
    <w:p w:rsidR="005D6762" w:rsidRPr="00240500" w:rsidRDefault="005D6762" w:rsidP="005D6762">
      <w:pPr>
        <w:pStyle w:val="Default"/>
        <w:ind w:firstLine="567"/>
        <w:jc w:val="both"/>
        <w:rPr>
          <w:color w:val="auto"/>
          <w:sz w:val="26"/>
          <w:szCs w:val="26"/>
        </w:rPr>
      </w:pPr>
      <w:r w:rsidRPr="00240500">
        <w:rPr>
          <w:color w:val="auto"/>
          <w:sz w:val="26"/>
          <w:szCs w:val="26"/>
        </w:rPr>
        <w:t>Обложки дел с документами, исполненными на стандартных листах, должны иметь размеры 229</w:t>
      </w:r>
      <w:r w:rsidR="00005D3D" w:rsidRPr="00240500">
        <w:rPr>
          <w:color w:val="auto"/>
          <w:sz w:val="26"/>
          <w:szCs w:val="26"/>
        </w:rPr>
        <w:t> * </w:t>
      </w:r>
      <w:r w:rsidRPr="00240500">
        <w:rPr>
          <w:color w:val="auto"/>
          <w:sz w:val="26"/>
          <w:szCs w:val="26"/>
        </w:rPr>
        <w:t>324</w:t>
      </w:r>
      <w:r w:rsidR="00005D3D" w:rsidRPr="00240500">
        <w:rPr>
          <w:color w:val="auto"/>
          <w:sz w:val="26"/>
          <w:szCs w:val="26"/>
        </w:rPr>
        <w:t> </w:t>
      </w:r>
      <w:r w:rsidRPr="00240500">
        <w:rPr>
          <w:color w:val="auto"/>
          <w:sz w:val="26"/>
          <w:szCs w:val="26"/>
        </w:rPr>
        <w:t xml:space="preserve">мм. Обложки дел с документами, изготовленными на нестандартных листах, могут иметь размеры, соответствующие размерам подшитых в них листов.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Обложки дел с документами, имеющими длительные (25 и более лет) сроки хранения, должны быть изготовлены из твёрдого картона. Для обложек дел, сдаваемых на государственное хранение, применяется бескислотный картон.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При оформлении дел не следует применять канцелярский (силикатный) клей, мучной и крахмальный клейстеры. </w:t>
      </w:r>
    </w:p>
    <w:p w:rsidR="005D6762" w:rsidRPr="00240500" w:rsidRDefault="005D6762" w:rsidP="005D6762">
      <w:pPr>
        <w:pStyle w:val="Default"/>
        <w:ind w:firstLine="567"/>
        <w:jc w:val="both"/>
        <w:rPr>
          <w:color w:val="auto"/>
          <w:sz w:val="26"/>
          <w:szCs w:val="26"/>
        </w:rPr>
      </w:pPr>
      <w:r w:rsidRPr="00240500">
        <w:rPr>
          <w:color w:val="auto"/>
          <w:sz w:val="26"/>
          <w:szCs w:val="26"/>
        </w:rPr>
        <w:t xml:space="preserve">Дела временного (до 10 лет) хранения подлежат частичному оформлению: допускается хранить дела в папках-скоросшивателях, мягких обложках. Также допускается не проводить пересистематизацию документов в деле, не нумеровать листы дела и не составлять заверительные надписи. Реквизиты обложки дела заполняются по упрощённой схеме (без проставления архивного шифра и количества листов в деле). </w:t>
      </w:r>
    </w:p>
    <w:p w:rsidR="005D6762" w:rsidRPr="00240500" w:rsidRDefault="005D6762" w:rsidP="005D6762">
      <w:pPr>
        <w:jc w:val="center"/>
      </w:pPr>
    </w:p>
    <w:p w:rsidR="00005D3D" w:rsidRPr="00240500" w:rsidRDefault="00005D3D" w:rsidP="005D6762">
      <w:pPr>
        <w:jc w:val="center"/>
      </w:pPr>
    </w:p>
    <w:p w:rsidR="00005D3D" w:rsidRPr="00240500" w:rsidRDefault="00005D3D" w:rsidP="005D6762">
      <w:pPr>
        <w:jc w:val="center"/>
        <w:sectPr w:rsidR="00005D3D" w:rsidRPr="00240500" w:rsidSect="006A467F">
          <w:footerReference w:type="default" r:id="rId19"/>
          <w:pgSz w:w="11906" w:h="16838" w:code="9"/>
          <w:pgMar w:top="1134" w:right="851" w:bottom="1134" w:left="1418" w:header="709" w:footer="709" w:gutter="0"/>
          <w:cols w:space="708"/>
          <w:titlePg/>
          <w:docGrid w:linePitch="360"/>
        </w:sectPr>
      </w:pPr>
    </w:p>
    <w:p w:rsidR="00D3627A" w:rsidRPr="00240500" w:rsidRDefault="00D3627A" w:rsidP="00D3627A">
      <w:pPr>
        <w:tabs>
          <w:tab w:val="left" w:pos="5220"/>
        </w:tabs>
        <w:ind w:firstLine="720"/>
        <w:jc w:val="right"/>
        <w:rPr>
          <w:b/>
          <w:sz w:val="26"/>
          <w:szCs w:val="26"/>
        </w:rPr>
      </w:pPr>
      <w:r w:rsidRPr="00240500">
        <w:rPr>
          <w:b/>
          <w:sz w:val="26"/>
          <w:szCs w:val="26"/>
        </w:rPr>
        <w:lastRenderedPageBreak/>
        <w:t xml:space="preserve">Приложение </w:t>
      </w:r>
      <w:r w:rsidR="00104E55" w:rsidRPr="00240500">
        <w:rPr>
          <w:b/>
          <w:sz w:val="26"/>
          <w:szCs w:val="26"/>
        </w:rPr>
        <w:t>1</w:t>
      </w:r>
      <w:r w:rsidR="006F2CB2" w:rsidRPr="00240500">
        <w:rPr>
          <w:b/>
          <w:sz w:val="26"/>
          <w:szCs w:val="26"/>
        </w:rPr>
        <w:t>9</w:t>
      </w:r>
    </w:p>
    <w:p w:rsidR="00D3627A" w:rsidRPr="00240500" w:rsidRDefault="00D3627A" w:rsidP="006F2CB2">
      <w:pPr>
        <w:tabs>
          <w:tab w:val="left" w:pos="4253"/>
          <w:tab w:val="left" w:pos="5220"/>
        </w:tabs>
        <w:ind w:right="9466"/>
        <w:rPr>
          <w:sz w:val="26"/>
          <w:szCs w:val="26"/>
        </w:rPr>
      </w:pPr>
      <w:r w:rsidRPr="00240500">
        <w:rPr>
          <w:sz w:val="26"/>
          <w:szCs w:val="26"/>
        </w:rPr>
        <w:t xml:space="preserve">Электронный шаблон бланка </w:t>
      </w:r>
      <w:r w:rsidR="006F2CB2" w:rsidRPr="00240500">
        <w:rPr>
          <w:sz w:val="26"/>
          <w:szCs w:val="26"/>
        </w:rPr>
        <w:t>ведомост</w:t>
      </w:r>
      <w:r w:rsidR="00104E55" w:rsidRPr="00240500">
        <w:rPr>
          <w:sz w:val="26"/>
          <w:szCs w:val="26"/>
        </w:rPr>
        <w:t>и</w:t>
      </w:r>
      <w:r w:rsidR="006F2CB2" w:rsidRPr="00240500">
        <w:rPr>
          <w:sz w:val="26"/>
          <w:szCs w:val="26"/>
        </w:rPr>
        <w:t xml:space="preserve"> извещения работников о начале отпусков</w:t>
      </w:r>
    </w:p>
    <w:p w:rsidR="00D3627A" w:rsidRPr="00240500" w:rsidRDefault="00D3627A" w:rsidP="00D3627A">
      <w:pPr>
        <w:jc w:val="right"/>
        <w:rPr>
          <w:sz w:val="26"/>
          <w:szCs w:val="26"/>
        </w:rPr>
      </w:pPr>
    </w:p>
    <w:bookmarkStart w:id="95" w:name="_MON_1575878695"/>
    <w:bookmarkStart w:id="96" w:name="_MON_1575878733"/>
    <w:bookmarkStart w:id="97" w:name="_MON_1575878773"/>
    <w:bookmarkEnd w:id="95"/>
    <w:bookmarkEnd w:id="96"/>
    <w:bookmarkEnd w:id="97"/>
    <w:bookmarkStart w:id="98" w:name="_MON_1575878820"/>
    <w:bookmarkEnd w:id="98"/>
    <w:p w:rsidR="00535A23" w:rsidRPr="00240500" w:rsidRDefault="006F2CB2" w:rsidP="004330FC">
      <w:r w:rsidRPr="00240500">
        <w:object w:dxaOrig="19310" w:dyaOrig="9714">
          <v:shape id="_x0000_i1028" type="#_x0000_t75" style="width:755.65pt;height:380.5pt" o:ole="">
            <v:imagedata r:id="rId20" o:title=""/>
          </v:shape>
          <o:OLEObject Type="Embed" ProgID="Excel.Sheet.12" ShapeID="_x0000_i1028" DrawAspect="Content" ObjectID="_1740378719" r:id="rId21"/>
        </w:object>
      </w:r>
    </w:p>
    <w:p w:rsidR="001605A5" w:rsidRPr="00240500" w:rsidRDefault="00535A23" w:rsidP="00535A23">
      <w:pPr>
        <w:tabs>
          <w:tab w:val="left" w:pos="5220"/>
        </w:tabs>
        <w:ind w:firstLine="720"/>
        <w:jc w:val="right"/>
        <w:rPr>
          <w:b/>
          <w:sz w:val="16"/>
          <w:szCs w:val="16"/>
        </w:rPr>
      </w:pPr>
      <w:r w:rsidRPr="00240500">
        <w:br w:type="page"/>
      </w:r>
      <w:r w:rsidRPr="00240500">
        <w:rPr>
          <w:b/>
          <w:sz w:val="26"/>
          <w:szCs w:val="26"/>
        </w:rPr>
        <w:lastRenderedPageBreak/>
        <w:t xml:space="preserve">Приложение </w:t>
      </w:r>
      <w:r w:rsidR="00104E55" w:rsidRPr="00240500">
        <w:rPr>
          <w:b/>
          <w:sz w:val="26"/>
          <w:szCs w:val="26"/>
        </w:rPr>
        <w:t>20</w:t>
      </w:r>
    </w:p>
    <w:bookmarkStart w:id="99" w:name="_MON_1577005687"/>
    <w:bookmarkEnd w:id="99"/>
    <w:p w:rsidR="00535A23" w:rsidRPr="00240500" w:rsidRDefault="00730C23" w:rsidP="00F071C6">
      <w:pPr>
        <w:ind w:left="-567"/>
        <w:rPr>
          <w:sz w:val="26"/>
          <w:szCs w:val="26"/>
        </w:rPr>
      </w:pPr>
      <w:r w:rsidRPr="00240500">
        <w:rPr>
          <w:sz w:val="26"/>
          <w:szCs w:val="26"/>
        </w:rPr>
        <w:object w:dxaOrig="25253" w:dyaOrig="12087">
          <v:shape id="_x0000_i1029" type="#_x0000_t75" style="width:756.35pt;height:439.25pt" o:ole="">
            <v:imagedata r:id="rId22" o:title=""/>
          </v:shape>
          <o:OLEObject Type="Embed" ProgID="Excel.Sheet.12" ShapeID="_x0000_i1029" DrawAspect="Content" ObjectID="_1740378720" r:id="rId23"/>
        </w:object>
      </w:r>
    </w:p>
    <w:p w:rsidR="00A82854" w:rsidRPr="00240500" w:rsidRDefault="00A82854" w:rsidP="004330FC">
      <w:pPr>
        <w:rPr>
          <w:sz w:val="26"/>
          <w:szCs w:val="26"/>
        </w:rPr>
        <w:sectPr w:rsidR="00A82854" w:rsidRPr="00240500" w:rsidSect="00D3627A">
          <w:pgSz w:w="16838" w:h="11906" w:orient="landscape" w:code="9"/>
          <w:pgMar w:top="1418" w:right="1418" w:bottom="851" w:left="1134" w:header="709" w:footer="709" w:gutter="0"/>
          <w:cols w:space="708"/>
          <w:titlePg/>
          <w:docGrid w:linePitch="360"/>
        </w:sectPr>
      </w:pPr>
    </w:p>
    <w:p w:rsidR="00A82854" w:rsidRPr="00240500" w:rsidRDefault="00A82854" w:rsidP="00A82854">
      <w:pPr>
        <w:ind w:left="5103"/>
        <w:jc w:val="right"/>
        <w:rPr>
          <w:b/>
          <w:sz w:val="26"/>
          <w:szCs w:val="26"/>
        </w:rPr>
      </w:pPr>
      <w:r w:rsidRPr="00240500">
        <w:rPr>
          <w:b/>
          <w:sz w:val="26"/>
          <w:szCs w:val="26"/>
        </w:rPr>
        <w:lastRenderedPageBreak/>
        <w:t xml:space="preserve">Приложение </w:t>
      </w:r>
      <w:r w:rsidR="00104E55" w:rsidRPr="00240500">
        <w:rPr>
          <w:b/>
          <w:sz w:val="26"/>
          <w:szCs w:val="26"/>
        </w:rPr>
        <w:t>21</w:t>
      </w:r>
    </w:p>
    <w:p w:rsidR="00A82854" w:rsidRPr="00240500" w:rsidRDefault="00A82854" w:rsidP="00A82854">
      <w:pPr>
        <w:widowControl w:val="0"/>
        <w:autoSpaceDE w:val="0"/>
        <w:autoSpaceDN w:val="0"/>
        <w:adjustRightInd w:val="0"/>
        <w:jc w:val="both"/>
        <w:rPr>
          <w:sz w:val="26"/>
          <w:szCs w:val="26"/>
        </w:rPr>
      </w:pPr>
    </w:p>
    <w:tbl>
      <w:tblPr>
        <w:tblW w:w="9747" w:type="dxa"/>
        <w:tblLayout w:type="fixed"/>
        <w:tblLook w:val="0000" w:firstRow="0" w:lastRow="0" w:firstColumn="0" w:lastColumn="0" w:noHBand="0" w:noVBand="0"/>
      </w:tblPr>
      <w:tblGrid>
        <w:gridCol w:w="6345"/>
        <w:gridCol w:w="3402"/>
      </w:tblGrid>
      <w:tr w:rsidR="00240500" w:rsidRPr="00240500" w:rsidTr="00435E8B">
        <w:tc>
          <w:tcPr>
            <w:tcW w:w="6345" w:type="dxa"/>
          </w:tcPr>
          <w:p w:rsidR="00A82854" w:rsidRPr="00240500" w:rsidRDefault="00A82854" w:rsidP="00435E8B">
            <w:pPr>
              <w:rPr>
                <w:b/>
                <w:sz w:val="24"/>
              </w:rPr>
            </w:pPr>
            <w:r w:rsidRPr="00240500">
              <w:rPr>
                <w:b/>
                <w:sz w:val="24"/>
              </w:rPr>
              <w:t>Контрольно-счётная палата</w:t>
            </w:r>
          </w:p>
          <w:p w:rsidR="00A82854" w:rsidRPr="00240500" w:rsidRDefault="00A82854" w:rsidP="00435E8B">
            <w:pPr>
              <w:rPr>
                <w:b/>
                <w:sz w:val="24"/>
              </w:rPr>
            </w:pPr>
            <w:r w:rsidRPr="00240500">
              <w:rPr>
                <w:b/>
                <w:sz w:val="24"/>
              </w:rPr>
              <w:t xml:space="preserve">Калужской области  </w:t>
            </w:r>
          </w:p>
          <w:p w:rsidR="00A82854" w:rsidRPr="00240500" w:rsidRDefault="00A82854" w:rsidP="00435E8B">
            <w:pPr>
              <w:rPr>
                <w:b/>
                <w:sz w:val="24"/>
              </w:rPr>
            </w:pPr>
          </w:p>
        </w:tc>
        <w:tc>
          <w:tcPr>
            <w:tcW w:w="3402" w:type="dxa"/>
          </w:tcPr>
          <w:p w:rsidR="00A82854" w:rsidRPr="00240500" w:rsidRDefault="00A82854" w:rsidP="00435E8B">
            <w:pPr>
              <w:jc w:val="center"/>
              <w:rPr>
                <w:sz w:val="24"/>
              </w:rPr>
            </w:pPr>
            <w:r w:rsidRPr="00240500">
              <w:rPr>
                <w:b/>
                <w:sz w:val="24"/>
              </w:rPr>
              <w:t>УТВЕРЖДАЮ</w:t>
            </w:r>
          </w:p>
          <w:p w:rsidR="00A82854" w:rsidRPr="00240500" w:rsidRDefault="00A82854" w:rsidP="00435E8B">
            <w:pPr>
              <w:jc w:val="center"/>
              <w:rPr>
                <w:sz w:val="24"/>
              </w:rPr>
            </w:pPr>
            <w:r w:rsidRPr="00240500">
              <w:rPr>
                <w:sz w:val="24"/>
              </w:rPr>
              <w:t>Председатель</w:t>
            </w:r>
          </w:p>
          <w:p w:rsidR="00A82854" w:rsidRPr="00240500" w:rsidRDefault="00A82854" w:rsidP="00435E8B">
            <w:pPr>
              <w:jc w:val="center"/>
              <w:rPr>
                <w:sz w:val="24"/>
              </w:rPr>
            </w:pPr>
          </w:p>
          <w:p w:rsidR="00A82854" w:rsidRPr="00240500" w:rsidRDefault="00A82854" w:rsidP="00435E8B">
            <w:pPr>
              <w:rPr>
                <w:sz w:val="24"/>
                <w:szCs w:val="24"/>
              </w:rPr>
            </w:pPr>
            <w:r w:rsidRPr="00240500">
              <w:rPr>
                <w:sz w:val="24"/>
                <w:szCs w:val="24"/>
              </w:rPr>
              <w:t>_____________  Л.В. Бредихин "____"____________ 20__ года</w:t>
            </w:r>
          </w:p>
          <w:p w:rsidR="00A82854" w:rsidRPr="00240500" w:rsidRDefault="00A82854" w:rsidP="00435E8B">
            <w:pPr>
              <w:jc w:val="both"/>
              <w:rPr>
                <w:b/>
                <w:sz w:val="24"/>
              </w:rPr>
            </w:pPr>
          </w:p>
        </w:tc>
      </w:tr>
    </w:tbl>
    <w:p w:rsidR="00A82854" w:rsidRPr="00240500" w:rsidRDefault="00A82854" w:rsidP="00A82854">
      <w:pPr>
        <w:jc w:val="both"/>
        <w:rPr>
          <w:b/>
          <w:sz w:val="24"/>
          <w:szCs w:val="24"/>
        </w:rPr>
      </w:pPr>
      <w:r w:rsidRPr="00240500">
        <w:rPr>
          <w:b/>
          <w:sz w:val="24"/>
          <w:szCs w:val="24"/>
        </w:rPr>
        <w:t>НОМЕНКЛАТУРА  ДЕЛ</w:t>
      </w:r>
    </w:p>
    <w:p w:rsidR="00A82854" w:rsidRPr="00240500" w:rsidRDefault="00A82854" w:rsidP="00A82854">
      <w:pPr>
        <w:jc w:val="both"/>
        <w:rPr>
          <w:sz w:val="24"/>
          <w:szCs w:val="24"/>
        </w:rPr>
      </w:pPr>
      <w:r w:rsidRPr="00240500">
        <w:rPr>
          <w:sz w:val="24"/>
          <w:szCs w:val="24"/>
        </w:rPr>
        <w:t>___________ № ________</w:t>
      </w:r>
    </w:p>
    <w:p w:rsidR="00A82854" w:rsidRPr="00240500" w:rsidRDefault="00A82854" w:rsidP="00A82854">
      <w:pPr>
        <w:keepNext/>
        <w:outlineLvl w:val="1"/>
        <w:rPr>
          <w:rFonts w:ascii="Arial" w:hAnsi="Arial" w:cs="Arial"/>
          <w:b/>
          <w:bCs/>
          <w:i/>
          <w:iCs/>
          <w:sz w:val="24"/>
          <w:szCs w:val="28"/>
        </w:rPr>
      </w:pPr>
      <w:r w:rsidRPr="00240500">
        <w:rPr>
          <w:rFonts w:ascii="Century" w:hAnsi="Century" w:cs="Arial"/>
          <w:bCs/>
          <w:iCs/>
          <w:sz w:val="24"/>
          <w:szCs w:val="24"/>
        </w:rPr>
        <w:t>г. Калуга</w:t>
      </w:r>
      <w:r w:rsidRPr="00240500">
        <w:rPr>
          <w:rFonts w:ascii="Arial" w:hAnsi="Arial" w:cs="Arial"/>
          <w:b/>
          <w:bCs/>
          <w:i/>
          <w:iCs/>
          <w:sz w:val="24"/>
          <w:szCs w:val="28"/>
        </w:rPr>
        <w:t xml:space="preserve">    </w:t>
      </w:r>
    </w:p>
    <w:p w:rsidR="00A82854" w:rsidRPr="00240500" w:rsidRDefault="00A82854" w:rsidP="00A82854">
      <w:pPr>
        <w:jc w:val="both"/>
        <w:rPr>
          <w:sz w:val="24"/>
        </w:rPr>
      </w:pPr>
      <w:r w:rsidRPr="00240500">
        <w:rPr>
          <w:sz w:val="24"/>
        </w:rPr>
        <w:t>на  20__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3"/>
        <w:gridCol w:w="992"/>
        <w:gridCol w:w="1701"/>
        <w:gridCol w:w="1134"/>
      </w:tblGrid>
      <w:tr w:rsidR="00240500" w:rsidRPr="00240500" w:rsidTr="00435E8B">
        <w:tc>
          <w:tcPr>
            <w:tcW w:w="1101" w:type="dxa"/>
            <w:vAlign w:val="center"/>
          </w:tcPr>
          <w:p w:rsidR="00A82854" w:rsidRPr="00240500" w:rsidRDefault="00A82854" w:rsidP="00435E8B">
            <w:pPr>
              <w:jc w:val="center"/>
              <w:rPr>
                <w:sz w:val="24"/>
              </w:rPr>
            </w:pPr>
            <w:r w:rsidRPr="00240500">
              <w:rPr>
                <w:sz w:val="24"/>
              </w:rPr>
              <w:t>Индекс   дела</w:t>
            </w:r>
          </w:p>
        </w:tc>
        <w:tc>
          <w:tcPr>
            <w:tcW w:w="5103" w:type="dxa"/>
            <w:vAlign w:val="center"/>
          </w:tcPr>
          <w:p w:rsidR="00A82854" w:rsidRPr="00240500" w:rsidRDefault="00A82854" w:rsidP="00435E8B">
            <w:pPr>
              <w:jc w:val="center"/>
              <w:rPr>
                <w:sz w:val="24"/>
              </w:rPr>
            </w:pPr>
            <w:r w:rsidRPr="00240500">
              <w:rPr>
                <w:sz w:val="24"/>
              </w:rPr>
              <w:t>Заголовок дела</w:t>
            </w:r>
          </w:p>
        </w:tc>
        <w:tc>
          <w:tcPr>
            <w:tcW w:w="992" w:type="dxa"/>
            <w:vAlign w:val="center"/>
          </w:tcPr>
          <w:p w:rsidR="00A82854" w:rsidRPr="00240500" w:rsidRDefault="00A82854" w:rsidP="00435E8B">
            <w:pPr>
              <w:jc w:val="center"/>
              <w:rPr>
                <w:sz w:val="26"/>
              </w:rPr>
            </w:pPr>
            <w:r w:rsidRPr="00240500">
              <w:rPr>
                <w:sz w:val="24"/>
              </w:rPr>
              <w:t>Кол-во дел</w:t>
            </w:r>
          </w:p>
        </w:tc>
        <w:tc>
          <w:tcPr>
            <w:tcW w:w="1701" w:type="dxa"/>
            <w:vAlign w:val="center"/>
          </w:tcPr>
          <w:p w:rsidR="00A82854" w:rsidRPr="00240500" w:rsidRDefault="00A82854" w:rsidP="00435E8B">
            <w:pPr>
              <w:jc w:val="center"/>
              <w:rPr>
                <w:sz w:val="24"/>
              </w:rPr>
            </w:pPr>
            <w:r w:rsidRPr="00240500">
              <w:rPr>
                <w:sz w:val="24"/>
              </w:rPr>
              <w:t>Срок хранения дела</w:t>
            </w:r>
          </w:p>
          <w:p w:rsidR="00A82854" w:rsidRPr="00240500" w:rsidRDefault="00A82854" w:rsidP="00435E8B">
            <w:pPr>
              <w:jc w:val="center"/>
              <w:rPr>
                <w:sz w:val="24"/>
              </w:rPr>
            </w:pPr>
            <w:r w:rsidRPr="00240500">
              <w:rPr>
                <w:sz w:val="24"/>
              </w:rPr>
              <w:t>и № статей по перечню</w:t>
            </w:r>
          </w:p>
        </w:tc>
        <w:tc>
          <w:tcPr>
            <w:tcW w:w="1134" w:type="dxa"/>
            <w:vAlign w:val="center"/>
          </w:tcPr>
          <w:p w:rsidR="00A82854" w:rsidRPr="00240500" w:rsidRDefault="00A82854" w:rsidP="00435E8B">
            <w:pPr>
              <w:jc w:val="center"/>
              <w:rPr>
                <w:sz w:val="24"/>
              </w:rPr>
            </w:pPr>
            <w:r w:rsidRPr="00240500">
              <w:rPr>
                <w:sz w:val="24"/>
              </w:rPr>
              <w:t>Приме-чание</w:t>
            </w:r>
          </w:p>
        </w:tc>
      </w:tr>
      <w:tr w:rsidR="00240500" w:rsidRPr="00240500" w:rsidTr="00435E8B">
        <w:tc>
          <w:tcPr>
            <w:tcW w:w="1101" w:type="dxa"/>
          </w:tcPr>
          <w:p w:rsidR="00A82854" w:rsidRPr="00240500" w:rsidRDefault="00A82854" w:rsidP="00435E8B">
            <w:pPr>
              <w:jc w:val="center"/>
              <w:rPr>
                <w:sz w:val="24"/>
              </w:rPr>
            </w:pPr>
            <w:r w:rsidRPr="00240500">
              <w:rPr>
                <w:sz w:val="24"/>
              </w:rPr>
              <w:t>1</w:t>
            </w:r>
          </w:p>
        </w:tc>
        <w:tc>
          <w:tcPr>
            <w:tcW w:w="5103" w:type="dxa"/>
          </w:tcPr>
          <w:p w:rsidR="00A82854" w:rsidRPr="00240500" w:rsidRDefault="00A82854" w:rsidP="00435E8B">
            <w:pPr>
              <w:jc w:val="center"/>
              <w:rPr>
                <w:sz w:val="24"/>
              </w:rPr>
            </w:pPr>
            <w:r w:rsidRPr="00240500">
              <w:rPr>
                <w:sz w:val="24"/>
              </w:rPr>
              <w:t>2</w:t>
            </w:r>
          </w:p>
        </w:tc>
        <w:tc>
          <w:tcPr>
            <w:tcW w:w="992" w:type="dxa"/>
          </w:tcPr>
          <w:p w:rsidR="00A82854" w:rsidRPr="00240500" w:rsidRDefault="00A82854" w:rsidP="00435E8B">
            <w:pPr>
              <w:jc w:val="center"/>
              <w:rPr>
                <w:sz w:val="24"/>
              </w:rPr>
            </w:pPr>
            <w:r w:rsidRPr="00240500">
              <w:rPr>
                <w:sz w:val="24"/>
              </w:rPr>
              <w:t>3</w:t>
            </w:r>
          </w:p>
        </w:tc>
        <w:tc>
          <w:tcPr>
            <w:tcW w:w="1701" w:type="dxa"/>
          </w:tcPr>
          <w:p w:rsidR="00A82854" w:rsidRPr="00240500" w:rsidRDefault="00A82854" w:rsidP="00435E8B">
            <w:pPr>
              <w:jc w:val="center"/>
              <w:rPr>
                <w:sz w:val="24"/>
              </w:rPr>
            </w:pPr>
            <w:r w:rsidRPr="00240500">
              <w:rPr>
                <w:sz w:val="24"/>
              </w:rPr>
              <w:t>4</w:t>
            </w:r>
          </w:p>
        </w:tc>
        <w:tc>
          <w:tcPr>
            <w:tcW w:w="1134" w:type="dxa"/>
          </w:tcPr>
          <w:p w:rsidR="00A82854" w:rsidRPr="00240500" w:rsidRDefault="00A82854" w:rsidP="00435E8B">
            <w:pPr>
              <w:jc w:val="center"/>
              <w:rPr>
                <w:sz w:val="24"/>
              </w:rPr>
            </w:pPr>
            <w:r w:rsidRPr="00240500">
              <w:rPr>
                <w:sz w:val="24"/>
              </w:rPr>
              <w:t>5</w:t>
            </w:r>
          </w:p>
        </w:tc>
      </w:tr>
      <w:tr w:rsidR="00240500" w:rsidRPr="00240500" w:rsidTr="00435E8B">
        <w:tc>
          <w:tcPr>
            <w:tcW w:w="10031" w:type="dxa"/>
            <w:gridSpan w:val="5"/>
          </w:tcPr>
          <w:p w:rsidR="00A82854" w:rsidRPr="00240500" w:rsidRDefault="00A82854" w:rsidP="00435E8B">
            <w:pPr>
              <w:jc w:val="center"/>
              <w:rPr>
                <w:sz w:val="24"/>
              </w:rPr>
            </w:pPr>
            <w:r w:rsidRPr="00240500">
              <w:rPr>
                <w:sz w:val="24"/>
              </w:rPr>
              <w:t>Название раздела</w:t>
            </w:r>
          </w:p>
        </w:tc>
      </w:tr>
      <w:tr w:rsidR="00240500" w:rsidRPr="00240500" w:rsidTr="00435E8B">
        <w:tc>
          <w:tcPr>
            <w:tcW w:w="1101" w:type="dxa"/>
          </w:tcPr>
          <w:p w:rsidR="00A82854" w:rsidRPr="00240500" w:rsidRDefault="00A82854" w:rsidP="00435E8B">
            <w:pPr>
              <w:jc w:val="center"/>
              <w:rPr>
                <w:sz w:val="24"/>
              </w:rPr>
            </w:pPr>
          </w:p>
        </w:tc>
        <w:tc>
          <w:tcPr>
            <w:tcW w:w="5103" w:type="dxa"/>
          </w:tcPr>
          <w:p w:rsidR="00A82854" w:rsidRPr="00240500" w:rsidRDefault="00A82854" w:rsidP="00435E8B">
            <w:pPr>
              <w:jc w:val="center"/>
              <w:rPr>
                <w:sz w:val="24"/>
              </w:rPr>
            </w:pPr>
          </w:p>
        </w:tc>
        <w:tc>
          <w:tcPr>
            <w:tcW w:w="992" w:type="dxa"/>
          </w:tcPr>
          <w:p w:rsidR="00A82854" w:rsidRPr="00240500" w:rsidRDefault="00A82854" w:rsidP="00435E8B">
            <w:pPr>
              <w:jc w:val="center"/>
              <w:rPr>
                <w:sz w:val="24"/>
              </w:rPr>
            </w:pPr>
          </w:p>
        </w:tc>
        <w:tc>
          <w:tcPr>
            <w:tcW w:w="1701" w:type="dxa"/>
          </w:tcPr>
          <w:p w:rsidR="00A82854" w:rsidRPr="00240500" w:rsidRDefault="00A82854" w:rsidP="00435E8B">
            <w:pPr>
              <w:jc w:val="center"/>
              <w:rPr>
                <w:sz w:val="24"/>
              </w:rPr>
            </w:pPr>
          </w:p>
        </w:tc>
        <w:tc>
          <w:tcPr>
            <w:tcW w:w="1134" w:type="dxa"/>
          </w:tcPr>
          <w:p w:rsidR="00A82854" w:rsidRPr="00240500" w:rsidRDefault="00A82854" w:rsidP="00435E8B">
            <w:pPr>
              <w:jc w:val="center"/>
              <w:rPr>
                <w:sz w:val="24"/>
              </w:rPr>
            </w:pPr>
          </w:p>
        </w:tc>
      </w:tr>
    </w:tbl>
    <w:p w:rsidR="00A82854" w:rsidRPr="00240500" w:rsidRDefault="00A82854" w:rsidP="00A82854">
      <w:pPr>
        <w:ind w:firstLine="851"/>
        <w:jc w:val="both"/>
        <w:rPr>
          <w:sz w:val="26"/>
        </w:rPr>
      </w:pPr>
    </w:p>
    <w:p w:rsidR="00A82854" w:rsidRPr="00240500" w:rsidRDefault="00A82854" w:rsidP="00A82854">
      <w:pPr>
        <w:jc w:val="both"/>
        <w:rPr>
          <w:sz w:val="24"/>
          <w:szCs w:val="24"/>
        </w:rPr>
      </w:pPr>
      <w:r w:rsidRPr="00240500">
        <w:rPr>
          <w:sz w:val="24"/>
          <w:szCs w:val="24"/>
        </w:rPr>
        <w:t>Наименование должности лица,</w:t>
      </w:r>
    </w:p>
    <w:p w:rsidR="00A82854" w:rsidRPr="00240500" w:rsidRDefault="00A82854" w:rsidP="00A82854">
      <w:pPr>
        <w:jc w:val="both"/>
        <w:rPr>
          <w:b/>
          <w:sz w:val="24"/>
          <w:szCs w:val="24"/>
        </w:rPr>
      </w:pPr>
      <w:r w:rsidRPr="00240500">
        <w:rPr>
          <w:sz w:val="24"/>
          <w:szCs w:val="24"/>
        </w:rPr>
        <w:t>ответственного за архив</w:t>
      </w:r>
      <w:r w:rsidRPr="00240500">
        <w:rPr>
          <w:sz w:val="24"/>
          <w:szCs w:val="24"/>
        </w:rPr>
        <w:tab/>
      </w:r>
      <w:r w:rsidRPr="00240500">
        <w:rPr>
          <w:sz w:val="24"/>
          <w:szCs w:val="24"/>
        </w:rPr>
        <w:tab/>
      </w:r>
      <w:r w:rsidRPr="00240500">
        <w:rPr>
          <w:b/>
          <w:sz w:val="24"/>
          <w:szCs w:val="24"/>
        </w:rPr>
        <w:tab/>
        <w:t xml:space="preserve"> 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jc w:val="both"/>
        <w:rPr>
          <w:sz w:val="24"/>
          <w:szCs w:val="24"/>
        </w:rPr>
      </w:pPr>
    </w:p>
    <w:p w:rsidR="00A82854" w:rsidRPr="00240500" w:rsidRDefault="00A82854" w:rsidP="00A82854">
      <w:pPr>
        <w:jc w:val="both"/>
        <w:rPr>
          <w:sz w:val="24"/>
          <w:szCs w:val="24"/>
        </w:rPr>
      </w:pPr>
    </w:p>
    <w:tbl>
      <w:tblPr>
        <w:tblW w:w="9714" w:type="dxa"/>
        <w:tblLook w:val="01E0" w:firstRow="1" w:lastRow="1" w:firstColumn="1" w:lastColumn="1" w:noHBand="0" w:noVBand="0"/>
      </w:tblPr>
      <w:tblGrid>
        <w:gridCol w:w="4928"/>
        <w:gridCol w:w="4786"/>
      </w:tblGrid>
      <w:tr w:rsidR="00240500" w:rsidRPr="00240500" w:rsidTr="00435E8B">
        <w:tc>
          <w:tcPr>
            <w:tcW w:w="4928" w:type="dxa"/>
          </w:tcPr>
          <w:p w:rsidR="00A82854" w:rsidRPr="00240500" w:rsidRDefault="00A82854" w:rsidP="00435E8B">
            <w:pPr>
              <w:jc w:val="both"/>
              <w:rPr>
                <w:sz w:val="24"/>
                <w:szCs w:val="24"/>
              </w:rPr>
            </w:pPr>
            <w:r w:rsidRPr="00240500">
              <w:rPr>
                <w:sz w:val="24"/>
                <w:szCs w:val="24"/>
              </w:rPr>
              <w:t>СОГЛАСОВАНО</w:t>
            </w:r>
          </w:p>
          <w:p w:rsidR="00A82854" w:rsidRPr="00240500" w:rsidRDefault="00A82854" w:rsidP="00435E8B">
            <w:pPr>
              <w:rPr>
                <w:sz w:val="24"/>
                <w:szCs w:val="24"/>
              </w:rPr>
            </w:pPr>
            <w:r w:rsidRPr="00240500">
              <w:rPr>
                <w:sz w:val="24"/>
                <w:szCs w:val="24"/>
              </w:rPr>
              <w:t xml:space="preserve">Протокол ЭК Контрольно-счётной палаты  </w:t>
            </w:r>
          </w:p>
          <w:p w:rsidR="00A82854" w:rsidRPr="00240500" w:rsidRDefault="00A82854" w:rsidP="00435E8B">
            <w:pPr>
              <w:jc w:val="both"/>
              <w:rPr>
                <w:sz w:val="24"/>
                <w:szCs w:val="24"/>
              </w:rPr>
            </w:pPr>
            <w:r w:rsidRPr="00240500">
              <w:rPr>
                <w:sz w:val="24"/>
                <w:szCs w:val="24"/>
              </w:rPr>
              <w:t>от "___"____________20__года №______</w:t>
            </w:r>
          </w:p>
          <w:p w:rsidR="00A82854" w:rsidRPr="00240500" w:rsidRDefault="00A82854" w:rsidP="00435E8B">
            <w:pPr>
              <w:jc w:val="both"/>
              <w:rPr>
                <w:sz w:val="24"/>
                <w:szCs w:val="24"/>
              </w:rPr>
            </w:pPr>
          </w:p>
        </w:tc>
        <w:tc>
          <w:tcPr>
            <w:tcW w:w="4786" w:type="dxa"/>
          </w:tcPr>
          <w:p w:rsidR="00A82854" w:rsidRPr="00240500" w:rsidRDefault="00A82854" w:rsidP="00435E8B">
            <w:pPr>
              <w:jc w:val="both"/>
              <w:rPr>
                <w:sz w:val="24"/>
                <w:szCs w:val="24"/>
              </w:rPr>
            </w:pPr>
            <w:r w:rsidRPr="00240500">
              <w:rPr>
                <w:sz w:val="24"/>
                <w:szCs w:val="24"/>
              </w:rPr>
              <w:t>СОГЛАСОВАНО</w:t>
            </w:r>
          </w:p>
          <w:p w:rsidR="00A82854" w:rsidRPr="00240500" w:rsidRDefault="00A82854" w:rsidP="00435E8B">
            <w:pPr>
              <w:jc w:val="both"/>
              <w:rPr>
                <w:sz w:val="24"/>
                <w:szCs w:val="24"/>
              </w:rPr>
            </w:pPr>
            <w:r w:rsidRPr="00240500">
              <w:rPr>
                <w:sz w:val="24"/>
                <w:szCs w:val="24"/>
              </w:rPr>
              <w:t xml:space="preserve">Протокол ЭПК управления по делам </w:t>
            </w:r>
          </w:p>
          <w:p w:rsidR="00A82854" w:rsidRPr="00240500" w:rsidRDefault="00A82854" w:rsidP="00435E8B">
            <w:pPr>
              <w:jc w:val="both"/>
              <w:rPr>
                <w:sz w:val="24"/>
                <w:szCs w:val="24"/>
              </w:rPr>
            </w:pPr>
            <w:r w:rsidRPr="00240500">
              <w:rPr>
                <w:sz w:val="24"/>
                <w:szCs w:val="24"/>
              </w:rPr>
              <w:t>архивов Калужской области</w:t>
            </w:r>
          </w:p>
          <w:p w:rsidR="00A82854" w:rsidRPr="00240500" w:rsidRDefault="00A82854" w:rsidP="00435E8B">
            <w:pPr>
              <w:jc w:val="both"/>
              <w:rPr>
                <w:sz w:val="24"/>
                <w:szCs w:val="24"/>
              </w:rPr>
            </w:pPr>
            <w:r w:rsidRPr="00240500">
              <w:rPr>
                <w:sz w:val="24"/>
                <w:szCs w:val="24"/>
              </w:rPr>
              <w:t>от "___"____________20__года №______</w:t>
            </w:r>
          </w:p>
          <w:p w:rsidR="00A82854" w:rsidRPr="00240500" w:rsidRDefault="00A82854" w:rsidP="00435E8B">
            <w:pPr>
              <w:jc w:val="both"/>
              <w:rPr>
                <w:sz w:val="24"/>
                <w:szCs w:val="24"/>
              </w:rPr>
            </w:pPr>
          </w:p>
        </w:tc>
      </w:tr>
    </w:tbl>
    <w:p w:rsidR="00A82854" w:rsidRPr="00240500" w:rsidRDefault="00A82854" w:rsidP="00A82854">
      <w:pPr>
        <w:jc w:val="both"/>
        <w:rPr>
          <w:sz w:val="24"/>
          <w:szCs w:val="24"/>
        </w:rPr>
      </w:pPr>
      <w:r w:rsidRPr="00240500">
        <w:rPr>
          <w:sz w:val="24"/>
          <w:szCs w:val="24"/>
        </w:rPr>
        <w:t xml:space="preserve">Итоговая запись о категориях и количестве дел, заведенных в 20___ году в Контрольно-счётной палате Калужской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182"/>
        <w:gridCol w:w="1927"/>
        <w:gridCol w:w="1959"/>
      </w:tblGrid>
      <w:tr w:rsidR="00240500" w:rsidRPr="00240500" w:rsidTr="00435E8B">
        <w:tc>
          <w:tcPr>
            <w:tcW w:w="4503" w:type="dxa"/>
            <w:vMerge w:val="restart"/>
            <w:vAlign w:val="center"/>
          </w:tcPr>
          <w:p w:rsidR="00A82854" w:rsidRPr="00240500" w:rsidRDefault="00A82854" w:rsidP="00435E8B">
            <w:pPr>
              <w:jc w:val="center"/>
              <w:rPr>
                <w:sz w:val="24"/>
                <w:szCs w:val="24"/>
              </w:rPr>
            </w:pPr>
            <w:r w:rsidRPr="00240500">
              <w:rPr>
                <w:sz w:val="24"/>
                <w:szCs w:val="24"/>
              </w:rPr>
              <w:t>По срокам хранения</w:t>
            </w:r>
          </w:p>
        </w:tc>
        <w:tc>
          <w:tcPr>
            <w:tcW w:w="1182" w:type="dxa"/>
            <w:vMerge w:val="restart"/>
            <w:vAlign w:val="center"/>
          </w:tcPr>
          <w:p w:rsidR="00A82854" w:rsidRPr="00240500" w:rsidRDefault="00A82854" w:rsidP="00435E8B">
            <w:pPr>
              <w:jc w:val="center"/>
              <w:rPr>
                <w:sz w:val="24"/>
                <w:szCs w:val="24"/>
              </w:rPr>
            </w:pPr>
            <w:r w:rsidRPr="00240500">
              <w:rPr>
                <w:sz w:val="24"/>
                <w:szCs w:val="24"/>
              </w:rPr>
              <w:t>Всего</w:t>
            </w:r>
          </w:p>
        </w:tc>
        <w:tc>
          <w:tcPr>
            <w:tcW w:w="3886" w:type="dxa"/>
            <w:gridSpan w:val="2"/>
            <w:vAlign w:val="center"/>
          </w:tcPr>
          <w:p w:rsidR="00A82854" w:rsidRPr="00240500" w:rsidRDefault="00A82854" w:rsidP="00435E8B">
            <w:pPr>
              <w:jc w:val="center"/>
              <w:rPr>
                <w:sz w:val="24"/>
                <w:szCs w:val="24"/>
              </w:rPr>
            </w:pPr>
            <w:r w:rsidRPr="00240500">
              <w:rPr>
                <w:sz w:val="24"/>
                <w:szCs w:val="24"/>
              </w:rPr>
              <w:t>В том числе</w:t>
            </w:r>
          </w:p>
        </w:tc>
      </w:tr>
      <w:tr w:rsidR="00240500" w:rsidRPr="00240500" w:rsidTr="00435E8B">
        <w:tc>
          <w:tcPr>
            <w:tcW w:w="4503" w:type="dxa"/>
            <w:vMerge/>
            <w:vAlign w:val="center"/>
          </w:tcPr>
          <w:p w:rsidR="00A82854" w:rsidRPr="00240500" w:rsidRDefault="00A82854" w:rsidP="00435E8B">
            <w:pPr>
              <w:jc w:val="center"/>
              <w:rPr>
                <w:sz w:val="24"/>
                <w:szCs w:val="24"/>
              </w:rPr>
            </w:pPr>
          </w:p>
        </w:tc>
        <w:tc>
          <w:tcPr>
            <w:tcW w:w="1182" w:type="dxa"/>
            <w:vMerge/>
            <w:vAlign w:val="center"/>
          </w:tcPr>
          <w:p w:rsidR="00A82854" w:rsidRPr="00240500" w:rsidRDefault="00A82854" w:rsidP="00435E8B">
            <w:pPr>
              <w:jc w:val="center"/>
              <w:rPr>
                <w:sz w:val="24"/>
                <w:szCs w:val="24"/>
              </w:rPr>
            </w:pPr>
          </w:p>
        </w:tc>
        <w:tc>
          <w:tcPr>
            <w:tcW w:w="1927" w:type="dxa"/>
            <w:shd w:val="clear" w:color="auto" w:fill="auto"/>
            <w:vAlign w:val="center"/>
          </w:tcPr>
          <w:p w:rsidR="00A82854" w:rsidRPr="00240500" w:rsidRDefault="00A82854" w:rsidP="00435E8B">
            <w:pPr>
              <w:jc w:val="center"/>
              <w:rPr>
                <w:sz w:val="24"/>
                <w:szCs w:val="24"/>
              </w:rPr>
            </w:pPr>
            <w:r w:rsidRPr="00240500">
              <w:rPr>
                <w:sz w:val="24"/>
                <w:szCs w:val="24"/>
              </w:rPr>
              <w:t>переходящих</w:t>
            </w:r>
          </w:p>
        </w:tc>
        <w:tc>
          <w:tcPr>
            <w:tcW w:w="1959" w:type="dxa"/>
            <w:shd w:val="clear" w:color="auto" w:fill="auto"/>
            <w:vAlign w:val="center"/>
          </w:tcPr>
          <w:p w:rsidR="00A82854" w:rsidRPr="00240500" w:rsidRDefault="00A82854" w:rsidP="00435E8B">
            <w:pPr>
              <w:jc w:val="center"/>
              <w:rPr>
                <w:sz w:val="24"/>
                <w:szCs w:val="24"/>
              </w:rPr>
            </w:pPr>
            <w:r w:rsidRPr="00240500">
              <w:rPr>
                <w:sz w:val="24"/>
                <w:szCs w:val="24"/>
              </w:rPr>
              <w:t>с отметкой ЭПК</w:t>
            </w:r>
          </w:p>
        </w:tc>
      </w:tr>
      <w:tr w:rsidR="00240500" w:rsidRPr="00240500" w:rsidTr="00435E8B">
        <w:tc>
          <w:tcPr>
            <w:tcW w:w="4503" w:type="dxa"/>
          </w:tcPr>
          <w:p w:rsidR="00A82854" w:rsidRPr="00240500" w:rsidRDefault="00A82854" w:rsidP="00435E8B">
            <w:pPr>
              <w:jc w:val="center"/>
              <w:rPr>
                <w:sz w:val="24"/>
                <w:szCs w:val="24"/>
              </w:rPr>
            </w:pPr>
            <w:r w:rsidRPr="00240500">
              <w:rPr>
                <w:sz w:val="24"/>
                <w:szCs w:val="24"/>
              </w:rPr>
              <w:t>1</w:t>
            </w:r>
          </w:p>
        </w:tc>
        <w:tc>
          <w:tcPr>
            <w:tcW w:w="1182" w:type="dxa"/>
          </w:tcPr>
          <w:p w:rsidR="00A82854" w:rsidRPr="00240500" w:rsidRDefault="00A82854" w:rsidP="00435E8B">
            <w:pPr>
              <w:jc w:val="center"/>
              <w:rPr>
                <w:sz w:val="24"/>
                <w:szCs w:val="24"/>
              </w:rPr>
            </w:pPr>
            <w:r w:rsidRPr="00240500">
              <w:rPr>
                <w:sz w:val="24"/>
                <w:szCs w:val="24"/>
              </w:rPr>
              <w:t>2</w:t>
            </w:r>
          </w:p>
        </w:tc>
        <w:tc>
          <w:tcPr>
            <w:tcW w:w="1927" w:type="dxa"/>
            <w:shd w:val="clear" w:color="auto" w:fill="auto"/>
          </w:tcPr>
          <w:p w:rsidR="00A82854" w:rsidRPr="00240500" w:rsidRDefault="00A82854" w:rsidP="00435E8B">
            <w:pPr>
              <w:jc w:val="center"/>
              <w:rPr>
                <w:sz w:val="24"/>
                <w:szCs w:val="24"/>
              </w:rPr>
            </w:pPr>
            <w:r w:rsidRPr="00240500">
              <w:rPr>
                <w:sz w:val="24"/>
                <w:szCs w:val="24"/>
              </w:rPr>
              <w:t>3</w:t>
            </w:r>
          </w:p>
        </w:tc>
        <w:tc>
          <w:tcPr>
            <w:tcW w:w="1959" w:type="dxa"/>
            <w:shd w:val="clear" w:color="auto" w:fill="auto"/>
          </w:tcPr>
          <w:p w:rsidR="00A82854" w:rsidRPr="00240500" w:rsidRDefault="00A82854" w:rsidP="00435E8B">
            <w:pPr>
              <w:jc w:val="center"/>
              <w:rPr>
                <w:sz w:val="24"/>
                <w:szCs w:val="24"/>
              </w:rPr>
            </w:pPr>
            <w:r w:rsidRPr="00240500">
              <w:rPr>
                <w:sz w:val="24"/>
                <w:szCs w:val="24"/>
              </w:rPr>
              <w:t>4</w:t>
            </w:r>
          </w:p>
        </w:tc>
      </w:tr>
      <w:tr w:rsidR="00240500" w:rsidRPr="00240500" w:rsidTr="00435E8B">
        <w:tc>
          <w:tcPr>
            <w:tcW w:w="4503" w:type="dxa"/>
          </w:tcPr>
          <w:p w:rsidR="00A82854" w:rsidRPr="00240500" w:rsidRDefault="00A82854" w:rsidP="00435E8B">
            <w:pPr>
              <w:jc w:val="both"/>
              <w:rPr>
                <w:sz w:val="24"/>
                <w:szCs w:val="24"/>
              </w:rPr>
            </w:pPr>
            <w:r w:rsidRPr="00240500">
              <w:rPr>
                <w:sz w:val="24"/>
                <w:szCs w:val="24"/>
              </w:rPr>
              <w:t>Постоянного</w:t>
            </w:r>
          </w:p>
        </w:tc>
        <w:tc>
          <w:tcPr>
            <w:tcW w:w="1182" w:type="dxa"/>
          </w:tcPr>
          <w:p w:rsidR="00A82854" w:rsidRPr="00240500" w:rsidRDefault="00A82854" w:rsidP="00435E8B">
            <w:pPr>
              <w:jc w:val="both"/>
              <w:rPr>
                <w:sz w:val="24"/>
                <w:szCs w:val="24"/>
              </w:rPr>
            </w:pPr>
          </w:p>
        </w:tc>
        <w:tc>
          <w:tcPr>
            <w:tcW w:w="1927" w:type="dxa"/>
            <w:shd w:val="clear" w:color="auto" w:fill="auto"/>
          </w:tcPr>
          <w:p w:rsidR="00A82854" w:rsidRPr="00240500" w:rsidRDefault="00A82854" w:rsidP="00435E8B">
            <w:pPr>
              <w:jc w:val="both"/>
              <w:rPr>
                <w:sz w:val="24"/>
                <w:szCs w:val="24"/>
              </w:rPr>
            </w:pPr>
          </w:p>
        </w:tc>
        <w:tc>
          <w:tcPr>
            <w:tcW w:w="1959" w:type="dxa"/>
            <w:shd w:val="clear" w:color="auto" w:fill="auto"/>
          </w:tcPr>
          <w:p w:rsidR="00A82854" w:rsidRPr="00240500" w:rsidRDefault="00A82854" w:rsidP="00435E8B">
            <w:pPr>
              <w:jc w:val="both"/>
              <w:rPr>
                <w:sz w:val="24"/>
                <w:szCs w:val="24"/>
              </w:rPr>
            </w:pPr>
          </w:p>
        </w:tc>
      </w:tr>
      <w:tr w:rsidR="00240500" w:rsidRPr="00240500" w:rsidTr="00435E8B">
        <w:tc>
          <w:tcPr>
            <w:tcW w:w="4503" w:type="dxa"/>
          </w:tcPr>
          <w:p w:rsidR="00A82854" w:rsidRPr="00240500" w:rsidRDefault="00A82854" w:rsidP="00435E8B">
            <w:pPr>
              <w:jc w:val="both"/>
              <w:rPr>
                <w:sz w:val="24"/>
                <w:szCs w:val="24"/>
              </w:rPr>
            </w:pPr>
            <w:r w:rsidRPr="00240500">
              <w:rPr>
                <w:sz w:val="24"/>
                <w:szCs w:val="24"/>
              </w:rPr>
              <w:t>Временного (свыше 10 лет)</w:t>
            </w:r>
          </w:p>
        </w:tc>
        <w:tc>
          <w:tcPr>
            <w:tcW w:w="1182" w:type="dxa"/>
          </w:tcPr>
          <w:p w:rsidR="00A82854" w:rsidRPr="00240500" w:rsidRDefault="00A82854" w:rsidP="00435E8B">
            <w:pPr>
              <w:jc w:val="both"/>
              <w:rPr>
                <w:sz w:val="24"/>
                <w:szCs w:val="24"/>
              </w:rPr>
            </w:pPr>
          </w:p>
        </w:tc>
        <w:tc>
          <w:tcPr>
            <w:tcW w:w="1927" w:type="dxa"/>
            <w:shd w:val="clear" w:color="auto" w:fill="auto"/>
          </w:tcPr>
          <w:p w:rsidR="00A82854" w:rsidRPr="00240500" w:rsidRDefault="00A82854" w:rsidP="00435E8B">
            <w:pPr>
              <w:jc w:val="both"/>
              <w:rPr>
                <w:sz w:val="24"/>
                <w:szCs w:val="24"/>
              </w:rPr>
            </w:pPr>
          </w:p>
        </w:tc>
        <w:tc>
          <w:tcPr>
            <w:tcW w:w="1959" w:type="dxa"/>
            <w:shd w:val="clear" w:color="auto" w:fill="auto"/>
          </w:tcPr>
          <w:p w:rsidR="00A82854" w:rsidRPr="00240500" w:rsidRDefault="00A82854" w:rsidP="00435E8B">
            <w:pPr>
              <w:jc w:val="both"/>
              <w:rPr>
                <w:sz w:val="24"/>
                <w:szCs w:val="24"/>
              </w:rPr>
            </w:pPr>
          </w:p>
        </w:tc>
      </w:tr>
      <w:tr w:rsidR="00240500" w:rsidRPr="00240500" w:rsidTr="00435E8B">
        <w:tc>
          <w:tcPr>
            <w:tcW w:w="4503" w:type="dxa"/>
          </w:tcPr>
          <w:p w:rsidR="00A82854" w:rsidRPr="00240500" w:rsidRDefault="00A82854" w:rsidP="00435E8B">
            <w:pPr>
              <w:jc w:val="both"/>
              <w:rPr>
                <w:sz w:val="24"/>
                <w:szCs w:val="24"/>
              </w:rPr>
            </w:pPr>
            <w:r w:rsidRPr="00240500">
              <w:rPr>
                <w:sz w:val="24"/>
                <w:szCs w:val="24"/>
              </w:rPr>
              <w:t>Временного (до 10 лет включительно)</w:t>
            </w:r>
          </w:p>
        </w:tc>
        <w:tc>
          <w:tcPr>
            <w:tcW w:w="1182" w:type="dxa"/>
          </w:tcPr>
          <w:p w:rsidR="00A82854" w:rsidRPr="00240500" w:rsidRDefault="00A82854" w:rsidP="00435E8B">
            <w:pPr>
              <w:jc w:val="both"/>
              <w:rPr>
                <w:sz w:val="24"/>
                <w:szCs w:val="24"/>
              </w:rPr>
            </w:pPr>
          </w:p>
        </w:tc>
        <w:tc>
          <w:tcPr>
            <w:tcW w:w="1927" w:type="dxa"/>
            <w:shd w:val="clear" w:color="auto" w:fill="auto"/>
          </w:tcPr>
          <w:p w:rsidR="00A82854" w:rsidRPr="00240500" w:rsidRDefault="00A82854" w:rsidP="00435E8B">
            <w:pPr>
              <w:jc w:val="both"/>
              <w:rPr>
                <w:sz w:val="24"/>
                <w:szCs w:val="24"/>
              </w:rPr>
            </w:pPr>
          </w:p>
        </w:tc>
        <w:tc>
          <w:tcPr>
            <w:tcW w:w="1959" w:type="dxa"/>
            <w:shd w:val="clear" w:color="auto" w:fill="auto"/>
          </w:tcPr>
          <w:p w:rsidR="00A82854" w:rsidRPr="00240500" w:rsidRDefault="00A82854" w:rsidP="00435E8B">
            <w:pPr>
              <w:jc w:val="both"/>
              <w:rPr>
                <w:sz w:val="24"/>
                <w:szCs w:val="24"/>
              </w:rPr>
            </w:pPr>
          </w:p>
        </w:tc>
      </w:tr>
      <w:tr w:rsidR="00240500" w:rsidRPr="00240500" w:rsidTr="00435E8B">
        <w:tc>
          <w:tcPr>
            <w:tcW w:w="4503" w:type="dxa"/>
          </w:tcPr>
          <w:p w:rsidR="00A82854" w:rsidRPr="00240500" w:rsidRDefault="00A82854" w:rsidP="00435E8B">
            <w:pPr>
              <w:jc w:val="both"/>
              <w:rPr>
                <w:sz w:val="24"/>
                <w:szCs w:val="24"/>
              </w:rPr>
            </w:pPr>
            <w:r w:rsidRPr="00240500">
              <w:rPr>
                <w:sz w:val="24"/>
                <w:szCs w:val="24"/>
              </w:rPr>
              <w:t>Итого</w:t>
            </w:r>
          </w:p>
        </w:tc>
        <w:tc>
          <w:tcPr>
            <w:tcW w:w="1182" w:type="dxa"/>
          </w:tcPr>
          <w:p w:rsidR="00A82854" w:rsidRPr="00240500" w:rsidRDefault="00A82854" w:rsidP="00435E8B">
            <w:pPr>
              <w:jc w:val="both"/>
              <w:rPr>
                <w:sz w:val="24"/>
                <w:szCs w:val="24"/>
              </w:rPr>
            </w:pPr>
          </w:p>
        </w:tc>
        <w:tc>
          <w:tcPr>
            <w:tcW w:w="1927" w:type="dxa"/>
            <w:shd w:val="clear" w:color="auto" w:fill="auto"/>
          </w:tcPr>
          <w:p w:rsidR="00A82854" w:rsidRPr="00240500" w:rsidRDefault="00A82854" w:rsidP="00435E8B">
            <w:pPr>
              <w:jc w:val="both"/>
              <w:rPr>
                <w:sz w:val="24"/>
                <w:szCs w:val="24"/>
              </w:rPr>
            </w:pPr>
          </w:p>
        </w:tc>
        <w:tc>
          <w:tcPr>
            <w:tcW w:w="1959" w:type="dxa"/>
            <w:shd w:val="clear" w:color="auto" w:fill="auto"/>
          </w:tcPr>
          <w:p w:rsidR="00A82854" w:rsidRPr="00240500" w:rsidRDefault="00A82854" w:rsidP="00435E8B">
            <w:pPr>
              <w:jc w:val="both"/>
              <w:rPr>
                <w:sz w:val="24"/>
                <w:szCs w:val="24"/>
              </w:rPr>
            </w:pPr>
          </w:p>
        </w:tc>
      </w:tr>
    </w:tbl>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Наименование должности работника,</w:t>
      </w:r>
    </w:p>
    <w:p w:rsidR="00A82854" w:rsidRPr="00240500" w:rsidRDefault="00A82854" w:rsidP="00A82854">
      <w:pPr>
        <w:jc w:val="both"/>
        <w:rPr>
          <w:b/>
          <w:sz w:val="24"/>
          <w:szCs w:val="24"/>
        </w:rPr>
      </w:pPr>
      <w:r w:rsidRPr="00240500">
        <w:rPr>
          <w:sz w:val="24"/>
          <w:szCs w:val="24"/>
        </w:rPr>
        <w:t>ответственного за архив</w:t>
      </w:r>
      <w:r w:rsidRPr="00240500">
        <w:rPr>
          <w:sz w:val="24"/>
          <w:szCs w:val="24"/>
        </w:rPr>
        <w:tab/>
      </w:r>
      <w:r w:rsidRPr="00240500">
        <w:rPr>
          <w:sz w:val="24"/>
          <w:szCs w:val="24"/>
        </w:rPr>
        <w:tab/>
      </w:r>
      <w:r w:rsidRPr="00240500">
        <w:rPr>
          <w:b/>
          <w:sz w:val="24"/>
          <w:szCs w:val="24"/>
        </w:rPr>
        <w:tab/>
        <w:t xml:space="preserve"> 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Итоговые сведения переданы в архив.</w:t>
      </w:r>
    </w:p>
    <w:p w:rsidR="00A82854" w:rsidRPr="00240500" w:rsidRDefault="00A82854" w:rsidP="00A82854">
      <w:pPr>
        <w:jc w:val="both"/>
        <w:rPr>
          <w:sz w:val="24"/>
          <w:szCs w:val="24"/>
        </w:rPr>
      </w:pPr>
    </w:p>
    <w:p w:rsidR="00A82854" w:rsidRPr="00240500" w:rsidRDefault="00A82854" w:rsidP="00A82854">
      <w:pPr>
        <w:jc w:val="both"/>
        <w:rPr>
          <w:b/>
          <w:sz w:val="24"/>
          <w:szCs w:val="24"/>
        </w:rPr>
      </w:pPr>
      <w:r w:rsidRPr="00240500">
        <w:rPr>
          <w:sz w:val="24"/>
          <w:szCs w:val="24"/>
        </w:rPr>
        <w:t>Наименование должности работника</w:t>
      </w:r>
      <w:r w:rsidRPr="00240500">
        <w:rPr>
          <w:b/>
          <w:sz w:val="24"/>
          <w:szCs w:val="24"/>
        </w:rPr>
        <w:t xml:space="preserve"> </w:t>
      </w:r>
    </w:p>
    <w:p w:rsidR="00A82854" w:rsidRPr="00240500" w:rsidRDefault="00A82854" w:rsidP="00A82854">
      <w:pPr>
        <w:jc w:val="both"/>
        <w:rPr>
          <w:sz w:val="24"/>
          <w:szCs w:val="24"/>
        </w:rPr>
      </w:pPr>
      <w:r w:rsidRPr="00240500">
        <w:rPr>
          <w:sz w:val="24"/>
          <w:szCs w:val="24"/>
        </w:rPr>
        <w:t>передавшего сведения</w:t>
      </w:r>
      <w:r w:rsidRPr="00240500">
        <w:rPr>
          <w:b/>
          <w:sz w:val="24"/>
          <w:szCs w:val="24"/>
        </w:rPr>
        <w:tab/>
      </w:r>
      <w:r w:rsidRPr="00240500">
        <w:rPr>
          <w:b/>
          <w:sz w:val="24"/>
          <w:szCs w:val="24"/>
        </w:rPr>
        <w:tab/>
      </w:r>
      <w:r w:rsidRPr="00240500">
        <w:rPr>
          <w:b/>
          <w:sz w:val="24"/>
          <w:szCs w:val="24"/>
        </w:rPr>
        <w:tab/>
        <w:t xml:space="preserve">_________________  </w:t>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ind w:left="5103"/>
        <w:jc w:val="right"/>
        <w:rPr>
          <w:b/>
          <w:sz w:val="26"/>
          <w:szCs w:val="26"/>
        </w:rPr>
      </w:pPr>
      <w:r w:rsidRPr="00240500">
        <w:rPr>
          <w:sz w:val="24"/>
          <w:szCs w:val="24"/>
        </w:rPr>
        <w:br w:type="page"/>
      </w:r>
      <w:r w:rsidRPr="00240500">
        <w:rPr>
          <w:b/>
          <w:sz w:val="26"/>
          <w:szCs w:val="26"/>
        </w:rPr>
        <w:lastRenderedPageBreak/>
        <w:t xml:space="preserve">Приложение </w:t>
      </w:r>
      <w:r w:rsidR="00104E55" w:rsidRPr="00240500">
        <w:rPr>
          <w:b/>
          <w:sz w:val="26"/>
          <w:szCs w:val="26"/>
        </w:rPr>
        <w:t>22</w:t>
      </w:r>
    </w:p>
    <w:p w:rsidR="00A82854" w:rsidRPr="00240500" w:rsidRDefault="00A82854" w:rsidP="00A82854">
      <w:pPr>
        <w:widowControl w:val="0"/>
        <w:autoSpaceDE w:val="0"/>
        <w:autoSpaceDN w:val="0"/>
        <w:adjustRightInd w:val="0"/>
        <w:jc w:val="right"/>
        <w:outlineLvl w:val="1"/>
        <w:rPr>
          <w:b/>
          <w:sz w:val="24"/>
          <w:szCs w:val="24"/>
        </w:rPr>
      </w:pPr>
    </w:p>
    <w:tbl>
      <w:tblPr>
        <w:tblW w:w="9747" w:type="dxa"/>
        <w:tblLayout w:type="fixed"/>
        <w:tblLook w:val="0000" w:firstRow="0" w:lastRow="0" w:firstColumn="0" w:lastColumn="0" w:noHBand="0" w:noVBand="0"/>
      </w:tblPr>
      <w:tblGrid>
        <w:gridCol w:w="6345"/>
        <w:gridCol w:w="3402"/>
      </w:tblGrid>
      <w:tr w:rsidR="00240500" w:rsidRPr="00240500" w:rsidTr="00435E8B">
        <w:tc>
          <w:tcPr>
            <w:tcW w:w="6345" w:type="dxa"/>
          </w:tcPr>
          <w:p w:rsidR="00A82854" w:rsidRPr="00240500" w:rsidRDefault="00A82854" w:rsidP="00435E8B">
            <w:pPr>
              <w:rPr>
                <w:b/>
                <w:sz w:val="24"/>
              </w:rPr>
            </w:pPr>
            <w:r w:rsidRPr="00240500">
              <w:rPr>
                <w:b/>
                <w:sz w:val="24"/>
              </w:rPr>
              <w:t>Контрольно-счётная палата</w:t>
            </w:r>
          </w:p>
          <w:p w:rsidR="00A82854" w:rsidRPr="00240500" w:rsidRDefault="00A82854" w:rsidP="00435E8B">
            <w:pPr>
              <w:rPr>
                <w:b/>
                <w:sz w:val="24"/>
              </w:rPr>
            </w:pPr>
            <w:r w:rsidRPr="00240500">
              <w:rPr>
                <w:b/>
                <w:sz w:val="24"/>
              </w:rPr>
              <w:t xml:space="preserve">Калужской области  </w:t>
            </w:r>
          </w:p>
          <w:p w:rsidR="00A82854" w:rsidRPr="00240500" w:rsidRDefault="00A82854" w:rsidP="00435E8B">
            <w:pPr>
              <w:rPr>
                <w:b/>
                <w:sz w:val="24"/>
              </w:rPr>
            </w:pPr>
          </w:p>
        </w:tc>
        <w:tc>
          <w:tcPr>
            <w:tcW w:w="3402" w:type="dxa"/>
          </w:tcPr>
          <w:p w:rsidR="00A82854" w:rsidRPr="00240500" w:rsidRDefault="00A82854" w:rsidP="00435E8B">
            <w:pPr>
              <w:jc w:val="center"/>
              <w:rPr>
                <w:sz w:val="24"/>
              </w:rPr>
            </w:pPr>
            <w:r w:rsidRPr="00240500">
              <w:rPr>
                <w:b/>
                <w:sz w:val="24"/>
              </w:rPr>
              <w:t>УТВЕРЖДАЮ</w:t>
            </w:r>
          </w:p>
          <w:p w:rsidR="00A82854" w:rsidRPr="00240500" w:rsidRDefault="00A82854" w:rsidP="00435E8B">
            <w:pPr>
              <w:jc w:val="center"/>
              <w:rPr>
                <w:sz w:val="24"/>
              </w:rPr>
            </w:pPr>
            <w:r w:rsidRPr="00240500">
              <w:rPr>
                <w:sz w:val="24"/>
              </w:rPr>
              <w:t>Председатель</w:t>
            </w:r>
          </w:p>
          <w:p w:rsidR="00A82854" w:rsidRPr="00240500" w:rsidRDefault="00A82854" w:rsidP="00435E8B">
            <w:pPr>
              <w:jc w:val="center"/>
              <w:rPr>
                <w:sz w:val="24"/>
              </w:rPr>
            </w:pPr>
          </w:p>
          <w:p w:rsidR="00A82854" w:rsidRPr="00240500" w:rsidRDefault="00A82854" w:rsidP="00435E8B">
            <w:pPr>
              <w:rPr>
                <w:sz w:val="24"/>
                <w:szCs w:val="24"/>
              </w:rPr>
            </w:pPr>
            <w:r w:rsidRPr="00240500">
              <w:rPr>
                <w:sz w:val="24"/>
                <w:szCs w:val="24"/>
              </w:rPr>
              <w:t>_____________  Л.В. Бредихин "____"____________ 20__ года</w:t>
            </w:r>
          </w:p>
          <w:p w:rsidR="00A82854" w:rsidRPr="00240500" w:rsidRDefault="00A82854" w:rsidP="00435E8B">
            <w:pPr>
              <w:jc w:val="both"/>
              <w:rPr>
                <w:b/>
                <w:sz w:val="24"/>
              </w:rPr>
            </w:pPr>
          </w:p>
        </w:tc>
      </w:tr>
    </w:tbl>
    <w:p w:rsidR="00A82854" w:rsidRPr="00240500" w:rsidRDefault="00A82854" w:rsidP="00A82854">
      <w:pPr>
        <w:jc w:val="center"/>
        <w:rPr>
          <w:sz w:val="24"/>
          <w:szCs w:val="24"/>
        </w:rPr>
      </w:pPr>
    </w:p>
    <w:p w:rsidR="00A82854" w:rsidRPr="00240500" w:rsidRDefault="00A82854" w:rsidP="00A82854">
      <w:pPr>
        <w:tabs>
          <w:tab w:val="left" w:pos="5580"/>
        </w:tabs>
        <w:rPr>
          <w:b/>
          <w:sz w:val="24"/>
          <w:szCs w:val="24"/>
        </w:rPr>
      </w:pPr>
      <w:r w:rsidRPr="00240500">
        <w:rPr>
          <w:b/>
          <w:sz w:val="24"/>
          <w:szCs w:val="24"/>
        </w:rPr>
        <w:t>Фонд №__________</w:t>
      </w:r>
    </w:p>
    <w:p w:rsidR="00A82854" w:rsidRPr="00240500" w:rsidRDefault="00A82854" w:rsidP="00A82854">
      <w:pPr>
        <w:tabs>
          <w:tab w:val="left" w:pos="5580"/>
        </w:tabs>
        <w:rPr>
          <w:b/>
          <w:sz w:val="24"/>
          <w:szCs w:val="24"/>
        </w:rPr>
      </w:pPr>
      <w:r w:rsidRPr="00240500">
        <w:rPr>
          <w:b/>
          <w:sz w:val="24"/>
          <w:szCs w:val="24"/>
        </w:rPr>
        <w:t>ОПИСЬ № ________</w:t>
      </w:r>
    </w:p>
    <w:p w:rsidR="00A82854" w:rsidRPr="00240500" w:rsidRDefault="00A82854" w:rsidP="00A82854">
      <w:pPr>
        <w:tabs>
          <w:tab w:val="left" w:pos="5580"/>
        </w:tabs>
        <w:rPr>
          <w:b/>
          <w:sz w:val="24"/>
          <w:szCs w:val="24"/>
        </w:rPr>
      </w:pPr>
      <w:r w:rsidRPr="00240500">
        <w:rPr>
          <w:b/>
          <w:sz w:val="24"/>
          <w:szCs w:val="24"/>
        </w:rPr>
        <w:t>дел постоянного хранения</w:t>
      </w:r>
    </w:p>
    <w:p w:rsidR="00A82854" w:rsidRPr="00240500" w:rsidRDefault="00A82854" w:rsidP="00A82854">
      <w:pPr>
        <w:tabs>
          <w:tab w:val="left" w:pos="5580"/>
        </w:tabs>
        <w:rPr>
          <w:sz w:val="24"/>
          <w:szCs w:val="24"/>
        </w:rPr>
      </w:pPr>
      <w:r w:rsidRPr="00240500">
        <w:rPr>
          <w:sz w:val="24"/>
          <w:szCs w:val="24"/>
        </w:rPr>
        <w:t>за ______-______ годы</w:t>
      </w:r>
    </w:p>
    <w:p w:rsidR="00A82854" w:rsidRPr="00240500" w:rsidRDefault="00A82854" w:rsidP="00A82854">
      <w:pPr>
        <w:tabs>
          <w:tab w:val="left" w:pos="5580"/>
        </w:tabs>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135"/>
        <w:gridCol w:w="3261"/>
        <w:gridCol w:w="1316"/>
        <w:gridCol w:w="1519"/>
        <w:gridCol w:w="1984"/>
      </w:tblGrid>
      <w:tr w:rsidR="00240500" w:rsidRPr="00240500" w:rsidTr="00435E8B">
        <w:tc>
          <w:tcPr>
            <w:tcW w:w="674" w:type="dxa"/>
            <w:vAlign w:val="center"/>
          </w:tcPr>
          <w:p w:rsidR="00A82854" w:rsidRPr="00240500" w:rsidRDefault="00A82854" w:rsidP="00435E8B">
            <w:pPr>
              <w:jc w:val="center"/>
              <w:rPr>
                <w:sz w:val="24"/>
                <w:szCs w:val="24"/>
              </w:rPr>
            </w:pPr>
            <w:r w:rsidRPr="00240500">
              <w:rPr>
                <w:sz w:val="24"/>
                <w:szCs w:val="24"/>
              </w:rPr>
              <w:t>№№</w:t>
            </w:r>
          </w:p>
          <w:p w:rsidR="00A82854" w:rsidRPr="00240500" w:rsidRDefault="00A82854" w:rsidP="00435E8B">
            <w:pPr>
              <w:jc w:val="center"/>
              <w:rPr>
                <w:sz w:val="24"/>
                <w:szCs w:val="24"/>
              </w:rPr>
            </w:pPr>
            <w:r w:rsidRPr="00240500">
              <w:rPr>
                <w:sz w:val="24"/>
                <w:szCs w:val="24"/>
              </w:rPr>
              <w:t>пп</w:t>
            </w:r>
          </w:p>
        </w:tc>
        <w:tc>
          <w:tcPr>
            <w:tcW w:w="1135" w:type="dxa"/>
            <w:vAlign w:val="center"/>
          </w:tcPr>
          <w:p w:rsidR="00A82854" w:rsidRPr="00240500" w:rsidRDefault="00A82854" w:rsidP="00435E8B">
            <w:pPr>
              <w:jc w:val="center"/>
              <w:rPr>
                <w:sz w:val="24"/>
                <w:szCs w:val="24"/>
              </w:rPr>
            </w:pPr>
            <w:r w:rsidRPr="00240500">
              <w:rPr>
                <w:sz w:val="24"/>
                <w:szCs w:val="24"/>
              </w:rPr>
              <w:t>Индекс дела</w:t>
            </w:r>
          </w:p>
        </w:tc>
        <w:tc>
          <w:tcPr>
            <w:tcW w:w="3261" w:type="dxa"/>
            <w:vAlign w:val="center"/>
          </w:tcPr>
          <w:p w:rsidR="00A82854" w:rsidRPr="00240500" w:rsidRDefault="00A82854" w:rsidP="00435E8B">
            <w:pPr>
              <w:jc w:val="center"/>
              <w:rPr>
                <w:sz w:val="24"/>
                <w:szCs w:val="24"/>
              </w:rPr>
            </w:pPr>
            <w:r w:rsidRPr="00240500">
              <w:rPr>
                <w:sz w:val="24"/>
                <w:szCs w:val="24"/>
              </w:rPr>
              <w:t>Заголовок дела</w:t>
            </w:r>
          </w:p>
        </w:tc>
        <w:tc>
          <w:tcPr>
            <w:tcW w:w="1316" w:type="dxa"/>
            <w:vAlign w:val="center"/>
          </w:tcPr>
          <w:p w:rsidR="00A82854" w:rsidRPr="00240500" w:rsidRDefault="00A82854" w:rsidP="00435E8B">
            <w:pPr>
              <w:jc w:val="center"/>
              <w:rPr>
                <w:sz w:val="24"/>
                <w:szCs w:val="24"/>
              </w:rPr>
            </w:pPr>
            <w:r w:rsidRPr="00240500">
              <w:rPr>
                <w:sz w:val="24"/>
                <w:szCs w:val="24"/>
              </w:rPr>
              <w:t>Крайние даты дела</w:t>
            </w:r>
          </w:p>
        </w:tc>
        <w:tc>
          <w:tcPr>
            <w:tcW w:w="1519" w:type="dxa"/>
            <w:shd w:val="clear" w:color="auto" w:fill="auto"/>
            <w:vAlign w:val="center"/>
          </w:tcPr>
          <w:p w:rsidR="00A82854" w:rsidRPr="00240500" w:rsidRDefault="00A82854" w:rsidP="00435E8B">
            <w:pPr>
              <w:ind w:right="-61"/>
              <w:jc w:val="center"/>
              <w:rPr>
                <w:sz w:val="24"/>
                <w:szCs w:val="24"/>
              </w:rPr>
            </w:pPr>
            <w:r w:rsidRPr="00240500">
              <w:rPr>
                <w:sz w:val="24"/>
                <w:szCs w:val="24"/>
              </w:rPr>
              <w:t>Количество листов в деле</w:t>
            </w:r>
          </w:p>
        </w:tc>
        <w:tc>
          <w:tcPr>
            <w:tcW w:w="1984" w:type="dxa"/>
            <w:shd w:val="clear" w:color="auto" w:fill="auto"/>
            <w:vAlign w:val="center"/>
          </w:tcPr>
          <w:p w:rsidR="00A82854" w:rsidRPr="00240500" w:rsidRDefault="00A82854" w:rsidP="00435E8B">
            <w:pPr>
              <w:jc w:val="center"/>
              <w:rPr>
                <w:sz w:val="24"/>
                <w:szCs w:val="24"/>
              </w:rPr>
            </w:pPr>
            <w:r w:rsidRPr="00240500">
              <w:rPr>
                <w:sz w:val="24"/>
                <w:szCs w:val="24"/>
              </w:rPr>
              <w:t>Примечание</w:t>
            </w:r>
          </w:p>
        </w:tc>
      </w:tr>
      <w:tr w:rsidR="00240500" w:rsidRPr="00240500" w:rsidTr="00435E8B">
        <w:tc>
          <w:tcPr>
            <w:tcW w:w="674" w:type="dxa"/>
          </w:tcPr>
          <w:p w:rsidR="00A82854" w:rsidRPr="00240500" w:rsidRDefault="00A82854" w:rsidP="00435E8B">
            <w:pPr>
              <w:jc w:val="center"/>
              <w:rPr>
                <w:sz w:val="24"/>
                <w:szCs w:val="24"/>
              </w:rPr>
            </w:pPr>
            <w:r w:rsidRPr="00240500">
              <w:rPr>
                <w:sz w:val="24"/>
                <w:szCs w:val="24"/>
              </w:rPr>
              <w:t>1</w:t>
            </w:r>
          </w:p>
        </w:tc>
        <w:tc>
          <w:tcPr>
            <w:tcW w:w="1135" w:type="dxa"/>
          </w:tcPr>
          <w:p w:rsidR="00A82854" w:rsidRPr="00240500" w:rsidRDefault="00A82854" w:rsidP="00435E8B">
            <w:pPr>
              <w:jc w:val="center"/>
              <w:rPr>
                <w:sz w:val="24"/>
                <w:szCs w:val="24"/>
              </w:rPr>
            </w:pPr>
            <w:r w:rsidRPr="00240500">
              <w:rPr>
                <w:sz w:val="24"/>
                <w:szCs w:val="24"/>
              </w:rPr>
              <w:t>2</w:t>
            </w:r>
          </w:p>
        </w:tc>
        <w:tc>
          <w:tcPr>
            <w:tcW w:w="3261" w:type="dxa"/>
          </w:tcPr>
          <w:p w:rsidR="00A82854" w:rsidRPr="00240500" w:rsidRDefault="00A82854" w:rsidP="00435E8B">
            <w:pPr>
              <w:jc w:val="center"/>
              <w:rPr>
                <w:sz w:val="24"/>
                <w:szCs w:val="24"/>
              </w:rPr>
            </w:pPr>
            <w:r w:rsidRPr="00240500">
              <w:rPr>
                <w:sz w:val="24"/>
                <w:szCs w:val="24"/>
              </w:rPr>
              <w:t>3</w:t>
            </w:r>
          </w:p>
        </w:tc>
        <w:tc>
          <w:tcPr>
            <w:tcW w:w="1316" w:type="dxa"/>
          </w:tcPr>
          <w:p w:rsidR="00A82854" w:rsidRPr="00240500" w:rsidRDefault="00A82854" w:rsidP="00435E8B">
            <w:pPr>
              <w:jc w:val="center"/>
              <w:rPr>
                <w:sz w:val="24"/>
                <w:szCs w:val="24"/>
              </w:rPr>
            </w:pPr>
            <w:r w:rsidRPr="00240500">
              <w:rPr>
                <w:sz w:val="24"/>
                <w:szCs w:val="24"/>
              </w:rPr>
              <w:t>4</w:t>
            </w:r>
          </w:p>
        </w:tc>
        <w:tc>
          <w:tcPr>
            <w:tcW w:w="1519" w:type="dxa"/>
            <w:shd w:val="clear" w:color="auto" w:fill="auto"/>
          </w:tcPr>
          <w:p w:rsidR="00A82854" w:rsidRPr="00240500" w:rsidRDefault="00A82854" w:rsidP="00435E8B">
            <w:pPr>
              <w:jc w:val="center"/>
              <w:rPr>
                <w:sz w:val="24"/>
                <w:szCs w:val="24"/>
              </w:rPr>
            </w:pPr>
            <w:r w:rsidRPr="00240500">
              <w:rPr>
                <w:sz w:val="24"/>
                <w:szCs w:val="24"/>
              </w:rPr>
              <w:t>5</w:t>
            </w:r>
          </w:p>
        </w:tc>
        <w:tc>
          <w:tcPr>
            <w:tcW w:w="1984" w:type="dxa"/>
            <w:shd w:val="clear" w:color="auto" w:fill="auto"/>
          </w:tcPr>
          <w:p w:rsidR="00A82854" w:rsidRPr="00240500" w:rsidRDefault="00A82854" w:rsidP="00435E8B">
            <w:pPr>
              <w:jc w:val="center"/>
              <w:rPr>
                <w:sz w:val="24"/>
                <w:szCs w:val="24"/>
              </w:rPr>
            </w:pPr>
            <w:r w:rsidRPr="00240500">
              <w:rPr>
                <w:sz w:val="24"/>
                <w:szCs w:val="24"/>
              </w:rPr>
              <w:t>6</w:t>
            </w:r>
          </w:p>
        </w:tc>
      </w:tr>
      <w:tr w:rsidR="00240500" w:rsidRPr="00240500" w:rsidTr="00435E8B">
        <w:tc>
          <w:tcPr>
            <w:tcW w:w="9889" w:type="dxa"/>
            <w:gridSpan w:val="6"/>
          </w:tcPr>
          <w:p w:rsidR="00A82854" w:rsidRPr="00240500" w:rsidRDefault="00A82854" w:rsidP="00435E8B">
            <w:pPr>
              <w:jc w:val="center"/>
              <w:rPr>
                <w:sz w:val="24"/>
                <w:szCs w:val="24"/>
              </w:rPr>
            </w:pPr>
            <w:r w:rsidRPr="00240500">
              <w:rPr>
                <w:sz w:val="24"/>
                <w:szCs w:val="24"/>
              </w:rPr>
              <w:t>Название раздела</w:t>
            </w:r>
          </w:p>
        </w:tc>
      </w:tr>
      <w:tr w:rsidR="00240500" w:rsidRPr="00240500" w:rsidTr="00435E8B">
        <w:tc>
          <w:tcPr>
            <w:tcW w:w="674" w:type="dxa"/>
          </w:tcPr>
          <w:p w:rsidR="00A82854" w:rsidRPr="00240500" w:rsidRDefault="00A82854" w:rsidP="00435E8B">
            <w:pPr>
              <w:jc w:val="center"/>
              <w:rPr>
                <w:sz w:val="24"/>
                <w:szCs w:val="24"/>
              </w:rPr>
            </w:pPr>
          </w:p>
        </w:tc>
        <w:tc>
          <w:tcPr>
            <w:tcW w:w="1135" w:type="dxa"/>
          </w:tcPr>
          <w:p w:rsidR="00A82854" w:rsidRPr="00240500" w:rsidRDefault="00A82854" w:rsidP="00435E8B">
            <w:pPr>
              <w:jc w:val="center"/>
              <w:rPr>
                <w:sz w:val="24"/>
                <w:szCs w:val="24"/>
              </w:rPr>
            </w:pPr>
          </w:p>
        </w:tc>
        <w:tc>
          <w:tcPr>
            <w:tcW w:w="3261" w:type="dxa"/>
          </w:tcPr>
          <w:p w:rsidR="00A82854" w:rsidRPr="00240500" w:rsidRDefault="00A82854" w:rsidP="00435E8B">
            <w:pPr>
              <w:jc w:val="center"/>
              <w:rPr>
                <w:sz w:val="24"/>
                <w:szCs w:val="24"/>
              </w:rPr>
            </w:pPr>
          </w:p>
        </w:tc>
        <w:tc>
          <w:tcPr>
            <w:tcW w:w="1316" w:type="dxa"/>
          </w:tcPr>
          <w:p w:rsidR="00A82854" w:rsidRPr="00240500" w:rsidRDefault="00A82854" w:rsidP="00435E8B">
            <w:pPr>
              <w:jc w:val="center"/>
              <w:rPr>
                <w:sz w:val="24"/>
                <w:szCs w:val="24"/>
              </w:rPr>
            </w:pPr>
          </w:p>
        </w:tc>
        <w:tc>
          <w:tcPr>
            <w:tcW w:w="1519" w:type="dxa"/>
            <w:shd w:val="clear" w:color="auto" w:fill="auto"/>
          </w:tcPr>
          <w:p w:rsidR="00A82854" w:rsidRPr="00240500" w:rsidRDefault="00A82854" w:rsidP="00435E8B">
            <w:pPr>
              <w:jc w:val="center"/>
              <w:rPr>
                <w:sz w:val="24"/>
                <w:szCs w:val="24"/>
              </w:rPr>
            </w:pPr>
          </w:p>
        </w:tc>
        <w:tc>
          <w:tcPr>
            <w:tcW w:w="1984" w:type="dxa"/>
            <w:shd w:val="clear" w:color="auto" w:fill="auto"/>
          </w:tcPr>
          <w:p w:rsidR="00A82854" w:rsidRPr="00240500" w:rsidRDefault="00A82854" w:rsidP="00435E8B">
            <w:pPr>
              <w:jc w:val="center"/>
              <w:rPr>
                <w:sz w:val="24"/>
                <w:szCs w:val="24"/>
              </w:rPr>
            </w:pPr>
          </w:p>
        </w:tc>
      </w:tr>
    </w:tbl>
    <w:p w:rsidR="00A82854" w:rsidRPr="00240500" w:rsidRDefault="00A82854" w:rsidP="00A82854">
      <w:pPr>
        <w:ind w:firstLine="567"/>
        <w:jc w:val="both"/>
        <w:rPr>
          <w:sz w:val="24"/>
          <w:szCs w:val="24"/>
        </w:rPr>
      </w:pPr>
      <w:r w:rsidRPr="00240500">
        <w:rPr>
          <w:sz w:val="24"/>
          <w:szCs w:val="24"/>
        </w:rPr>
        <w:t xml:space="preserve">В данную опись внесено  ________________________________________________дел    </w:t>
      </w:r>
    </w:p>
    <w:p w:rsidR="00A82854" w:rsidRPr="00240500" w:rsidRDefault="00A82854" w:rsidP="00A82854">
      <w:pPr>
        <w:ind w:firstLine="851"/>
        <w:jc w:val="both"/>
        <w:rPr>
          <w:sz w:val="24"/>
          <w:szCs w:val="24"/>
          <w:vertAlign w:val="superscript"/>
        </w:rPr>
      </w:pPr>
      <w:r w:rsidRPr="00240500">
        <w:rPr>
          <w:sz w:val="24"/>
          <w:szCs w:val="24"/>
          <w:vertAlign w:val="superscript"/>
        </w:rPr>
        <w:t xml:space="preserve">  </w:t>
      </w:r>
      <w:r w:rsidRPr="00240500">
        <w:rPr>
          <w:sz w:val="24"/>
          <w:szCs w:val="24"/>
          <w:vertAlign w:val="superscript"/>
        </w:rPr>
        <w:tab/>
      </w:r>
      <w:r w:rsidRPr="00240500">
        <w:rPr>
          <w:sz w:val="24"/>
          <w:szCs w:val="24"/>
          <w:vertAlign w:val="superscript"/>
        </w:rPr>
        <w:tab/>
      </w:r>
      <w:r w:rsidRPr="00240500">
        <w:rPr>
          <w:sz w:val="24"/>
          <w:szCs w:val="24"/>
          <w:vertAlign w:val="superscript"/>
        </w:rPr>
        <w:tab/>
        <w:t xml:space="preserve">                                                                         (цифрами и прописью)</w:t>
      </w:r>
    </w:p>
    <w:p w:rsidR="00A82854" w:rsidRPr="00240500" w:rsidRDefault="00A82854" w:rsidP="00A82854">
      <w:pPr>
        <w:jc w:val="both"/>
        <w:rPr>
          <w:sz w:val="24"/>
          <w:szCs w:val="24"/>
        </w:rPr>
      </w:pPr>
      <w:r w:rsidRPr="00240500">
        <w:rPr>
          <w:sz w:val="24"/>
          <w:szCs w:val="24"/>
        </w:rPr>
        <w:t>с №_______________________________ по №___________________________, в том числе:</w:t>
      </w:r>
    </w:p>
    <w:p w:rsidR="00A82854" w:rsidRPr="00240500" w:rsidRDefault="00A82854" w:rsidP="00A82854">
      <w:pPr>
        <w:jc w:val="both"/>
        <w:rPr>
          <w:sz w:val="24"/>
          <w:szCs w:val="24"/>
        </w:rPr>
      </w:pPr>
      <w:r w:rsidRPr="00240500">
        <w:rPr>
          <w:sz w:val="24"/>
          <w:szCs w:val="24"/>
        </w:rPr>
        <w:t>литерные номера: ______________________________________________________________</w:t>
      </w:r>
    </w:p>
    <w:p w:rsidR="00A82854" w:rsidRPr="00240500" w:rsidRDefault="00A82854" w:rsidP="00A82854">
      <w:pPr>
        <w:jc w:val="both"/>
        <w:rPr>
          <w:sz w:val="24"/>
          <w:szCs w:val="24"/>
        </w:rPr>
      </w:pPr>
      <w:r w:rsidRPr="00240500">
        <w:rPr>
          <w:sz w:val="24"/>
          <w:szCs w:val="24"/>
        </w:rPr>
        <w:t xml:space="preserve">пропущенные номера: __________________________________________________________ </w:t>
      </w:r>
    </w:p>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Наименование должности</w:t>
      </w:r>
    </w:p>
    <w:p w:rsidR="00A82854" w:rsidRPr="00240500" w:rsidRDefault="00A82854" w:rsidP="00A82854">
      <w:pPr>
        <w:jc w:val="both"/>
        <w:rPr>
          <w:b/>
          <w:sz w:val="24"/>
          <w:szCs w:val="24"/>
        </w:rPr>
      </w:pPr>
      <w:r w:rsidRPr="00240500">
        <w:rPr>
          <w:sz w:val="24"/>
          <w:szCs w:val="24"/>
        </w:rPr>
        <w:t>составителя описи</w:t>
      </w:r>
      <w:r w:rsidRPr="00240500">
        <w:rPr>
          <w:sz w:val="24"/>
          <w:szCs w:val="24"/>
        </w:rPr>
        <w:tab/>
      </w:r>
      <w:r w:rsidRPr="00240500">
        <w:rPr>
          <w:b/>
          <w:sz w:val="24"/>
          <w:szCs w:val="24"/>
        </w:rPr>
        <w:tab/>
      </w:r>
      <w:r w:rsidRPr="00240500">
        <w:rPr>
          <w:b/>
          <w:sz w:val="24"/>
          <w:szCs w:val="24"/>
        </w:rPr>
        <w:tab/>
      </w:r>
      <w:r w:rsidRPr="00240500">
        <w:rPr>
          <w:b/>
          <w:sz w:val="24"/>
          <w:szCs w:val="24"/>
        </w:rPr>
        <w:tab/>
        <w:t xml:space="preserve">________________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СОГЛАСОВАНО</w:t>
      </w:r>
    </w:p>
    <w:p w:rsidR="00A82854" w:rsidRPr="00240500" w:rsidRDefault="00A82854" w:rsidP="00A82854">
      <w:pPr>
        <w:rPr>
          <w:sz w:val="24"/>
          <w:szCs w:val="24"/>
        </w:rPr>
      </w:pPr>
      <w:r w:rsidRPr="00240500">
        <w:rPr>
          <w:sz w:val="24"/>
          <w:szCs w:val="24"/>
        </w:rPr>
        <w:t xml:space="preserve">Наименование должности </w:t>
      </w:r>
    </w:p>
    <w:p w:rsidR="00A82854" w:rsidRPr="00240500" w:rsidRDefault="00A82854" w:rsidP="00A82854">
      <w:pPr>
        <w:jc w:val="both"/>
        <w:rPr>
          <w:b/>
          <w:sz w:val="24"/>
          <w:szCs w:val="24"/>
        </w:rPr>
      </w:pPr>
      <w:r w:rsidRPr="00240500">
        <w:rPr>
          <w:sz w:val="24"/>
          <w:szCs w:val="24"/>
        </w:rPr>
        <w:t>руководителя службы делопроизводства</w:t>
      </w:r>
      <w:r w:rsidRPr="00240500">
        <w:rPr>
          <w:b/>
          <w:sz w:val="24"/>
          <w:szCs w:val="24"/>
        </w:rPr>
        <w:t xml:space="preserve">________________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rPr>
          <w:sz w:val="24"/>
          <w:szCs w:val="24"/>
        </w:rPr>
      </w:pPr>
    </w:p>
    <w:p w:rsidR="00A82854" w:rsidRPr="00240500" w:rsidRDefault="00A82854" w:rsidP="00A82854">
      <w:pPr>
        <w:jc w:val="both"/>
        <w:rPr>
          <w:b/>
          <w:sz w:val="24"/>
          <w:szCs w:val="24"/>
        </w:rPr>
      </w:pPr>
    </w:p>
    <w:p w:rsidR="00A82854" w:rsidRPr="00240500" w:rsidRDefault="00A82854" w:rsidP="00A82854">
      <w:pPr>
        <w:jc w:val="both"/>
        <w:rPr>
          <w:sz w:val="24"/>
          <w:szCs w:val="24"/>
        </w:rPr>
      </w:pPr>
      <w:r w:rsidRPr="00240500">
        <w:rPr>
          <w:sz w:val="24"/>
          <w:szCs w:val="24"/>
        </w:rPr>
        <w:t>Передал ___________________________________________________________________дел</w:t>
      </w:r>
    </w:p>
    <w:p w:rsidR="00A82854" w:rsidRPr="00240500" w:rsidRDefault="00A82854" w:rsidP="00A82854">
      <w:pPr>
        <w:ind w:firstLine="851"/>
        <w:jc w:val="both"/>
        <w:rPr>
          <w:sz w:val="24"/>
          <w:szCs w:val="24"/>
          <w:vertAlign w:val="superscript"/>
        </w:rPr>
      </w:pPr>
      <w:r w:rsidRPr="00240500">
        <w:rPr>
          <w:sz w:val="24"/>
          <w:szCs w:val="24"/>
          <w:vertAlign w:val="superscript"/>
        </w:rPr>
        <w:t xml:space="preserve">                            </w:t>
      </w:r>
      <w:r w:rsidRPr="00240500">
        <w:rPr>
          <w:sz w:val="24"/>
          <w:szCs w:val="24"/>
          <w:vertAlign w:val="superscript"/>
        </w:rPr>
        <w:tab/>
      </w:r>
      <w:r w:rsidRPr="00240500">
        <w:rPr>
          <w:sz w:val="24"/>
          <w:szCs w:val="24"/>
          <w:vertAlign w:val="superscript"/>
        </w:rPr>
        <w:tab/>
      </w:r>
      <w:r w:rsidRPr="00240500">
        <w:rPr>
          <w:sz w:val="24"/>
          <w:szCs w:val="24"/>
          <w:vertAlign w:val="superscript"/>
        </w:rPr>
        <w:tab/>
        <w:t xml:space="preserve">                 (цифрами и прописью)</w:t>
      </w:r>
    </w:p>
    <w:p w:rsidR="00A82854" w:rsidRPr="00240500" w:rsidRDefault="00A82854" w:rsidP="00A82854">
      <w:pPr>
        <w:jc w:val="both"/>
        <w:rPr>
          <w:b/>
          <w:sz w:val="24"/>
          <w:szCs w:val="24"/>
        </w:rPr>
      </w:pPr>
      <w:r w:rsidRPr="00240500">
        <w:rPr>
          <w:sz w:val="24"/>
          <w:szCs w:val="24"/>
        </w:rPr>
        <w:t>Наименование должности работника</w:t>
      </w:r>
      <w:r w:rsidRPr="00240500">
        <w:rPr>
          <w:b/>
          <w:sz w:val="24"/>
          <w:szCs w:val="24"/>
        </w:rPr>
        <w:t xml:space="preserve"> </w:t>
      </w:r>
    </w:p>
    <w:p w:rsidR="00A82854" w:rsidRPr="00240500" w:rsidRDefault="00A82854" w:rsidP="00A82854">
      <w:pPr>
        <w:jc w:val="both"/>
        <w:rPr>
          <w:sz w:val="24"/>
          <w:szCs w:val="24"/>
        </w:rPr>
      </w:pPr>
      <w:r w:rsidRPr="00240500">
        <w:rPr>
          <w:sz w:val="24"/>
          <w:szCs w:val="24"/>
        </w:rPr>
        <w:t>передавшего сведения</w:t>
      </w:r>
      <w:r w:rsidRPr="00240500">
        <w:rPr>
          <w:b/>
          <w:sz w:val="24"/>
          <w:szCs w:val="24"/>
        </w:rPr>
        <w:tab/>
      </w:r>
      <w:r w:rsidRPr="00240500">
        <w:rPr>
          <w:b/>
          <w:sz w:val="24"/>
          <w:szCs w:val="24"/>
        </w:rPr>
        <w:tab/>
      </w:r>
      <w:r w:rsidRPr="00240500">
        <w:rPr>
          <w:b/>
          <w:sz w:val="24"/>
          <w:szCs w:val="24"/>
        </w:rPr>
        <w:tab/>
        <w:t xml:space="preserve">_________________  </w:t>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Принял ___________________________________________________________________ дел</w:t>
      </w:r>
    </w:p>
    <w:p w:rsidR="00A82854" w:rsidRPr="00240500" w:rsidRDefault="00A82854" w:rsidP="00A82854">
      <w:pPr>
        <w:jc w:val="both"/>
        <w:rPr>
          <w:b/>
          <w:sz w:val="24"/>
          <w:szCs w:val="24"/>
        </w:rPr>
      </w:pPr>
    </w:p>
    <w:p w:rsidR="00A82854" w:rsidRPr="00240500" w:rsidRDefault="00A82854" w:rsidP="00A82854">
      <w:pPr>
        <w:jc w:val="both"/>
        <w:rPr>
          <w:sz w:val="24"/>
          <w:szCs w:val="24"/>
        </w:rPr>
      </w:pPr>
      <w:r w:rsidRPr="00240500">
        <w:rPr>
          <w:sz w:val="24"/>
          <w:szCs w:val="24"/>
        </w:rPr>
        <w:t>Наименование должности работника</w:t>
      </w:r>
    </w:p>
    <w:p w:rsidR="00A82854" w:rsidRPr="00240500" w:rsidRDefault="00A82854" w:rsidP="00A82854">
      <w:pPr>
        <w:jc w:val="both"/>
        <w:rPr>
          <w:sz w:val="24"/>
          <w:szCs w:val="24"/>
        </w:rPr>
      </w:pPr>
      <w:r w:rsidRPr="00240500">
        <w:rPr>
          <w:sz w:val="24"/>
          <w:szCs w:val="24"/>
        </w:rPr>
        <w:t>Управления по делам архивов</w:t>
      </w:r>
    </w:p>
    <w:p w:rsidR="00A82854" w:rsidRPr="00240500" w:rsidRDefault="00A82854" w:rsidP="00A82854">
      <w:pPr>
        <w:jc w:val="both"/>
        <w:rPr>
          <w:b/>
          <w:sz w:val="24"/>
          <w:szCs w:val="24"/>
        </w:rPr>
      </w:pPr>
      <w:r w:rsidRPr="00240500">
        <w:rPr>
          <w:sz w:val="24"/>
          <w:szCs w:val="24"/>
        </w:rPr>
        <w:t>Калужской области</w:t>
      </w:r>
      <w:r w:rsidRPr="00240500">
        <w:rPr>
          <w:sz w:val="24"/>
          <w:szCs w:val="24"/>
        </w:rPr>
        <w:tab/>
      </w:r>
      <w:r w:rsidRPr="00240500">
        <w:rPr>
          <w:b/>
          <w:sz w:val="24"/>
          <w:szCs w:val="24"/>
        </w:rPr>
        <w:tab/>
      </w:r>
      <w:r w:rsidRPr="00240500">
        <w:rPr>
          <w:b/>
          <w:sz w:val="24"/>
          <w:szCs w:val="24"/>
        </w:rPr>
        <w:tab/>
      </w:r>
      <w:r w:rsidRPr="00240500">
        <w:rPr>
          <w:b/>
          <w:sz w:val="24"/>
          <w:szCs w:val="24"/>
        </w:rPr>
        <w:tab/>
        <w:t xml:space="preserve">________________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ind w:left="5103"/>
        <w:jc w:val="right"/>
        <w:rPr>
          <w:b/>
          <w:sz w:val="26"/>
          <w:szCs w:val="26"/>
        </w:rPr>
      </w:pPr>
      <w:r w:rsidRPr="00240500">
        <w:rPr>
          <w:sz w:val="24"/>
          <w:szCs w:val="24"/>
        </w:rPr>
        <w:br w:type="page"/>
      </w:r>
      <w:r w:rsidRPr="00240500">
        <w:rPr>
          <w:b/>
          <w:sz w:val="26"/>
          <w:szCs w:val="26"/>
        </w:rPr>
        <w:lastRenderedPageBreak/>
        <w:t xml:space="preserve">Приложение </w:t>
      </w:r>
      <w:r w:rsidR="00104E55" w:rsidRPr="00240500">
        <w:rPr>
          <w:b/>
          <w:sz w:val="26"/>
          <w:szCs w:val="26"/>
        </w:rPr>
        <w:t>23</w:t>
      </w:r>
    </w:p>
    <w:p w:rsidR="00A82854" w:rsidRPr="00240500" w:rsidRDefault="00A82854" w:rsidP="00A82854">
      <w:pPr>
        <w:widowControl w:val="0"/>
        <w:autoSpaceDE w:val="0"/>
        <w:autoSpaceDN w:val="0"/>
        <w:adjustRightInd w:val="0"/>
        <w:jc w:val="right"/>
        <w:outlineLvl w:val="1"/>
        <w:rPr>
          <w:b/>
          <w:sz w:val="24"/>
          <w:szCs w:val="24"/>
        </w:rPr>
      </w:pPr>
    </w:p>
    <w:tbl>
      <w:tblPr>
        <w:tblW w:w="9747" w:type="dxa"/>
        <w:tblLayout w:type="fixed"/>
        <w:tblLook w:val="0000" w:firstRow="0" w:lastRow="0" w:firstColumn="0" w:lastColumn="0" w:noHBand="0" w:noVBand="0"/>
      </w:tblPr>
      <w:tblGrid>
        <w:gridCol w:w="6345"/>
        <w:gridCol w:w="3402"/>
      </w:tblGrid>
      <w:tr w:rsidR="00240500" w:rsidRPr="00240500" w:rsidTr="00435E8B">
        <w:tc>
          <w:tcPr>
            <w:tcW w:w="6345" w:type="dxa"/>
          </w:tcPr>
          <w:p w:rsidR="00A82854" w:rsidRPr="00240500" w:rsidRDefault="00A82854" w:rsidP="00435E8B">
            <w:pPr>
              <w:rPr>
                <w:b/>
                <w:sz w:val="24"/>
              </w:rPr>
            </w:pPr>
            <w:r w:rsidRPr="00240500">
              <w:rPr>
                <w:b/>
                <w:sz w:val="24"/>
              </w:rPr>
              <w:t>Контрольно-счётная палата</w:t>
            </w:r>
          </w:p>
          <w:p w:rsidR="00A82854" w:rsidRPr="00240500" w:rsidRDefault="00A82854" w:rsidP="00435E8B">
            <w:pPr>
              <w:rPr>
                <w:b/>
                <w:sz w:val="24"/>
              </w:rPr>
            </w:pPr>
            <w:r w:rsidRPr="00240500">
              <w:rPr>
                <w:b/>
                <w:sz w:val="24"/>
              </w:rPr>
              <w:t xml:space="preserve">Калужской области  </w:t>
            </w:r>
          </w:p>
          <w:p w:rsidR="00A82854" w:rsidRPr="00240500" w:rsidRDefault="00A82854" w:rsidP="00435E8B">
            <w:pPr>
              <w:rPr>
                <w:b/>
                <w:sz w:val="24"/>
              </w:rPr>
            </w:pPr>
          </w:p>
        </w:tc>
        <w:tc>
          <w:tcPr>
            <w:tcW w:w="3402" w:type="dxa"/>
          </w:tcPr>
          <w:p w:rsidR="00A82854" w:rsidRPr="00240500" w:rsidRDefault="00A82854" w:rsidP="00435E8B">
            <w:pPr>
              <w:jc w:val="center"/>
              <w:rPr>
                <w:sz w:val="24"/>
              </w:rPr>
            </w:pPr>
            <w:r w:rsidRPr="00240500">
              <w:rPr>
                <w:b/>
                <w:sz w:val="24"/>
              </w:rPr>
              <w:t>УТВЕРЖДАЮ</w:t>
            </w:r>
          </w:p>
          <w:p w:rsidR="00A82854" w:rsidRPr="00240500" w:rsidRDefault="00A82854" w:rsidP="00435E8B">
            <w:pPr>
              <w:jc w:val="center"/>
              <w:rPr>
                <w:sz w:val="24"/>
              </w:rPr>
            </w:pPr>
            <w:r w:rsidRPr="00240500">
              <w:rPr>
                <w:sz w:val="24"/>
              </w:rPr>
              <w:t>Председатель</w:t>
            </w:r>
          </w:p>
          <w:p w:rsidR="00A82854" w:rsidRPr="00240500" w:rsidRDefault="00A82854" w:rsidP="00435E8B">
            <w:pPr>
              <w:jc w:val="center"/>
              <w:rPr>
                <w:sz w:val="24"/>
              </w:rPr>
            </w:pPr>
          </w:p>
          <w:p w:rsidR="00A82854" w:rsidRPr="00240500" w:rsidRDefault="00A82854" w:rsidP="00435E8B">
            <w:pPr>
              <w:rPr>
                <w:sz w:val="24"/>
                <w:szCs w:val="24"/>
              </w:rPr>
            </w:pPr>
            <w:r w:rsidRPr="00240500">
              <w:rPr>
                <w:sz w:val="24"/>
                <w:szCs w:val="24"/>
              </w:rPr>
              <w:t>_____________  Л.В. Бредихин "____"____________ 20__ года</w:t>
            </w:r>
          </w:p>
          <w:p w:rsidR="00A82854" w:rsidRPr="00240500" w:rsidRDefault="00A82854" w:rsidP="00435E8B">
            <w:pPr>
              <w:jc w:val="both"/>
              <w:rPr>
                <w:b/>
                <w:sz w:val="24"/>
              </w:rPr>
            </w:pPr>
          </w:p>
        </w:tc>
      </w:tr>
    </w:tbl>
    <w:p w:rsidR="00A82854" w:rsidRPr="00240500" w:rsidRDefault="00A82854" w:rsidP="00A82854">
      <w:pPr>
        <w:jc w:val="center"/>
        <w:rPr>
          <w:b/>
          <w:sz w:val="24"/>
          <w:szCs w:val="24"/>
        </w:rPr>
      </w:pPr>
      <w:r w:rsidRPr="00240500">
        <w:rPr>
          <w:b/>
          <w:sz w:val="24"/>
          <w:szCs w:val="24"/>
        </w:rPr>
        <w:t>ОПИСЬ № _______</w:t>
      </w:r>
    </w:p>
    <w:p w:rsidR="00A82854" w:rsidRPr="00240500" w:rsidRDefault="00A82854" w:rsidP="00A82854">
      <w:pPr>
        <w:jc w:val="center"/>
        <w:rPr>
          <w:b/>
          <w:sz w:val="24"/>
          <w:szCs w:val="24"/>
        </w:rPr>
      </w:pPr>
      <w:r w:rsidRPr="00240500">
        <w:rPr>
          <w:b/>
          <w:sz w:val="24"/>
          <w:szCs w:val="24"/>
        </w:rPr>
        <w:t xml:space="preserve">дел постоянного хранения </w:t>
      </w:r>
    </w:p>
    <w:p w:rsidR="00A82854" w:rsidRPr="00240500" w:rsidRDefault="00A82854" w:rsidP="00A82854">
      <w:pPr>
        <w:jc w:val="center"/>
        <w:rPr>
          <w:b/>
          <w:sz w:val="24"/>
          <w:szCs w:val="24"/>
        </w:rPr>
      </w:pPr>
      <w:r w:rsidRPr="00240500">
        <w:rPr>
          <w:b/>
          <w:sz w:val="24"/>
          <w:szCs w:val="24"/>
        </w:rPr>
        <w:t xml:space="preserve">за _________________ годы      </w:t>
      </w:r>
    </w:p>
    <w:p w:rsidR="00A82854" w:rsidRPr="00240500" w:rsidRDefault="00A82854" w:rsidP="00A82854">
      <w:pPr>
        <w:jc w:val="center"/>
        <w:rPr>
          <w:sz w:val="24"/>
          <w:szCs w:val="24"/>
        </w:rPr>
      </w:pPr>
      <w:r w:rsidRPr="00240500">
        <w:rPr>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135"/>
        <w:gridCol w:w="3261"/>
        <w:gridCol w:w="1316"/>
        <w:gridCol w:w="1519"/>
        <w:gridCol w:w="1984"/>
      </w:tblGrid>
      <w:tr w:rsidR="00240500" w:rsidRPr="00240500" w:rsidTr="00435E8B">
        <w:tc>
          <w:tcPr>
            <w:tcW w:w="9889" w:type="dxa"/>
            <w:gridSpan w:val="6"/>
          </w:tcPr>
          <w:p w:rsidR="00A82854" w:rsidRPr="00240500" w:rsidRDefault="00A82854" w:rsidP="00435E8B">
            <w:pPr>
              <w:jc w:val="center"/>
              <w:rPr>
                <w:sz w:val="24"/>
                <w:szCs w:val="24"/>
              </w:rPr>
            </w:pPr>
            <w:r w:rsidRPr="00240500">
              <w:rPr>
                <w:sz w:val="24"/>
                <w:szCs w:val="24"/>
              </w:rPr>
              <w:t>Наименование раздела</w:t>
            </w:r>
          </w:p>
        </w:tc>
      </w:tr>
      <w:tr w:rsidR="00240500" w:rsidRPr="00240500" w:rsidTr="00435E8B">
        <w:tc>
          <w:tcPr>
            <w:tcW w:w="674" w:type="dxa"/>
            <w:vAlign w:val="center"/>
          </w:tcPr>
          <w:p w:rsidR="00A82854" w:rsidRPr="00240500" w:rsidRDefault="00A82854" w:rsidP="00435E8B">
            <w:pPr>
              <w:jc w:val="center"/>
              <w:rPr>
                <w:sz w:val="24"/>
                <w:szCs w:val="24"/>
              </w:rPr>
            </w:pPr>
            <w:r w:rsidRPr="00240500">
              <w:rPr>
                <w:sz w:val="24"/>
                <w:szCs w:val="24"/>
              </w:rPr>
              <w:t>№№</w:t>
            </w:r>
          </w:p>
          <w:p w:rsidR="00A82854" w:rsidRPr="00240500" w:rsidRDefault="00A82854" w:rsidP="00435E8B">
            <w:pPr>
              <w:jc w:val="center"/>
              <w:rPr>
                <w:sz w:val="24"/>
                <w:szCs w:val="24"/>
              </w:rPr>
            </w:pPr>
            <w:r w:rsidRPr="00240500">
              <w:rPr>
                <w:sz w:val="24"/>
                <w:szCs w:val="24"/>
              </w:rPr>
              <w:t>пп</w:t>
            </w:r>
          </w:p>
        </w:tc>
        <w:tc>
          <w:tcPr>
            <w:tcW w:w="1135" w:type="dxa"/>
            <w:vAlign w:val="center"/>
          </w:tcPr>
          <w:p w:rsidR="00A82854" w:rsidRPr="00240500" w:rsidRDefault="00A82854" w:rsidP="00435E8B">
            <w:pPr>
              <w:jc w:val="center"/>
              <w:rPr>
                <w:sz w:val="24"/>
                <w:szCs w:val="24"/>
              </w:rPr>
            </w:pPr>
            <w:r w:rsidRPr="00240500">
              <w:rPr>
                <w:sz w:val="24"/>
                <w:szCs w:val="24"/>
              </w:rPr>
              <w:t>Индекс дела</w:t>
            </w:r>
          </w:p>
        </w:tc>
        <w:tc>
          <w:tcPr>
            <w:tcW w:w="3261" w:type="dxa"/>
            <w:vAlign w:val="center"/>
          </w:tcPr>
          <w:p w:rsidR="00A82854" w:rsidRPr="00240500" w:rsidRDefault="00A82854" w:rsidP="00435E8B">
            <w:pPr>
              <w:jc w:val="center"/>
              <w:rPr>
                <w:sz w:val="24"/>
                <w:szCs w:val="24"/>
              </w:rPr>
            </w:pPr>
            <w:r w:rsidRPr="00240500">
              <w:rPr>
                <w:sz w:val="24"/>
                <w:szCs w:val="24"/>
              </w:rPr>
              <w:t>Заголовок дела</w:t>
            </w:r>
          </w:p>
        </w:tc>
        <w:tc>
          <w:tcPr>
            <w:tcW w:w="1316" w:type="dxa"/>
            <w:vAlign w:val="center"/>
          </w:tcPr>
          <w:p w:rsidR="00A82854" w:rsidRPr="00240500" w:rsidRDefault="00A82854" w:rsidP="00435E8B">
            <w:pPr>
              <w:jc w:val="center"/>
              <w:rPr>
                <w:sz w:val="24"/>
                <w:szCs w:val="24"/>
              </w:rPr>
            </w:pPr>
            <w:r w:rsidRPr="00240500">
              <w:rPr>
                <w:sz w:val="24"/>
                <w:szCs w:val="24"/>
              </w:rPr>
              <w:t>Крайние даты</w:t>
            </w:r>
          </w:p>
        </w:tc>
        <w:tc>
          <w:tcPr>
            <w:tcW w:w="1519" w:type="dxa"/>
            <w:shd w:val="clear" w:color="auto" w:fill="auto"/>
            <w:vAlign w:val="center"/>
          </w:tcPr>
          <w:p w:rsidR="00A82854" w:rsidRPr="00240500" w:rsidRDefault="00A82854" w:rsidP="00435E8B">
            <w:pPr>
              <w:ind w:right="-61"/>
              <w:jc w:val="center"/>
              <w:rPr>
                <w:sz w:val="24"/>
                <w:szCs w:val="24"/>
              </w:rPr>
            </w:pPr>
            <w:r w:rsidRPr="00240500">
              <w:rPr>
                <w:sz w:val="24"/>
                <w:szCs w:val="24"/>
              </w:rPr>
              <w:t>Количество листов в деле</w:t>
            </w:r>
          </w:p>
        </w:tc>
        <w:tc>
          <w:tcPr>
            <w:tcW w:w="1984" w:type="dxa"/>
            <w:shd w:val="clear" w:color="auto" w:fill="auto"/>
            <w:vAlign w:val="center"/>
          </w:tcPr>
          <w:p w:rsidR="00A82854" w:rsidRPr="00240500" w:rsidRDefault="00A82854" w:rsidP="00435E8B">
            <w:pPr>
              <w:jc w:val="center"/>
              <w:rPr>
                <w:sz w:val="24"/>
                <w:szCs w:val="24"/>
              </w:rPr>
            </w:pPr>
            <w:r w:rsidRPr="00240500">
              <w:rPr>
                <w:sz w:val="24"/>
                <w:szCs w:val="24"/>
              </w:rPr>
              <w:t>Примечание</w:t>
            </w:r>
          </w:p>
        </w:tc>
      </w:tr>
      <w:tr w:rsidR="00240500" w:rsidRPr="00240500" w:rsidTr="00435E8B">
        <w:tc>
          <w:tcPr>
            <w:tcW w:w="674" w:type="dxa"/>
          </w:tcPr>
          <w:p w:rsidR="00A82854" w:rsidRPr="00240500" w:rsidRDefault="00A82854" w:rsidP="00435E8B">
            <w:pPr>
              <w:jc w:val="center"/>
              <w:rPr>
                <w:sz w:val="24"/>
                <w:szCs w:val="24"/>
              </w:rPr>
            </w:pPr>
            <w:r w:rsidRPr="00240500">
              <w:rPr>
                <w:sz w:val="24"/>
                <w:szCs w:val="24"/>
              </w:rPr>
              <w:t>1</w:t>
            </w:r>
          </w:p>
        </w:tc>
        <w:tc>
          <w:tcPr>
            <w:tcW w:w="1135" w:type="dxa"/>
          </w:tcPr>
          <w:p w:rsidR="00A82854" w:rsidRPr="00240500" w:rsidRDefault="00A82854" w:rsidP="00435E8B">
            <w:pPr>
              <w:jc w:val="center"/>
              <w:rPr>
                <w:sz w:val="24"/>
                <w:szCs w:val="24"/>
              </w:rPr>
            </w:pPr>
            <w:r w:rsidRPr="00240500">
              <w:rPr>
                <w:sz w:val="24"/>
                <w:szCs w:val="24"/>
              </w:rPr>
              <w:t>2</w:t>
            </w:r>
          </w:p>
        </w:tc>
        <w:tc>
          <w:tcPr>
            <w:tcW w:w="3261" w:type="dxa"/>
          </w:tcPr>
          <w:p w:rsidR="00A82854" w:rsidRPr="00240500" w:rsidRDefault="00A82854" w:rsidP="00435E8B">
            <w:pPr>
              <w:jc w:val="center"/>
              <w:rPr>
                <w:sz w:val="24"/>
                <w:szCs w:val="24"/>
              </w:rPr>
            </w:pPr>
            <w:r w:rsidRPr="00240500">
              <w:rPr>
                <w:sz w:val="24"/>
                <w:szCs w:val="24"/>
              </w:rPr>
              <w:t>3</w:t>
            </w:r>
          </w:p>
        </w:tc>
        <w:tc>
          <w:tcPr>
            <w:tcW w:w="1316" w:type="dxa"/>
          </w:tcPr>
          <w:p w:rsidR="00A82854" w:rsidRPr="00240500" w:rsidRDefault="00A82854" w:rsidP="00435E8B">
            <w:pPr>
              <w:jc w:val="center"/>
              <w:rPr>
                <w:sz w:val="24"/>
                <w:szCs w:val="24"/>
              </w:rPr>
            </w:pPr>
            <w:r w:rsidRPr="00240500">
              <w:rPr>
                <w:sz w:val="24"/>
                <w:szCs w:val="24"/>
              </w:rPr>
              <w:t>4</w:t>
            </w:r>
          </w:p>
        </w:tc>
        <w:tc>
          <w:tcPr>
            <w:tcW w:w="1519" w:type="dxa"/>
            <w:shd w:val="clear" w:color="auto" w:fill="auto"/>
          </w:tcPr>
          <w:p w:rsidR="00A82854" w:rsidRPr="00240500" w:rsidRDefault="00A82854" w:rsidP="00435E8B">
            <w:pPr>
              <w:jc w:val="center"/>
              <w:rPr>
                <w:sz w:val="24"/>
                <w:szCs w:val="24"/>
              </w:rPr>
            </w:pPr>
            <w:r w:rsidRPr="00240500">
              <w:rPr>
                <w:sz w:val="24"/>
                <w:szCs w:val="24"/>
              </w:rPr>
              <w:t>5</w:t>
            </w:r>
          </w:p>
        </w:tc>
        <w:tc>
          <w:tcPr>
            <w:tcW w:w="1984" w:type="dxa"/>
            <w:shd w:val="clear" w:color="auto" w:fill="auto"/>
          </w:tcPr>
          <w:p w:rsidR="00A82854" w:rsidRPr="00240500" w:rsidRDefault="00A82854" w:rsidP="00435E8B">
            <w:pPr>
              <w:jc w:val="center"/>
              <w:rPr>
                <w:sz w:val="24"/>
                <w:szCs w:val="24"/>
              </w:rPr>
            </w:pPr>
            <w:r w:rsidRPr="00240500">
              <w:rPr>
                <w:sz w:val="24"/>
                <w:szCs w:val="24"/>
              </w:rPr>
              <w:t>6</w:t>
            </w:r>
          </w:p>
        </w:tc>
      </w:tr>
      <w:tr w:rsidR="00240500" w:rsidRPr="00240500" w:rsidTr="00435E8B">
        <w:tc>
          <w:tcPr>
            <w:tcW w:w="674" w:type="dxa"/>
          </w:tcPr>
          <w:p w:rsidR="00A82854" w:rsidRPr="00240500" w:rsidRDefault="00A82854" w:rsidP="00435E8B">
            <w:pPr>
              <w:jc w:val="center"/>
              <w:rPr>
                <w:sz w:val="24"/>
                <w:szCs w:val="24"/>
              </w:rPr>
            </w:pPr>
          </w:p>
        </w:tc>
        <w:tc>
          <w:tcPr>
            <w:tcW w:w="1135" w:type="dxa"/>
          </w:tcPr>
          <w:p w:rsidR="00A82854" w:rsidRPr="00240500" w:rsidRDefault="00A82854" w:rsidP="00435E8B">
            <w:pPr>
              <w:jc w:val="center"/>
              <w:rPr>
                <w:sz w:val="24"/>
                <w:szCs w:val="24"/>
              </w:rPr>
            </w:pPr>
          </w:p>
        </w:tc>
        <w:tc>
          <w:tcPr>
            <w:tcW w:w="3261" w:type="dxa"/>
          </w:tcPr>
          <w:p w:rsidR="00A82854" w:rsidRPr="00240500" w:rsidRDefault="00A82854" w:rsidP="00435E8B">
            <w:pPr>
              <w:jc w:val="center"/>
              <w:rPr>
                <w:sz w:val="24"/>
                <w:szCs w:val="24"/>
              </w:rPr>
            </w:pPr>
          </w:p>
        </w:tc>
        <w:tc>
          <w:tcPr>
            <w:tcW w:w="1316" w:type="dxa"/>
          </w:tcPr>
          <w:p w:rsidR="00A82854" w:rsidRPr="00240500" w:rsidRDefault="00A82854" w:rsidP="00435E8B">
            <w:pPr>
              <w:jc w:val="center"/>
              <w:rPr>
                <w:sz w:val="24"/>
                <w:szCs w:val="24"/>
              </w:rPr>
            </w:pPr>
          </w:p>
        </w:tc>
        <w:tc>
          <w:tcPr>
            <w:tcW w:w="1519" w:type="dxa"/>
            <w:shd w:val="clear" w:color="auto" w:fill="auto"/>
          </w:tcPr>
          <w:p w:rsidR="00A82854" w:rsidRPr="00240500" w:rsidRDefault="00A82854" w:rsidP="00435E8B">
            <w:pPr>
              <w:jc w:val="center"/>
              <w:rPr>
                <w:sz w:val="24"/>
                <w:szCs w:val="24"/>
              </w:rPr>
            </w:pPr>
          </w:p>
        </w:tc>
        <w:tc>
          <w:tcPr>
            <w:tcW w:w="1984" w:type="dxa"/>
            <w:shd w:val="clear" w:color="auto" w:fill="auto"/>
          </w:tcPr>
          <w:p w:rsidR="00A82854" w:rsidRPr="00240500" w:rsidRDefault="00A82854" w:rsidP="00435E8B">
            <w:pPr>
              <w:jc w:val="center"/>
              <w:rPr>
                <w:sz w:val="24"/>
                <w:szCs w:val="24"/>
              </w:rPr>
            </w:pPr>
          </w:p>
        </w:tc>
      </w:tr>
    </w:tbl>
    <w:p w:rsidR="00A82854" w:rsidRPr="00240500" w:rsidRDefault="00A82854" w:rsidP="00A82854">
      <w:pPr>
        <w:ind w:firstLine="567"/>
        <w:jc w:val="both"/>
        <w:rPr>
          <w:sz w:val="24"/>
          <w:szCs w:val="24"/>
        </w:rPr>
      </w:pPr>
      <w:r w:rsidRPr="00240500">
        <w:rPr>
          <w:sz w:val="24"/>
          <w:szCs w:val="24"/>
        </w:rPr>
        <w:t xml:space="preserve">В данную опись внесено  ________________________________________________дел    </w:t>
      </w:r>
    </w:p>
    <w:p w:rsidR="00A82854" w:rsidRPr="00240500" w:rsidRDefault="00A82854" w:rsidP="00A82854">
      <w:pPr>
        <w:ind w:firstLine="851"/>
        <w:jc w:val="both"/>
        <w:rPr>
          <w:sz w:val="24"/>
          <w:szCs w:val="24"/>
          <w:vertAlign w:val="superscript"/>
        </w:rPr>
      </w:pPr>
      <w:r w:rsidRPr="00240500">
        <w:rPr>
          <w:sz w:val="24"/>
          <w:szCs w:val="24"/>
          <w:vertAlign w:val="superscript"/>
        </w:rPr>
        <w:t xml:space="preserve">                                                                          </w:t>
      </w:r>
      <w:r w:rsidRPr="00240500">
        <w:rPr>
          <w:sz w:val="24"/>
          <w:szCs w:val="24"/>
          <w:vertAlign w:val="superscript"/>
        </w:rPr>
        <w:tab/>
      </w:r>
      <w:r w:rsidRPr="00240500">
        <w:rPr>
          <w:sz w:val="24"/>
          <w:szCs w:val="24"/>
          <w:vertAlign w:val="superscript"/>
        </w:rPr>
        <w:tab/>
        <w:t xml:space="preserve">      (цифрами и прописью)</w:t>
      </w:r>
    </w:p>
    <w:p w:rsidR="00A82854" w:rsidRPr="00240500" w:rsidRDefault="00A82854" w:rsidP="00A82854">
      <w:pPr>
        <w:jc w:val="both"/>
        <w:rPr>
          <w:sz w:val="24"/>
          <w:szCs w:val="24"/>
        </w:rPr>
      </w:pPr>
      <w:r w:rsidRPr="00240500">
        <w:rPr>
          <w:sz w:val="24"/>
          <w:szCs w:val="24"/>
        </w:rPr>
        <w:t>с №_______________________________ по №___________________________, в том числе:</w:t>
      </w:r>
    </w:p>
    <w:p w:rsidR="00A82854" w:rsidRPr="00240500" w:rsidRDefault="00A82854" w:rsidP="00A82854">
      <w:pPr>
        <w:jc w:val="both"/>
        <w:rPr>
          <w:sz w:val="24"/>
          <w:szCs w:val="24"/>
        </w:rPr>
      </w:pPr>
      <w:r w:rsidRPr="00240500">
        <w:rPr>
          <w:sz w:val="24"/>
          <w:szCs w:val="24"/>
        </w:rPr>
        <w:t>литерные номера: ______________________________________________________________</w:t>
      </w:r>
    </w:p>
    <w:p w:rsidR="00A82854" w:rsidRPr="00240500" w:rsidRDefault="00A82854" w:rsidP="00A82854">
      <w:pPr>
        <w:jc w:val="both"/>
        <w:rPr>
          <w:sz w:val="24"/>
          <w:szCs w:val="24"/>
        </w:rPr>
      </w:pPr>
      <w:r w:rsidRPr="00240500">
        <w:rPr>
          <w:sz w:val="24"/>
          <w:szCs w:val="24"/>
        </w:rPr>
        <w:t xml:space="preserve">пропущенные номера: __________________________________________________________ </w:t>
      </w:r>
    </w:p>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Наименование должности</w:t>
      </w:r>
    </w:p>
    <w:p w:rsidR="00A82854" w:rsidRPr="00240500" w:rsidRDefault="00A82854" w:rsidP="00A82854">
      <w:pPr>
        <w:jc w:val="both"/>
        <w:rPr>
          <w:b/>
          <w:sz w:val="24"/>
          <w:szCs w:val="24"/>
        </w:rPr>
      </w:pPr>
      <w:r w:rsidRPr="00240500">
        <w:rPr>
          <w:sz w:val="24"/>
          <w:szCs w:val="24"/>
        </w:rPr>
        <w:t>составителя описи</w:t>
      </w:r>
      <w:r w:rsidRPr="00240500">
        <w:rPr>
          <w:sz w:val="24"/>
          <w:szCs w:val="24"/>
        </w:rPr>
        <w:tab/>
      </w:r>
      <w:r w:rsidRPr="00240500">
        <w:rPr>
          <w:b/>
          <w:sz w:val="24"/>
          <w:szCs w:val="24"/>
        </w:rPr>
        <w:tab/>
      </w:r>
      <w:r w:rsidRPr="00240500">
        <w:rPr>
          <w:b/>
          <w:sz w:val="24"/>
          <w:szCs w:val="24"/>
        </w:rPr>
        <w:tab/>
      </w:r>
      <w:r w:rsidRPr="00240500">
        <w:rPr>
          <w:b/>
          <w:sz w:val="24"/>
          <w:szCs w:val="24"/>
        </w:rPr>
        <w:tab/>
        <w:t xml:space="preserve">________________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СОГЛАСОВАНО</w:t>
      </w:r>
    </w:p>
    <w:p w:rsidR="00A82854" w:rsidRPr="00240500" w:rsidRDefault="00A82854" w:rsidP="00A82854">
      <w:pPr>
        <w:rPr>
          <w:sz w:val="24"/>
          <w:szCs w:val="24"/>
        </w:rPr>
      </w:pPr>
      <w:r w:rsidRPr="00240500">
        <w:rPr>
          <w:sz w:val="24"/>
          <w:szCs w:val="24"/>
        </w:rPr>
        <w:t xml:space="preserve">Наименование должности </w:t>
      </w:r>
    </w:p>
    <w:p w:rsidR="00A82854" w:rsidRPr="00240500" w:rsidRDefault="00A82854" w:rsidP="00A82854">
      <w:pPr>
        <w:jc w:val="both"/>
        <w:rPr>
          <w:b/>
          <w:sz w:val="24"/>
          <w:szCs w:val="24"/>
        </w:rPr>
      </w:pPr>
      <w:r w:rsidRPr="00240500">
        <w:rPr>
          <w:sz w:val="24"/>
          <w:szCs w:val="24"/>
        </w:rPr>
        <w:t>руководителя службы делопроизводства</w:t>
      </w:r>
      <w:r w:rsidRPr="00240500">
        <w:rPr>
          <w:b/>
          <w:sz w:val="24"/>
          <w:szCs w:val="24"/>
        </w:rPr>
        <w:t xml:space="preserve">________________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rPr>
          <w:sz w:val="24"/>
          <w:szCs w:val="24"/>
        </w:rPr>
      </w:pPr>
    </w:p>
    <w:p w:rsidR="00A82854" w:rsidRPr="00240500" w:rsidRDefault="00A82854" w:rsidP="00A82854">
      <w:pPr>
        <w:jc w:val="both"/>
        <w:rPr>
          <w:sz w:val="24"/>
          <w:szCs w:val="24"/>
        </w:rPr>
      </w:pPr>
      <w:r w:rsidRPr="00240500">
        <w:rPr>
          <w:sz w:val="24"/>
          <w:szCs w:val="24"/>
        </w:rPr>
        <w:t>Передал ___________________________________________________________________дел</w:t>
      </w:r>
    </w:p>
    <w:p w:rsidR="00A82854" w:rsidRPr="00240500" w:rsidRDefault="00A82854" w:rsidP="00A82854">
      <w:pPr>
        <w:ind w:firstLine="851"/>
        <w:jc w:val="both"/>
        <w:rPr>
          <w:sz w:val="24"/>
          <w:szCs w:val="24"/>
          <w:vertAlign w:val="superscript"/>
        </w:rPr>
      </w:pPr>
      <w:r w:rsidRPr="00240500">
        <w:rPr>
          <w:sz w:val="24"/>
          <w:szCs w:val="24"/>
          <w:vertAlign w:val="superscript"/>
        </w:rPr>
        <w:t xml:space="preserve">                            </w:t>
      </w:r>
      <w:r w:rsidRPr="00240500">
        <w:rPr>
          <w:sz w:val="24"/>
          <w:szCs w:val="24"/>
          <w:vertAlign w:val="superscript"/>
        </w:rPr>
        <w:tab/>
      </w:r>
      <w:r w:rsidRPr="00240500">
        <w:rPr>
          <w:sz w:val="24"/>
          <w:szCs w:val="24"/>
          <w:vertAlign w:val="superscript"/>
        </w:rPr>
        <w:tab/>
      </w:r>
      <w:r w:rsidRPr="00240500">
        <w:rPr>
          <w:sz w:val="24"/>
          <w:szCs w:val="24"/>
          <w:vertAlign w:val="superscript"/>
        </w:rPr>
        <w:tab/>
        <w:t xml:space="preserve">                 (цифрами и прописью)</w:t>
      </w:r>
    </w:p>
    <w:p w:rsidR="00A82854" w:rsidRPr="00240500" w:rsidRDefault="00A82854" w:rsidP="00A82854">
      <w:pPr>
        <w:jc w:val="both"/>
        <w:rPr>
          <w:sz w:val="24"/>
          <w:szCs w:val="24"/>
        </w:rPr>
      </w:pPr>
      <w:r w:rsidRPr="00240500">
        <w:rPr>
          <w:sz w:val="24"/>
          <w:szCs w:val="24"/>
        </w:rPr>
        <w:t>и __________________ регистрационно-контрольных карточек к документам.</w:t>
      </w:r>
    </w:p>
    <w:p w:rsidR="00A82854" w:rsidRPr="00240500" w:rsidRDefault="00A82854" w:rsidP="00A82854">
      <w:pPr>
        <w:ind w:firstLine="567"/>
        <w:jc w:val="both"/>
        <w:rPr>
          <w:sz w:val="24"/>
          <w:szCs w:val="24"/>
          <w:vertAlign w:val="superscript"/>
        </w:rPr>
      </w:pPr>
      <w:r w:rsidRPr="00240500">
        <w:rPr>
          <w:sz w:val="24"/>
          <w:szCs w:val="24"/>
          <w:vertAlign w:val="superscript"/>
        </w:rPr>
        <w:t>(цифрами и прописью)</w:t>
      </w:r>
      <w:r w:rsidRPr="00240500">
        <w:rPr>
          <w:sz w:val="24"/>
          <w:szCs w:val="24"/>
          <w:vertAlign w:val="superscript"/>
        </w:rPr>
        <w:tab/>
      </w:r>
    </w:p>
    <w:p w:rsidR="00A82854" w:rsidRPr="00240500" w:rsidRDefault="00A82854" w:rsidP="00A82854">
      <w:pPr>
        <w:jc w:val="both"/>
        <w:rPr>
          <w:b/>
          <w:sz w:val="24"/>
          <w:szCs w:val="24"/>
        </w:rPr>
      </w:pPr>
      <w:r w:rsidRPr="00240500">
        <w:rPr>
          <w:sz w:val="24"/>
          <w:szCs w:val="24"/>
        </w:rPr>
        <w:t>Наименование должности работника</w:t>
      </w:r>
      <w:r w:rsidRPr="00240500">
        <w:rPr>
          <w:b/>
          <w:sz w:val="24"/>
          <w:szCs w:val="24"/>
        </w:rPr>
        <w:t xml:space="preserve"> </w:t>
      </w:r>
    </w:p>
    <w:p w:rsidR="00A82854" w:rsidRPr="00240500" w:rsidRDefault="00A82854" w:rsidP="00A82854">
      <w:pPr>
        <w:jc w:val="both"/>
        <w:rPr>
          <w:sz w:val="24"/>
          <w:szCs w:val="24"/>
        </w:rPr>
      </w:pPr>
      <w:r w:rsidRPr="00240500">
        <w:rPr>
          <w:sz w:val="24"/>
          <w:szCs w:val="24"/>
        </w:rPr>
        <w:t>передавшего сведения</w:t>
      </w:r>
      <w:r w:rsidRPr="00240500">
        <w:rPr>
          <w:b/>
          <w:sz w:val="24"/>
          <w:szCs w:val="24"/>
        </w:rPr>
        <w:tab/>
      </w:r>
      <w:r w:rsidRPr="00240500">
        <w:rPr>
          <w:b/>
          <w:sz w:val="24"/>
          <w:szCs w:val="24"/>
        </w:rPr>
        <w:tab/>
      </w:r>
      <w:r w:rsidRPr="00240500">
        <w:rPr>
          <w:b/>
          <w:sz w:val="24"/>
          <w:szCs w:val="24"/>
        </w:rPr>
        <w:tab/>
        <w:t xml:space="preserve">_________________  </w:t>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Принял _______________________________ дел и ________________________________</w:t>
      </w:r>
    </w:p>
    <w:p w:rsidR="00A82854" w:rsidRPr="00240500" w:rsidRDefault="00A82854" w:rsidP="00A82854">
      <w:pPr>
        <w:ind w:left="1273" w:firstLine="570"/>
        <w:jc w:val="both"/>
        <w:rPr>
          <w:sz w:val="24"/>
          <w:szCs w:val="24"/>
          <w:vertAlign w:val="superscript"/>
        </w:rPr>
      </w:pPr>
      <w:r w:rsidRPr="00240500">
        <w:rPr>
          <w:sz w:val="24"/>
          <w:szCs w:val="24"/>
          <w:vertAlign w:val="superscript"/>
        </w:rPr>
        <w:t xml:space="preserve"> (цифрами и прописью)</w:t>
      </w:r>
      <w:r w:rsidRPr="00240500">
        <w:rPr>
          <w:sz w:val="24"/>
          <w:szCs w:val="24"/>
          <w:vertAlign w:val="superscript"/>
        </w:rPr>
        <w:tab/>
      </w:r>
      <w:r w:rsidRPr="00240500">
        <w:rPr>
          <w:sz w:val="24"/>
          <w:szCs w:val="24"/>
          <w:vertAlign w:val="superscript"/>
        </w:rPr>
        <w:tab/>
      </w:r>
      <w:r w:rsidRPr="00240500">
        <w:rPr>
          <w:sz w:val="24"/>
          <w:szCs w:val="24"/>
          <w:vertAlign w:val="superscript"/>
        </w:rPr>
        <w:tab/>
      </w:r>
      <w:r w:rsidRPr="00240500">
        <w:rPr>
          <w:sz w:val="24"/>
          <w:szCs w:val="24"/>
          <w:vertAlign w:val="superscript"/>
        </w:rPr>
        <w:tab/>
      </w:r>
      <w:r w:rsidRPr="00240500">
        <w:rPr>
          <w:sz w:val="24"/>
          <w:szCs w:val="24"/>
          <w:vertAlign w:val="superscript"/>
        </w:rPr>
        <w:tab/>
        <w:t>(цифрами и прописью)</w:t>
      </w:r>
    </w:p>
    <w:p w:rsidR="00A82854" w:rsidRPr="00240500" w:rsidRDefault="00A82854" w:rsidP="00A82854">
      <w:pPr>
        <w:jc w:val="both"/>
        <w:rPr>
          <w:sz w:val="24"/>
          <w:szCs w:val="24"/>
        </w:rPr>
      </w:pPr>
      <w:r w:rsidRPr="00240500">
        <w:rPr>
          <w:sz w:val="24"/>
          <w:szCs w:val="24"/>
        </w:rPr>
        <w:t>и __________________ регистрационно-контрольных карточек к документам.</w:t>
      </w:r>
    </w:p>
    <w:p w:rsidR="00A82854" w:rsidRPr="00240500" w:rsidRDefault="00A82854" w:rsidP="00A82854">
      <w:pPr>
        <w:jc w:val="both"/>
        <w:rPr>
          <w:b/>
          <w:sz w:val="24"/>
          <w:szCs w:val="24"/>
        </w:rPr>
      </w:pPr>
    </w:p>
    <w:p w:rsidR="00A82854" w:rsidRPr="00240500" w:rsidRDefault="00A82854" w:rsidP="00A82854">
      <w:pPr>
        <w:jc w:val="both"/>
        <w:rPr>
          <w:sz w:val="24"/>
          <w:szCs w:val="24"/>
        </w:rPr>
      </w:pPr>
      <w:r w:rsidRPr="00240500">
        <w:rPr>
          <w:sz w:val="24"/>
          <w:szCs w:val="24"/>
        </w:rPr>
        <w:t>Наименование должности работника</w:t>
      </w:r>
    </w:p>
    <w:p w:rsidR="00A82854" w:rsidRPr="00240500" w:rsidRDefault="00A82854" w:rsidP="00A82854">
      <w:pPr>
        <w:jc w:val="both"/>
        <w:rPr>
          <w:sz w:val="24"/>
          <w:szCs w:val="24"/>
        </w:rPr>
      </w:pPr>
      <w:r w:rsidRPr="00240500">
        <w:rPr>
          <w:sz w:val="24"/>
          <w:szCs w:val="24"/>
        </w:rPr>
        <w:t>Управления по делам архивов</w:t>
      </w:r>
    </w:p>
    <w:p w:rsidR="00A82854" w:rsidRPr="00240500" w:rsidRDefault="00A82854" w:rsidP="00A82854">
      <w:pPr>
        <w:jc w:val="both"/>
        <w:rPr>
          <w:b/>
          <w:sz w:val="24"/>
          <w:szCs w:val="24"/>
        </w:rPr>
      </w:pPr>
      <w:r w:rsidRPr="00240500">
        <w:rPr>
          <w:sz w:val="24"/>
          <w:szCs w:val="24"/>
        </w:rPr>
        <w:t>Калужской области</w:t>
      </w:r>
      <w:r w:rsidRPr="00240500">
        <w:rPr>
          <w:sz w:val="24"/>
          <w:szCs w:val="24"/>
        </w:rPr>
        <w:tab/>
      </w:r>
      <w:r w:rsidRPr="00240500">
        <w:rPr>
          <w:b/>
          <w:sz w:val="24"/>
          <w:szCs w:val="24"/>
        </w:rPr>
        <w:tab/>
      </w:r>
      <w:r w:rsidRPr="00240500">
        <w:rPr>
          <w:b/>
          <w:sz w:val="24"/>
          <w:szCs w:val="24"/>
        </w:rPr>
        <w:tab/>
      </w:r>
      <w:r w:rsidRPr="00240500">
        <w:rPr>
          <w:b/>
          <w:sz w:val="24"/>
          <w:szCs w:val="24"/>
        </w:rPr>
        <w:tab/>
        <w:t xml:space="preserve">________________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ind w:left="5103"/>
        <w:jc w:val="right"/>
        <w:rPr>
          <w:b/>
          <w:sz w:val="26"/>
          <w:szCs w:val="26"/>
        </w:rPr>
      </w:pPr>
      <w:r w:rsidRPr="00240500">
        <w:rPr>
          <w:b/>
          <w:sz w:val="26"/>
          <w:szCs w:val="26"/>
        </w:rPr>
        <w:lastRenderedPageBreak/>
        <w:t xml:space="preserve">Приложение </w:t>
      </w:r>
      <w:r w:rsidR="00104E55" w:rsidRPr="00240500">
        <w:rPr>
          <w:b/>
          <w:sz w:val="26"/>
          <w:szCs w:val="26"/>
        </w:rPr>
        <w:t>24</w:t>
      </w:r>
    </w:p>
    <w:p w:rsidR="00A82854" w:rsidRPr="00240500" w:rsidRDefault="00A82854" w:rsidP="00A82854">
      <w:pPr>
        <w:widowControl w:val="0"/>
        <w:autoSpaceDE w:val="0"/>
        <w:autoSpaceDN w:val="0"/>
        <w:adjustRightInd w:val="0"/>
        <w:ind w:firstLine="540"/>
        <w:jc w:val="right"/>
        <w:rPr>
          <w:b/>
          <w:sz w:val="24"/>
          <w:szCs w:val="24"/>
        </w:rPr>
      </w:pPr>
    </w:p>
    <w:tbl>
      <w:tblPr>
        <w:tblW w:w="9747" w:type="dxa"/>
        <w:tblLayout w:type="fixed"/>
        <w:tblLook w:val="0000" w:firstRow="0" w:lastRow="0" w:firstColumn="0" w:lastColumn="0" w:noHBand="0" w:noVBand="0"/>
      </w:tblPr>
      <w:tblGrid>
        <w:gridCol w:w="6345"/>
        <w:gridCol w:w="3402"/>
      </w:tblGrid>
      <w:tr w:rsidR="00240500" w:rsidRPr="00240500" w:rsidTr="00435E8B">
        <w:tc>
          <w:tcPr>
            <w:tcW w:w="6345" w:type="dxa"/>
          </w:tcPr>
          <w:p w:rsidR="00A82854" w:rsidRPr="00240500" w:rsidRDefault="00A82854" w:rsidP="00435E8B">
            <w:pPr>
              <w:rPr>
                <w:b/>
                <w:sz w:val="24"/>
              </w:rPr>
            </w:pPr>
            <w:r w:rsidRPr="00240500">
              <w:rPr>
                <w:b/>
                <w:sz w:val="24"/>
              </w:rPr>
              <w:t>Контрольно-счётная палата</w:t>
            </w:r>
          </w:p>
          <w:p w:rsidR="00A82854" w:rsidRPr="00240500" w:rsidRDefault="00A82854" w:rsidP="00435E8B">
            <w:pPr>
              <w:rPr>
                <w:b/>
                <w:sz w:val="24"/>
              </w:rPr>
            </w:pPr>
            <w:r w:rsidRPr="00240500">
              <w:rPr>
                <w:b/>
                <w:sz w:val="24"/>
              </w:rPr>
              <w:t xml:space="preserve">Калужской области  </w:t>
            </w:r>
          </w:p>
          <w:p w:rsidR="00A82854" w:rsidRPr="00240500" w:rsidRDefault="00A82854" w:rsidP="00435E8B">
            <w:pPr>
              <w:rPr>
                <w:b/>
                <w:sz w:val="24"/>
              </w:rPr>
            </w:pPr>
          </w:p>
        </w:tc>
        <w:tc>
          <w:tcPr>
            <w:tcW w:w="3402" w:type="dxa"/>
          </w:tcPr>
          <w:p w:rsidR="00A82854" w:rsidRPr="00240500" w:rsidRDefault="00A82854" w:rsidP="00435E8B">
            <w:pPr>
              <w:jc w:val="center"/>
              <w:rPr>
                <w:sz w:val="24"/>
              </w:rPr>
            </w:pPr>
            <w:r w:rsidRPr="00240500">
              <w:rPr>
                <w:b/>
                <w:sz w:val="24"/>
              </w:rPr>
              <w:t>УТВЕРЖДАЮ</w:t>
            </w:r>
          </w:p>
          <w:p w:rsidR="00A82854" w:rsidRPr="00240500" w:rsidRDefault="00A82854" w:rsidP="00435E8B">
            <w:pPr>
              <w:jc w:val="center"/>
              <w:rPr>
                <w:sz w:val="24"/>
              </w:rPr>
            </w:pPr>
            <w:r w:rsidRPr="00240500">
              <w:rPr>
                <w:sz w:val="24"/>
              </w:rPr>
              <w:t>Председатель</w:t>
            </w:r>
          </w:p>
          <w:p w:rsidR="00A82854" w:rsidRPr="00240500" w:rsidRDefault="00A82854" w:rsidP="00435E8B">
            <w:pPr>
              <w:jc w:val="center"/>
              <w:rPr>
                <w:sz w:val="24"/>
              </w:rPr>
            </w:pPr>
          </w:p>
          <w:p w:rsidR="00A82854" w:rsidRPr="00240500" w:rsidRDefault="00A82854" w:rsidP="00435E8B">
            <w:pPr>
              <w:rPr>
                <w:sz w:val="24"/>
                <w:szCs w:val="24"/>
              </w:rPr>
            </w:pPr>
            <w:r w:rsidRPr="00240500">
              <w:rPr>
                <w:sz w:val="24"/>
                <w:szCs w:val="24"/>
              </w:rPr>
              <w:t>_____________  Л.В. Бредихин "____"____________ 20__ года</w:t>
            </w:r>
          </w:p>
          <w:p w:rsidR="00A82854" w:rsidRPr="00240500" w:rsidRDefault="00A82854" w:rsidP="00435E8B">
            <w:pPr>
              <w:jc w:val="both"/>
              <w:rPr>
                <w:b/>
                <w:sz w:val="24"/>
              </w:rPr>
            </w:pPr>
          </w:p>
        </w:tc>
      </w:tr>
    </w:tbl>
    <w:p w:rsidR="00A82854" w:rsidRPr="00240500" w:rsidRDefault="00A82854" w:rsidP="00A82854">
      <w:pPr>
        <w:jc w:val="center"/>
        <w:rPr>
          <w:b/>
          <w:sz w:val="24"/>
          <w:szCs w:val="24"/>
        </w:rPr>
      </w:pPr>
      <w:r w:rsidRPr="00240500">
        <w:rPr>
          <w:b/>
          <w:sz w:val="24"/>
          <w:szCs w:val="24"/>
        </w:rPr>
        <w:t>ОПИСЬ № _______</w:t>
      </w:r>
    </w:p>
    <w:p w:rsidR="00A82854" w:rsidRPr="00240500" w:rsidRDefault="00A82854" w:rsidP="00A82854">
      <w:pPr>
        <w:jc w:val="center"/>
        <w:rPr>
          <w:b/>
          <w:sz w:val="24"/>
          <w:szCs w:val="24"/>
        </w:rPr>
      </w:pPr>
      <w:r w:rsidRPr="00240500">
        <w:rPr>
          <w:b/>
          <w:sz w:val="24"/>
          <w:szCs w:val="24"/>
        </w:rPr>
        <w:t xml:space="preserve">дел постоянного хранения </w:t>
      </w:r>
      <w:r w:rsidRPr="00240500">
        <w:rPr>
          <w:sz w:val="24"/>
          <w:szCs w:val="24"/>
        </w:rPr>
        <w:t>(по личному составу)</w:t>
      </w:r>
    </w:p>
    <w:p w:rsidR="00A82854" w:rsidRPr="00240500" w:rsidRDefault="00A82854" w:rsidP="00A82854">
      <w:pPr>
        <w:jc w:val="center"/>
        <w:rPr>
          <w:b/>
          <w:sz w:val="24"/>
          <w:szCs w:val="24"/>
        </w:rPr>
      </w:pPr>
      <w:r w:rsidRPr="00240500">
        <w:rPr>
          <w:b/>
          <w:sz w:val="24"/>
          <w:szCs w:val="24"/>
        </w:rPr>
        <w:t xml:space="preserve">за _________________ годы      </w:t>
      </w:r>
    </w:p>
    <w:p w:rsidR="00A82854" w:rsidRPr="00240500" w:rsidRDefault="00A82854" w:rsidP="00A82854">
      <w:pPr>
        <w:jc w:val="center"/>
        <w:rPr>
          <w:sz w:val="24"/>
          <w:szCs w:val="24"/>
        </w:rPr>
      </w:pPr>
      <w:r w:rsidRPr="00240500">
        <w:rPr>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135"/>
        <w:gridCol w:w="3261"/>
        <w:gridCol w:w="1316"/>
        <w:gridCol w:w="1519"/>
        <w:gridCol w:w="1984"/>
      </w:tblGrid>
      <w:tr w:rsidR="00240500" w:rsidRPr="00240500" w:rsidTr="00435E8B">
        <w:tc>
          <w:tcPr>
            <w:tcW w:w="9889" w:type="dxa"/>
            <w:gridSpan w:val="6"/>
          </w:tcPr>
          <w:p w:rsidR="00A82854" w:rsidRPr="00240500" w:rsidRDefault="00A82854" w:rsidP="00435E8B">
            <w:pPr>
              <w:jc w:val="center"/>
              <w:rPr>
                <w:sz w:val="24"/>
                <w:szCs w:val="24"/>
              </w:rPr>
            </w:pPr>
            <w:r w:rsidRPr="00240500">
              <w:rPr>
                <w:sz w:val="24"/>
                <w:szCs w:val="24"/>
              </w:rPr>
              <w:t>Наименование раздела</w:t>
            </w:r>
          </w:p>
        </w:tc>
      </w:tr>
      <w:tr w:rsidR="00240500" w:rsidRPr="00240500" w:rsidTr="00435E8B">
        <w:tc>
          <w:tcPr>
            <w:tcW w:w="674" w:type="dxa"/>
            <w:vAlign w:val="center"/>
          </w:tcPr>
          <w:p w:rsidR="00A82854" w:rsidRPr="00240500" w:rsidRDefault="00A82854" w:rsidP="00435E8B">
            <w:pPr>
              <w:jc w:val="center"/>
              <w:rPr>
                <w:sz w:val="24"/>
                <w:szCs w:val="24"/>
              </w:rPr>
            </w:pPr>
            <w:r w:rsidRPr="00240500">
              <w:rPr>
                <w:sz w:val="24"/>
                <w:szCs w:val="24"/>
              </w:rPr>
              <w:t>№№</w:t>
            </w:r>
          </w:p>
          <w:p w:rsidR="00A82854" w:rsidRPr="00240500" w:rsidRDefault="00A82854" w:rsidP="00435E8B">
            <w:pPr>
              <w:jc w:val="center"/>
              <w:rPr>
                <w:sz w:val="24"/>
                <w:szCs w:val="24"/>
              </w:rPr>
            </w:pPr>
            <w:r w:rsidRPr="00240500">
              <w:rPr>
                <w:sz w:val="24"/>
                <w:szCs w:val="24"/>
              </w:rPr>
              <w:t>пп</w:t>
            </w:r>
          </w:p>
        </w:tc>
        <w:tc>
          <w:tcPr>
            <w:tcW w:w="1135" w:type="dxa"/>
            <w:vAlign w:val="center"/>
          </w:tcPr>
          <w:p w:rsidR="00A82854" w:rsidRPr="00240500" w:rsidRDefault="00A82854" w:rsidP="00435E8B">
            <w:pPr>
              <w:jc w:val="center"/>
              <w:rPr>
                <w:sz w:val="24"/>
                <w:szCs w:val="24"/>
              </w:rPr>
            </w:pPr>
            <w:r w:rsidRPr="00240500">
              <w:rPr>
                <w:sz w:val="24"/>
                <w:szCs w:val="24"/>
              </w:rPr>
              <w:t>Индекс дела</w:t>
            </w:r>
          </w:p>
        </w:tc>
        <w:tc>
          <w:tcPr>
            <w:tcW w:w="3261" w:type="dxa"/>
            <w:vAlign w:val="center"/>
          </w:tcPr>
          <w:p w:rsidR="00A82854" w:rsidRPr="00240500" w:rsidRDefault="00A82854" w:rsidP="00435E8B">
            <w:pPr>
              <w:jc w:val="center"/>
              <w:rPr>
                <w:sz w:val="24"/>
                <w:szCs w:val="24"/>
              </w:rPr>
            </w:pPr>
            <w:r w:rsidRPr="00240500">
              <w:rPr>
                <w:sz w:val="24"/>
                <w:szCs w:val="24"/>
              </w:rPr>
              <w:t>Заголовок дела</w:t>
            </w:r>
          </w:p>
        </w:tc>
        <w:tc>
          <w:tcPr>
            <w:tcW w:w="1316" w:type="dxa"/>
            <w:vAlign w:val="center"/>
          </w:tcPr>
          <w:p w:rsidR="00A82854" w:rsidRPr="00240500" w:rsidRDefault="00A82854" w:rsidP="00435E8B">
            <w:pPr>
              <w:jc w:val="center"/>
              <w:rPr>
                <w:sz w:val="24"/>
                <w:szCs w:val="24"/>
              </w:rPr>
            </w:pPr>
            <w:r w:rsidRPr="00240500">
              <w:rPr>
                <w:sz w:val="24"/>
                <w:szCs w:val="24"/>
              </w:rPr>
              <w:t>Крайние даты</w:t>
            </w:r>
          </w:p>
        </w:tc>
        <w:tc>
          <w:tcPr>
            <w:tcW w:w="1519" w:type="dxa"/>
            <w:shd w:val="clear" w:color="auto" w:fill="auto"/>
            <w:vAlign w:val="center"/>
          </w:tcPr>
          <w:p w:rsidR="00A82854" w:rsidRPr="00240500" w:rsidRDefault="00A82854" w:rsidP="00435E8B">
            <w:pPr>
              <w:ind w:right="-61"/>
              <w:jc w:val="center"/>
              <w:rPr>
                <w:sz w:val="24"/>
                <w:szCs w:val="24"/>
              </w:rPr>
            </w:pPr>
            <w:r w:rsidRPr="00240500">
              <w:rPr>
                <w:sz w:val="24"/>
                <w:szCs w:val="24"/>
              </w:rPr>
              <w:t xml:space="preserve">Количество листов </w:t>
            </w:r>
          </w:p>
        </w:tc>
        <w:tc>
          <w:tcPr>
            <w:tcW w:w="1984" w:type="dxa"/>
            <w:shd w:val="clear" w:color="auto" w:fill="auto"/>
            <w:vAlign w:val="center"/>
          </w:tcPr>
          <w:p w:rsidR="00A82854" w:rsidRPr="00240500" w:rsidRDefault="00A82854" w:rsidP="00435E8B">
            <w:pPr>
              <w:jc w:val="center"/>
              <w:rPr>
                <w:sz w:val="24"/>
                <w:szCs w:val="24"/>
              </w:rPr>
            </w:pPr>
            <w:r w:rsidRPr="00240500">
              <w:rPr>
                <w:sz w:val="24"/>
                <w:szCs w:val="24"/>
              </w:rPr>
              <w:t>Примечание</w:t>
            </w:r>
          </w:p>
        </w:tc>
      </w:tr>
      <w:tr w:rsidR="00240500" w:rsidRPr="00240500" w:rsidTr="00435E8B">
        <w:tc>
          <w:tcPr>
            <w:tcW w:w="674" w:type="dxa"/>
          </w:tcPr>
          <w:p w:rsidR="00A82854" w:rsidRPr="00240500" w:rsidRDefault="00A82854" w:rsidP="00435E8B">
            <w:pPr>
              <w:jc w:val="center"/>
              <w:rPr>
                <w:sz w:val="24"/>
                <w:szCs w:val="24"/>
              </w:rPr>
            </w:pPr>
            <w:r w:rsidRPr="00240500">
              <w:rPr>
                <w:sz w:val="24"/>
                <w:szCs w:val="24"/>
              </w:rPr>
              <w:t>1</w:t>
            </w:r>
          </w:p>
        </w:tc>
        <w:tc>
          <w:tcPr>
            <w:tcW w:w="1135" w:type="dxa"/>
          </w:tcPr>
          <w:p w:rsidR="00A82854" w:rsidRPr="00240500" w:rsidRDefault="00A82854" w:rsidP="00435E8B">
            <w:pPr>
              <w:jc w:val="center"/>
              <w:rPr>
                <w:sz w:val="24"/>
                <w:szCs w:val="24"/>
              </w:rPr>
            </w:pPr>
            <w:r w:rsidRPr="00240500">
              <w:rPr>
                <w:sz w:val="24"/>
                <w:szCs w:val="24"/>
              </w:rPr>
              <w:t>2</w:t>
            </w:r>
          </w:p>
        </w:tc>
        <w:tc>
          <w:tcPr>
            <w:tcW w:w="3261" w:type="dxa"/>
          </w:tcPr>
          <w:p w:rsidR="00A82854" w:rsidRPr="00240500" w:rsidRDefault="00A82854" w:rsidP="00435E8B">
            <w:pPr>
              <w:jc w:val="center"/>
              <w:rPr>
                <w:sz w:val="24"/>
                <w:szCs w:val="24"/>
              </w:rPr>
            </w:pPr>
            <w:r w:rsidRPr="00240500">
              <w:rPr>
                <w:sz w:val="24"/>
                <w:szCs w:val="24"/>
              </w:rPr>
              <w:t>3</w:t>
            </w:r>
          </w:p>
        </w:tc>
        <w:tc>
          <w:tcPr>
            <w:tcW w:w="1316" w:type="dxa"/>
          </w:tcPr>
          <w:p w:rsidR="00A82854" w:rsidRPr="00240500" w:rsidRDefault="00A82854" w:rsidP="00435E8B">
            <w:pPr>
              <w:jc w:val="center"/>
              <w:rPr>
                <w:sz w:val="24"/>
                <w:szCs w:val="24"/>
              </w:rPr>
            </w:pPr>
            <w:r w:rsidRPr="00240500">
              <w:rPr>
                <w:sz w:val="24"/>
                <w:szCs w:val="24"/>
              </w:rPr>
              <w:t>4</w:t>
            </w:r>
          </w:p>
        </w:tc>
        <w:tc>
          <w:tcPr>
            <w:tcW w:w="1519" w:type="dxa"/>
            <w:shd w:val="clear" w:color="auto" w:fill="auto"/>
          </w:tcPr>
          <w:p w:rsidR="00A82854" w:rsidRPr="00240500" w:rsidRDefault="00A82854" w:rsidP="00435E8B">
            <w:pPr>
              <w:jc w:val="center"/>
              <w:rPr>
                <w:sz w:val="24"/>
                <w:szCs w:val="24"/>
              </w:rPr>
            </w:pPr>
            <w:r w:rsidRPr="00240500">
              <w:rPr>
                <w:sz w:val="24"/>
                <w:szCs w:val="24"/>
              </w:rPr>
              <w:t>5</w:t>
            </w:r>
          </w:p>
        </w:tc>
        <w:tc>
          <w:tcPr>
            <w:tcW w:w="1984" w:type="dxa"/>
            <w:shd w:val="clear" w:color="auto" w:fill="auto"/>
          </w:tcPr>
          <w:p w:rsidR="00A82854" w:rsidRPr="00240500" w:rsidRDefault="00A82854" w:rsidP="00435E8B">
            <w:pPr>
              <w:jc w:val="center"/>
              <w:rPr>
                <w:sz w:val="24"/>
                <w:szCs w:val="24"/>
              </w:rPr>
            </w:pPr>
            <w:r w:rsidRPr="00240500">
              <w:rPr>
                <w:sz w:val="24"/>
                <w:szCs w:val="24"/>
              </w:rPr>
              <w:t>6</w:t>
            </w:r>
          </w:p>
        </w:tc>
      </w:tr>
      <w:tr w:rsidR="00240500" w:rsidRPr="00240500" w:rsidTr="00435E8B">
        <w:tc>
          <w:tcPr>
            <w:tcW w:w="674" w:type="dxa"/>
          </w:tcPr>
          <w:p w:rsidR="00A82854" w:rsidRPr="00240500" w:rsidRDefault="00A82854" w:rsidP="00435E8B">
            <w:pPr>
              <w:jc w:val="center"/>
              <w:rPr>
                <w:sz w:val="24"/>
                <w:szCs w:val="24"/>
              </w:rPr>
            </w:pPr>
          </w:p>
        </w:tc>
        <w:tc>
          <w:tcPr>
            <w:tcW w:w="1135" w:type="dxa"/>
          </w:tcPr>
          <w:p w:rsidR="00A82854" w:rsidRPr="00240500" w:rsidRDefault="00A82854" w:rsidP="00435E8B">
            <w:pPr>
              <w:jc w:val="center"/>
              <w:rPr>
                <w:sz w:val="24"/>
                <w:szCs w:val="24"/>
              </w:rPr>
            </w:pPr>
          </w:p>
        </w:tc>
        <w:tc>
          <w:tcPr>
            <w:tcW w:w="3261" w:type="dxa"/>
          </w:tcPr>
          <w:p w:rsidR="00A82854" w:rsidRPr="00240500" w:rsidRDefault="00A82854" w:rsidP="00435E8B">
            <w:pPr>
              <w:jc w:val="center"/>
              <w:rPr>
                <w:sz w:val="24"/>
                <w:szCs w:val="24"/>
              </w:rPr>
            </w:pPr>
          </w:p>
        </w:tc>
        <w:tc>
          <w:tcPr>
            <w:tcW w:w="1316" w:type="dxa"/>
          </w:tcPr>
          <w:p w:rsidR="00A82854" w:rsidRPr="00240500" w:rsidRDefault="00A82854" w:rsidP="00435E8B">
            <w:pPr>
              <w:jc w:val="center"/>
              <w:rPr>
                <w:sz w:val="24"/>
                <w:szCs w:val="24"/>
              </w:rPr>
            </w:pPr>
          </w:p>
        </w:tc>
        <w:tc>
          <w:tcPr>
            <w:tcW w:w="1519" w:type="dxa"/>
            <w:shd w:val="clear" w:color="auto" w:fill="auto"/>
          </w:tcPr>
          <w:p w:rsidR="00A82854" w:rsidRPr="00240500" w:rsidRDefault="00A82854" w:rsidP="00435E8B">
            <w:pPr>
              <w:jc w:val="center"/>
              <w:rPr>
                <w:sz w:val="24"/>
                <w:szCs w:val="24"/>
              </w:rPr>
            </w:pPr>
          </w:p>
        </w:tc>
        <w:tc>
          <w:tcPr>
            <w:tcW w:w="1984" w:type="dxa"/>
            <w:shd w:val="clear" w:color="auto" w:fill="auto"/>
          </w:tcPr>
          <w:p w:rsidR="00A82854" w:rsidRPr="00240500" w:rsidRDefault="00A82854" w:rsidP="00435E8B">
            <w:pPr>
              <w:jc w:val="center"/>
              <w:rPr>
                <w:sz w:val="24"/>
                <w:szCs w:val="24"/>
              </w:rPr>
            </w:pPr>
          </w:p>
        </w:tc>
      </w:tr>
    </w:tbl>
    <w:p w:rsidR="00A82854" w:rsidRPr="00240500" w:rsidRDefault="00A82854" w:rsidP="00A82854">
      <w:pPr>
        <w:ind w:firstLine="567"/>
        <w:jc w:val="both"/>
        <w:rPr>
          <w:sz w:val="24"/>
          <w:szCs w:val="24"/>
        </w:rPr>
      </w:pPr>
      <w:r w:rsidRPr="00240500">
        <w:rPr>
          <w:sz w:val="24"/>
          <w:szCs w:val="24"/>
        </w:rPr>
        <w:t xml:space="preserve">В данный раздел описи внесено  __________________________________________дел    </w:t>
      </w:r>
    </w:p>
    <w:p w:rsidR="00A82854" w:rsidRPr="00240500" w:rsidRDefault="00A82854" w:rsidP="00A82854">
      <w:pPr>
        <w:ind w:firstLine="851"/>
        <w:jc w:val="both"/>
        <w:rPr>
          <w:sz w:val="24"/>
          <w:szCs w:val="24"/>
          <w:vertAlign w:val="superscript"/>
        </w:rPr>
      </w:pPr>
      <w:r w:rsidRPr="00240500">
        <w:rPr>
          <w:sz w:val="24"/>
          <w:szCs w:val="24"/>
          <w:vertAlign w:val="superscript"/>
        </w:rPr>
        <w:t xml:space="preserve">                                                                          </w:t>
      </w:r>
      <w:r w:rsidRPr="00240500">
        <w:rPr>
          <w:sz w:val="24"/>
          <w:szCs w:val="24"/>
          <w:vertAlign w:val="superscript"/>
        </w:rPr>
        <w:tab/>
      </w:r>
      <w:r w:rsidRPr="00240500">
        <w:rPr>
          <w:sz w:val="24"/>
          <w:szCs w:val="24"/>
          <w:vertAlign w:val="superscript"/>
        </w:rPr>
        <w:tab/>
        <w:t xml:space="preserve">      (цифрами и прописью)</w:t>
      </w:r>
    </w:p>
    <w:p w:rsidR="00A82854" w:rsidRPr="00240500" w:rsidRDefault="00A82854" w:rsidP="00A82854">
      <w:pPr>
        <w:jc w:val="both"/>
        <w:rPr>
          <w:sz w:val="24"/>
          <w:szCs w:val="24"/>
        </w:rPr>
      </w:pPr>
      <w:r w:rsidRPr="00240500">
        <w:rPr>
          <w:sz w:val="24"/>
          <w:szCs w:val="24"/>
        </w:rPr>
        <w:t>с №_______________________________ по №___________________________, в том числе:</w:t>
      </w:r>
    </w:p>
    <w:p w:rsidR="00A82854" w:rsidRPr="00240500" w:rsidRDefault="00A82854" w:rsidP="00A82854">
      <w:pPr>
        <w:jc w:val="both"/>
        <w:rPr>
          <w:sz w:val="24"/>
          <w:szCs w:val="24"/>
        </w:rPr>
      </w:pPr>
      <w:r w:rsidRPr="00240500">
        <w:rPr>
          <w:sz w:val="24"/>
          <w:szCs w:val="24"/>
        </w:rPr>
        <w:t>литерные номера: ______________________________________________________________</w:t>
      </w:r>
    </w:p>
    <w:p w:rsidR="00A82854" w:rsidRPr="00240500" w:rsidRDefault="00A82854" w:rsidP="00A82854">
      <w:pPr>
        <w:jc w:val="both"/>
        <w:rPr>
          <w:sz w:val="24"/>
          <w:szCs w:val="24"/>
        </w:rPr>
      </w:pPr>
      <w:r w:rsidRPr="00240500">
        <w:rPr>
          <w:sz w:val="24"/>
          <w:szCs w:val="24"/>
        </w:rPr>
        <w:t xml:space="preserve">пропущенные номера: __________________________________________________________ </w:t>
      </w:r>
    </w:p>
    <w:p w:rsidR="00A82854" w:rsidRPr="00240500" w:rsidRDefault="00A82854" w:rsidP="00A82854">
      <w:pPr>
        <w:jc w:val="both"/>
        <w:rPr>
          <w:sz w:val="24"/>
          <w:szCs w:val="24"/>
        </w:rPr>
      </w:pPr>
    </w:p>
    <w:p w:rsidR="00A82854" w:rsidRPr="00240500" w:rsidRDefault="00A82854" w:rsidP="00A82854">
      <w:pPr>
        <w:jc w:val="both"/>
        <w:rPr>
          <w:b/>
          <w:sz w:val="24"/>
          <w:szCs w:val="24"/>
        </w:rPr>
      </w:pPr>
      <w:r w:rsidRPr="00240500">
        <w:rPr>
          <w:sz w:val="24"/>
          <w:szCs w:val="24"/>
        </w:rPr>
        <w:t>Инспектор по кадрам</w:t>
      </w:r>
      <w:r w:rsidRPr="00240500">
        <w:rPr>
          <w:b/>
          <w:sz w:val="24"/>
          <w:szCs w:val="24"/>
        </w:rPr>
        <w:tab/>
      </w:r>
      <w:r w:rsidRPr="00240500">
        <w:rPr>
          <w:b/>
          <w:sz w:val="24"/>
          <w:szCs w:val="24"/>
        </w:rPr>
        <w:tab/>
      </w:r>
      <w:r w:rsidRPr="00240500">
        <w:rPr>
          <w:b/>
          <w:sz w:val="24"/>
          <w:szCs w:val="24"/>
        </w:rPr>
        <w:tab/>
        <w:t xml:space="preserve">________________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Наименование должности лица,</w:t>
      </w:r>
    </w:p>
    <w:p w:rsidR="00A82854" w:rsidRPr="00240500" w:rsidRDefault="00A82854" w:rsidP="00A82854">
      <w:pPr>
        <w:jc w:val="both"/>
        <w:rPr>
          <w:b/>
          <w:sz w:val="24"/>
          <w:szCs w:val="24"/>
        </w:rPr>
      </w:pPr>
      <w:r w:rsidRPr="00240500">
        <w:rPr>
          <w:sz w:val="24"/>
          <w:szCs w:val="24"/>
        </w:rPr>
        <w:t>ответственного за кадры</w:t>
      </w:r>
      <w:r w:rsidRPr="00240500">
        <w:rPr>
          <w:sz w:val="24"/>
          <w:szCs w:val="24"/>
        </w:rPr>
        <w:tab/>
      </w:r>
      <w:r w:rsidRPr="00240500">
        <w:rPr>
          <w:sz w:val="24"/>
          <w:szCs w:val="24"/>
        </w:rPr>
        <w:tab/>
      </w:r>
      <w:r w:rsidRPr="00240500">
        <w:rPr>
          <w:b/>
          <w:sz w:val="24"/>
          <w:szCs w:val="24"/>
        </w:rPr>
        <w:tab/>
        <w:t xml:space="preserve"> 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jc w:val="both"/>
        <w:rPr>
          <w:sz w:val="24"/>
          <w:szCs w:val="24"/>
        </w:rPr>
      </w:pPr>
    </w:p>
    <w:p w:rsidR="00A82854" w:rsidRPr="00240500" w:rsidRDefault="00A82854" w:rsidP="00A82854">
      <w:pPr>
        <w:jc w:val="both"/>
        <w:rPr>
          <w:sz w:val="24"/>
          <w:szCs w:val="24"/>
        </w:rPr>
      </w:pPr>
    </w:p>
    <w:tbl>
      <w:tblPr>
        <w:tblW w:w="9714" w:type="dxa"/>
        <w:tblLook w:val="01E0" w:firstRow="1" w:lastRow="1" w:firstColumn="1" w:lastColumn="1" w:noHBand="0" w:noVBand="0"/>
      </w:tblPr>
      <w:tblGrid>
        <w:gridCol w:w="4928"/>
        <w:gridCol w:w="4786"/>
      </w:tblGrid>
      <w:tr w:rsidR="00240500" w:rsidRPr="00240500" w:rsidTr="00435E8B">
        <w:tc>
          <w:tcPr>
            <w:tcW w:w="4928" w:type="dxa"/>
          </w:tcPr>
          <w:p w:rsidR="00A82854" w:rsidRPr="00240500" w:rsidRDefault="00A82854" w:rsidP="00435E8B">
            <w:pPr>
              <w:jc w:val="both"/>
              <w:rPr>
                <w:sz w:val="24"/>
                <w:szCs w:val="24"/>
              </w:rPr>
            </w:pPr>
            <w:r w:rsidRPr="00240500">
              <w:rPr>
                <w:sz w:val="24"/>
                <w:szCs w:val="24"/>
              </w:rPr>
              <w:t>СОГЛАСОВАНО</w:t>
            </w:r>
          </w:p>
          <w:p w:rsidR="00A82854" w:rsidRPr="00240500" w:rsidRDefault="00A82854" w:rsidP="00435E8B">
            <w:pPr>
              <w:rPr>
                <w:sz w:val="24"/>
                <w:szCs w:val="24"/>
              </w:rPr>
            </w:pPr>
            <w:r w:rsidRPr="00240500">
              <w:rPr>
                <w:sz w:val="24"/>
                <w:szCs w:val="24"/>
              </w:rPr>
              <w:t xml:space="preserve">Протокол ЭК Контрольно-счётной палаты </w:t>
            </w:r>
          </w:p>
          <w:p w:rsidR="00A82854" w:rsidRPr="00240500" w:rsidRDefault="00A82854" w:rsidP="00435E8B">
            <w:pPr>
              <w:jc w:val="both"/>
              <w:rPr>
                <w:sz w:val="24"/>
                <w:szCs w:val="24"/>
              </w:rPr>
            </w:pPr>
            <w:r w:rsidRPr="00240500">
              <w:rPr>
                <w:sz w:val="24"/>
                <w:szCs w:val="24"/>
              </w:rPr>
              <w:t>от "___"____________20__года №______</w:t>
            </w:r>
          </w:p>
          <w:p w:rsidR="00A82854" w:rsidRPr="00240500" w:rsidRDefault="00A82854" w:rsidP="00435E8B">
            <w:pPr>
              <w:jc w:val="both"/>
              <w:rPr>
                <w:sz w:val="24"/>
                <w:szCs w:val="24"/>
              </w:rPr>
            </w:pPr>
          </w:p>
        </w:tc>
        <w:tc>
          <w:tcPr>
            <w:tcW w:w="4786" w:type="dxa"/>
          </w:tcPr>
          <w:p w:rsidR="00A82854" w:rsidRPr="00240500" w:rsidRDefault="00A82854" w:rsidP="00435E8B">
            <w:pPr>
              <w:jc w:val="both"/>
              <w:rPr>
                <w:sz w:val="24"/>
                <w:szCs w:val="24"/>
              </w:rPr>
            </w:pPr>
            <w:r w:rsidRPr="00240500">
              <w:rPr>
                <w:sz w:val="24"/>
                <w:szCs w:val="24"/>
              </w:rPr>
              <w:t>СОГЛАСОВАНО</w:t>
            </w:r>
          </w:p>
          <w:p w:rsidR="00A82854" w:rsidRPr="00240500" w:rsidRDefault="00A82854" w:rsidP="00435E8B">
            <w:pPr>
              <w:jc w:val="both"/>
              <w:rPr>
                <w:sz w:val="24"/>
                <w:szCs w:val="24"/>
              </w:rPr>
            </w:pPr>
            <w:r w:rsidRPr="00240500">
              <w:rPr>
                <w:sz w:val="24"/>
                <w:szCs w:val="24"/>
              </w:rPr>
              <w:t xml:space="preserve">Протокол ЭПК управления по делам </w:t>
            </w:r>
          </w:p>
          <w:p w:rsidR="00A82854" w:rsidRPr="00240500" w:rsidRDefault="00A82854" w:rsidP="00435E8B">
            <w:pPr>
              <w:jc w:val="both"/>
              <w:rPr>
                <w:sz w:val="24"/>
                <w:szCs w:val="24"/>
              </w:rPr>
            </w:pPr>
            <w:r w:rsidRPr="00240500">
              <w:rPr>
                <w:sz w:val="24"/>
                <w:szCs w:val="24"/>
              </w:rPr>
              <w:t>архивов Калужской области</w:t>
            </w:r>
          </w:p>
          <w:p w:rsidR="00A82854" w:rsidRPr="00240500" w:rsidRDefault="00A82854" w:rsidP="00435E8B">
            <w:pPr>
              <w:jc w:val="both"/>
              <w:rPr>
                <w:sz w:val="24"/>
                <w:szCs w:val="24"/>
              </w:rPr>
            </w:pPr>
            <w:r w:rsidRPr="00240500">
              <w:rPr>
                <w:sz w:val="24"/>
                <w:szCs w:val="24"/>
              </w:rPr>
              <w:t>от "___"____________20__года №______</w:t>
            </w:r>
          </w:p>
          <w:p w:rsidR="00A82854" w:rsidRPr="00240500" w:rsidRDefault="00A82854" w:rsidP="00435E8B">
            <w:pPr>
              <w:jc w:val="both"/>
              <w:rPr>
                <w:sz w:val="24"/>
                <w:szCs w:val="24"/>
              </w:rPr>
            </w:pPr>
          </w:p>
        </w:tc>
      </w:tr>
    </w:tbl>
    <w:p w:rsidR="00A82854" w:rsidRPr="00240500" w:rsidRDefault="00A82854" w:rsidP="00A82854">
      <w:pPr>
        <w:rPr>
          <w:sz w:val="24"/>
          <w:szCs w:val="24"/>
        </w:rPr>
      </w:pPr>
      <w:r w:rsidRPr="00240500">
        <w:rPr>
          <w:sz w:val="24"/>
          <w:szCs w:val="24"/>
        </w:rPr>
        <w:tab/>
      </w:r>
    </w:p>
    <w:p w:rsidR="00A82854" w:rsidRPr="00240500" w:rsidRDefault="00A82854" w:rsidP="00A82854">
      <w:pPr>
        <w:ind w:left="5103"/>
        <w:jc w:val="right"/>
        <w:rPr>
          <w:b/>
          <w:sz w:val="26"/>
          <w:szCs w:val="26"/>
        </w:rPr>
      </w:pPr>
      <w:r w:rsidRPr="00240500">
        <w:rPr>
          <w:sz w:val="24"/>
          <w:szCs w:val="24"/>
        </w:rPr>
        <w:br w:type="page"/>
      </w:r>
      <w:r w:rsidRPr="00240500">
        <w:rPr>
          <w:b/>
          <w:sz w:val="26"/>
          <w:szCs w:val="26"/>
        </w:rPr>
        <w:lastRenderedPageBreak/>
        <w:t xml:space="preserve">Приложение </w:t>
      </w:r>
      <w:r w:rsidR="00104E55" w:rsidRPr="00240500">
        <w:rPr>
          <w:b/>
          <w:sz w:val="26"/>
          <w:szCs w:val="26"/>
        </w:rPr>
        <w:t>25</w:t>
      </w:r>
    </w:p>
    <w:p w:rsidR="00A82854" w:rsidRPr="00240500" w:rsidRDefault="00A82854" w:rsidP="00A82854">
      <w:pPr>
        <w:widowControl w:val="0"/>
        <w:autoSpaceDE w:val="0"/>
        <w:autoSpaceDN w:val="0"/>
        <w:adjustRightInd w:val="0"/>
        <w:jc w:val="right"/>
        <w:outlineLvl w:val="1"/>
        <w:rPr>
          <w:b/>
          <w:sz w:val="24"/>
          <w:szCs w:val="24"/>
        </w:rPr>
      </w:pPr>
    </w:p>
    <w:tbl>
      <w:tblPr>
        <w:tblW w:w="9747" w:type="dxa"/>
        <w:tblLayout w:type="fixed"/>
        <w:tblLook w:val="0000" w:firstRow="0" w:lastRow="0" w:firstColumn="0" w:lastColumn="0" w:noHBand="0" w:noVBand="0"/>
      </w:tblPr>
      <w:tblGrid>
        <w:gridCol w:w="6345"/>
        <w:gridCol w:w="3402"/>
      </w:tblGrid>
      <w:tr w:rsidR="00240500" w:rsidRPr="00240500" w:rsidTr="00435E8B">
        <w:tc>
          <w:tcPr>
            <w:tcW w:w="6345" w:type="dxa"/>
          </w:tcPr>
          <w:p w:rsidR="00A82854" w:rsidRPr="00240500" w:rsidRDefault="00A82854" w:rsidP="00435E8B">
            <w:pPr>
              <w:rPr>
                <w:b/>
                <w:sz w:val="24"/>
              </w:rPr>
            </w:pPr>
            <w:r w:rsidRPr="00240500">
              <w:rPr>
                <w:b/>
                <w:sz w:val="24"/>
              </w:rPr>
              <w:t>Контрольно-счётная палата</w:t>
            </w:r>
          </w:p>
          <w:p w:rsidR="00A82854" w:rsidRPr="00240500" w:rsidRDefault="00A82854" w:rsidP="00435E8B">
            <w:pPr>
              <w:rPr>
                <w:b/>
                <w:sz w:val="24"/>
              </w:rPr>
            </w:pPr>
            <w:r w:rsidRPr="00240500">
              <w:rPr>
                <w:b/>
                <w:sz w:val="24"/>
              </w:rPr>
              <w:t xml:space="preserve">Калужской области  </w:t>
            </w:r>
          </w:p>
          <w:p w:rsidR="00A82854" w:rsidRPr="00240500" w:rsidRDefault="00A82854" w:rsidP="00435E8B">
            <w:pPr>
              <w:rPr>
                <w:b/>
                <w:sz w:val="24"/>
              </w:rPr>
            </w:pPr>
          </w:p>
        </w:tc>
        <w:tc>
          <w:tcPr>
            <w:tcW w:w="3402" w:type="dxa"/>
          </w:tcPr>
          <w:p w:rsidR="00A82854" w:rsidRPr="00240500" w:rsidRDefault="00A82854" w:rsidP="00435E8B">
            <w:pPr>
              <w:jc w:val="center"/>
              <w:rPr>
                <w:sz w:val="24"/>
              </w:rPr>
            </w:pPr>
            <w:r w:rsidRPr="00240500">
              <w:rPr>
                <w:b/>
                <w:sz w:val="24"/>
              </w:rPr>
              <w:t>УТВЕРЖДАЮ</w:t>
            </w:r>
          </w:p>
          <w:p w:rsidR="00A82854" w:rsidRPr="00240500" w:rsidRDefault="00A82854" w:rsidP="00435E8B">
            <w:pPr>
              <w:jc w:val="center"/>
              <w:rPr>
                <w:sz w:val="24"/>
              </w:rPr>
            </w:pPr>
            <w:r w:rsidRPr="00240500">
              <w:rPr>
                <w:sz w:val="24"/>
              </w:rPr>
              <w:t>Председатель</w:t>
            </w:r>
          </w:p>
          <w:p w:rsidR="00A82854" w:rsidRPr="00240500" w:rsidRDefault="00A82854" w:rsidP="00435E8B">
            <w:pPr>
              <w:jc w:val="center"/>
              <w:rPr>
                <w:sz w:val="24"/>
              </w:rPr>
            </w:pPr>
          </w:p>
          <w:p w:rsidR="00A82854" w:rsidRPr="00240500" w:rsidRDefault="00A82854" w:rsidP="00435E8B">
            <w:pPr>
              <w:rPr>
                <w:sz w:val="24"/>
                <w:szCs w:val="24"/>
              </w:rPr>
            </w:pPr>
            <w:r w:rsidRPr="00240500">
              <w:rPr>
                <w:sz w:val="24"/>
                <w:szCs w:val="24"/>
              </w:rPr>
              <w:t>_____________  Л.В. Бредихин "____"____________ 20__ года</w:t>
            </w:r>
          </w:p>
          <w:p w:rsidR="00A82854" w:rsidRPr="00240500" w:rsidRDefault="00A82854" w:rsidP="00435E8B">
            <w:pPr>
              <w:jc w:val="both"/>
              <w:rPr>
                <w:b/>
                <w:sz w:val="24"/>
              </w:rPr>
            </w:pPr>
          </w:p>
        </w:tc>
      </w:tr>
    </w:tbl>
    <w:p w:rsidR="00A82854" w:rsidRPr="00240500" w:rsidRDefault="00A82854" w:rsidP="00A82854">
      <w:pPr>
        <w:jc w:val="center"/>
        <w:rPr>
          <w:b/>
          <w:sz w:val="24"/>
          <w:szCs w:val="24"/>
        </w:rPr>
      </w:pPr>
      <w:r w:rsidRPr="00240500">
        <w:rPr>
          <w:b/>
          <w:sz w:val="24"/>
          <w:szCs w:val="24"/>
        </w:rPr>
        <w:t>ОПИСЬ № _______</w:t>
      </w:r>
    </w:p>
    <w:p w:rsidR="00A82854" w:rsidRPr="00240500" w:rsidRDefault="00A82854" w:rsidP="00A82854">
      <w:pPr>
        <w:jc w:val="center"/>
        <w:rPr>
          <w:b/>
          <w:sz w:val="24"/>
          <w:szCs w:val="24"/>
        </w:rPr>
      </w:pPr>
      <w:r w:rsidRPr="00240500">
        <w:rPr>
          <w:b/>
          <w:sz w:val="24"/>
          <w:szCs w:val="24"/>
        </w:rPr>
        <w:t xml:space="preserve">дел временного хранения </w:t>
      </w:r>
      <w:r w:rsidR="00834668" w:rsidRPr="00240500">
        <w:rPr>
          <w:sz w:val="24"/>
          <w:szCs w:val="24"/>
        </w:rPr>
        <w:t>(</w:t>
      </w:r>
      <w:r w:rsidR="00470E48" w:rsidRPr="00240500">
        <w:rPr>
          <w:sz w:val="24"/>
          <w:szCs w:val="24"/>
        </w:rPr>
        <w:t>свыше 10 лет</w:t>
      </w:r>
      <w:r w:rsidR="00834668" w:rsidRPr="00240500">
        <w:rPr>
          <w:sz w:val="24"/>
          <w:szCs w:val="24"/>
        </w:rPr>
        <w:t>)</w:t>
      </w:r>
    </w:p>
    <w:p w:rsidR="00A82854" w:rsidRPr="00240500" w:rsidRDefault="00A82854" w:rsidP="00A82854">
      <w:pPr>
        <w:jc w:val="center"/>
        <w:rPr>
          <w:b/>
          <w:sz w:val="24"/>
          <w:szCs w:val="24"/>
        </w:rPr>
      </w:pPr>
      <w:r w:rsidRPr="00240500">
        <w:rPr>
          <w:b/>
          <w:sz w:val="24"/>
          <w:szCs w:val="24"/>
        </w:rPr>
        <w:t xml:space="preserve">за _________________ год      </w:t>
      </w:r>
    </w:p>
    <w:p w:rsidR="00A82854" w:rsidRPr="00240500" w:rsidRDefault="00A82854" w:rsidP="00A82854">
      <w:pPr>
        <w:jc w:val="center"/>
        <w:rPr>
          <w:sz w:val="24"/>
          <w:szCs w:val="24"/>
        </w:rPr>
      </w:pPr>
      <w:r w:rsidRPr="00240500">
        <w:rPr>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135"/>
        <w:gridCol w:w="2835"/>
        <w:gridCol w:w="1276"/>
        <w:gridCol w:w="1276"/>
        <w:gridCol w:w="1417"/>
        <w:gridCol w:w="1276"/>
      </w:tblGrid>
      <w:tr w:rsidR="00240500" w:rsidRPr="00240500" w:rsidTr="00435E8B">
        <w:tc>
          <w:tcPr>
            <w:tcW w:w="9889" w:type="dxa"/>
            <w:gridSpan w:val="7"/>
          </w:tcPr>
          <w:p w:rsidR="00A82854" w:rsidRPr="00240500" w:rsidRDefault="00A82854" w:rsidP="00435E8B">
            <w:pPr>
              <w:jc w:val="center"/>
              <w:rPr>
                <w:sz w:val="24"/>
                <w:szCs w:val="24"/>
              </w:rPr>
            </w:pPr>
            <w:r w:rsidRPr="00240500">
              <w:rPr>
                <w:sz w:val="24"/>
                <w:szCs w:val="24"/>
              </w:rPr>
              <w:t>Наименование раздела (структурного подразделения)</w:t>
            </w:r>
          </w:p>
        </w:tc>
      </w:tr>
      <w:tr w:rsidR="00240500" w:rsidRPr="00240500" w:rsidTr="00435E8B">
        <w:tc>
          <w:tcPr>
            <w:tcW w:w="674" w:type="dxa"/>
            <w:vAlign w:val="center"/>
          </w:tcPr>
          <w:p w:rsidR="00A82854" w:rsidRPr="00240500" w:rsidRDefault="00A82854" w:rsidP="00435E8B">
            <w:pPr>
              <w:jc w:val="center"/>
              <w:rPr>
                <w:sz w:val="24"/>
                <w:szCs w:val="24"/>
              </w:rPr>
            </w:pPr>
            <w:r w:rsidRPr="00240500">
              <w:rPr>
                <w:sz w:val="24"/>
                <w:szCs w:val="24"/>
              </w:rPr>
              <w:t>№№</w:t>
            </w:r>
          </w:p>
          <w:p w:rsidR="00A82854" w:rsidRPr="00240500" w:rsidRDefault="00A82854" w:rsidP="00435E8B">
            <w:pPr>
              <w:jc w:val="center"/>
              <w:rPr>
                <w:sz w:val="24"/>
                <w:szCs w:val="24"/>
              </w:rPr>
            </w:pPr>
            <w:r w:rsidRPr="00240500">
              <w:rPr>
                <w:sz w:val="24"/>
                <w:szCs w:val="24"/>
              </w:rPr>
              <w:t>пп</w:t>
            </w:r>
          </w:p>
        </w:tc>
        <w:tc>
          <w:tcPr>
            <w:tcW w:w="1135" w:type="dxa"/>
            <w:vAlign w:val="center"/>
          </w:tcPr>
          <w:p w:rsidR="00A82854" w:rsidRPr="00240500" w:rsidRDefault="00A82854" w:rsidP="00435E8B">
            <w:pPr>
              <w:jc w:val="center"/>
              <w:rPr>
                <w:sz w:val="24"/>
                <w:szCs w:val="24"/>
              </w:rPr>
            </w:pPr>
            <w:r w:rsidRPr="00240500">
              <w:rPr>
                <w:sz w:val="24"/>
                <w:szCs w:val="24"/>
              </w:rPr>
              <w:t>Индекс дела</w:t>
            </w:r>
          </w:p>
        </w:tc>
        <w:tc>
          <w:tcPr>
            <w:tcW w:w="2835" w:type="dxa"/>
            <w:vAlign w:val="center"/>
          </w:tcPr>
          <w:p w:rsidR="00A82854" w:rsidRPr="00240500" w:rsidRDefault="00A82854" w:rsidP="00435E8B">
            <w:pPr>
              <w:jc w:val="center"/>
              <w:rPr>
                <w:sz w:val="24"/>
                <w:szCs w:val="24"/>
              </w:rPr>
            </w:pPr>
            <w:r w:rsidRPr="00240500">
              <w:rPr>
                <w:sz w:val="24"/>
                <w:szCs w:val="24"/>
              </w:rPr>
              <w:t>Заголовок дела</w:t>
            </w:r>
          </w:p>
        </w:tc>
        <w:tc>
          <w:tcPr>
            <w:tcW w:w="1276" w:type="dxa"/>
            <w:vAlign w:val="center"/>
          </w:tcPr>
          <w:p w:rsidR="00A82854" w:rsidRPr="00240500" w:rsidRDefault="00A82854" w:rsidP="00435E8B">
            <w:pPr>
              <w:jc w:val="center"/>
              <w:rPr>
                <w:sz w:val="24"/>
                <w:szCs w:val="24"/>
              </w:rPr>
            </w:pPr>
            <w:r w:rsidRPr="00240500">
              <w:rPr>
                <w:sz w:val="24"/>
                <w:szCs w:val="24"/>
              </w:rPr>
              <w:t>Крайние даты</w:t>
            </w:r>
          </w:p>
        </w:tc>
        <w:tc>
          <w:tcPr>
            <w:tcW w:w="1276" w:type="dxa"/>
            <w:shd w:val="clear" w:color="auto" w:fill="auto"/>
            <w:vAlign w:val="center"/>
          </w:tcPr>
          <w:p w:rsidR="00A82854" w:rsidRPr="00240500" w:rsidRDefault="00A82854" w:rsidP="00435E8B">
            <w:pPr>
              <w:ind w:right="-61"/>
              <w:jc w:val="center"/>
              <w:rPr>
                <w:sz w:val="24"/>
                <w:szCs w:val="24"/>
              </w:rPr>
            </w:pPr>
            <w:r w:rsidRPr="00240500">
              <w:rPr>
                <w:sz w:val="24"/>
                <w:szCs w:val="24"/>
              </w:rPr>
              <w:t>Срок хранения</w:t>
            </w:r>
          </w:p>
        </w:tc>
        <w:tc>
          <w:tcPr>
            <w:tcW w:w="1417" w:type="dxa"/>
            <w:vAlign w:val="center"/>
          </w:tcPr>
          <w:p w:rsidR="00A82854" w:rsidRPr="00240500" w:rsidRDefault="00A82854" w:rsidP="00435E8B">
            <w:pPr>
              <w:jc w:val="center"/>
              <w:rPr>
                <w:sz w:val="24"/>
                <w:szCs w:val="24"/>
              </w:rPr>
            </w:pPr>
            <w:r w:rsidRPr="00240500">
              <w:rPr>
                <w:sz w:val="24"/>
                <w:szCs w:val="24"/>
              </w:rPr>
              <w:t>Количество листов</w:t>
            </w:r>
          </w:p>
        </w:tc>
        <w:tc>
          <w:tcPr>
            <w:tcW w:w="1276" w:type="dxa"/>
            <w:shd w:val="clear" w:color="auto" w:fill="auto"/>
            <w:vAlign w:val="center"/>
          </w:tcPr>
          <w:p w:rsidR="00A82854" w:rsidRPr="00240500" w:rsidRDefault="00A82854" w:rsidP="00435E8B">
            <w:pPr>
              <w:jc w:val="center"/>
              <w:rPr>
                <w:sz w:val="24"/>
                <w:szCs w:val="24"/>
              </w:rPr>
            </w:pPr>
            <w:r w:rsidRPr="00240500">
              <w:rPr>
                <w:sz w:val="24"/>
                <w:szCs w:val="24"/>
              </w:rPr>
              <w:t>Приме-чание</w:t>
            </w:r>
          </w:p>
        </w:tc>
      </w:tr>
      <w:tr w:rsidR="00240500" w:rsidRPr="00240500" w:rsidTr="00435E8B">
        <w:tc>
          <w:tcPr>
            <w:tcW w:w="674" w:type="dxa"/>
          </w:tcPr>
          <w:p w:rsidR="00A82854" w:rsidRPr="00240500" w:rsidRDefault="00A82854" w:rsidP="00435E8B">
            <w:pPr>
              <w:jc w:val="center"/>
              <w:rPr>
                <w:sz w:val="24"/>
                <w:szCs w:val="24"/>
              </w:rPr>
            </w:pPr>
            <w:r w:rsidRPr="00240500">
              <w:rPr>
                <w:sz w:val="24"/>
                <w:szCs w:val="24"/>
              </w:rPr>
              <w:t>1</w:t>
            </w:r>
          </w:p>
        </w:tc>
        <w:tc>
          <w:tcPr>
            <w:tcW w:w="1135" w:type="dxa"/>
          </w:tcPr>
          <w:p w:rsidR="00A82854" w:rsidRPr="00240500" w:rsidRDefault="00A82854" w:rsidP="00435E8B">
            <w:pPr>
              <w:jc w:val="center"/>
              <w:rPr>
                <w:sz w:val="24"/>
                <w:szCs w:val="24"/>
              </w:rPr>
            </w:pPr>
            <w:r w:rsidRPr="00240500">
              <w:rPr>
                <w:sz w:val="24"/>
                <w:szCs w:val="24"/>
              </w:rPr>
              <w:t>2</w:t>
            </w:r>
          </w:p>
        </w:tc>
        <w:tc>
          <w:tcPr>
            <w:tcW w:w="2835" w:type="dxa"/>
          </w:tcPr>
          <w:p w:rsidR="00A82854" w:rsidRPr="00240500" w:rsidRDefault="00A82854" w:rsidP="00435E8B">
            <w:pPr>
              <w:jc w:val="center"/>
              <w:rPr>
                <w:sz w:val="24"/>
                <w:szCs w:val="24"/>
              </w:rPr>
            </w:pPr>
            <w:r w:rsidRPr="00240500">
              <w:rPr>
                <w:sz w:val="24"/>
                <w:szCs w:val="24"/>
              </w:rPr>
              <w:t>3</w:t>
            </w:r>
          </w:p>
        </w:tc>
        <w:tc>
          <w:tcPr>
            <w:tcW w:w="1276" w:type="dxa"/>
          </w:tcPr>
          <w:p w:rsidR="00A82854" w:rsidRPr="00240500" w:rsidRDefault="00A82854" w:rsidP="00435E8B">
            <w:pPr>
              <w:jc w:val="center"/>
              <w:rPr>
                <w:sz w:val="24"/>
                <w:szCs w:val="24"/>
              </w:rPr>
            </w:pPr>
            <w:r w:rsidRPr="00240500">
              <w:rPr>
                <w:sz w:val="24"/>
                <w:szCs w:val="24"/>
              </w:rPr>
              <w:t>4</w:t>
            </w:r>
          </w:p>
        </w:tc>
        <w:tc>
          <w:tcPr>
            <w:tcW w:w="1276" w:type="dxa"/>
            <w:shd w:val="clear" w:color="auto" w:fill="auto"/>
          </w:tcPr>
          <w:p w:rsidR="00A82854" w:rsidRPr="00240500" w:rsidRDefault="00A82854" w:rsidP="00435E8B">
            <w:pPr>
              <w:jc w:val="center"/>
              <w:rPr>
                <w:sz w:val="24"/>
                <w:szCs w:val="24"/>
              </w:rPr>
            </w:pPr>
            <w:r w:rsidRPr="00240500">
              <w:rPr>
                <w:sz w:val="24"/>
                <w:szCs w:val="24"/>
              </w:rPr>
              <w:t>5</w:t>
            </w:r>
          </w:p>
        </w:tc>
        <w:tc>
          <w:tcPr>
            <w:tcW w:w="1417" w:type="dxa"/>
          </w:tcPr>
          <w:p w:rsidR="00A82854" w:rsidRPr="00240500" w:rsidRDefault="00A82854" w:rsidP="00435E8B">
            <w:pPr>
              <w:jc w:val="center"/>
              <w:rPr>
                <w:sz w:val="24"/>
                <w:szCs w:val="24"/>
              </w:rPr>
            </w:pPr>
            <w:r w:rsidRPr="00240500">
              <w:rPr>
                <w:sz w:val="24"/>
                <w:szCs w:val="24"/>
              </w:rPr>
              <w:t>6</w:t>
            </w:r>
          </w:p>
        </w:tc>
        <w:tc>
          <w:tcPr>
            <w:tcW w:w="1276" w:type="dxa"/>
            <w:shd w:val="clear" w:color="auto" w:fill="auto"/>
          </w:tcPr>
          <w:p w:rsidR="00A82854" w:rsidRPr="00240500" w:rsidRDefault="00A82854" w:rsidP="00435E8B">
            <w:pPr>
              <w:jc w:val="center"/>
              <w:rPr>
                <w:sz w:val="24"/>
                <w:szCs w:val="24"/>
              </w:rPr>
            </w:pPr>
            <w:r w:rsidRPr="00240500">
              <w:rPr>
                <w:sz w:val="24"/>
                <w:szCs w:val="24"/>
              </w:rPr>
              <w:t>7</w:t>
            </w:r>
          </w:p>
        </w:tc>
      </w:tr>
      <w:tr w:rsidR="00240500" w:rsidRPr="00240500" w:rsidTr="00435E8B">
        <w:tc>
          <w:tcPr>
            <w:tcW w:w="674" w:type="dxa"/>
          </w:tcPr>
          <w:p w:rsidR="00A82854" w:rsidRPr="00240500" w:rsidRDefault="00A82854" w:rsidP="00435E8B">
            <w:pPr>
              <w:jc w:val="center"/>
              <w:rPr>
                <w:sz w:val="24"/>
                <w:szCs w:val="24"/>
              </w:rPr>
            </w:pPr>
          </w:p>
        </w:tc>
        <w:tc>
          <w:tcPr>
            <w:tcW w:w="1135" w:type="dxa"/>
          </w:tcPr>
          <w:p w:rsidR="00A82854" w:rsidRPr="00240500" w:rsidRDefault="00A82854" w:rsidP="00435E8B">
            <w:pPr>
              <w:jc w:val="center"/>
              <w:rPr>
                <w:sz w:val="24"/>
                <w:szCs w:val="24"/>
              </w:rPr>
            </w:pPr>
          </w:p>
        </w:tc>
        <w:tc>
          <w:tcPr>
            <w:tcW w:w="2835" w:type="dxa"/>
          </w:tcPr>
          <w:p w:rsidR="00A82854" w:rsidRPr="00240500" w:rsidRDefault="00A82854" w:rsidP="00435E8B">
            <w:pPr>
              <w:jc w:val="center"/>
              <w:rPr>
                <w:sz w:val="24"/>
                <w:szCs w:val="24"/>
              </w:rPr>
            </w:pPr>
          </w:p>
        </w:tc>
        <w:tc>
          <w:tcPr>
            <w:tcW w:w="1276" w:type="dxa"/>
          </w:tcPr>
          <w:p w:rsidR="00A82854" w:rsidRPr="00240500" w:rsidRDefault="00A82854" w:rsidP="00435E8B">
            <w:pPr>
              <w:jc w:val="center"/>
              <w:rPr>
                <w:sz w:val="24"/>
                <w:szCs w:val="24"/>
              </w:rPr>
            </w:pPr>
          </w:p>
        </w:tc>
        <w:tc>
          <w:tcPr>
            <w:tcW w:w="1276" w:type="dxa"/>
            <w:shd w:val="clear" w:color="auto" w:fill="auto"/>
          </w:tcPr>
          <w:p w:rsidR="00A82854" w:rsidRPr="00240500" w:rsidRDefault="00A82854" w:rsidP="00435E8B">
            <w:pPr>
              <w:jc w:val="center"/>
              <w:rPr>
                <w:sz w:val="24"/>
                <w:szCs w:val="24"/>
              </w:rPr>
            </w:pPr>
          </w:p>
        </w:tc>
        <w:tc>
          <w:tcPr>
            <w:tcW w:w="1417" w:type="dxa"/>
          </w:tcPr>
          <w:p w:rsidR="00A82854" w:rsidRPr="00240500" w:rsidRDefault="00A82854" w:rsidP="00435E8B">
            <w:pPr>
              <w:jc w:val="center"/>
              <w:rPr>
                <w:sz w:val="24"/>
                <w:szCs w:val="24"/>
              </w:rPr>
            </w:pPr>
          </w:p>
        </w:tc>
        <w:tc>
          <w:tcPr>
            <w:tcW w:w="1276" w:type="dxa"/>
            <w:shd w:val="clear" w:color="auto" w:fill="auto"/>
          </w:tcPr>
          <w:p w:rsidR="00A82854" w:rsidRPr="00240500" w:rsidRDefault="00A82854" w:rsidP="00435E8B">
            <w:pPr>
              <w:jc w:val="center"/>
              <w:rPr>
                <w:sz w:val="24"/>
                <w:szCs w:val="24"/>
              </w:rPr>
            </w:pPr>
          </w:p>
        </w:tc>
      </w:tr>
    </w:tbl>
    <w:p w:rsidR="00A82854" w:rsidRPr="00240500" w:rsidRDefault="00A82854" w:rsidP="00A82854">
      <w:pPr>
        <w:ind w:firstLine="567"/>
        <w:jc w:val="both"/>
        <w:rPr>
          <w:sz w:val="24"/>
          <w:szCs w:val="24"/>
        </w:rPr>
      </w:pPr>
      <w:r w:rsidRPr="00240500">
        <w:rPr>
          <w:sz w:val="24"/>
          <w:szCs w:val="24"/>
        </w:rPr>
        <w:t xml:space="preserve">В данный раздел внесено  _______________________________________________дел    </w:t>
      </w:r>
    </w:p>
    <w:p w:rsidR="00A82854" w:rsidRPr="00240500" w:rsidRDefault="00A82854" w:rsidP="00A82854">
      <w:pPr>
        <w:ind w:firstLine="851"/>
        <w:jc w:val="both"/>
        <w:rPr>
          <w:sz w:val="24"/>
          <w:szCs w:val="24"/>
          <w:vertAlign w:val="superscript"/>
        </w:rPr>
      </w:pPr>
      <w:r w:rsidRPr="00240500">
        <w:rPr>
          <w:sz w:val="24"/>
          <w:szCs w:val="24"/>
          <w:vertAlign w:val="superscript"/>
        </w:rPr>
        <w:t xml:space="preserve">                                                                          </w:t>
      </w:r>
      <w:r w:rsidRPr="00240500">
        <w:rPr>
          <w:sz w:val="24"/>
          <w:szCs w:val="24"/>
          <w:vertAlign w:val="superscript"/>
        </w:rPr>
        <w:tab/>
      </w:r>
      <w:r w:rsidRPr="00240500">
        <w:rPr>
          <w:sz w:val="24"/>
          <w:szCs w:val="24"/>
          <w:vertAlign w:val="superscript"/>
        </w:rPr>
        <w:tab/>
        <w:t xml:space="preserve">      (цифрами и прописью)</w:t>
      </w:r>
    </w:p>
    <w:p w:rsidR="00A82854" w:rsidRPr="00240500" w:rsidRDefault="00A82854" w:rsidP="00A82854">
      <w:pPr>
        <w:jc w:val="both"/>
        <w:rPr>
          <w:sz w:val="24"/>
          <w:szCs w:val="24"/>
        </w:rPr>
      </w:pPr>
      <w:r w:rsidRPr="00240500">
        <w:rPr>
          <w:sz w:val="24"/>
          <w:szCs w:val="24"/>
        </w:rPr>
        <w:t>с №_______________________________ по №___________________________, в том числе:</w:t>
      </w:r>
    </w:p>
    <w:p w:rsidR="00A82854" w:rsidRPr="00240500" w:rsidRDefault="00A82854" w:rsidP="00A82854">
      <w:pPr>
        <w:jc w:val="both"/>
        <w:rPr>
          <w:sz w:val="24"/>
          <w:szCs w:val="24"/>
        </w:rPr>
      </w:pPr>
      <w:r w:rsidRPr="00240500">
        <w:rPr>
          <w:sz w:val="24"/>
          <w:szCs w:val="24"/>
        </w:rPr>
        <w:t>литерные номера: ______________________________________________________________</w:t>
      </w:r>
    </w:p>
    <w:p w:rsidR="00A82854" w:rsidRPr="00240500" w:rsidRDefault="00A82854" w:rsidP="00A82854">
      <w:pPr>
        <w:jc w:val="both"/>
        <w:rPr>
          <w:sz w:val="24"/>
          <w:szCs w:val="24"/>
        </w:rPr>
      </w:pPr>
      <w:r w:rsidRPr="00240500">
        <w:rPr>
          <w:sz w:val="24"/>
          <w:szCs w:val="24"/>
        </w:rPr>
        <w:t xml:space="preserve">пропущенные номера: __________________________________________________________ </w:t>
      </w:r>
    </w:p>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Наименование должности</w:t>
      </w:r>
    </w:p>
    <w:p w:rsidR="00A82854" w:rsidRPr="00240500" w:rsidRDefault="00A82854" w:rsidP="00A82854">
      <w:pPr>
        <w:jc w:val="both"/>
        <w:rPr>
          <w:b/>
          <w:sz w:val="24"/>
          <w:szCs w:val="24"/>
        </w:rPr>
      </w:pPr>
      <w:r w:rsidRPr="00240500">
        <w:rPr>
          <w:sz w:val="24"/>
          <w:szCs w:val="24"/>
        </w:rPr>
        <w:t>составителя описи</w:t>
      </w:r>
      <w:r w:rsidRPr="00240500">
        <w:rPr>
          <w:sz w:val="24"/>
          <w:szCs w:val="24"/>
        </w:rPr>
        <w:tab/>
      </w:r>
      <w:r w:rsidRPr="00240500">
        <w:rPr>
          <w:b/>
          <w:sz w:val="24"/>
          <w:szCs w:val="24"/>
        </w:rPr>
        <w:tab/>
      </w:r>
      <w:r w:rsidRPr="00240500">
        <w:rPr>
          <w:b/>
          <w:sz w:val="24"/>
          <w:szCs w:val="24"/>
        </w:rPr>
        <w:tab/>
      </w:r>
      <w:r w:rsidRPr="00240500">
        <w:rPr>
          <w:b/>
          <w:sz w:val="24"/>
          <w:szCs w:val="24"/>
        </w:rPr>
        <w:tab/>
        <w:t xml:space="preserve">________________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Наименование должности работника,</w:t>
      </w:r>
    </w:p>
    <w:p w:rsidR="00A82854" w:rsidRPr="00240500" w:rsidRDefault="00A82854" w:rsidP="00A82854">
      <w:pPr>
        <w:jc w:val="both"/>
        <w:rPr>
          <w:b/>
          <w:sz w:val="24"/>
          <w:szCs w:val="24"/>
        </w:rPr>
      </w:pPr>
      <w:r w:rsidRPr="00240500">
        <w:rPr>
          <w:sz w:val="24"/>
          <w:szCs w:val="24"/>
        </w:rPr>
        <w:t>ответственного за архив</w:t>
      </w:r>
      <w:r w:rsidRPr="00240500">
        <w:rPr>
          <w:sz w:val="24"/>
          <w:szCs w:val="24"/>
        </w:rPr>
        <w:tab/>
      </w:r>
      <w:r w:rsidRPr="00240500">
        <w:rPr>
          <w:sz w:val="24"/>
          <w:szCs w:val="24"/>
        </w:rPr>
        <w:tab/>
      </w:r>
      <w:r w:rsidRPr="00240500">
        <w:rPr>
          <w:b/>
          <w:sz w:val="24"/>
          <w:szCs w:val="24"/>
        </w:rPr>
        <w:tab/>
        <w:t xml:space="preserve"> 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СОГЛАСОВАНО</w:t>
      </w:r>
    </w:p>
    <w:p w:rsidR="00A82854" w:rsidRPr="00240500" w:rsidRDefault="00A82854" w:rsidP="00A82854">
      <w:pPr>
        <w:rPr>
          <w:sz w:val="24"/>
          <w:szCs w:val="24"/>
        </w:rPr>
      </w:pPr>
      <w:r w:rsidRPr="00240500">
        <w:rPr>
          <w:sz w:val="24"/>
          <w:szCs w:val="24"/>
        </w:rPr>
        <w:t xml:space="preserve">Протокол ЭК Контрольно-счётной палаты </w:t>
      </w:r>
    </w:p>
    <w:p w:rsidR="00A82854" w:rsidRPr="00240500" w:rsidRDefault="00A82854" w:rsidP="00A82854">
      <w:pPr>
        <w:jc w:val="both"/>
        <w:rPr>
          <w:sz w:val="24"/>
          <w:szCs w:val="24"/>
        </w:rPr>
      </w:pPr>
      <w:r w:rsidRPr="00240500">
        <w:rPr>
          <w:sz w:val="24"/>
          <w:szCs w:val="24"/>
        </w:rPr>
        <w:t>от "___"____________20__года №______</w:t>
      </w:r>
    </w:p>
    <w:p w:rsidR="00A82854" w:rsidRPr="00240500" w:rsidRDefault="00A82854" w:rsidP="00A82854">
      <w:pPr>
        <w:jc w:val="both"/>
        <w:rPr>
          <w:b/>
          <w:sz w:val="24"/>
          <w:szCs w:val="24"/>
        </w:rPr>
      </w:pPr>
    </w:p>
    <w:p w:rsidR="00A82854" w:rsidRPr="00240500" w:rsidRDefault="00A82854" w:rsidP="00A82854">
      <w:pPr>
        <w:rPr>
          <w:sz w:val="24"/>
          <w:szCs w:val="24"/>
        </w:rPr>
      </w:pPr>
      <w:r w:rsidRPr="00240500">
        <w:rPr>
          <w:sz w:val="24"/>
          <w:szCs w:val="24"/>
        </w:rPr>
        <w:tab/>
      </w:r>
    </w:p>
    <w:p w:rsidR="00A82854" w:rsidRPr="00240500" w:rsidRDefault="00A82854" w:rsidP="00A82854">
      <w:pPr>
        <w:jc w:val="right"/>
        <w:rPr>
          <w:b/>
          <w:sz w:val="24"/>
          <w:szCs w:val="24"/>
        </w:rPr>
      </w:pPr>
    </w:p>
    <w:p w:rsidR="00A82854" w:rsidRPr="00240500" w:rsidRDefault="00A82854" w:rsidP="00A82854">
      <w:pPr>
        <w:jc w:val="center"/>
        <w:rPr>
          <w:b/>
          <w:sz w:val="24"/>
          <w:szCs w:val="24"/>
        </w:rPr>
      </w:pPr>
    </w:p>
    <w:p w:rsidR="00A82854" w:rsidRPr="00240500" w:rsidRDefault="00A82854" w:rsidP="00A82854">
      <w:pPr>
        <w:jc w:val="right"/>
        <w:rPr>
          <w:b/>
          <w:sz w:val="24"/>
          <w:szCs w:val="24"/>
        </w:rPr>
      </w:pPr>
    </w:p>
    <w:p w:rsidR="00A82854" w:rsidRPr="00240500" w:rsidRDefault="00A82854" w:rsidP="00A82854">
      <w:pPr>
        <w:jc w:val="center"/>
        <w:rPr>
          <w:b/>
          <w:sz w:val="24"/>
          <w:szCs w:val="24"/>
        </w:rPr>
      </w:pPr>
    </w:p>
    <w:p w:rsidR="00A82854" w:rsidRPr="00240500" w:rsidRDefault="00A82854" w:rsidP="00A82854">
      <w:pPr>
        <w:jc w:val="both"/>
        <w:rPr>
          <w:b/>
          <w:sz w:val="24"/>
          <w:szCs w:val="24"/>
        </w:rPr>
      </w:pPr>
    </w:p>
    <w:p w:rsidR="00A82854" w:rsidRPr="00240500" w:rsidRDefault="00A82854" w:rsidP="00A82854">
      <w:pPr>
        <w:jc w:val="both"/>
        <w:rPr>
          <w:b/>
          <w:sz w:val="24"/>
          <w:szCs w:val="24"/>
        </w:rPr>
      </w:pPr>
    </w:p>
    <w:p w:rsidR="00A82854" w:rsidRPr="00240500" w:rsidRDefault="00A82854" w:rsidP="00A82854">
      <w:pPr>
        <w:ind w:left="5103"/>
        <w:jc w:val="right"/>
        <w:rPr>
          <w:b/>
          <w:sz w:val="26"/>
          <w:szCs w:val="26"/>
        </w:rPr>
      </w:pPr>
      <w:r w:rsidRPr="00240500">
        <w:rPr>
          <w:b/>
          <w:sz w:val="24"/>
          <w:szCs w:val="24"/>
        </w:rPr>
        <w:br w:type="page"/>
      </w:r>
      <w:r w:rsidRPr="00240500">
        <w:rPr>
          <w:b/>
          <w:sz w:val="26"/>
          <w:szCs w:val="26"/>
        </w:rPr>
        <w:lastRenderedPageBreak/>
        <w:t xml:space="preserve">Приложение </w:t>
      </w:r>
      <w:r w:rsidR="00104E55" w:rsidRPr="00240500">
        <w:rPr>
          <w:b/>
          <w:sz w:val="26"/>
          <w:szCs w:val="26"/>
        </w:rPr>
        <w:t>26</w:t>
      </w:r>
    </w:p>
    <w:p w:rsidR="00A82854" w:rsidRPr="00240500" w:rsidRDefault="00A82854" w:rsidP="00A82854">
      <w:pPr>
        <w:widowControl w:val="0"/>
        <w:autoSpaceDE w:val="0"/>
        <w:autoSpaceDN w:val="0"/>
        <w:adjustRightInd w:val="0"/>
        <w:jc w:val="right"/>
        <w:outlineLvl w:val="1"/>
        <w:rPr>
          <w:b/>
          <w:sz w:val="24"/>
          <w:szCs w:val="24"/>
        </w:rPr>
      </w:pPr>
    </w:p>
    <w:p w:rsidR="00A82854" w:rsidRPr="00240500" w:rsidRDefault="00A82854" w:rsidP="00A82854">
      <w:pPr>
        <w:jc w:val="center"/>
        <w:rPr>
          <w:sz w:val="24"/>
          <w:szCs w:val="24"/>
        </w:rPr>
      </w:pPr>
    </w:p>
    <w:p w:rsidR="00A82854" w:rsidRPr="00240500" w:rsidRDefault="00A82854" w:rsidP="00A82854">
      <w:pPr>
        <w:ind w:left="709"/>
        <w:jc w:val="center"/>
        <w:rPr>
          <w:b/>
          <w:sz w:val="24"/>
          <w:szCs w:val="24"/>
        </w:rPr>
      </w:pPr>
    </w:p>
    <w:p w:rsidR="00AD103D" w:rsidRPr="00240500" w:rsidRDefault="00AD103D" w:rsidP="00AD103D">
      <w:pPr>
        <w:ind w:left="284" w:right="284"/>
        <w:jc w:val="center"/>
        <w:rPr>
          <w:b/>
          <w:sz w:val="24"/>
          <w:szCs w:val="24"/>
        </w:rPr>
      </w:pPr>
      <w:r w:rsidRPr="00240500">
        <w:rPr>
          <w:b/>
          <w:sz w:val="24"/>
          <w:szCs w:val="24"/>
        </w:rPr>
        <w:t>УПРАВЛЕНИЕ ПО ДЕЛАМ АРХИВОВ</w:t>
      </w:r>
    </w:p>
    <w:p w:rsidR="00A82854" w:rsidRPr="00240500" w:rsidRDefault="00AD103D" w:rsidP="00AD103D">
      <w:pPr>
        <w:ind w:left="709" w:hanging="709"/>
        <w:jc w:val="center"/>
        <w:rPr>
          <w:b/>
          <w:sz w:val="24"/>
          <w:szCs w:val="24"/>
        </w:rPr>
      </w:pPr>
      <w:r w:rsidRPr="00240500">
        <w:rPr>
          <w:b/>
          <w:sz w:val="24"/>
          <w:szCs w:val="24"/>
        </w:rPr>
        <w:t>КАЛУЖСКОЙ ОБЛАСТИ</w:t>
      </w:r>
    </w:p>
    <w:p w:rsidR="00A82854" w:rsidRPr="00240500" w:rsidRDefault="00A82854" w:rsidP="00A82854">
      <w:pPr>
        <w:ind w:left="709"/>
        <w:jc w:val="center"/>
        <w:rPr>
          <w:b/>
          <w:sz w:val="24"/>
          <w:szCs w:val="24"/>
        </w:rPr>
      </w:pPr>
    </w:p>
    <w:p w:rsidR="00A82854" w:rsidRPr="00240500" w:rsidRDefault="00A82854" w:rsidP="00A82854">
      <w:pPr>
        <w:ind w:left="709"/>
        <w:jc w:val="center"/>
        <w:rPr>
          <w:b/>
          <w:sz w:val="24"/>
          <w:szCs w:val="24"/>
        </w:rPr>
      </w:pPr>
    </w:p>
    <w:p w:rsidR="00AD103D" w:rsidRPr="00240500" w:rsidRDefault="00AD103D" w:rsidP="00A82854">
      <w:pPr>
        <w:ind w:left="709"/>
        <w:jc w:val="center"/>
        <w:rPr>
          <w:b/>
          <w:sz w:val="24"/>
          <w:szCs w:val="24"/>
        </w:rPr>
      </w:pPr>
    </w:p>
    <w:p w:rsidR="00A82854" w:rsidRPr="00240500" w:rsidRDefault="00A82854" w:rsidP="00A82854">
      <w:pPr>
        <w:ind w:left="709"/>
        <w:jc w:val="center"/>
        <w:rPr>
          <w:b/>
          <w:sz w:val="24"/>
          <w:szCs w:val="24"/>
        </w:rPr>
      </w:pPr>
    </w:p>
    <w:p w:rsidR="00A82854" w:rsidRPr="00240500" w:rsidRDefault="00A82854" w:rsidP="00A82854">
      <w:pPr>
        <w:ind w:left="709"/>
        <w:jc w:val="center"/>
        <w:rPr>
          <w:b/>
          <w:sz w:val="24"/>
          <w:szCs w:val="24"/>
        </w:rPr>
      </w:pPr>
    </w:p>
    <w:p w:rsidR="00A82854" w:rsidRPr="00240500" w:rsidRDefault="00A82854" w:rsidP="00A82854">
      <w:pPr>
        <w:ind w:left="284" w:right="284"/>
        <w:jc w:val="center"/>
        <w:rPr>
          <w:b/>
          <w:sz w:val="24"/>
          <w:szCs w:val="24"/>
        </w:rPr>
      </w:pPr>
      <w:r w:rsidRPr="00240500">
        <w:rPr>
          <w:b/>
          <w:sz w:val="24"/>
          <w:szCs w:val="24"/>
        </w:rPr>
        <w:t>КОНТРОЛЬНО-СЧЁТНАЯ ПАЛАТА</w:t>
      </w:r>
    </w:p>
    <w:p w:rsidR="00A82854" w:rsidRPr="00240500" w:rsidRDefault="00A82854" w:rsidP="00A82854">
      <w:pPr>
        <w:ind w:left="284" w:right="284"/>
        <w:jc w:val="center"/>
        <w:rPr>
          <w:b/>
          <w:sz w:val="24"/>
          <w:szCs w:val="24"/>
        </w:rPr>
      </w:pPr>
      <w:r w:rsidRPr="00240500">
        <w:rPr>
          <w:b/>
          <w:sz w:val="24"/>
          <w:szCs w:val="24"/>
        </w:rPr>
        <w:t>КАЛУЖСКОЙ ОБЛАСТИ</w:t>
      </w:r>
    </w:p>
    <w:p w:rsidR="00A82854" w:rsidRPr="00240500" w:rsidRDefault="00A82854" w:rsidP="00A82854">
      <w:pPr>
        <w:jc w:val="center"/>
        <w:rPr>
          <w:b/>
          <w:sz w:val="24"/>
          <w:szCs w:val="24"/>
        </w:rPr>
      </w:pPr>
    </w:p>
    <w:tbl>
      <w:tblPr>
        <w:tblW w:w="9355" w:type="dxa"/>
        <w:tblInd w:w="250" w:type="dxa"/>
        <w:tblLook w:val="01E0" w:firstRow="1" w:lastRow="1" w:firstColumn="1" w:lastColumn="1" w:noHBand="0" w:noVBand="0"/>
      </w:tblPr>
      <w:tblGrid>
        <w:gridCol w:w="9355"/>
      </w:tblGrid>
      <w:tr w:rsidR="00240500" w:rsidRPr="00240500" w:rsidTr="00435E8B">
        <w:tc>
          <w:tcPr>
            <w:tcW w:w="9355" w:type="dxa"/>
          </w:tcPr>
          <w:p w:rsidR="00A82854" w:rsidRPr="00240500" w:rsidRDefault="00A82854" w:rsidP="00435E8B">
            <w:pPr>
              <w:rPr>
                <w:sz w:val="24"/>
                <w:szCs w:val="24"/>
              </w:rPr>
            </w:pPr>
          </w:p>
        </w:tc>
      </w:tr>
      <w:tr w:rsidR="00240500" w:rsidRPr="00240500" w:rsidTr="00435E8B">
        <w:tc>
          <w:tcPr>
            <w:tcW w:w="9355" w:type="dxa"/>
          </w:tcPr>
          <w:p w:rsidR="00A82854" w:rsidRPr="00240500" w:rsidRDefault="00A82854" w:rsidP="00435E8B">
            <w:pPr>
              <w:jc w:val="center"/>
              <w:rPr>
                <w:sz w:val="24"/>
                <w:szCs w:val="24"/>
              </w:rPr>
            </w:pPr>
            <w:r w:rsidRPr="00240500">
              <w:rPr>
                <w:sz w:val="24"/>
                <w:szCs w:val="24"/>
              </w:rPr>
              <w:t>Наименование структурного подразделения</w:t>
            </w:r>
          </w:p>
          <w:p w:rsidR="00A82854" w:rsidRPr="00240500" w:rsidRDefault="00A82854" w:rsidP="00435E8B">
            <w:pPr>
              <w:jc w:val="center"/>
              <w:rPr>
                <w:sz w:val="24"/>
                <w:szCs w:val="24"/>
              </w:rPr>
            </w:pPr>
          </w:p>
        </w:tc>
      </w:tr>
    </w:tbl>
    <w:p w:rsidR="00A82854" w:rsidRPr="00240500" w:rsidRDefault="00A82854" w:rsidP="00A82854">
      <w:pPr>
        <w:jc w:val="center"/>
        <w:rPr>
          <w:b/>
          <w:sz w:val="24"/>
          <w:szCs w:val="24"/>
        </w:rPr>
      </w:pPr>
    </w:p>
    <w:p w:rsidR="00A82854" w:rsidRPr="00240500" w:rsidRDefault="00A82854" w:rsidP="00A82854">
      <w:pPr>
        <w:jc w:val="center"/>
        <w:rPr>
          <w:b/>
          <w:sz w:val="24"/>
          <w:szCs w:val="24"/>
        </w:rPr>
      </w:pPr>
    </w:p>
    <w:p w:rsidR="00A82854" w:rsidRPr="00240500" w:rsidRDefault="00A82854" w:rsidP="00A82854">
      <w:pPr>
        <w:jc w:val="center"/>
        <w:rPr>
          <w:b/>
          <w:sz w:val="24"/>
          <w:szCs w:val="24"/>
        </w:rPr>
      </w:pPr>
    </w:p>
    <w:p w:rsidR="00A82854" w:rsidRPr="00240500" w:rsidRDefault="00A82854" w:rsidP="00A82854">
      <w:pPr>
        <w:jc w:val="center"/>
        <w:rPr>
          <w:b/>
          <w:sz w:val="24"/>
          <w:szCs w:val="24"/>
          <w:u w:val="single"/>
        </w:rPr>
      </w:pPr>
      <w:r w:rsidRPr="00240500">
        <w:rPr>
          <w:b/>
          <w:sz w:val="24"/>
          <w:szCs w:val="24"/>
        </w:rPr>
        <w:t xml:space="preserve">ДЕЛО № </w:t>
      </w:r>
      <w:r w:rsidRPr="00240500">
        <w:rPr>
          <w:b/>
          <w:sz w:val="24"/>
          <w:szCs w:val="24"/>
          <w:u w:val="single"/>
        </w:rPr>
        <w:t xml:space="preserve">                         </w:t>
      </w:r>
      <w:r w:rsidRPr="00240500">
        <w:rPr>
          <w:b/>
          <w:sz w:val="24"/>
          <w:szCs w:val="24"/>
        </w:rPr>
        <w:t xml:space="preserve">  ТОМ № </w:t>
      </w:r>
      <w:r w:rsidRPr="00240500">
        <w:rPr>
          <w:b/>
          <w:sz w:val="24"/>
          <w:szCs w:val="24"/>
          <w:u w:val="single"/>
        </w:rPr>
        <w:t>____</w:t>
      </w:r>
    </w:p>
    <w:p w:rsidR="00A82854" w:rsidRPr="00240500" w:rsidRDefault="00A82854" w:rsidP="00A82854">
      <w:pPr>
        <w:jc w:val="both"/>
        <w:rPr>
          <w:sz w:val="24"/>
          <w:szCs w:val="24"/>
        </w:rPr>
      </w:pPr>
      <w:r w:rsidRPr="00240500">
        <w:rPr>
          <w:sz w:val="24"/>
          <w:szCs w:val="24"/>
        </w:rPr>
        <w:t xml:space="preserve"> </w:t>
      </w:r>
    </w:p>
    <w:tbl>
      <w:tblPr>
        <w:tblW w:w="9355" w:type="dxa"/>
        <w:tblInd w:w="250" w:type="dxa"/>
        <w:tblBorders>
          <w:bottom w:val="single" w:sz="4" w:space="0" w:color="auto"/>
        </w:tblBorders>
        <w:tblLook w:val="01E0" w:firstRow="1" w:lastRow="1" w:firstColumn="1" w:lastColumn="1" w:noHBand="0" w:noVBand="0"/>
      </w:tblPr>
      <w:tblGrid>
        <w:gridCol w:w="9355"/>
      </w:tblGrid>
      <w:tr w:rsidR="00240500" w:rsidRPr="00240500" w:rsidTr="00435E8B">
        <w:tc>
          <w:tcPr>
            <w:tcW w:w="9355" w:type="dxa"/>
            <w:tcBorders>
              <w:bottom w:val="single" w:sz="4" w:space="0" w:color="auto"/>
            </w:tcBorders>
          </w:tcPr>
          <w:p w:rsidR="00A82854" w:rsidRPr="00240500" w:rsidRDefault="00A82854" w:rsidP="00435E8B">
            <w:pPr>
              <w:rPr>
                <w:sz w:val="24"/>
                <w:szCs w:val="24"/>
              </w:rPr>
            </w:pPr>
          </w:p>
        </w:tc>
      </w:tr>
      <w:tr w:rsidR="00240500" w:rsidRPr="00240500" w:rsidTr="00435E8B">
        <w:tc>
          <w:tcPr>
            <w:tcW w:w="9355" w:type="dxa"/>
            <w:tcBorders>
              <w:top w:val="single" w:sz="4" w:space="0" w:color="auto"/>
              <w:bottom w:val="single" w:sz="4" w:space="0" w:color="auto"/>
            </w:tcBorders>
          </w:tcPr>
          <w:p w:rsidR="00A82854" w:rsidRPr="00240500" w:rsidRDefault="00A82854" w:rsidP="00435E8B">
            <w:pPr>
              <w:rPr>
                <w:sz w:val="24"/>
                <w:szCs w:val="24"/>
              </w:rPr>
            </w:pPr>
          </w:p>
        </w:tc>
      </w:tr>
      <w:tr w:rsidR="00240500" w:rsidRPr="00240500" w:rsidTr="00435E8B">
        <w:tc>
          <w:tcPr>
            <w:tcW w:w="9355" w:type="dxa"/>
            <w:tcBorders>
              <w:top w:val="single" w:sz="4" w:space="0" w:color="auto"/>
              <w:bottom w:val="single" w:sz="4" w:space="0" w:color="auto"/>
            </w:tcBorders>
          </w:tcPr>
          <w:p w:rsidR="00A82854" w:rsidRPr="00240500" w:rsidRDefault="00A82854" w:rsidP="00435E8B">
            <w:pPr>
              <w:jc w:val="center"/>
              <w:rPr>
                <w:sz w:val="24"/>
                <w:szCs w:val="24"/>
              </w:rPr>
            </w:pPr>
            <w:r w:rsidRPr="00240500">
              <w:rPr>
                <w:sz w:val="24"/>
                <w:szCs w:val="24"/>
              </w:rPr>
              <w:t>Заголовок дела по номенклатуре</w:t>
            </w:r>
          </w:p>
        </w:tc>
      </w:tr>
      <w:tr w:rsidR="00240500" w:rsidRPr="00240500" w:rsidTr="00435E8B">
        <w:tc>
          <w:tcPr>
            <w:tcW w:w="9355" w:type="dxa"/>
            <w:tcBorders>
              <w:top w:val="single" w:sz="4" w:space="0" w:color="auto"/>
              <w:bottom w:val="single" w:sz="4" w:space="0" w:color="auto"/>
            </w:tcBorders>
          </w:tcPr>
          <w:p w:rsidR="00A82854" w:rsidRPr="00240500" w:rsidRDefault="00A82854" w:rsidP="00435E8B">
            <w:pPr>
              <w:rPr>
                <w:sz w:val="24"/>
                <w:szCs w:val="24"/>
              </w:rPr>
            </w:pPr>
          </w:p>
        </w:tc>
      </w:tr>
      <w:tr w:rsidR="00240500" w:rsidRPr="00240500" w:rsidTr="00435E8B">
        <w:tc>
          <w:tcPr>
            <w:tcW w:w="9355" w:type="dxa"/>
            <w:tcBorders>
              <w:top w:val="single" w:sz="4" w:space="0" w:color="auto"/>
              <w:bottom w:val="single" w:sz="4" w:space="0" w:color="auto"/>
            </w:tcBorders>
          </w:tcPr>
          <w:p w:rsidR="00A82854" w:rsidRPr="00240500" w:rsidRDefault="00A82854" w:rsidP="00435E8B">
            <w:pPr>
              <w:jc w:val="both"/>
              <w:rPr>
                <w:sz w:val="24"/>
                <w:szCs w:val="24"/>
              </w:rPr>
            </w:pPr>
          </w:p>
        </w:tc>
      </w:tr>
    </w:tbl>
    <w:p w:rsidR="00A82854" w:rsidRPr="00240500" w:rsidRDefault="00A82854" w:rsidP="00A82854">
      <w:pPr>
        <w:ind w:left="426"/>
        <w:jc w:val="both"/>
        <w:rPr>
          <w:sz w:val="24"/>
          <w:szCs w:val="24"/>
        </w:rPr>
      </w:pPr>
    </w:p>
    <w:p w:rsidR="00A82854" w:rsidRPr="00240500" w:rsidRDefault="00A82854" w:rsidP="00A82854">
      <w:pPr>
        <w:jc w:val="both"/>
        <w:rPr>
          <w:sz w:val="24"/>
          <w:szCs w:val="24"/>
        </w:rPr>
      </w:pPr>
    </w:p>
    <w:p w:rsidR="00A82854" w:rsidRPr="00240500" w:rsidRDefault="00A82854" w:rsidP="00A82854">
      <w:pPr>
        <w:jc w:val="right"/>
        <w:rPr>
          <w:sz w:val="24"/>
          <w:szCs w:val="24"/>
        </w:rPr>
      </w:pPr>
    </w:p>
    <w:p w:rsidR="00A82854" w:rsidRPr="00240500" w:rsidRDefault="00A82854" w:rsidP="00A82854">
      <w:pPr>
        <w:jc w:val="right"/>
        <w:rPr>
          <w:sz w:val="24"/>
          <w:szCs w:val="24"/>
        </w:rPr>
      </w:pPr>
    </w:p>
    <w:p w:rsidR="00A82854" w:rsidRPr="00240500" w:rsidRDefault="00A82854" w:rsidP="00A82854">
      <w:pPr>
        <w:jc w:val="right"/>
        <w:rPr>
          <w:sz w:val="24"/>
          <w:szCs w:val="24"/>
        </w:rPr>
      </w:pPr>
      <w:r w:rsidRPr="00240500">
        <w:rPr>
          <w:sz w:val="24"/>
          <w:szCs w:val="24"/>
        </w:rPr>
        <w:t>Начато _____________</w:t>
      </w:r>
    </w:p>
    <w:p w:rsidR="00A82854" w:rsidRPr="00240500" w:rsidRDefault="00A82854" w:rsidP="00A82854">
      <w:pPr>
        <w:jc w:val="right"/>
        <w:rPr>
          <w:sz w:val="24"/>
          <w:szCs w:val="24"/>
        </w:rPr>
      </w:pPr>
      <w:r w:rsidRPr="00240500">
        <w:rPr>
          <w:sz w:val="24"/>
          <w:szCs w:val="24"/>
        </w:rPr>
        <w:t>Окончено___________</w:t>
      </w:r>
    </w:p>
    <w:p w:rsidR="00A82854" w:rsidRPr="00240500" w:rsidRDefault="00A82854" w:rsidP="00A82854">
      <w:pPr>
        <w:ind w:firstLine="851"/>
        <w:jc w:val="right"/>
        <w:rPr>
          <w:sz w:val="24"/>
          <w:szCs w:val="24"/>
        </w:rPr>
      </w:pPr>
    </w:p>
    <w:p w:rsidR="00A82854" w:rsidRPr="00240500" w:rsidRDefault="00A82854" w:rsidP="00A82854">
      <w:pPr>
        <w:ind w:firstLine="851"/>
        <w:jc w:val="both"/>
        <w:rPr>
          <w:sz w:val="24"/>
          <w:szCs w:val="24"/>
        </w:rPr>
      </w:pPr>
    </w:p>
    <w:p w:rsidR="00A82854" w:rsidRPr="00240500" w:rsidRDefault="00A82854" w:rsidP="00A82854">
      <w:pPr>
        <w:ind w:firstLine="851"/>
        <w:jc w:val="both"/>
        <w:rPr>
          <w:sz w:val="24"/>
          <w:szCs w:val="24"/>
        </w:rPr>
      </w:pPr>
    </w:p>
    <w:p w:rsidR="00A82854" w:rsidRPr="00240500" w:rsidRDefault="00A82854" w:rsidP="00A82854">
      <w:pPr>
        <w:ind w:firstLine="851"/>
        <w:jc w:val="right"/>
        <w:rPr>
          <w:sz w:val="24"/>
          <w:szCs w:val="24"/>
        </w:rPr>
      </w:pPr>
      <w:r w:rsidRPr="00240500">
        <w:rPr>
          <w:sz w:val="24"/>
          <w:szCs w:val="24"/>
        </w:rPr>
        <w:t>На __________ листах</w:t>
      </w:r>
    </w:p>
    <w:p w:rsidR="00A82854" w:rsidRPr="00240500" w:rsidRDefault="00A82854" w:rsidP="00A82854">
      <w:pPr>
        <w:tabs>
          <w:tab w:val="left" w:pos="7371"/>
        </w:tabs>
        <w:ind w:firstLine="851"/>
        <w:jc w:val="right"/>
        <w:rPr>
          <w:sz w:val="24"/>
          <w:szCs w:val="24"/>
        </w:rPr>
      </w:pPr>
      <w:r w:rsidRPr="00240500">
        <w:rPr>
          <w:sz w:val="24"/>
          <w:szCs w:val="24"/>
        </w:rPr>
        <w:t>Хранить ___________</w:t>
      </w:r>
    </w:p>
    <w:p w:rsidR="00A82854" w:rsidRPr="00240500" w:rsidRDefault="00A82854" w:rsidP="00A82854">
      <w:pPr>
        <w:ind w:firstLine="851"/>
        <w:jc w:val="both"/>
        <w:rPr>
          <w:sz w:val="24"/>
          <w:szCs w:val="24"/>
        </w:rPr>
      </w:pPr>
    </w:p>
    <w:p w:rsidR="00A82854" w:rsidRPr="00240500" w:rsidRDefault="00A82854" w:rsidP="00A82854">
      <w:pPr>
        <w:jc w:val="both"/>
        <w:rPr>
          <w:b/>
          <w:sz w:val="24"/>
          <w:szCs w:val="24"/>
        </w:rPr>
      </w:pPr>
    </w:p>
    <w:p w:rsidR="00A82854" w:rsidRPr="00240500" w:rsidRDefault="00A82854" w:rsidP="00A82854">
      <w:pPr>
        <w:jc w:val="both"/>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center"/>
        <w:rPr>
          <w:sz w:val="24"/>
          <w:szCs w:val="24"/>
        </w:rPr>
      </w:pPr>
      <w:r w:rsidRPr="00240500">
        <w:rPr>
          <w:sz w:val="24"/>
          <w:szCs w:val="24"/>
        </w:rPr>
        <w:t>г.</w:t>
      </w:r>
      <w:r w:rsidR="00104E55" w:rsidRPr="00240500">
        <w:rPr>
          <w:sz w:val="24"/>
          <w:szCs w:val="24"/>
        </w:rPr>
        <w:t xml:space="preserve"> </w:t>
      </w:r>
      <w:r w:rsidRPr="00240500">
        <w:rPr>
          <w:sz w:val="24"/>
          <w:szCs w:val="24"/>
        </w:rPr>
        <w:t>Калуга</w:t>
      </w:r>
    </w:p>
    <w:p w:rsidR="00A82854" w:rsidRPr="00240500" w:rsidRDefault="00A82854" w:rsidP="00A82854">
      <w:pPr>
        <w:ind w:left="5103"/>
        <w:jc w:val="right"/>
        <w:rPr>
          <w:b/>
          <w:sz w:val="26"/>
          <w:szCs w:val="26"/>
        </w:rPr>
      </w:pPr>
      <w:r w:rsidRPr="00240500">
        <w:rPr>
          <w:b/>
          <w:sz w:val="24"/>
          <w:szCs w:val="24"/>
        </w:rPr>
        <w:br w:type="page"/>
      </w:r>
      <w:r w:rsidRPr="00240500">
        <w:rPr>
          <w:b/>
          <w:sz w:val="26"/>
          <w:szCs w:val="26"/>
        </w:rPr>
        <w:lastRenderedPageBreak/>
        <w:t xml:space="preserve">Приложение </w:t>
      </w:r>
      <w:r w:rsidR="00104E55" w:rsidRPr="00240500">
        <w:rPr>
          <w:b/>
          <w:sz w:val="26"/>
          <w:szCs w:val="26"/>
        </w:rPr>
        <w:t>27</w:t>
      </w:r>
    </w:p>
    <w:p w:rsidR="00A82854" w:rsidRPr="00240500" w:rsidRDefault="00A82854" w:rsidP="00A82854">
      <w:pPr>
        <w:widowControl w:val="0"/>
        <w:autoSpaceDE w:val="0"/>
        <w:autoSpaceDN w:val="0"/>
        <w:adjustRightInd w:val="0"/>
        <w:jc w:val="right"/>
        <w:outlineLvl w:val="1"/>
        <w:rPr>
          <w:b/>
          <w:sz w:val="24"/>
          <w:szCs w:val="24"/>
        </w:rPr>
      </w:pPr>
    </w:p>
    <w:p w:rsidR="00A82854" w:rsidRPr="00240500" w:rsidRDefault="00A82854" w:rsidP="00A82854">
      <w:pPr>
        <w:ind w:left="284" w:right="284"/>
        <w:jc w:val="center"/>
        <w:rPr>
          <w:b/>
          <w:sz w:val="24"/>
          <w:szCs w:val="24"/>
        </w:rPr>
      </w:pPr>
      <w:r w:rsidRPr="00240500">
        <w:rPr>
          <w:b/>
          <w:sz w:val="24"/>
          <w:szCs w:val="24"/>
        </w:rPr>
        <w:t>ВНУТРЕННЯЯ ОПИСЬ ДОКУМЕНТОВ</w:t>
      </w:r>
    </w:p>
    <w:p w:rsidR="00A82854" w:rsidRPr="00240500" w:rsidRDefault="00A82854" w:rsidP="00A82854">
      <w:pPr>
        <w:jc w:val="center"/>
        <w:rPr>
          <w:sz w:val="24"/>
          <w:szCs w:val="24"/>
        </w:rPr>
      </w:pPr>
      <w:r w:rsidRPr="00240500">
        <w:rPr>
          <w:b/>
          <w:sz w:val="24"/>
          <w:szCs w:val="24"/>
        </w:rPr>
        <w:t xml:space="preserve">по Делу № </w:t>
      </w:r>
      <w:r w:rsidRPr="00240500">
        <w:rPr>
          <w:sz w:val="24"/>
          <w:szCs w:val="24"/>
        </w:rPr>
        <w:t>___ - ___</w:t>
      </w:r>
    </w:p>
    <w:p w:rsidR="00A82854" w:rsidRPr="00240500" w:rsidRDefault="00A82854" w:rsidP="00A82854">
      <w:pPr>
        <w:jc w:val="both"/>
        <w:rPr>
          <w:sz w:val="24"/>
          <w:szCs w:val="24"/>
        </w:rPr>
      </w:pPr>
      <w:r w:rsidRPr="00240500">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93"/>
        <w:gridCol w:w="4860"/>
        <w:gridCol w:w="995"/>
        <w:gridCol w:w="1939"/>
      </w:tblGrid>
      <w:tr w:rsidR="00240500" w:rsidRPr="00240500" w:rsidTr="00435E8B">
        <w:trPr>
          <w:trHeight w:val="855"/>
        </w:trPr>
        <w:tc>
          <w:tcPr>
            <w:tcW w:w="534" w:type="dxa"/>
            <w:shd w:val="clear" w:color="auto" w:fill="auto"/>
            <w:vAlign w:val="center"/>
          </w:tcPr>
          <w:p w:rsidR="00A82854" w:rsidRPr="00240500" w:rsidRDefault="00A82854" w:rsidP="00435E8B">
            <w:pPr>
              <w:jc w:val="center"/>
              <w:rPr>
                <w:sz w:val="24"/>
                <w:szCs w:val="24"/>
              </w:rPr>
            </w:pPr>
            <w:r w:rsidRPr="00240500">
              <w:rPr>
                <w:sz w:val="24"/>
                <w:szCs w:val="24"/>
              </w:rPr>
              <w:t>№ п/п</w:t>
            </w:r>
          </w:p>
        </w:tc>
        <w:tc>
          <w:tcPr>
            <w:tcW w:w="1275" w:type="dxa"/>
            <w:shd w:val="clear" w:color="auto" w:fill="auto"/>
            <w:vAlign w:val="center"/>
          </w:tcPr>
          <w:p w:rsidR="00A82854" w:rsidRPr="00240500" w:rsidRDefault="00A82854" w:rsidP="00435E8B">
            <w:pPr>
              <w:jc w:val="center"/>
              <w:rPr>
                <w:sz w:val="24"/>
                <w:szCs w:val="24"/>
              </w:rPr>
            </w:pPr>
            <w:r w:rsidRPr="00240500">
              <w:rPr>
                <w:sz w:val="24"/>
                <w:szCs w:val="24"/>
              </w:rPr>
              <w:t>Дата документа</w:t>
            </w:r>
          </w:p>
        </w:tc>
        <w:tc>
          <w:tcPr>
            <w:tcW w:w="5103" w:type="dxa"/>
            <w:shd w:val="clear" w:color="auto" w:fill="auto"/>
            <w:vAlign w:val="center"/>
          </w:tcPr>
          <w:p w:rsidR="00A82854" w:rsidRPr="00240500" w:rsidRDefault="00A82854" w:rsidP="00435E8B">
            <w:pPr>
              <w:jc w:val="center"/>
              <w:rPr>
                <w:sz w:val="24"/>
                <w:szCs w:val="24"/>
              </w:rPr>
            </w:pPr>
            <w:r w:rsidRPr="00240500">
              <w:rPr>
                <w:sz w:val="24"/>
                <w:szCs w:val="24"/>
              </w:rPr>
              <w:t>Заголовок и краткое содержание</w:t>
            </w:r>
          </w:p>
        </w:tc>
        <w:tc>
          <w:tcPr>
            <w:tcW w:w="970" w:type="dxa"/>
            <w:shd w:val="clear" w:color="auto" w:fill="auto"/>
            <w:vAlign w:val="center"/>
          </w:tcPr>
          <w:p w:rsidR="00A82854" w:rsidRPr="00240500" w:rsidRDefault="00A82854" w:rsidP="00435E8B">
            <w:pPr>
              <w:jc w:val="center"/>
              <w:rPr>
                <w:sz w:val="24"/>
                <w:szCs w:val="24"/>
              </w:rPr>
            </w:pPr>
            <w:r w:rsidRPr="00240500">
              <w:rPr>
                <w:sz w:val="24"/>
                <w:szCs w:val="24"/>
              </w:rPr>
              <w:t>Номера листов дела</w:t>
            </w:r>
          </w:p>
        </w:tc>
        <w:tc>
          <w:tcPr>
            <w:tcW w:w="1971" w:type="dxa"/>
            <w:shd w:val="clear" w:color="auto" w:fill="auto"/>
            <w:vAlign w:val="center"/>
          </w:tcPr>
          <w:p w:rsidR="00A82854" w:rsidRPr="00240500" w:rsidRDefault="00A82854" w:rsidP="00435E8B">
            <w:pPr>
              <w:jc w:val="center"/>
              <w:rPr>
                <w:sz w:val="24"/>
                <w:szCs w:val="24"/>
              </w:rPr>
            </w:pPr>
            <w:r w:rsidRPr="00240500">
              <w:rPr>
                <w:sz w:val="24"/>
                <w:szCs w:val="24"/>
              </w:rPr>
              <w:t>Примечание</w:t>
            </w:r>
          </w:p>
        </w:tc>
      </w:tr>
      <w:tr w:rsidR="00240500" w:rsidRPr="00240500" w:rsidTr="00435E8B">
        <w:tc>
          <w:tcPr>
            <w:tcW w:w="534" w:type="dxa"/>
            <w:shd w:val="clear" w:color="auto" w:fill="auto"/>
          </w:tcPr>
          <w:p w:rsidR="00A82854" w:rsidRPr="00240500" w:rsidRDefault="00A82854" w:rsidP="00435E8B">
            <w:pPr>
              <w:jc w:val="both"/>
              <w:rPr>
                <w:sz w:val="24"/>
                <w:szCs w:val="24"/>
              </w:rPr>
            </w:pPr>
          </w:p>
        </w:tc>
        <w:tc>
          <w:tcPr>
            <w:tcW w:w="1275" w:type="dxa"/>
            <w:shd w:val="clear" w:color="auto" w:fill="auto"/>
          </w:tcPr>
          <w:p w:rsidR="00A82854" w:rsidRPr="00240500" w:rsidRDefault="00A82854" w:rsidP="00435E8B">
            <w:pPr>
              <w:jc w:val="both"/>
              <w:rPr>
                <w:sz w:val="24"/>
                <w:szCs w:val="24"/>
              </w:rPr>
            </w:pPr>
          </w:p>
        </w:tc>
        <w:tc>
          <w:tcPr>
            <w:tcW w:w="5103" w:type="dxa"/>
            <w:shd w:val="clear" w:color="auto" w:fill="auto"/>
          </w:tcPr>
          <w:p w:rsidR="00A82854" w:rsidRPr="00240500" w:rsidRDefault="00A82854" w:rsidP="00435E8B">
            <w:pPr>
              <w:jc w:val="both"/>
              <w:rPr>
                <w:sz w:val="24"/>
                <w:szCs w:val="24"/>
              </w:rPr>
            </w:pPr>
          </w:p>
        </w:tc>
        <w:tc>
          <w:tcPr>
            <w:tcW w:w="970" w:type="dxa"/>
            <w:shd w:val="clear" w:color="auto" w:fill="auto"/>
          </w:tcPr>
          <w:p w:rsidR="00A82854" w:rsidRPr="00240500" w:rsidRDefault="00A82854" w:rsidP="00435E8B">
            <w:pPr>
              <w:jc w:val="both"/>
              <w:rPr>
                <w:sz w:val="24"/>
                <w:szCs w:val="24"/>
              </w:rPr>
            </w:pPr>
          </w:p>
        </w:tc>
        <w:tc>
          <w:tcPr>
            <w:tcW w:w="1971" w:type="dxa"/>
            <w:shd w:val="clear" w:color="auto" w:fill="auto"/>
          </w:tcPr>
          <w:p w:rsidR="00A82854" w:rsidRPr="00240500" w:rsidRDefault="00A82854" w:rsidP="00435E8B">
            <w:pPr>
              <w:jc w:val="both"/>
              <w:rPr>
                <w:sz w:val="24"/>
                <w:szCs w:val="24"/>
              </w:rPr>
            </w:pPr>
          </w:p>
        </w:tc>
      </w:tr>
      <w:tr w:rsidR="00240500" w:rsidRPr="00240500" w:rsidTr="00435E8B">
        <w:tc>
          <w:tcPr>
            <w:tcW w:w="534" w:type="dxa"/>
            <w:shd w:val="clear" w:color="auto" w:fill="auto"/>
          </w:tcPr>
          <w:p w:rsidR="00A82854" w:rsidRPr="00240500" w:rsidRDefault="00A82854" w:rsidP="00435E8B">
            <w:pPr>
              <w:jc w:val="both"/>
              <w:rPr>
                <w:sz w:val="24"/>
                <w:szCs w:val="24"/>
              </w:rPr>
            </w:pPr>
          </w:p>
        </w:tc>
        <w:tc>
          <w:tcPr>
            <w:tcW w:w="1275" w:type="dxa"/>
            <w:shd w:val="clear" w:color="auto" w:fill="auto"/>
          </w:tcPr>
          <w:p w:rsidR="00A82854" w:rsidRPr="00240500" w:rsidRDefault="00A82854" w:rsidP="00435E8B">
            <w:pPr>
              <w:jc w:val="both"/>
              <w:rPr>
                <w:sz w:val="24"/>
                <w:szCs w:val="24"/>
              </w:rPr>
            </w:pPr>
          </w:p>
        </w:tc>
        <w:tc>
          <w:tcPr>
            <w:tcW w:w="5103" w:type="dxa"/>
            <w:shd w:val="clear" w:color="auto" w:fill="auto"/>
          </w:tcPr>
          <w:p w:rsidR="00A82854" w:rsidRPr="00240500" w:rsidRDefault="00A82854" w:rsidP="00435E8B">
            <w:pPr>
              <w:jc w:val="both"/>
              <w:rPr>
                <w:sz w:val="24"/>
                <w:szCs w:val="24"/>
              </w:rPr>
            </w:pPr>
          </w:p>
        </w:tc>
        <w:tc>
          <w:tcPr>
            <w:tcW w:w="970" w:type="dxa"/>
            <w:shd w:val="clear" w:color="auto" w:fill="auto"/>
          </w:tcPr>
          <w:p w:rsidR="00A82854" w:rsidRPr="00240500" w:rsidRDefault="00A82854" w:rsidP="00435E8B">
            <w:pPr>
              <w:jc w:val="both"/>
              <w:rPr>
                <w:sz w:val="24"/>
                <w:szCs w:val="24"/>
              </w:rPr>
            </w:pPr>
          </w:p>
        </w:tc>
        <w:tc>
          <w:tcPr>
            <w:tcW w:w="1971" w:type="dxa"/>
            <w:shd w:val="clear" w:color="auto" w:fill="auto"/>
          </w:tcPr>
          <w:p w:rsidR="00A82854" w:rsidRPr="00240500" w:rsidRDefault="00A82854" w:rsidP="00435E8B">
            <w:pPr>
              <w:jc w:val="both"/>
              <w:rPr>
                <w:sz w:val="24"/>
                <w:szCs w:val="24"/>
              </w:rPr>
            </w:pPr>
          </w:p>
        </w:tc>
      </w:tr>
      <w:tr w:rsidR="00240500" w:rsidRPr="00240500" w:rsidTr="00435E8B">
        <w:tc>
          <w:tcPr>
            <w:tcW w:w="534" w:type="dxa"/>
            <w:shd w:val="clear" w:color="auto" w:fill="auto"/>
          </w:tcPr>
          <w:p w:rsidR="00A82854" w:rsidRPr="00240500" w:rsidRDefault="00A82854" w:rsidP="00435E8B">
            <w:pPr>
              <w:jc w:val="both"/>
              <w:rPr>
                <w:sz w:val="24"/>
                <w:szCs w:val="24"/>
              </w:rPr>
            </w:pPr>
          </w:p>
        </w:tc>
        <w:tc>
          <w:tcPr>
            <w:tcW w:w="1275" w:type="dxa"/>
            <w:shd w:val="clear" w:color="auto" w:fill="auto"/>
          </w:tcPr>
          <w:p w:rsidR="00A82854" w:rsidRPr="00240500" w:rsidRDefault="00A82854" w:rsidP="00435E8B">
            <w:pPr>
              <w:jc w:val="both"/>
              <w:rPr>
                <w:sz w:val="24"/>
                <w:szCs w:val="24"/>
              </w:rPr>
            </w:pPr>
          </w:p>
        </w:tc>
        <w:tc>
          <w:tcPr>
            <w:tcW w:w="5103" w:type="dxa"/>
            <w:shd w:val="clear" w:color="auto" w:fill="auto"/>
          </w:tcPr>
          <w:p w:rsidR="00A82854" w:rsidRPr="00240500" w:rsidRDefault="00A82854" w:rsidP="00435E8B">
            <w:pPr>
              <w:jc w:val="both"/>
              <w:rPr>
                <w:sz w:val="24"/>
                <w:szCs w:val="24"/>
              </w:rPr>
            </w:pPr>
          </w:p>
        </w:tc>
        <w:tc>
          <w:tcPr>
            <w:tcW w:w="970" w:type="dxa"/>
            <w:shd w:val="clear" w:color="auto" w:fill="auto"/>
          </w:tcPr>
          <w:p w:rsidR="00A82854" w:rsidRPr="00240500" w:rsidRDefault="00A82854" w:rsidP="00435E8B">
            <w:pPr>
              <w:jc w:val="both"/>
              <w:rPr>
                <w:sz w:val="24"/>
                <w:szCs w:val="24"/>
              </w:rPr>
            </w:pPr>
          </w:p>
        </w:tc>
        <w:tc>
          <w:tcPr>
            <w:tcW w:w="1971" w:type="dxa"/>
            <w:shd w:val="clear" w:color="auto" w:fill="auto"/>
          </w:tcPr>
          <w:p w:rsidR="00A82854" w:rsidRPr="00240500" w:rsidRDefault="00A82854" w:rsidP="00435E8B">
            <w:pPr>
              <w:jc w:val="both"/>
              <w:rPr>
                <w:sz w:val="24"/>
                <w:szCs w:val="24"/>
              </w:rPr>
            </w:pPr>
          </w:p>
        </w:tc>
      </w:tr>
      <w:tr w:rsidR="00240500" w:rsidRPr="00240500" w:rsidTr="00435E8B">
        <w:tc>
          <w:tcPr>
            <w:tcW w:w="534" w:type="dxa"/>
            <w:shd w:val="clear" w:color="auto" w:fill="auto"/>
          </w:tcPr>
          <w:p w:rsidR="00A82854" w:rsidRPr="00240500" w:rsidRDefault="00A82854" w:rsidP="00435E8B">
            <w:pPr>
              <w:jc w:val="both"/>
              <w:rPr>
                <w:sz w:val="24"/>
                <w:szCs w:val="24"/>
              </w:rPr>
            </w:pPr>
          </w:p>
        </w:tc>
        <w:tc>
          <w:tcPr>
            <w:tcW w:w="1275" w:type="dxa"/>
            <w:shd w:val="clear" w:color="auto" w:fill="auto"/>
          </w:tcPr>
          <w:p w:rsidR="00A82854" w:rsidRPr="00240500" w:rsidRDefault="00A82854" w:rsidP="00435E8B">
            <w:pPr>
              <w:jc w:val="both"/>
              <w:rPr>
                <w:sz w:val="24"/>
                <w:szCs w:val="24"/>
              </w:rPr>
            </w:pPr>
          </w:p>
        </w:tc>
        <w:tc>
          <w:tcPr>
            <w:tcW w:w="5103" w:type="dxa"/>
            <w:shd w:val="clear" w:color="auto" w:fill="auto"/>
          </w:tcPr>
          <w:p w:rsidR="00A82854" w:rsidRPr="00240500" w:rsidRDefault="00A82854" w:rsidP="00435E8B">
            <w:pPr>
              <w:jc w:val="both"/>
              <w:rPr>
                <w:sz w:val="24"/>
                <w:szCs w:val="24"/>
              </w:rPr>
            </w:pPr>
          </w:p>
        </w:tc>
        <w:tc>
          <w:tcPr>
            <w:tcW w:w="970" w:type="dxa"/>
            <w:shd w:val="clear" w:color="auto" w:fill="auto"/>
          </w:tcPr>
          <w:p w:rsidR="00A82854" w:rsidRPr="00240500" w:rsidRDefault="00A82854" w:rsidP="00435E8B">
            <w:pPr>
              <w:jc w:val="both"/>
              <w:rPr>
                <w:sz w:val="24"/>
                <w:szCs w:val="24"/>
              </w:rPr>
            </w:pPr>
          </w:p>
        </w:tc>
        <w:tc>
          <w:tcPr>
            <w:tcW w:w="1971" w:type="dxa"/>
            <w:shd w:val="clear" w:color="auto" w:fill="auto"/>
          </w:tcPr>
          <w:p w:rsidR="00A82854" w:rsidRPr="00240500" w:rsidRDefault="00A82854" w:rsidP="00435E8B">
            <w:pPr>
              <w:jc w:val="both"/>
              <w:rPr>
                <w:sz w:val="24"/>
                <w:szCs w:val="24"/>
              </w:rPr>
            </w:pPr>
          </w:p>
        </w:tc>
      </w:tr>
    </w:tbl>
    <w:p w:rsidR="00A82854" w:rsidRPr="00240500" w:rsidRDefault="00A82854" w:rsidP="00A82854">
      <w:pPr>
        <w:jc w:val="both"/>
        <w:rPr>
          <w:sz w:val="24"/>
          <w:szCs w:val="24"/>
        </w:rPr>
      </w:pPr>
    </w:p>
    <w:p w:rsidR="00457FEF" w:rsidRPr="00240500" w:rsidRDefault="00457FEF" w:rsidP="00A82854">
      <w:pPr>
        <w:jc w:val="both"/>
        <w:rPr>
          <w:sz w:val="24"/>
          <w:szCs w:val="24"/>
        </w:rPr>
      </w:pPr>
      <w:r w:rsidRPr="00240500">
        <w:rPr>
          <w:sz w:val="24"/>
          <w:szCs w:val="24"/>
        </w:rPr>
        <w:t>Итого  __   ( ___________________________ ) документов</w:t>
      </w:r>
    </w:p>
    <w:p w:rsidR="00457FEF" w:rsidRPr="00240500" w:rsidRDefault="00457FEF" w:rsidP="00A82854">
      <w:pPr>
        <w:jc w:val="both"/>
        <w:rPr>
          <w:sz w:val="24"/>
          <w:szCs w:val="24"/>
        </w:rPr>
      </w:pPr>
      <w:r w:rsidRPr="00240500">
        <w:rPr>
          <w:sz w:val="24"/>
          <w:szCs w:val="24"/>
        </w:rPr>
        <w:t>Количество листов внутренней описи  _  ( _____ )</w:t>
      </w:r>
    </w:p>
    <w:p w:rsidR="00457FEF" w:rsidRPr="00240500" w:rsidRDefault="00457FEF" w:rsidP="00A82854">
      <w:pPr>
        <w:jc w:val="both"/>
        <w:rPr>
          <w:sz w:val="24"/>
          <w:szCs w:val="24"/>
        </w:rPr>
      </w:pPr>
    </w:p>
    <w:p w:rsidR="00862EBF" w:rsidRPr="00240500" w:rsidRDefault="00862EBF" w:rsidP="00862EBF">
      <w:pPr>
        <w:jc w:val="both"/>
        <w:rPr>
          <w:sz w:val="24"/>
          <w:szCs w:val="24"/>
        </w:rPr>
      </w:pPr>
    </w:p>
    <w:p w:rsidR="00862EBF" w:rsidRPr="00240500" w:rsidRDefault="00862EBF" w:rsidP="00862EBF">
      <w:pPr>
        <w:jc w:val="both"/>
        <w:rPr>
          <w:sz w:val="24"/>
          <w:szCs w:val="24"/>
        </w:rPr>
      </w:pPr>
    </w:p>
    <w:p w:rsidR="00862EBF" w:rsidRPr="00240500" w:rsidRDefault="00862EBF" w:rsidP="00862EBF">
      <w:pPr>
        <w:jc w:val="both"/>
        <w:rPr>
          <w:b/>
          <w:sz w:val="24"/>
          <w:szCs w:val="24"/>
        </w:rPr>
      </w:pPr>
      <w:r w:rsidRPr="00240500">
        <w:rPr>
          <w:sz w:val="24"/>
          <w:szCs w:val="24"/>
        </w:rPr>
        <w:t>Должность</w:t>
      </w:r>
      <w:r w:rsidRPr="00240500">
        <w:rPr>
          <w:sz w:val="24"/>
          <w:szCs w:val="24"/>
        </w:rPr>
        <w:tab/>
      </w:r>
      <w:r w:rsidRPr="00240500">
        <w:rPr>
          <w:sz w:val="24"/>
          <w:szCs w:val="24"/>
        </w:rPr>
        <w:tab/>
      </w:r>
      <w:r w:rsidRPr="00240500">
        <w:rPr>
          <w:b/>
          <w:sz w:val="24"/>
          <w:szCs w:val="24"/>
        </w:rPr>
        <w:tab/>
      </w:r>
      <w:r w:rsidRPr="00240500">
        <w:rPr>
          <w:b/>
          <w:sz w:val="24"/>
          <w:szCs w:val="24"/>
        </w:rPr>
        <w:tab/>
      </w:r>
      <w:r w:rsidRPr="00240500">
        <w:rPr>
          <w:b/>
          <w:sz w:val="24"/>
          <w:szCs w:val="24"/>
        </w:rPr>
        <w:tab/>
        <w:t xml:space="preserve">________________   </w:t>
      </w:r>
      <w:r w:rsidRPr="00240500">
        <w:rPr>
          <w:b/>
          <w:sz w:val="24"/>
          <w:szCs w:val="24"/>
        </w:rPr>
        <w:tab/>
      </w:r>
      <w:r w:rsidRPr="00240500">
        <w:rPr>
          <w:sz w:val="24"/>
          <w:szCs w:val="24"/>
        </w:rPr>
        <w:t>_______________________</w:t>
      </w:r>
    </w:p>
    <w:p w:rsidR="00862EBF" w:rsidRPr="00240500" w:rsidRDefault="00862EBF" w:rsidP="00862EBF">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862EBF" w:rsidRPr="00240500" w:rsidRDefault="00862EBF" w:rsidP="00862EBF">
      <w:pPr>
        <w:rPr>
          <w:sz w:val="24"/>
          <w:szCs w:val="24"/>
        </w:rPr>
      </w:pPr>
      <w:r w:rsidRPr="00240500">
        <w:rPr>
          <w:sz w:val="24"/>
          <w:szCs w:val="24"/>
        </w:rPr>
        <w:t>"___"____________20__года</w:t>
      </w:r>
      <w:r w:rsidRPr="00240500">
        <w:rPr>
          <w:sz w:val="24"/>
          <w:szCs w:val="24"/>
        </w:rPr>
        <w:tab/>
      </w:r>
    </w:p>
    <w:p w:rsidR="00862EBF" w:rsidRPr="00240500" w:rsidRDefault="00862EBF" w:rsidP="00862EBF">
      <w:pPr>
        <w:ind w:firstLine="851"/>
        <w:jc w:val="both"/>
        <w:rPr>
          <w:sz w:val="24"/>
          <w:szCs w:val="24"/>
        </w:rPr>
      </w:pPr>
    </w:p>
    <w:p w:rsidR="00457FEF" w:rsidRPr="00240500" w:rsidRDefault="00457FEF" w:rsidP="00A82854">
      <w:pPr>
        <w:ind w:left="5103"/>
        <w:rPr>
          <w:sz w:val="24"/>
          <w:szCs w:val="24"/>
        </w:rPr>
      </w:pPr>
    </w:p>
    <w:p w:rsidR="00F35412" w:rsidRPr="00240500" w:rsidRDefault="00F35412" w:rsidP="00F35412">
      <w:pPr>
        <w:ind w:left="5103"/>
        <w:jc w:val="right"/>
        <w:rPr>
          <w:b/>
          <w:sz w:val="24"/>
          <w:szCs w:val="24"/>
        </w:rPr>
      </w:pPr>
    </w:p>
    <w:p w:rsidR="00A82854" w:rsidRPr="00240500" w:rsidRDefault="008A6C31" w:rsidP="00F35412">
      <w:pPr>
        <w:ind w:left="5103"/>
        <w:jc w:val="right"/>
        <w:rPr>
          <w:b/>
          <w:sz w:val="26"/>
          <w:szCs w:val="26"/>
        </w:rPr>
      </w:pPr>
      <w:r w:rsidRPr="00240500">
        <w:br w:type="page"/>
      </w:r>
      <w:r w:rsidR="00A82854" w:rsidRPr="00240500">
        <w:rPr>
          <w:b/>
          <w:sz w:val="26"/>
          <w:szCs w:val="26"/>
        </w:rPr>
        <w:lastRenderedPageBreak/>
        <w:t xml:space="preserve">Приложение </w:t>
      </w:r>
      <w:r w:rsidR="00104E55" w:rsidRPr="00240500">
        <w:rPr>
          <w:b/>
          <w:sz w:val="26"/>
          <w:szCs w:val="26"/>
        </w:rPr>
        <w:t>28</w:t>
      </w:r>
    </w:p>
    <w:p w:rsidR="00A82854" w:rsidRPr="00240500" w:rsidRDefault="00A82854" w:rsidP="00A82854">
      <w:pPr>
        <w:widowControl w:val="0"/>
        <w:autoSpaceDE w:val="0"/>
        <w:autoSpaceDN w:val="0"/>
        <w:adjustRightInd w:val="0"/>
        <w:jc w:val="right"/>
        <w:outlineLvl w:val="1"/>
        <w:rPr>
          <w:b/>
          <w:sz w:val="24"/>
          <w:szCs w:val="24"/>
        </w:rPr>
      </w:pPr>
    </w:p>
    <w:tbl>
      <w:tblPr>
        <w:tblW w:w="9747" w:type="dxa"/>
        <w:tblLayout w:type="fixed"/>
        <w:tblLook w:val="0000" w:firstRow="0" w:lastRow="0" w:firstColumn="0" w:lastColumn="0" w:noHBand="0" w:noVBand="0"/>
      </w:tblPr>
      <w:tblGrid>
        <w:gridCol w:w="6345"/>
        <w:gridCol w:w="3402"/>
      </w:tblGrid>
      <w:tr w:rsidR="00240500" w:rsidRPr="00240500" w:rsidTr="00435E8B">
        <w:tc>
          <w:tcPr>
            <w:tcW w:w="6345" w:type="dxa"/>
          </w:tcPr>
          <w:p w:rsidR="00A82854" w:rsidRPr="00240500" w:rsidRDefault="00A82854" w:rsidP="00435E8B">
            <w:pPr>
              <w:rPr>
                <w:b/>
                <w:sz w:val="24"/>
              </w:rPr>
            </w:pPr>
            <w:r w:rsidRPr="00240500">
              <w:rPr>
                <w:b/>
                <w:sz w:val="24"/>
              </w:rPr>
              <w:t>Контрольно-счётная палата</w:t>
            </w:r>
          </w:p>
          <w:p w:rsidR="00A82854" w:rsidRPr="00240500" w:rsidRDefault="00A82854" w:rsidP="00435E8B">
            <w:pPr>
              <w:rPr>
                <w:b/>
                <w:sz w:val="24"/>
              </w:rPr>
            </w:pPr>
            <w:r w:rsidRPr="00240500">
              <w:rPr>
                <w:b/>
                <w:sz w:val="24"/>
              </w:rPr>
              <w:t xml:space="preserve">Калужской области  </w:t>
            </w:r>
          </w:p>
          <w:p w:rsidR="00A82854" w:rsidRPr="00240500" w:rsidRDefault="00A82854" w:rsidP="00435E8B">
            <w:pPr>
              <w:rPr>
                <w:b/>
                <w:sz w:val="24"/>
              </w:rPr>
            </w:pPr>
          </w:p>
        </w:tc>
        <w:tc>
          <w:tcPr>
            <w:tcW w:w="3402" w:type="dxa"/>
          </w:tcPr>
          <w:p w:rsidR="00A82854" w:rsidRPr="00240500" w:rsidRDefault="00A82854" w:rsidP="00435E8B">
            <w:pPr>
              <w:jc w:val="center"/>
              <w:rPr>
                <w:sz w:val="24"/>
              </w:rPr>
            </w:pPr>
            <w:r w:rsidRPr="00240500">
              <w:rPr>
                <w:b/>
                <w:sz w:val="24"/>
              </w:rPr>
              <w:t>УТВЕРЖДАЮ</w:t>
            </w:r>
          </w:p>
          <w:p w:rsidR="00A82854" w:rsidRPr="00240500" w:rsidRDefault="00A82854" w:rsidP="00435E8B">
            <w:pPr>
              <w:jc w:val="center"/>
              <w:rPr>
                <w:sz w:val="24"/>
              </w:rPr>
            </w:pPr>
            <w:r w:rsidRPr="00240500">
              <w:rPr>
                <w:sz w:val="24"/>
              </w:rPr>
              <w:t>Председатель</w:t>
            </w:r>
          </w:p>
          <w:p w:rsidR="00A82854" w:rsidRPr="00240500" w:rsidRDefault="00A82854" w:rsidP="00435E8B">
            <w:pPr>
              <w:jc w:val="center"/>
              <w:rPr>
                <w:sz w:val="24"/>
              </w:rPr>
            </w:pPr>
          </w:p>
          <w:p w:rsidR="00A82854" w:rsidRPr="00240500" w:rsidRDefault="00A82854" w:rsidP="00435E8B">
            <w:pPr>
              <w:rPr>
                <w:sz w:val="24"/>
                <w:szCs w:val="24"/>
              </w:rPr>
            </w:pPr>
            <w:r w:rsidRPr="00240500">
              <w:rPr>
                <w:sz w:val="24"/>
                <w:szCs w:val="24"/>
              </w:rPr>
              <w:t>_____________  Л.В. Бредихин "____"____________ 20__ года</w:t>
            </w:r>
          </w:p>
          <w:p w:rsidR="00A82854" w:rsidRPr="00240500" w:rsidRDefault="00A82854" w:rsidP="00435E8B">
            <w:pPr>
              <w:jc w:val="both"/>
              <w:rPr>
                <w:b/>
                <w:sz w:val="24"/>
              </w:rPr>
            </w:pPr>
          </w:p>
        </w:tc>
      </w:tr>
    </w:tbl>
    <w:p w:rsidR="00A82854" w:rsidRPr="00240500" w:rsidRDefault="00A82854" w:rsidP="00A82854">
      <w:pPr>
        <w:ind w:right="6094"/>
        <w:jc w:val="center"/>
        <w:rPr>
          <w:b/>
          <w:sz w:val="24"/>
          <w:szCs w:val="24"/>
        </w:rPr>
      </w:pPr>
      <w:r w:rsidRPr="00240500">
        <w:rPr>
          <w:b/>
          <w:sz w:val="24"/>
          <w:szCs w:val="24"/>
        </w:rPr>
        <w:t>АКТ</w:t>
      </w:r>
    </w:p>
    <w:p w:rsidR="00A82854" w:rsidRPr="00240500" w:rsidRDefault="00A82854" w:rsidP="00A82854">
      <w:pPr>
        <w:ind w:right="6094"/>
        <w:jc w:val="center"/>
        <w:rPr>
          <w:b/>
          <w:sz w:val="24"/>
          <w:szCs w:val="24"/>
        </w:rPr>
      </w:pPr>
      <w:r w:rsidRPr="00240500">
        <w:rPr>
          <w:b/>
          <w:sz w:val="24"/>
          <w:szCs w:val="24"/>
        </w:rPr>
        <w:t>_____________ № _______</w:t>
      </w:r>
    </w:p>
    <w:p w:rsidR="00A82854" w:rsidRPr="00240500" w:rsidRDefault="00A82854" w:rsidP="00A82854">
      <w:pPr>
        <w:ind w:right="6094"/>
        <w:jc w:val="center"/>
        <w:rPr>
          <w:sz w:val="24"/>
          <w:szCs w:val="24"/>
        </w:rPr>
      </w:pPr>
      <w:r w:rsidRPr="00240500">
        <w:rPr>
          <w:sz w:val="24"/>
          <w:szCs w:val="24"/>
        </w:rPr>
        <w:t>г.</w:t>
      </w:r>
      <w:r w:rsidR="00104E55" w:rsidRPr="00240500">
        <w:rPr>
          <w:sz w:val="24"/>
          <w:szCs w:val="24"/>
        </w:rPr>
        <w:t xml:space="preserve"> </w:t>
      </w:r>
      <w:r w:rsidRPr="00240500">
        <w:rPr>
          <w:sz w:val="24"/>
          <w:szCs w:val="24"/>
        </w:rPr>
        <w:t>Калуга</w:t>
      </w:r>
    </w:p>
    <w:p w:rsidR="00A82854" w:rsidRPr="00240500" w:rsidRDefault="00A82854" w:rsidP="00A82854">
      <w:pPr>
        <w:ind w:right="6094"/>
        <w:jc w:val="both"/>
        <w:rPr>
          <w:sz w:val="24"/>
          <w:szCs w:val="24"/>
        </w:rPr>
      </w:pPr>
      <w:r w:rsidRPr="00240500">
        <w:rPr>
          <w:sz w:val="24"/>
          <w:szCs w:val="24"/>
        </w:rPr>
        <w:t xml:space="preserve">о выделении к уничтожению документов, не подлежащих хранению  </w:t>
      </w:r>
    </w:p>
    <w:p w:rsidR="00A82854" w:rsidRPr="00240500" w:rsidRDefault="00A82854" w:rsidP="00A82854">
      <w:pPr>
        <w:ind w:right="6094"/>
        <w:jc w:val="both"/>
        <w:rPr>
          <w:sz w:val="24"/>
          <w:szCs w:val="24"/>
        </w:rPr>
      </w:pPr>
    </w:p>
    <w:p w:rsidR="00A82854" w:rsidRPr="00240500" w:rsidRDefault="00A82854" w:rsidP="00A82854">
      <w:pPr>
        <w:ind w:right="-1" w:firstLine="426"/>
        <w:jc w:val="both"/>
        <w:rPr>
          <w:sz w:val="24"/>
          <w:szCs w:val="24"/>
        </w:rPr>
      </w:pPr>
      <w:r w:rsidRPr="00240500">
        <w:rPr>
          <w:sz w:val="24"/>
          <w:szCs w:val="24"/>
        </w:rPr>
        <w:t xml:space="preserve">На основании  _____________________________________________________________ </w:t>
      </w:r>
    </w:p>
    <w:p w:rsidR="00A82854" w:rsidRPr="00240500" w:rsidRDefault="00A82854" w:rsidP="00A82854">
      <w:pPr>
        <w:ind w:left="2124" w:firstLine="708"/>
        <w:rPr>
          <w:sz w:val="24"/>
          <w:szCs w:val="24"/>
          <w:vertAlign w:val="superscript"/>
        </w:rPr>
      </w:pPr>
      <w:r w:rsidRPr="00240500">
        <w:rPr>
          <w:sz w:val="24"/>
          <w:szCs w:val="24"/>
          <w:vertAlign w:val="superscript"/>
        </w:rPr>
        <w:t>(название и выходные данные перечня документов с указанием сроков их хранения)</w:t>
      </w:r>
    </w:p>
    <w:p w:rsidR="00A82854" w:rsidRPr="00240500" w:rsidRDefault="00A82854" w:rsidP="00A82854">
      <w:pPr>
        <w:ind w:right="-1"/>
        <w:jc w:val="both"/>
        <w:rPr>
          <w:sz w:val="24"/>
          <w:szCs w:val="24"/>
        </w:rPr>
      </w:pPr>
      <w:r w:rsidRPr="00240500">
        <w:rPr>
          <w:sz w:val="24"/>
          <w:szCs w:val="24"/>
        </w:rPr>
        <w:t>_____________________________________________________________________________</w:t>
      </w:r>
    </w:p>
    <w:p w:rsidR="00A82854" w:rsidRPr="00240500" w:rsidRDefault="00A82854" w:rsidP="00A82854">
      <w:pPr>
        <w:ind w:right="-1"/>
        <w:jc w:val="both"/>
        <w:rPr>
          <w:sz w:val="24"/>
          <w:szCs w:val="24"/>
        </w:rPr>
      </w:pPr>
      <w:r w:rsidRPr="00240500">
        <w:rPr>
          <w:sz w:val="24"/>
          <w:szCs w:val="24"/>
        </w:rPr>
        <w:t>Отобраны к уничтожению как не имеющие научно-исторической ценности и утратившие практическое значение документы фонда № _______________________________________</w:t>
      </w:r>
    </w:p>
    <w:p w:rsidR="00A82854" w:rsidRPr="00240500" w:rsidRDefault="00A82854" w:rsidP="00A82854">
      <w:pPr>
        <w:ind w:firstLine="851"/>
        <w:jc w:val="both"/>
        <w:rPr>
          <w:sz w:val="24"/>
          <w:szCs w:val="24"/>
          <w:vertAlign w:val="superscript"/>
        </w:rPr>
      </w:pPr>
      <w:r w:rsidRPr="00240500">
        <w:rPr>
          <w:sz w:val="24"/>
          <w:szCs w:val="24"/>
          <w:vertAlign w:val="superscript"/>
        </w:rPr>
        <w:t xml:space="preserve">                                                                          </w:t>
      </w:r>
      <w:r w:rsidRPr="00240500">
        <w:rPr>
          <w:sz w:val="24"/>
          <w:szCs w:val="24"/>
          <w:vertAlign w:val="superscript"/>
        </w:rPr>
        <w:tab/>
      </w:r>
      <w:r w:rsidRPr="00240500">
        <w:rPr>
          <w:sz w:val="24"/>
          <w:szCs w:val="24"/>
          <w:vertAlign w:val="superscript"/>
        </w:rPr>
        <w:tab/>
      </w:r>
      <w:r w:rsidRPr="00240500">
        <w:rPr>
          <w:sz w:val="24"/>
          <w:szCs w:val="24"/>
          <w:vertAlign w:val="superscript"/>
        </w:rPr>
        <w:tab/>
      </w:r>
      <w:r w:rsidRPr="00240500">
        <w:rPr>
          <w:sz w:val="24"/>
          <w:szCs w:val="24"/>
          <w:vertAlign w:val="superscript"/>
        </w:rPr>
        <w:tab/>
        <w:t xml:space="preserve">      (название фонда)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128"/>
        <w:gridCol w:w="1134"/>
        <w:gridCol w:w="1134"/>
        <w:gridCol w:w="2126"/>
        <w:gridCol w:w="1276"/>
        <w:gridCol w:w="1417"/>
      </w:tblGrid>
      <w:tr w:rsidR="00240500" w:rsidRPr="00240500" w:rsidTr="00435E8B">
        <w:tc>
          <w:tcPr>
            <w:tcW w:w="674" w:type="dxa"/>
            <w:vAlign w:val="center"/>
          </w:tcPr>
          <w:p w:rsidR="00A82854" w:rsidRPr="00240500" w:rsidRDefault="00A82854" w:rsidP="00435E8B">
            <w:pPr>
              <w:jc w:val="center"/>
              <w:rPr>
                <w:sz w:val="24"/>
                <w:szCs w:val="24"/>
              </w:rPr>
            </w:pPr>
            <w:r w:rsidRPr="00240500">
              <w:rPr>
                <w:sz w:val="24"/>
                <w:szCs w:val="24"/>
              </w:rPr>
              <w:t>№</w:t>
            </w:r>
          </w:p>
          <w:p w:rsidR="00A82854" w:rsidRPr="00240500" w:rsidRDefault="00A82854" w:rsidP="00435E8B">
            <w:pPr>
              <w:jc w:val="center"/>
              <w:rPr>
                <w:sz w:val="24"/>
                <w:szCs w:val="24"/>
              </w:rPr>
            </w:pPr>
            <w:r w:rsidRPr="00240500">
              <w:rPr>
                <w:sz w:val="24"/>
                <w:szCs w:val="24"/>
              </w:rPr>
              <w:t>п/п</w:t>
            </w:r>
          </w:p>
        </w:tc>
        <w:tc>
          <w:tcPr>
            <w:tcW w:w="2128" w:type="dxa"/>
            <w:vAlign w:val="center"/>
          </w:tcPr>
          <w:p w:rsidR="00A82854" w:rsidRPr="00240500" w:rsidRDefault="00A82854" w:rsidP="00435E8B">
            <w:pPr>
              <w:jc w:val="center"/>
              <w:rPr>
                <w:sz w:val="24"/>
                <w:szCs w:val="24"/>
              </w:rPr>
            </w:pPr>
            <w:r w:rsidRPr="00240500">
              <w:rPr>
                <w:sz w:val="24"/>
                <w:szCs w:val="24"/>
              </w:rPr>
              <w:t>Заголовок дела или групповой заголовок документов</w:t>
            </w:r>
          </w:p>
        </w:tc>
        <w:tc>
          <w:tcPr>
            <w:tcW w:w="1134" w:type="dxa"/>
            <w:vAlign w:val="center"/>
          </w:tcPr>
          <w:p w:rsidR="00A82854" w:rsidRPr="00240500" w:rsidRDefault="00A82854" w:rsidP="00435E8B">
            <w:pPr>
              <w:jc w:val="center"/>
              <w:rPr>
                <w:sz w:val="24"/>
                <w:szCs w:val="24"/>
              </w:rPr>
            </w:pPr>
            <w:r w:rsidRPr="00240500">
              <w:rPr>
                <w:sz w:val="24"/>
                <w:szCs w:val="24"/>
              </w:rPr>
              <w:t>Крайние даты</w:t>
            </w:r>
          </w:p>
        </w:tc>
        <w:tc>
          <w:tcPr>
            <w:tcW w:w="1134" w:type="dxa"/>
            <w:vAlign w:val="center"/>
          </w:tcPr>
          <w:p w:rsidR="00A82854" w:rsidRPr="00240500" w:rsidRDefault="00A82854" w:rsidP="00435E8B">
            <w:pPr>
              <w:jc w:val="center"/>
              <w:rPr>
                <w:sz w:val="24"/>
                <w:szCs w:val="24"/>
              </w:rPr>
            </w:pPr>
            <w:r w:rsidRPr="00240500">
              <w:rPr>
                <w:sz w:val="24"/>
                <w:szCs w:val="24"/>
              </w:rPr>
              <w:t>Номера описей</w:t>
            </w:r>
          </w:p>
        </w:tc>
        <w:tc>
          <w:tcPr>
            <w:tcW w:w="2126" w:type="dxa"/>
            <w:shd w:val="clear" w:color="auto" w:fill="auto"/>
            <w:vAlign w:val="center"/>
          </w:tcPr>
          <w:p w:rsidR="00A82854" w:rsidRPr="00240500" w:rsidRDefault="00A82854" w:rsidP="00435E8B">
            <w:pPr>
              <w:jc w:val="center"/>
              <w:rPr>
                <w:sz w:val="24"/>
                <w:szCs w:val="24"/>
              </w:rPr>
            </w:pPr>
            <w:r w:rsidRPr="00240500">
              <w:rPr>
                <w:sz w:val="24"/>
                <w:szCs w:val="24"/>
              </w:rPr>
              <w:t>Индекс дела по номенклатуре или № дела по описи</w:t>
            </w:r>
          </w:p>
        </w:tc>
        <w:tc>
          <w:tcPr>
            <w:tcW w:w="1276" w:type="dxa"/>
            <w:vAlign w:val="center"/>
          </w:tcPr>
          <w:p w:rsidR="00A82854" w:rsidRPr="00240500" w:rsidRDefault="00A82854" w:rsidP="00435E8B">
            <w:pPr>
              <w:jc w:val="center"/>
              <w:rPr>
                <w:sz w:val="24"/>
                <w:szCs w:val="24"/>
              </w:rPr>
            </w:pPr>
            <w:r w:rsidRPr="00240500">
              <w:rPr>
                <w:sz w:val="24"/>
                <w:szCs w:val="24"/>
              </w:rPr>
              <w:t>Коли-чество дел</w:t>
            </w:r>
          </w:p>
        </w:tc>
        <w:tc>
          <w:tcPr>
            <w:tcW w:w="1417" w:type="dxa"/>
            <w:shd w:val="clear" w:color="auto" w:fill="auto"/>
            <w:vAlign w:val="center"/>
          </w:tcPr>
          <w:p w:rsidR="00A82854" w:rsidRPr="00240500" w:rsidRDefault="00A82854" w:rsidP="00435E8B">
            <w:pPr>
              <w:jc w:val="center"/>
              <w:rPr>
                <w:sz w:val="24"/>
                <w:szCs w:val="24"/>
              </w:rPr>
            </w:pPr>
            <w:r w:rsidRPr="00240500">
              <w:rPr>
                <w:sz w:val="24"/>
                <w:szCs w:val="24"/>
              </w:rPr>
              <w:t>Сроки хранения и номера статей по перечню</w:t>
            </w:r>
          </w:p>
        </w:tc>
      </w:tr>
      <w:tr w:rsidR="00240500" w:rsidRPr="00240500" w:rsidTr="00435E8B">
        <w:tc>
          <w:tcPr>
            <w:tcW w:w="674" w:type="dxa"/>
          </w:tcPr>
          <w:p w:rsidR="00A82854" w:rsidRPr="00240500" w:rsidRDefault="00A82854" w:rsidP="00435E8B">
            <w:pPr>
              <w:jc w:val="center"/>
              <w:rPr>
                <w:sz w:val="24"/>
                <w:szCs w:val="24"/>
              </w:rPr>
            </w:pPr>
            <w:r w:rsidRPr="00240500">
              <w:rPr>
                <w:sz w:val="24"/>
                <w:szCs w:val="24"/>
              </w:rPr>
              <w:t>1</w:t>
            </w:r>
          </w:p>
        </w:tc>
        <w:tc>
          <w:tcPr>
            <w:tcW w:w="2128" w:type="dxa"/>
          </w:tcPr>
          <w:p w:rsidR="00A82854" w:rsidRPr="00240500" w:rsidRDefault="00A82854" w:rsidP="00435E8B">
            <w:pPr>
              <w:jc w:val="center"/>
              <w:rPr>
                <w:sz w:val="24"/>
                <w:szCs w:val="24"/>
              </w:rPr>
            </w:pPr>
            <w:r w:rsidRPr="00240500">
              <w:rPr>
                <w:sz w:val="24"/>
                <w:szCs w:val="24"/>
              </w:rPr>
              <w:t>2</w:t>
            </w:r>
          </w:p>
        </w:tc>
        <w:tc>
          <w:tcPr>
            <w:tcW w:w="1134" w:type="dxa"/>
          </w:tcPr>
          <w:p w:rsidR="00A82854" w:rsidRPr="00240500" w:rsidRDefault="00A82854" w:rsidP="00435E8B">
            <w:pPr>
              <w:jc w:val="center"/>
              <w:rPr>
                <w:sz w:val="24"/>
                <w:szCs w:val="24"/>
              </w:rPr>
            </w:pPr>
            <w:r w:rsidRPr="00240500">
              <w:rPr>
                <w:sz w:val="24"/>
                <w:szCs w:val="24"/>
              </w:rPr>
              <w:t>3</w:t>
            </w:r>
          </w:p>
        </w:tc>
        <w:tc>
          <w:tcPr>
            <w:tcW w:w="1134" w:type="dxa"/>
          </w:tcPr>
          <w:p w:rsidR="00A82854" w:rsidRPr="00240500" w:rsidRDefault="00A82854" w:rsidP="00435E8B">
            <w:pPr>
              <w:jc w:val="center"/>
              <w:rPr>
                <w:sz w:val="24"/>
                <w:szCs w:val="24"/>
              </w:rPr>
            </w:pPr>
            <w:r w:rsidRPr="00240500">
              <w:rPr>
                <w:sz w:val="24"/>
                <w:szCs w:val="24"/>
              </w:rPr>
              <w:t>4</w:t>
            </w:r>
          </w:p>
        </w:tc>
        <w:tc>
          <w:tcPr>
            <w:tcW w:w="2126" w:type="dxa"/>
            <w:shd w:val="clear" w:color="auto" w:fill="auto"/>
          </w:tcPr>
          <w:p w:rsidR="00A82854" w:rsidRPr="00240500" w:rsidRDefault="00A82854" w:rsidP="00435E8B">
            <w:pPr>
              <w:jc w:val="center"/>
              <w:rPr>
                <w:sz w:val="24"/>
                <w:szCs w:val="24"/>
              </w:rPr>
            </w:pPr>
            <w:r w:rsidRPr="00240500">
              <w:rPr>
                <w:sz w:val="24"/>
                <w:szCs w:val="24"/>
              </w:rPr>
              <w:t>5</w:t>
            </w:r>
          </w:p>
        </w:tc>
        <w:tc>
          <w:tcPr>
            <w:tcW w:w="1276" w:type="dxa"/>
          </w:tcPr>
          <w:p w:rsidR="00A82854" w:rsidRPr="00240500" w:rsidRDefault="00A82854" w:rsidP="00435E8B">
            <w:pPr>
              <w:jc w:val="center"/>
              <w:rPr>
                <w:sz w:val="24"/>
                <w:szCs w:val="24"/>
              </w:rPr>
            </w:pPr>
            <w:r w:rsidRPr="00240500">
              <w:rPr>
                <w:sz w:val="24"/>
                <w:szCs w:val="24"/>
              </w:rPr>
              <w:t>6</w:t>
            </w:r>
          </w:p>
        </w:tc>
        <w:tc>
          <w:tcPr>
            <w:tcW w:w="1417" w:type="dxa"/>
            <w:shd w:val="clear" w:color="auto" w:fill="auto"/>
          </w:tcPr>
          <w:p w:rsidR="00A82854" w:rsidRPr="00240500" w:rsidRDefault="00A82854" w:rsidP="00435E8B">
            <w:pPr>
              <w:jc w:val="center"/>
              <w:rPr>
                <w:sz w:val="24"/>
                <w:szCs w:val="24"/>
              </w:rPr>
            </w:pPr>
            <w:r w:rsidRPr="00240500">
              <w:rPr>
                <w:sz w:val="24"/>
                <w:szCs w:val="24"/>
              </w:rPr>
              <w:t>7</w:t>
            </w:r>
          </w:p>
        </w:tc>
      </w:tr>
      <w:tr w:rsidR="00240500" w:rsidRPr="00240500" w:rsidTr="00435E8B">
        <w:tc>
          <w:tcPr>
            <w:tcW w:w="674" w:type="dxa"/>
          </w:tcPr>
          <w:p w:rsidR="00A82854" w:rsidRPr="00240500" w:rsidRDefault="00A82854" w:rsidP="00435E8B">
            <w:pPr>
              <w:jc w:val="center"/>
              <w:rPr>
                <w:sz w:val="24"/>
                <w:szCs w:val="24"/>
              </w:rPr>
            </w:pPr>
          </w:p>
        </w:tc>
        <w:tc>
          <w:tcPr>
            <w:tcW w:w="2128" w:type="dxa"/>
          </w:tcPr>
          <w:p w:rsidR="00A82854" w:rsidRPr="00240500" w:rsidRDefault="00A82854" w:rsidP="00435E8B">
            <w:pPr>
              <w:jc w:val="center"/>
              <w:rPr>
                <w:sz w:val="24"/>
                <w:szCs w:val="24"/>
              </w:rPr>
            </w:pPr>
          </w:p>
        </w:tc>
        <w:tc>
          <w:tcPr>
            <w:tcW w:w="1134" w:type="dxa"/>
          </w:tcPr>
          <w:p w:rsidR="00A82854" w:rsidRPr="00240500" w:rsidRDefault="00A82854" w:rsidP="00435E8B">
            <w:pPr>
              <w:jc w:val="center"/>
              <w:rPr>
                <w:sz w:val="24"/>
                <w:szCs w:val="24"/>
              </w:rPr>
            </w:pPr>
          </w:p>
        </w:tc>
        <w:tc>
          <w:tcPr>
            <w:tcW w:w="1134" w:type="dxa"/>
          </w:tcPr>
          <w:p w:rsidR="00A82854" w:rsidRPr="00240500" w:rsidRDefault="00A82854" w:rsidP="00435E8B">
            <w:pPr>
              <w:jc w:val="center"/>
              <w:rPr>
                <w:sz w:val="24"/>
                <w:szCs w:val="24"/>
              </w:rPr>
            </w:pPr>
          </w:p>
        </w:tc>
        <w:tc>
          <w:tcPr>
            <w:tcW w:w="2126" w:type="dxa"/>
            <w:shd w:val="clear" w:color="auto" w:fill="auto"/>
          </w:tcPr>
          <w:p w:rsidR="00A82854" w:rsidRPr="00240500" w:rsidRDefault="00A82854" w:rsidP="00435E8B">
            <w:pPr>
              <w:jc w:val="center"/>
              <w:rPr>
                <w:sz w:val="24"/>
                <w:szCs w:val="24"/>
              </w:rPr>
            </w:pPr>
          </w:p>
        </w:tc>
        <w:tc>
          <w:tcPr>
            <w:tcW w:w="1276" w:type="dxa"/>
          </w:tcPr>
          <w:p w:rsidR="00A82854" w:rsidRPr="00240500" w:rsidRDefault="00A82854" w:rsidP="00435E8B">
            <w:pPr>
              <w:jc w:val="center"/>
              <w:rPr>
                <w:sz w:val="24"/>
                <w:szCs w:val="24"/>
              </w:rPr>
            </w:pPr>
          </w:p>
        </w:tc>
        <w:tc>
          <w:tcPr>
            <w:tcW w:w="1417" w:type="dxa"/>
            <w:shd w:val="clear" w:color="auto" w:fill="auto"/>
          </w:tcPr>
          <w:p w:rsidR="00A82854" w:rsidRPr="00240500" w:rsidRDefault="00A82854" w:rsidP="00435E8B">
            <w:pPr>
              <w:jc w:val="center"/>
              <w:rPr>
                <w:sz w:val="24"/>
                <w:szCs w:val="24"/>
              </w:rPr>
            </w:pPr>
          </w:p>
        </w:tc>
      </w:tr>
    </w:tbl>
    <w:p w:rsidR="00A82854" w:rsidRPr="00240500" w:rsidRDefault="00A82854" w:rsidP="00A82854">
      <w:pPr>
        <w:ind w:firstLine="567"/>
        <w:jc w:val="both"/>
        <w:rPr>
          <w:sz w:val="24"/>
          <w:szCs w:val="24"/>
        </w:rPr>
      </w:pPr>
      <w:r w:rsidRPr="00240500">
        <w:rPr>
          <w:sz w:val="24"/>
          <w:szCs w:val="24"/>
        </w:rPr>
        <w:t xml:space="preserve">Итого  ____________________________________________ дел за  ___________ годы   </w:t>
      </w:r>
    </w:p>
    <w:p w:rsidR="00A82854" w:rsidRPr="00240500" w:rsidRDefault="00A82854" w:rsidP="00A82854">
      <w:pPr>
        <w:ind w:firstLine="851"/>
        <w:jc w:val="both"/>
        <w:rPr>
          <w:sz w:val="24"/>
          <w:szCs w:val="24"/>
          <w:vertAlign w:val="superscript"/>
        </w:rPr>
      </w:pPr>
      <w:r w:rsidRPr="00240500">
        <w:rPr>
          <w:sz w:val="24"/>
          <w:szCs w:val="24"/>
          <w:vertAlign w:val="superscript"/>
        </w:rPr>
        <w:t xml:space="preserve">                                                          (цифрами и прописью)</w:t>
      </w:r>
    </w:p>
    <w:p w:rsidR="00A82854" w:rsidRPr="00240500" w:rsidRDefault="00A82854" w:rsidP="00A82854">
      <w:pPr>
        <w:jc w:val="both"/>
        <w:rPr>
          <w:sz w:val="24"/>
          <w:szCs w:val="24"/>
        </w:rPr>
      </w:pPr>
      <w:r w:rsidRPr="00240500">
        <w:rPr>
          <w:sz w:val="24"/>
          <w:szCs w:val="24"/>
        </w:rPr>
        <w:t>Описи дел постоянного хранения за  ___________ годы утверждены по личному составу согласованы с ЭПК управления по делам архивов Калужской области (протокол ЭПК от "___"____________20__года №______)</w:t>
      </w: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jc w:val="both"/>
        <w:rPr>
          <w:sz w:val="24"/>
          <w:szCs w:val="24"/>
        </w:rPr>
      </w:pPr>
      <w:r w:rsidRPr="00240500">
        <w:rPr>
          <w:sz w:val="24"/>
          <w:szCs w:val="24"/>
        </w:rPr>
        <w:t>Наименование должности работника,</w:t>
      </w:r>
    </w:p>
    <w:p w:rsidR="00A82854" w:rsidRPr="00240500" w:rsidRDefault="00A82854" w:rsidP="00A82854">
      <w:pPr>
        <w:jc w:val="both"/>
        <w:rPr>
          <w:sz w:val="24"/>
          <w:szCs w:val="24"/>
        </w:rPr>
      </w:pPr>
      <w:r w:rsidRPr="00240500">
        <w:rPr>
          <w:sz w:val="24"/>
          <w:szCs w:val="24"/>
        </w:rPr>
        <w:t>проводившего экспертизу</w:t>
      </w:r>
    </w:p>
    <w:p w:rsidR="00A82854" w:rsidRPr="00240500" w:rsidRDefault="00A82854" w:rsidP="00A82854">
      <w:pPr>
        <w:jc w:val="both"/>
        <w:rPr>
          <w:b/>
          <w:sz w:val="24"/>
          <w:szCs w:val="24"/>
        </w:rPr>
      </w:pPr>
      <w:r w:rsidRPr="00240500">
        <w:rPr>
          <w:sz w:val="24"/>
          <w:szCs w:val="24"/>
        </w:rPr>
        <w:t>ценности документов</w:t>
      </w:r>
      <w:r w:rsidRPr="00240500">
        <w:rPr>
          <w:b/>
          <w:sz w:val="24"/>
          <w:szCs w:val="24"/>
        </w:rPr>
        <w:tab/>
      </w:r>
      <w:r w:rsidRPr="00240500">
        <w:rPr>
          <w:b/>
          <w:sz w:val="24"/>
          <w:szCs w:val="24"/>
        </w:rPr>
        <w:tab/>
      </w:r>
      <w:r w:rsidRPr="00240500">
        <w:rPr>
          <w:b/>
          <w:sz w:val="24"/>
          <w:szCs w:val="24"/>
        </w:rPr>
        <w:tab/>
        <w:t xml:space="preserve">________________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jc w:val="both"/>
        <w:rPr>
          <w:sz w:val="24"/>
          <w:szCs w:val="24"/>
        </w:rPr>
      </w:pPr>
    </w:p>
    <w:p w:rsidR="00A82854" w:rsidRPr="00240500" w:rsidRDefault="00A82854" w:rsidP="00A82854">
      <w:pPr>
        <w:jc w:val="both"/>
        <w:rPr>
          <w:sz w:val="24"/>
          <w:szCs w:val="24"/>
        </w:rPr>
      </w:pPr>
      <w:r w:rsidRPr="00240500">
        <w:rPr>
          <w:sz w:val="24"/>
          <w:szCs w:val="24"/>
        </w:rPr>
        <w:t>СОГЛАСОВАНО</w:t>
      </w:r>
    </w:p>
    <w:p w:rsidR="00A82854" w:rsidRPr="00240500" w:rsidRDefault="00A82854" w:rsidP="00A82854">
      <w:pPr>
        <w:rPr>
          <w:sz w:val="24"/>
          <w:szCs w:val="24"/>
        </w:rPr>
      </w:pPr>
      <w:r w:rsidRPr="00240500">
        <w:rPr>
          <w:sz w:val="24"/>
          <w:szCs w:val="24"/>
        </w:rPr>
        <w:t xml:space="preserve">Протокол ЭК Контрольно-счётной палаты </w:t>
      </w:r>
    </w:p>
    <w:p w:rsidR="00A82854" w:rsidRPr="00240500" w:rsidRDefault="00A82854" w:rsidP="00A82854">
      <w:pPr>
        <w:jc w:val="both"/>
        <w:rPr>
          <w:sz w:val="24"/>
          <w:szCs w:val="24"/>
        </w:rPr>
      </w:pPr>
      <w:r w:rsidRPr="00240500">
        <w:rPr>
          <w:sz w:val="24"/>
          <w:szCs w:val="24"/>
        </w:rPr>
        <w:t>от "___"____________20__года №______</w:t>
      </w:r>
    </w:p>
    <w:p w:rsidR="00A82854" w:rsidRPr="00240500" w:rsidRDefault="00A82854" w:rsidP="00A82854">
      <w:pPr>
        <w:jc w:val="both"/>
        <w:rPr>
          <w:b/>
          <w:sz w:val="24"/>
          <w:szCs w:val="24"/>
        </w:rPr>
      </w:pPr>
    </w:p>
    <w:p w:rsidR="00A82854" w:rsidRPr="00240500" w:rsidRDefault="00A82854" w:rsidP="00A82854">
      <w:pPr>
        <w:jc w:val="both"/>
        <w:rPr>
          <w:sz w:val="24"/>
          <w:szCs w:val="24"/>
        </w:rPr>
      </w:pPr>
      <w:r w:rsidRPr="00240500">
        <w:rPr>
          <w:sz w:val="24"/>
          <w:szCs w:val="24"/>
        </w:rPr>
        <w:t>Документы в количестве  ___________________________________________________ дел, весом  _______ кг сданы в управление по делам архивов Калужской области на переработку по приёмо-сдаточной накладной от _______ № ______</w:t>
      </w: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jc w:val="both"/>
        <w:rPr>
          <w:sz w:val="24"/>
          <w:szCs w:val="24"/>
        </w:rPr>
      </w:pPr>
      <w:r w:rsidRPr="00240500">
        <w:rPr>
          <w:sz w:val="24"/>
          <w:szCs w:val="24"/>
        </w:rPr>
        <w:t>Наименование должности работника,</w:t>
      </w:r>
    </w:p>
    <w:p w:rsidR="00A82854" w:rsidRPr="00240500" w:rsidRDefault="00A82854" w:rsidP="00A82854">
      <w:pPr>
        <w:jc w:val="both"/>
        <w:rPr>
          <w:b/>
          <w:sz w:val="24"/>
          <w:szCs w:val="24"/>
        </w:rPr>
      </w:pPr>
      <w:r w:rsidRPr="00240500">
        <w:rPr>
          <w:sz w:val="24"/>
          <w:szCs w:val="24"/>
        </w:rPr>
        <w:t>сдавшего документы</w:t>
      </w:r>
      <w:r w:rsidRPr="00240500">
        <w:rPr>
          <w:b/>
          <w:sz w:val="24"/>
          <w:szCs w:val="24"/>
        </w:rPr>
        <w:tab/>
      </w:r>
      <w:r w:rsidRPr="00240500">
        <w:rPr>
          <w:b/>
          <w:sz w:val="24"/>
          <w:szCs w:val="24"/>
        </w:rPr>
        <w:tab/>
      </w:r>
      <w:r w:rsidRPr="00240500">
        <w:rPr>
          <w:b/>
          <w:sz w:val="24"/>
          <w:szCs w:val="24"/>
        </w:rPr>
        <w:tab/>
        <w:t xml:space="preserve">________________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rPr>
          <w:sz w:val="24"/>
          <w:szCs w:val="24"/>
        </w:rPr>
      </w:pPr>
      <w:r w:rsidRPr="00240500">
        <w:rPr>
          <w:sz w:val="24"/>
          <w:szCs w:val="24"/>
        </w:rPr>
        <w:t>Изменения в учётные документы внесены.</w:t>
      </w: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jc w:val="both"/>
        <w:rPr>
          <w:sz w:val="24"/>
          <w:szCs w:val="24"/>
        </w:rPr>
      </w:pPr>
      <w:r w:rsidRPr="00240500">
        <w:rPr>
          <w:sz w:val="24"/>
          <w:szCs w:val="24"/>
        </w:rPr>
        <w:t>Наименование должности работника</w:t>
      </w:r>
    </w:p>
    <w:p w:rsidR="00A82854" w:rsidRPr="00240500" w:rsidRDefault="00A82854" w:rsidP="00A82854">
      <w:pPr>
        <w:jc w:val="both"/>
        <w:rPr>
          <w:sz w:val="24"/>
          <w:szCs w:val="24"/>
        </w:rPr>
      </w:pPr>
      <w:r w:rsidRPr="00240500">
        <w:rPr>
          <w:sz w:val="24"/>
          <w:szCs w:val="24"/>
        </w:rPr>
        <w:t>архива, внесшего изменения</w:t>
      </w:r>
    </w:p>
    <w:p w:rsidR="00A82854" w:rsidRPr="00240500" w:rsidRDefault="00A82854" w:rsidP="00A82854">
      <w:pPr>
        <w:jc w:val="both"/>
        <w:rPr>
          <w:b/>
          <w:sz w:val="24"/>
          <w:szCs w:val="24"/>
        </w:rPr>
      </w:pPr>
      <w:r w:rsidRPr="00240500">
        <w:rPr>
          <w:sz w:val="24"/>
          <w:szCs w:val="24"/>
        </w:rPr>
        <w:t>в учётные документы</w:t>
      </w:r>
      <w:r w:rsidRPr="00240500">
        <w:rPr>
          <w:b/>
          <w:sz w:val="24"/>
          <w:szCs w:val="24"/>
        </w:rPr>
        <w:tab/>
      </w:r>
      <w:r w:rsidRPr="00240500">
        <w:rPr>
          <w:b/>
          <w:sz w:val="24"/>
          <w:szCs w:val="24"/>
        </w:rPr>
        <w:tab/>
      </w:r>
      <w:r w:rsidRPr="00240500">
        <w:rPr>
          <w:b/>
          <w:sz w:val="24"/>
          <w:szCs w:val="24"/>
        </w:rPr>
        <w:tab/>
        <w:t xml:space="preserve">________________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ind w:left="5103"/>
        <w:jc w:val="right"/>
        <w:rPr>
          <w:b/>
          <w:sz w:val="26"/>
          <w:szCs w:val="26"/>
        </w:rPr>
      </w:pPr>
      <w:r w:rsidRPr="00240500">
        <w:rPr>
          <w:b/>
          <w:sz w:val="24"/>
          <w:szCs w:val="24"/>
        </w:rPr>
        <w:br w:type="page"/>
      </w:r>
      <w:r w:rsidRPr="00240500">
        <w:rPr>
          <w:b/>
          <w:sz w:val="26"/>
          <w:szCs w:val="26"/>
        </w:rPr>
        <w:lastRenderedPageBreak/>
        <w:t xml:space="preserve">Приложение </w:t>
      </w:r>
      <w:r w:rsidR="00104E55" w:rsidRPr="00240500">
        <w:rPr>
          <w:b/>
          <w:sz w:val="26"/>
          <w:szCs w:val="26"/>
        </w:rPr>
        <w:t>29</w:t>
      </w:r>
    </w:p>
    <w:p w:rsidR="00A82854" w:rsidRPr="00240500" w:rsidRDefault="00A82854" w:rsidP="00A82854">
      <w:pPr>
        <w:widowControl w:val="0"/>
        <w:autoSpaceDE w:val="0"/>
        <w:autoSpaceDN w:val="0"/>
        <w:adjustRightInd w:val="0"/>
        <w:jc w:val="right"/>
        <w:outlineLvl w:val="1"/>
        <w:rPr>
          <w:b/>
          <w:sz w:val="24"/>
          <w:szCs w:val="24"/>
        </w:rPr>
      </w:pPr>
    </w:p>
    <w:p w:rsidR="00A82854" w:rsidRPr="00240500" w:rsidRDefault="00A82854" w:rsidP="00A82854">
      <w:pPr>
        <w:jc w:val="center"/>
        <w:rPr>
          <w:sz w:val="24"/>
          <w:szCs w:val="24"/>
        </w:rPr>
      </w:pPr>
    </w:p>
    <w:p w:rsidR="00A82854" w:rsidRPr="00240500" w:rsidRDefault="00A82854" w:rsidP="00A82854">
      <w:pPr>
        <w:ind w:left="709"/>
        <w:jc w:val="center"/>
        <w:rPr>
          <w:b/>
          <w:sz w:val="24"/>
          <w:szCs w:val="24"/>
        </w:rPr>
      </w:pPr>
    </w:p>
    <w:p w:rsidR="00A82854" w:rsidRPr="00240500" w:rsidRDefault="00A82854" w:rsidP="00A82854">
      <w:pPr>
        <w:ind w:left="709"/>
        <w:jc w:val="center"/>
        <w:rPr>
          <w:b/>
          <w:sz w:val="24"/>
          <w:szCs w:val="24"/>
        </w:rPr>
      </w:pPr>
    </w:p>
    <w:p w:rsidR="00A82854" w:rsidRPr="00240500" w:rsidRDefault="00A82854" w:rsidP="00A82854">
      <w:pPr>
        <w:ind w:left="709"/>
        <w:jc w:val="center"/>
        <w:rPr>
          <w:b/>
          <w:sz w:val="24"/>
          <w:szCs w:val="24"/>
        </w:rPr>
      </w:pPr>
    </w:p>
    <w:p w:rsidR="00A82854" w:rsidRPr="00240500" w:rsidRDefault="00A82854" w:rsidP="00A82854">
      <w:pPr>
        <w:ind w:left="284" w:right="284"/>
        <w:jc w:val="center"/>
        <w:rPr>
          <w:b/>
          <w:sz w:val="24"/>
          <w:szCs w:val="24"/>
        </w:rPr>
      </w:pPr>
      <w:r w:rsidRPr="00240500">
        <w:rPr>
          <w:b/>
          <w:sz w:val="24"/>
          <w:szCs w:val="24"/>
        </w:rPr>
        <w:t>УПРАВЛЕНИЕ ПО ДЕЛАМ АРХИВОВ</w:t>
      </w:r>
    </w:p>
    <w:p w:rsidR="00A82854" w:rsidRPr="00240500" w:rsidRDefault="00A82854" w:rsidP="00A82854">
      <w:pPr>
        <w:ind w:left="284" w:right="284"/>
        <w:jc w:val="center"/>
        <w:rPr>
          <w:b/>
          <w:sz w:val="24"/>
          <w:szCs w:val="24"/>
        </w:rPr>
      </w:pPr>
      <w:r w:rsidRPr="00240500">
        <w:rPr>
          <w:b/>
          <w:sz w:val="24"/>
          <w:szCs w:val="24"/>
        </w:rPr>
        <w:t>КАЛУЖСКОЙ ОБЛАСТИ</w:t>
      </w:r>
    </w:p>
    <w:p w:rsidR="00A82854" w:rsidRPr="00240500" w:rsidRDefault="00A82854" w:rsidP="00A82854">
      <w:pPr>
        <w:jc w:val="center"/>
        <w:rPr>
          <w:b/>
          <w:sz w:val="24"/>
          <w:szCs w:val="24"/>
        </w:rPr>
      </w:pPr>
    </w:p>
    <w:p w:rsidR="00A82854" w:rsidRPr="00240500" w:rsidRDefault="00A82854" w:rsidP="00A82854">
      <w:pPr>
        <w:ind w:left="709"/>
        <w:jc w:val="center"/>
        <w:rPr>
          <w:b/>
          <w:sz w:val="24"/>
          <w:szCs w:val="24"/>
        </w:rPr>
      </w:pPr>
    </w:p>
    <w:p w:rsidR="00A82854" w:rsidRPr="00240500" w:rsidRDefault="00A82854" w:rsidP="00A82854">
      <w:pPr>
        <w:ind w:left="709"/>
        <w:jc w:val="center"/>
        <w:rPr>
          <w:b/>
          <w:sz w:val="24"/>
          <w:szCs w:val="24"/>
        </w:rPr>
      </w:pPr>
    </w:p>
    <w:p w:rsidR="00A82854" w:rsidRPr="00240500" w:rsidRDefault="00A82854" w:rsidP="00A82854">
      <w:pPr>
        <w:ind w:left="709"/>
        <w:jc w:val="center"/>
        <w:rPr>
          <w:b/>
          <w:sz w:val="24"/>
          <w:szCs w:val="24"/>
        </w:rPr>
      </w:pPr>
    </w:p>
    <w:p w:rsidR="00A82854" w:rsidRPr="00240500" w:rsidRDefault="00A82854" w:rsidP="00A82854">
      <w:pPr>
        <w:ind w:left="709"/>
        <w:jc w:val="center"/>
        <w:rPr>
          <w:b/>
          <w:sz w:val="24"/>
          <w:szCs w:val="24"/>
        </w:rPr>
      </w:pPr>
    </w:p>
    <w:p w:rsidR="00A82854" w:rsidRPr="00240500" w:rsidRDefault="00A82854" w:rsidP="00A82854">
      <w:pPr>
        <w:ind w:left="284" w:right="284"/>
        <w:jc w:val="center"/>
        <w:rPr>
          <w:b/>
          <w:sz w:val="24"/>
          <w:szCs w:val="24"/>
        </w:rPr>
      </w:pPr>
      <w:r w:rsidRPr="00240500">
        <w:rPr>
          <w:b/>
          <w:sz w:val="24"/>
          <w:szCs w:val="24"/>
        </w:rPr>
        <w:t>КОНТРОЛЬНО-СЧЁТНАЯ ПАЛАТА</w:t>
      </w:r>
    </w:p>
    <w:p w:rsidR="00A82854" w:rsidRPr="00240500" w:rsidRDefault="00A82854" w:rsidP="00A82854">
      <w:pPr>
        <w:ind w:left="284" w:right="284"/>
        <w:jc w:val="center"/>
        <w:rPr>
          <w:b/>
          <w:sz w:val="24"/>
          <w:szCs w:val="24"/>
        </w:rPr>
      </w:pPr>
      <w:r w:rsidRPr="00240500">
        <w:rPr>
          <w:b/>
          <w:sz w:val="24"/>
          <w:szCs w:val="24"/>
        </w:rPr>
        <w:t>КАЛУЖСКОЙ ОБЛАСТИ</w:t>
      </w:r>
    </w:p>
    <w:p w:rsidR="00A82854" w:rsidRPr="00240500" w:rsidRDefault="00A82854" w:rsidP="00A82854">
      <w:pPr>
        <w:jc w:val="center"/>
        <w:rPr>
          <w:b/>
          <w:sz w:val="24"/>
          <w:szCs w:val="24"/>
        </w:rPr>
      </w:pPr>
    </w:p>
    <w:tbl>
      <w:tblPr>
        <w:tblW w:w="9355" w:type="dxa"/>
        <w:tblInd w:w="250" w:type="dxa"/>
        <w:tblLook w:val="01E0" w:firstRow="1" w:lastRow="1" w:firstColumn="1" w:lastColumn="1" w:noHBand="0" w:noVBand="0"/>
      </w:tblPr>
      <w:tblGrid>
        <w:gridCol w:w="9355"/>
      </w:tblGrid>
      <w:tr w:rsidR="00240500" w:rsidRPr="00240500" w:rsidTr="00435E8B">
        <w:tc>
          <w:tcPr>
            <w:tcW w:w="9355" w:type="dxa"/>
          </w:tcPr>
          <w:p w:rsidR="00A82854" w:rsidRPr="00240500" w:rsidRDefault="00A82854" w:rsidP="00435E8B">
            <w:pPr>
              <w:rPr>
                <w:sz w:val="24"/>
                <w:szCs w:val="24"/>
              </w:rPr>
            </w:pPr>
          </w:p>
        </w:tc>
      </w:tr>
    </w:tbl>
    <w:p w:rsidR="00A82854" w:rsidRPr="00240500" w:rsidRDefault="00A82854" w:rsidP="00A82854">
      <w:pPr>
        <w:jc w:val="center"/>
        <w:rPr>
          <w:b/>
          <w:sz w:val="24"/>
          <w:szCs w:val="24"/>
        </w:rPr>
      </w:pPr>
    </w:p>
    <w:p w:rsidR="00A82854" w:rsidRPr="00240500" w:rsidRDefault="00A82854" w:rsidP="00A82854">
      <w:pPr>
        <w:jc w:val="center"/>
        <w:rPr>
          <w:b/>
          <w:sz w:val="24"/>
          <w:szCs w:val="24"/>
        </w:rPr>
      </w:pPr>
      <w:r w:rsidRPr="00240500">
        <w:rPr>
          <w:b/>
          <w:sz w:val="24"/>
          <w:szCs w:val="24"/>
        </w:rPr>
        <w:t xml:space="preserve">Фонд № </w:t>
      </w:r>
      <w:r w:rsidRPr="00240500">
        <w:rPr>
          <w:sz w:val="24"/>
          <w:szCs w:val="24"/>
        </w:rPr>
        <w:t>_____</w:t>
      </w:r>
      <w:r w:rsidRPr="00240500">
        <w:rPr>
          <w:b/>
          <w:sz w:val="24"/>
          <w:szCs w:val="24"/>
          <w:u w:val="single"/>
        </w:rPr>
        <w:t xml:space="preserve">             </w:t>
      </w:r>
      <w:r w:rsidRPr="00240500">
        <w:rPr>
          <w:b/>
          <w:sz w:val="24"/>
          <w:szCs w:val="24"/>
        </w:rPr>
        <w:t xml:space="preserve">  </w:t>
      </w:r>
    </w:p>
    <w:p w:rsidR="00A82854" w:rsidRPr="00240500" w:rsidRDefault="00A82854" w:rsidP="00A82854">
      <w:pPr>
        <w:jc w:val="center"/>
        <w:rPr>
          <w:b/>
          <w:sz w:val="24"/>
          <w:szCs w:val="24"/>
          <w:u w:val="single"/>
        </w:rPr>
      </w:pPr>
      <w:r w:rsidRPr="00240500">
        <w:rPr>
          <w:b/>
          <w:sz w:val="24"/>
          <w:szCs w:val="24"/>
        </w:rPr>
        <w:t xml:space="preserve">Опись № </w:t>
      </w:r>
      <w:r w:rsidRPr="00240500">
        <w:rPr>
          <w:sz w:val="24"/>
          <w:szCs w:val="24"/>
        </w:rPr>
        <w:t>____</w:t>
      </w:r>
    </w:p>
    <w:p w:rsidR="00A82854" w:rsidRPr="00240500" w:rsidRDefault="00A82854" w:rsidP="00A82854">
      <w:pPr>
        <w:jc w:val="both"/>
        <w:rPr>
          <w:sz w:val="24"/>
          <w:szCs w:val="24"/>
        </w:rPr>
      </w:pPr>
      <w:r w:rsidRPr="00240500">
        <w:rPr>
          <w:sz w:val="24"/>
          <w:szCs w:val="24"/>
        </w:rPr>
        <w:t xml:space="preserve"> </w:t>
      </w:r>
    </w:p>
    <w:tbl>
      <w:tblPr>
        <w:tblW w:w="9355" w:type="dxa"/>
        <w:tblInd w:w="250" w:type="dxa"/>
        <w:tblBorders>
          <w:bottom w:val="single" w:sz="4" w:space="0" w:color="auto"/>
        </w:tblBorders>
        <w:tblLook w:val="01E0" w:firstRow="1" w:lastRow="1" w:firstColumn="1" w:lastColumn="1" w:noHBand="0" w:noVBand="0"/>
      </w:tblPr>
      <w:tblGrid>
        <w:gridCol w:w="9355"/>
      </w:tblGrid>
      <w:tr w:rsidR="00240500" w:rsidRPr="00240500" w:rsidTr="00435E8B">
        <w:tc>
          <w:tcPr>
            <w:tcW w:w="9355" w:type="dxa"/>
            <w:tcBorders>
              <w:bottom w:val="single" w:sz="4" w:space="0" w:color="auto"/>
            </w:tcBorders>
          </w:tcPr>
          <w:p w:rsidR="00A82854" w:rsidRPr="00240500" w:rsidRDefault="00A82854" w:rsidP="00435E8B">
            <w:pPr>
              <w:rPr>
                <w:sz w:val="24"/>
                <w:szCs w:val="24"/>
              </w:rPr>
            </w:pPr>
            <w:r w:rsidRPr="00240500">
              <w:rPr>
                <w:sz w:val="24"/>
                <w:szCs w:val="24"/>
              </w:rPr>
              <w:t xml:space="preserve"> </w:t>
            </w:r>
          </w:p>
        </w:tc>
      </w:tr>
      <w:tr w:rsidR="00240500" w:rsidRPr="00240500" w:rsidTr="00435E8B">
        <w:tc>
          <w:tcPr>
            <w:tcW w:w="9355" w:type="dxa"/>
            <w:tcBorders>
              <w:top w:val="single" w:sz="4" w:space="0" w:color="auto"/>
              <w:bottom w:val="single" w:sz="4" w:space="0" w:color="auto"/>
            </w:tcBorders>
          </w:tcPr>
          <w:p w:rsidR="00A82854" w:rsidRPr="00240500" w:rsidRDefault="00A82854" w:rsidP="00435E8B">
            <w:pPr>
              <w:jc w:val="center"/>
              <w:rPr>
                <w:sz w:val="24"/>
                <w:szCs w:val="24"/>
                <w:vertAlign w:val="superscript"/>
              </w:rPr>
            </w:pPr>
            <w:r w:rsidRPr="00240500">
              <w:rPr>
                <w:sz w:val="24"/>
                <w:szCs w:val="24"/>
                <w:vertAlign w:val="superscript"/>
              </w:rPr>
              <w:t>(название описи)</w:t>
            </w:r>
          </w:p>
        </w:tc>
      </w:tr>
      <w:tr w:rsidR="00240500" w:rsidRPr="00240500" w:rsidTr="00435E8B">
        <w:tc>
          <w:tcPr>
            <w:tcW w:w="9355" w:type="dxa"/>
            <w:tcBorders>
              <w:top w:val="single" w:sz="4" w:space="0" w:color="auto"/>
              <w:bottom w:val="nil"/>
            </w:tcBorders>
          </w:tcPr>
          <w:p w:rsidR="00A82854" w:rsidRPr="00240500" w:rsidRDefault="00A82854" w:rsidP="00435E8B">
            <w:pPr>
              <w:rPr>
                <w:sz w:val="24"/>
                <w:szCs w:val="24"/>
              </w:rPr>
            </w:pPr>
          </w:p>
        </w:tc>
      </w:tr>
      <w:tr w:rsidR="00240500" w:rsidRPr="00240500" w:rsidTr="00435E8B">
        <w:tc>
          <w:tcPr>
            <w:tcW w:w="9355" w:type="dxa"/>
            <w:tcBorders>
              <w:top w:val="nil"/>
              <w:bottom w:val="nil"/>
            </w:tcBorders>
          </w:tcPr>
          <w:p w:rsidR="00A82854" w:rsidRPr="00240500" w:rsidRDefault="00A82854" w:rsidP="00435E8B">
            <w:pPr>
              <w:rPr>
                <w:sz w:val="24"/>
                <w:szCs w:val="24"/>
              </w:rPr>
            </w:pPr>
          </w:p>
        </w:tc>
      </w:tr>
      <w:tr w:rsidR="00240500" w:rsidRPr="00240500" w:rsidTr="00435E8B">
        <w:tc>
          <w:tcPr>
            <w:tcW w:w="9355" w:type="dxa"/>
            <w:tcBorders>
              <w:bottom w:val="nil"/>
            </w:tcBorders>
          </w:tcPr>
          <w:p w:rsidR="00A82854" w:rsidRPr="00240500" w:rsidRDefault="00A82854" w:rsidP="00435E8B">
            <w:pPr>
              <w:jc w:val="center"/>
              <w:rPr>
                <w:sz w:val="24"/>
                <w:szCs w:val="24"/>
              </w:rPr>
            </w:pPr>
            <w:r w:rsidRPr="00240500">
              <w:rPr>
                <w:sz w:val="24"/>
                <w:szCs w:val="24"/>
              </w:rPr>
              <w:t>______________</w:t>
            </w:r>
          </w:p>
        </w:tc>
      </w:tr>
      <w:tr w:rsidR="00240500" w:rsidRPr="00240500" w:rsidTr="00435E8B">
        <w:tc>
          <w:tcPr>
            <w:tcW w:w="9355" w:type="dxa"/>
            <w:tcBorders>
              <w:top w:val="nil"/>
              <w:bottom w:val="nil"/>
            </w:tcBorders>
          </w:tcPr>
          <w:p w:rsidR="00A82854" w:rsidRPr="00240500" w:rsidRDefault="00A82854" w:rsidP="00435E8B">
            <w:pPr>
              <w:jc w:val="center"/>
              <w:rPr>
                <w:sz w:val="24"/>
                <w:szCs w:val="24"/>
                <w:vertAlign w:val="superscript"/>
              </w:rPr>
            </w:pPr>
            <w:r w:rsidRPr="00240500">
              <w:rPr>
                <w:sz w:val="24"/>
                <w:szCs w:val="24"/>
                <w:vertAlign w:val="superscript"/>
              </w:rPr>
              <w:t>(крайние даты)</w:t>
            </w:r>
          </w:p>
        </w:tc>
      </w:tr>
    </w:tbl>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center"/>
        <w:rPr>
          <w:sz w:val="24"/>
          <w:szCs w:val="24"/>
        </w:rPr>
      </w:pPr>
      <w:r w:rsidRPr="00240500">
        <w:rPr>
          <w:sz w:val="24"/>
          <w:szCs w:val="24"/>
        </w:rPr>
        <w:t>г.Калуга</w:t>
      </w:r>
    </w:p>
    <w:p w:rsidR="00A82854" w:rsidRPr="00240500" w:rsidRDefault="00A82854" w:rsidP="00A82854">
      <w:pPr>
        <w:ind w:left="5103"/>
        <w:jc w:val="right"/>
        <w:rPr>
          <w:b/>
          <w:sz w:val="26"/>
          <w:szCs w:val="26"/>
        </w:rPr>
      </w:pPr>
      <w:r w:rsidRPr="00240500">
        <w:rPr>
          <w:b/>
          <w:sz w:val="24"/>
          <w:szCs w:val="24"/>
        </w:rPr>
        <w:br w:type="page"/>
      </w:r>
      <w:r w:rsidRPr="00240500">
        <w:rPr>
          <w:b/>
          <w:sz w:val="26"/>
          <w:szCs w:val="26"/>
        </w:rPr>
        <w:lastRenderedPageBreak/>
        <w:t xml:space="preserve">Приложение </w:t>
      </w:r>
      <w:r w:rsidR="00104E55" w:rsidRPr="00240500">
        <w:rPr>
          <w:b/>
          <w:sz w:val="26"/>
          <w:szCs w:val="26"/>
        </w:rPr>
        <w:t>30</w:t>
      </w:r>
    </w:p>
    <w:p w:rsidR="00A82854" w:rsidRPr="00240500" w:rsidRDefault="00A82854" w:rsidP="00A82854">
      <w:pPr>
        <w:widowControl w:val="0"/>
        <w:autoSpaceDE w:val="0"/>
        <w:autoSpaceDN w:val="0"/>
        <w:adjustRightInd w:val="0"/>
        <w:jc w:val="right"/>
        <w:outlineLvl w:val="1"/>
        <w:rPr>
          <w:b/>
          <w:sz w:val="24"/>
          <w:szCs w:val="24"/>
        </w:rPr>
      </w:pPr>
    </w:p>
    <w:p w:rsidR="00A82854" w:rsidRPr="00240500" w:rsidRDefault="00A82854" w:rsidP="00A82854">
      <w:pPr>
        <w:jc w:val="both"/>
        <w:rPr>
          <w:b/>
          <w:sz w:val="24"/>
          <w:szCs w:val="24"/>
        </w:rPr>
      </w:pPr>
    </w:p>
    <w:p w:rsidR="00A82854" w:rsidRPr="00240500" w:rsidRDefault="00A82854" w:rsidP="00A82854">
      <w:pPr>
        <w:jc w:val="both"/>
        <w:rPr>
          <w:b/>
          <w:sz w:val="24"/>
          <w:szCs w:val="24"/>
        </w:rPr>
      </w:pPr>
    </w:p>
    <w:p w:rsidR="00A82854" w:rsidRPr="00240500" w:rsidRDefault="00A82854" w:rsidP="00A82854">
      <w:pPr>
        <w:jc w:val="both"/>
        <w:rPr>
          <w:b/>
          <w:sz w:val="24"/>
          <w:szCs w:val="24"/>
        </w:rPr>
      </w:pPr>
    </w:p>
    <w:p w:rsidR="00A82854" w:rsidRPr="00240500" w:rsidRDefault="00A82854" w:rsidP="00A82854">
      <w:pPr>
        <w:jc w:val="center"/>
        <w:rPr>
          <w:b/>
          <w:sz w:val="24"/>
          <w:szCs w:val="24"/>
        </w:rPr>
      </w:pPr>
    </w:p>
    <w:p w:rsidR="00A82854" w:rsidRPr="00240500" w:rsidRDefault="00A82854" w:rsidP="00A82854">
      <w:pPr>
        <w:jc w:val="center"/>
        <w:rPr>
          <w:b/>
          <w:sz w:val="24"/>
          <w:szCs w:val="24"/>
        </w:rPr>
      </w:pPr>
    </w:p>
    <w:p w:rsidR="00A82854" w:rsidRPr="00240500" w:rsidRDefault="00A82854" w:rsidP="00A82854">
      <w:pPr>
        <w:jc w:val="center"/>
        <w:rPr>
          <w:b/>
          <w:sz w:val="24"/>
          <w:szCs w:val="24"/>
        </w:rPr>
      </w:pPr>
      <w:r w:rsidRPr="00240500">
        <w:rPr>
          <w:b/>
          <w:sz w:val="24"/>
          <w:szCs w:val="24"/>
        </w:rPr>
        <w:t>ЛИСТ-ЗАВЕРИТЕЛЬ ДЕЛА №_______</w:t>
      </w:r>
    </w:p>
    <w:p w:rsidR="00A82854" w:rsidRPr="00240500" w:rsidRDefault="00A82854" w:rsidP="00A82854">
      <w:pPr>
        <w:rPr>
          <w:sz w:val="24"/>
          <w:szCs w:val="24"/>
        </w:rPr>
      </w:pPr>
    </w:p>
    <w:p w:rsidR="00A82854" w:rsidRPr="00240500" w:rsidRDefault="00A82854" w:rsidP="00A82854">
      <w:pPr>
        <w:rPr>
          <w:sz w:val="24"/>
          <w:szCs w:val="24"/>
        </w:rPr>
      </w:pPr>
      <w:r w:rsidRPr="00240500">
        <w:rPr>
          <w:sz w:val="24"/>
          <w:szCs w:val="24"/>
        </w:rPr>
        <w:t>В деле подшито и пронумеровано ________________________________________ лист(ов),</w:t>
      </w:r>
    </w:p>
    <w:p w:rsidR="00A82854" w:rsidRPr="00240500" w:rsidRDefault="00A82854" w:rsidP="00A82854">
      <w:pPr>
        <w:jc w:val="center"/>
        <w:rPr>
          <w:sz w:val="24"/>
          <w:szCs w:val="24"/>
          <w:vertAlign w:val="superscript"/>
        </w:rPr>
      </w:pPr>
      <w:r w:rsidRPr="00240500">
        <w:rPr>
          <w:sz w:val="24"/>
          <w:szCs w:val="24"/>
          <w:vertAlign w:val="superscript"/>
        </w:rPr>
        <w:t xml:space="preserve">                                                 </w:t>
      </w:r>
      <w:r w:rsidRPr="00240500">
        <w:rPr>
          <w:sz w:val="24"/>
          <w:szCs w:val="24"/>
          <w:vertAlign w:val="superscript"/>
        </w:rPr>
        <w:tab/>
        <w:t xml:space="preserve">      (цифрами и прописью)</w:t>
      </w:r>
    </w:p>
    <w:p w:rsidR="00A82854" w:rsidRPr="00240500" w:rsidRDefault="00A82854" w:rsidP="00A82854">
      <w:pPr>
        <w:rPr>
          <w:sz w:val="24"/>
          <w:szCs w:val="24"/>
        </w:rPr>
      </w:pPr>
      <w:r w:rsidRPr="00240500">
        <w:rPr>
          <w:sz w:val="24"/>
          <w:szCs w:val="24"/>
        </w:rPr>
        <w:t xml:space="preserve">в том числе: </w:t>
      </w:r>
    </w:p>
    <w:p w:rsidR="00A82854" w:rsidRPr="00240500" w:rsidRDefault="00A82854" w:rsidP="00A82854">
      <w:pPr>
        <w:rPr>
          <w:sz w:val="24"/>
          <w:szCs w:val="24"/>
        </w:rPr>
      </w:pPr>
      <w:r w:rsidRPr="00240500">
        <w:rPr>
          <w:sz w:val="24"/>
          <w:szCs w:val="24"/>
        </w:rPr>
        <w:t>литерные номера листов ________________________________________________________ пропущенные номера листов  ____________________________________________________</w:t>
      </w:r>
    </w:p>
    <w:p w:rsidR="00A82854" w:rsidRPr="00240500" w:rsidRDefault="00A82854" w:rsidP="00A82854">
      <w:pPr>
        <w:rPr>
          <w:sz w:val="24"/>
          <w:szCs w:val="24"/>
        </w:rPr>
      </w:pPr>
      <w:r w:rsidRPr="00240500">
        <w:rPr>
          <w:sz w:val="24"/>
          <w:szCs w:val="24"/>
        </w:rPr>
        <w:t>+ листов внутренней описи ______________________________________________________</w:t>
      </w:r>
    </w:p>
    <w:p w:rsidR="00A82854" w:rsidRPr="00240500" w:rsidRDefault="00A82854" w:rsidP="00A82854">
      <w:pPr>
        <w:rPr>
          <w:sz w:val="24"/>
          <w:szCs w:val="24"/>
        </w:rPr>
      </w:pPr>
    </w:p>
    <w:p w:rsidR="00A82854" w:rsidRPr="00240500" w:rsidRDefault="00A82854" w:rsidP="00A82854">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092"/>
      </w:tblGrid>
      <w:tr w:rsidR="00240500" w:rsidRPr="00240500" w:rsidTr="00435E8B">
        <w:tc>
          <w:tcPr>
            <w:tcW w:w="7479" w:type="dxa"/>
            <w:vAlign w:val="center"/>
          </w:tcPr>
          <w:p w:rsidR="00A82854" w:rsidRPr="00240500" w:rsidRDefault="00A82854" w:rsidP="00435E8B">
            <w:pPr>
              <w:jc w:val="center"/>
              <w:rPr>
                <w:sz w:val="24"/>
                <w:szCs w:val="24"/>
              </w:rPr>
            </w:pPr>
            <w:r w:rsidRPr="00240500">
              <w:rPr>
                <w:sz w:val="24"/>
                <w:szCs w:val="24"/>
              </w:rPr>
              <w:t>Особенности физического состояния и формирования дел</w:t>
            </w:r>
          </w:p>
        </w:tc>
        <w:tc>
          <w:tcPr>
            <w:tcW w:w="2092" w:type="dxa"/>
            <w:vAlign w:val="center"/>
          </w:tcPr>
          <w:p w:rsidR="00A82854" w:rsidRPr="00240500" w:rsidRDefault="00A82854" w:rsidP="00435E8B">
            <w:pPr>
              <w:jc w:val="center"/>
              <w:rPr>
                <w:sz w:val="24"/>
                <w:szCs w:val="24"/>
              </w:rPr>
            </w:pPr>
            <w:r w:rsidRPr="00240500">
              <w:rPr>
                <w:sz w:val="24"/>
                <w:szCs w:val="24"/>
              </w:rPr>
              <w:t>Номера листов</w:t>
            </w:r>
          </w:p>
        </w:tc>
      </w:tr>
      <w:tr w:rsidR="00240500" w:rsidRPr="00240500" w:rsidTr="00435E8B">
        <w:tc>
          <w:tcPr>
            <w:tcW w:w="7479" w:type="dxa"/>
          </w:tcPr>
          <w:p w:rsidR="00A82854" w:rsidRPr="00240500" w:rsidRDefault="00A82854" w:rsidP="00435E8B">
            <w:pPr>
              <w:jc w:val="center"/>
              <w:rPr>
                <w:sz w:val="24"/>
                <w:szCs w:val="24"/>
              </w:rPr>
            </w:pPr>
            <w:r w:rsidRPr="00240500">
              <w:rPr>
                <w:sz w:val="24"/>
                <w:szCs w:val="24"/>
              </w:rPr>
              <w:t>1</w:t>
            </w:r>
          </w:p>
        </w:tc>
        <w:tc>
          <w:tcPr>
            <w:tcW w:w="2092" w:type="dxa"/>
          </w:tcPr>
          <w:p w:rsidR="00A82854" w:rsidRPr="00240500" w:rsidRDefault="00A82854" w:rsidP="00435E8B">
            <w:pPr>
              <w:jc w:val="center"/>
              <w:rPr>
                <w:sz w:val="24"/>
                <w:szCs w:val="24"/>
              </w:rPr>
            </w:pPr>
            <w:r w:rsidRPr="00240500">
              <w:rPr>
                <w:sz w:val="24"/>
                <w:szCs w:val="24"/>
              </w:rPr>
              <w:t>2</w:t>
            </w:r>
          </w:p>
        </w:tc>
      </w:tr>
      <w:tr w:rsidR="00240500" w:rsidRPr="00240500" w:rsidTr="00435E8B">
        <w:tc>
          <w:tcPr>
            <w:tcW w:w="7479" w:type="dxa"/>
          </w:tcPr>
          <w:p w:rsidR="00A82854" w:rsidRPr="00240500" w:rsidRDefault="00A82854" w:rsidP="00435E8B">
            <w:pPr>
              <w:rPr>
                <w:sz w:val="24"/>
                <w:szCs w:val="24"/>
              </w:rPr>
            </w:pPr>
          </w:p>
        </w:tc>
        <w:tc>
          <w:tcPr>
            <w:tcW w:w="2092" w:type="dxa"/>
          </w:tcPr>
          <w:p w:rsidR="00A82854" w:rsidRPr="00240500" w:rsidRDefault="00A82854" w:rsidP="00435E8B">
            <w:pPr>
              <w:rPr>
                <w:sz w:val="24"/>
                <w:szCs w:val="24"/>
              </w:rPr>
            </w:pPr>
          </w:p>
        </w:tc>
      </w:tr>
    </w:tbl>
    <w:p w:rsidR="00A82854" w:rsidRPr="00240500" w:rsidRDefault="00A82854" w:rsidP="00A82854">
      <w:pPr>
        <w:rPr>
          <w:sz w:val="24"/>
          <w:szCs w:val="24"/>
        </w:rPr>
      </w:pPr>
    </w:p>
    <w:p w:rsidR="00A82854" w:rsidRPr="00240500" w:rsidRDefault="00A82854" w:rsidP="00A82854">
      <w:pPr>
        <w:rPr>
          <w:sz w:val="24"/>
          <w:szCs w:val="24"/>
        </w:rPr>
      </w:pPr>
    </w:p>
    <w:p w:rsidR="00A82854" w:rsidRPr="00240500" w:rsidRDefault="00A82854" w:rsidP="00A82854">
      <w:pPr>
        <w:jc w:val="both"/>
        <w:rPr>
          <w:b/>
          <w:sz w:val="24"/>
          <w:szCs w:val="24"/>
        </w:rPr>
      </w:pPr>
      <w:r w:rsidRPr="00240500">
        <w:rPr>
          <w:sz w:val="24"/>
          <w:szCs w:val="24"/>
        </w:rPr>
        <w:t>Должность</w:t>
      </w:r>
      <w:r w:rsidRPr="00240500">
        <w:rPr>
          <w:sz w:val="24"/>
          <w:szCs w:val="24"/>
        </w:rPr>
        <w:tab/>
      </w:r>
      <w:r w:rsidRPr="00240500">
        <w:rPr>
          <w:sz w:val="24"/>
          <w:szCs w:val="24"/>
        </w:rPr>
        <w:tab/>
      </w:r>
      <w:r w:rsidRPr="00240500">
        <w:rPr>
          <w:b/>
          <w:sz w:val="24"/>
          <w:szCs w:val="24"/>
        </w:rPr>
        <w:tab/>
      </w:r>
      <w:r w:rsidRPr="00240500">
        <w:rPr>
          <w:b/>
          <w:sz w:val="24"/>
          <w:szCs w:val="24"/>
        </w:rPr>
        <w:tab/>
      </w:r>
      <w:r w:rsidRPr="00240500">
        <w:rPr>
          <w:b/>
          <w:sz w:val="24"/>
          <w:szCs w:val="24"/>
        </w:rPr>
        <w:tab/>
        <w:t xml:space="preserve">________________   </w:t>
      </w:r>
      <w:r w:rsidRPr="00240500">
        <w:rPr>
          <w:b/>
          <w:sz w:val="24"/>
          <w:szCs w:val="24"/>
        </w:rPr>
        <w:tab/>
      </w:r>
      <w:r w:rsidRPr="00240500">
        <w:rPr>
          <w:sz w:val="24"/>
          <w:szCs w:val="24"/>
        </w:rPr>
        <w:t>_______________________</w:t>
      </w:r>
    </w:p>
    <w:p w:rsidR="00A82854" w:rsidRPr="00240500" w:rsidRDefault="00A82854" w:rsidP="00A82854">
      <w:pPr>
        <w:jc w:val="both"/>
        <w:rPr>
          <w:sz w:val="16"/>
          <w:szCs w:val="16"/>
        </w:rPr>
      </w:pPr>
      <w:r w:rsidRPr="00240500">
        <w:rPr>
          <w:b/>
          <w:sz w:val="26"/>
        </w:rPr>
        <w:t xml:space="preserve">                                                  </w:t>
      </w:r>
      <w:r w:rsidRPr="00240500">
        <w:rPr>
          <w:b/>
          <w:sz w:val="26"/>
        </w:rPr>
        <w:tab/>
      </w:r>
      <w:r w:rsidRPr="00240500">
        <w:rPr>
          <w:b/>
          <w:sz w:val="26"/>
        </w:rPr>
        <w:tab/>
      </w:r>
      <w:r w:rsidRPr="00240500">
        <w:rPr>
          <w:b/>
          <w:sz w:val="26"/>
        </w:rPr>
        <w:tab/>
        <w:t xml:space="preserve">  </w:t>
      </w:r>
      <w:r w:rsidRPr="00240500">
        <w:rPr>
          <w:sz w:val="16"/>
          <w:szCs w:val="16"/>
        </w:rPr>
        <w:t>(подпись)                                       (расшифровка подписи)</w:t>
      </w:r>
    </w:p>
    <w:p w:rsidR="00A82854" w:rsidRPr="00240500" w:rsidRDefault="00A82854" w:rsidP="00A82854">
      <w:pPr>
        <w:rPr>
          <w:sz w:val="24"/>
          <w:szCs w:val="24"/>
        </w:rPr>
      </w:pPr>
      <w:r w:rsidRPr="00240500">
        <w:rPr>
          <w:sz w:val="24"/>
          <w:szCs w:val="24"/>
        </w:rPr>
        <w:t>"___"____________20__года</w:t>
      </w:r>
      <w:r w:rsidRPr="00240500">
        <w:rPr>
          <w:sz w:val="24"/>
          <w:szCs w:val="24"/>
        </w:rPr>
        <w:tab/>
      </w:r>
    </w:p>
    <w:p w:rsidR="00A82854" w:rsidRPr="00240500" w:rsidRDefault="00A82854" w:rsidP="00A82854">
      <w:pPr>
        <w:ind w:firstLine="851"/>
        <w:jc w:val="both"/>
        <w:rPr>
          <w:sz w:val="24"/>
          <w:szCs w:val="24"/>
        </w:rPr>
      </w:pPr>
    </w:p>
    <w:p w:rsidR="00A82854" w:rsidRPr="00240500" w:rsidRDefault="00A82854" w:rsidP="00A82854">
      <w:pPr>
        <w:jc w:val="both"/>
        <w:rPr>
          <w:sz w:val="24"/>
          <w:szCs w:val="24"/>
        </w:rPr>
      </w:pPr>
    </w:p>
    <w:p w:rsidR="00A82854" w:rsidRPr="00240500" w:rsidRDefault="00A82854" w:rsidP="00A82854">
      <w:pPr>
        <w:ind w:left="5103"/>
        <w:jc w:val="right"/>
        <w:rPr>
          <w:b/>
          <w:sz w:val="26"/>
          <w:szCs w:val="26"/>
        </w:rPr>
      </w:pPr>
      <w:r w:rsidRPr="00240500">
        <w:rPr>
          <w:sz w:val="24"/>
          <w:szCs w:val="24"/>
        </w:rPr>
        <w:br w:type="page"/>
      </w:r>
      <w:r w:rsidRPr="00240500">
        <w:rPr>
          <w:b/>
          <w:sz w:val="26"/>
          <w:szCs w:val="26"/>
        </w:rPr>
        <w:lastRenderedPageBreak/>
        <w:t xml:space="preserve">Приложение </w:t>
      </w:r>
      <w:r w:rsidR="00104E55" w:rsidRPr="00240500">
        <w:rPr>
          <w:b/>
          <w:sz w:val="26"/>
          <w:szCs w:val="26"/>
        </w:rPr>
        <w:t>31</w:t>
      </w:r>
    </w:p>
    <w:p w:rsidR="00A82854" w:rsidRPr="00240500" w:rsidRDefault="00A82854" w:rsidP="00A82854">
      <w:pPr>
        <w:widowControl w:val="0"/>
        <w:autoSpaceDE w:val="0"/>
        <w:autoSpaceDN w:val="0"/>
        <w:adjustRightInd w:val="0"/>
        <w:jc w:val="right"/>
        <w:outlineLvl w:val="1"/>
        <w:rPr>
          <w:sz w:val="26"/>
          <w:szCs w:val="26"/>
        </w:rPr>
      </w:pPr>
    </w:p>
    <w:p w:rsidR="00A82854" w:rsidRPr="00240500" w:rsidRDefault="00A82854" w:rsidP="00A82854">
      <w:pPr>
        <w:pStyle w:val="ConsPlusNonformat"/>
        <w:jc w:val="right"/>
        <w:rPr>
          <w:rFonts w:ascii="Times New Roman" w:hAnsi="Times New Roman" w:cs="Times New Roman"/>
          <w:sz w:val="24"/>
          <w:szCs w:val="24"/>
        </w:rPr>
      </w:pPr>
      <w:r w:rsidRPr="00240500">
        <w:rPr>
          <w:rFonts w:ascii="Times New Roman" w:hAnsi="Times New Roman" w:cs="Times New Roman"/>
          <w:sz w:val="24"/>
          <w:szCs w:val="24"/>
        </w:rPr>
        <w:t xml:space="preserve">                                                Код архива  ________________</w:t>
      </w:r>
    </w:p>
    <w:p w:rsidR="00A82854" w:rsidRPr="00240500" w:rsidRDefault="00A82854" w:rsidP="00A82854">
      <w:pPr>
        <w:pStyle w:val="ConsPlusNonformat"/>
        <w:jc w:val="right"/>
        <w:rPr>
          <w:rFonts w:ascii="Times New Roman" w:hAnsi="Times New Roman" w:cs="Times New Roman"/>
          <w:sz w:val="24"/>
          <w:szCs w:val="24"/>
        </w:rPr>
      </w:pPr>
      <w:r w:rsidRPr="00240500">
        <w:rPr>
          <w:rFonts w:ascii="Times New Roman" w:hAnsi="Times New Roman" w:cs="Times New Roman"/>
          <w:sz w:val="24"/>
          <w:szCs w:val="24"/>
        </w:rPr>
        <w:t xml:space="preserve">                          Код Контрольно-счётной палаты  ________________</w:t>
      </w:r>
    </w:p>
    <w:p w:rsidR="00A82854" w:rsidRPr="00240500" w:rsidRDefault="00A82854" w:rsidP="00A82854">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5778"/>
        <w:gridCol w:w="602"/>
        <w:gridCol w:w="3191"/>
      </w:tblGrid>
      <w:tr w:rsidR="00240500" w:rsidRPr="00240500" w:rsidTr="00435E8B">
        <w:tc>
          <w:tcPr>
            <w:tcW w:w="5778" w:type="dxa"/>
            <w:tcBorders>
              <w:bottom w:val="single" w:sz="4" w:space="0" w:color="auto"/>
            </w:tcBorders>
          </w:tcPr>
          <w:p w:rsidR="00A82854" w:rsidRPr="00240500" w:rsidRDefault="00A82854" w:rsidP="00435E8B">
            <w:pPr>
              <w:pStyle w:val="ConsPlusNonformat"/>
              <w:rPr>
                <w:rFonts w:ascii="Times New Roman" w:hAnsi="Times New Roman" w:cs="Times New Roman"/>
                <w:sz w:val="24"/>
                <w:szCs w:val="24"/>
              </w:rPr>
            </w:pPr>
          </w:p>
        </w:tc>
        <w:tc>
          <w:tcPr>
            <w:tcW w:w="602" w:type="dxa"/>
            <w:tcBorders>
              <w:right w:val="single" w:sz="4" w:space="0" w:color="auto"/>
            </w:tcBorders>
          </w:tcPr>
          <w:p w:rsidR="00A82854" w:rsidRPr="00240500" w:rsidRDefault="00A82854" w:rsidP="00435E8B">
            <w:pPr>
              <w:pStyle w:val="ConsPlusNonformat"/>
              <w:rPr>
                <w:rFonts w:ascii="Times New Roman" w:hAnsi="Times New Roman" w:cs="Times New Roman"/>
                <w:sz w:val="24"/>
                <w:szCs w:val="24"/>
              </w:rPr>
            </w:pPr>
          </w:p>
        </w:tc>
        <w:tc>
          <w:tcPr>
            <w:tcW w:w="3191" w:type="dxa"/>
            <w:tcBorders>
              <w:top w:val="single" w:sz="4" w:space="0" w:color="auto"/>
              <w:left w:val="single" w:sz="4" w:space="0" w:color="auto"/>
              <w:right w:val="single" w:sz="4" w:space="0" w:color="auto"/>
            </w:tcBorders>
          </w:tcPr>
          <w:p w:rsidR="00A82854" w:rsidRPr="00240500" w:rsidRDefault="00A82854" w:rsidP="00435E8B">
            <w:pPr>
              <w:pStyle w:val="ConsPlusNonformat"/>
              <w:rPr>
                <w:rFonts w:ascii="Times New Roman" w:hAnsi="Times New Roman" w:cs="Times New Roman"/>
                <w:sz w:val="24"/>
                <w:szCs w:val="24"/>
              </w:rPr>
            </w:pPr>
            <w:r w:rsidRPr="00240500">
              <w:rPr>
                <w:rFonts w:ascii="Times New Roman" w:hAnsi="Times New Roman" w:cs="Times New Roman"/>
                <w:sz w:val="24"/>
                <w:szCs w:val="24"/>
              </w:rPr>
              <w:t>Ф. № ___________________</w:t>
            </w:r>
          </w:p>
        </w:tc>
      </w:tr>
      <w:tr w:rsidR="00240500" w:rsidRPr="00240500" w:rsidTr="00435E8B">
        <w:tc>
          <w:tcPr>
            <w:tcW w:w="5778" w:type="dxa"/>
            <w:tcBorders>
              <w:top w:val="single" w:sz="4" w:space="0" w:color="auto"/>
              <w:bottom w:val="single" w:sz="4" w:space="0" w:color="auto"/>
            </w:tcBorders>
          </w:tcPr>
          <w:p w:rsidR="00A82854" w:rsidRPr="00240500" w:rsidRDefault="00A82854" w:rsidP="00435E8B">
            <w:pPr>
              <w:pStyle w:val="ConsPlusNonformat"/>
              <w:rPr>
                <w:rFonts w:ascii="Times New Roman" w:hAnsi="Times New Roman" w:cs="Times New Roman"/>
                <w:sz w:val="24"/>
                <w:szCs w:val="24"/>
              </w:rPr>
            </w:pPr>
          </w:p>
        </w:tc>
        <w:tc>
          <w:tcPr>
            <w:tcW w:w="602" w:type="dxa"/>
            <w:tcBorders>
              <w:right w:val="single" w:sz="4" w:space="0" w:color="auto"/>
            </w:tcBorders>
          </w:tcPr>
          <w:p w:rsidR="00A82854" w:rsidRPr="00240500" w:rsidRDefault="00A82854" w:rsidP="00435E8B">
            <w:pPr>
              <w:pStyle w:val="ConsPlusNonformat"/>
              <w:rPr>
                <w:rFonts w:ascii="Times New Roman" w:hAnsi="Times New Roman" w:cs="Times New Roman"/>
                <w:sz w:val="24"/>
                <w:szCs w:val="24"/>
              </w:rPr>
            </w:pPr>
          </w:p>
        </w:tc>
        <w:tc>
          <w:tcPr>
            <w:tcW w:w="3191" w:type="dxa"/>
            <w:tcBorders>
              <w:left w:val="single" w:sz="4" w:space="0" w:color="auto"/>
              <w:right w:val="single" w:sz="4" w:space="0" w:color="auto"/>
            </w:tcBorders>
          </w:tcPr>
          <w:p w:rsidR="00A82854" w:rsidRPr="00240500" w:rsidRDefault="00A82854" w:rsidP="00435E8B">
            <w:pPr>
              <w:pStyle w:val="ConsPlusNonformat"/>
              <w:rPr>
                <w:rFonts w:ascii="Times New Roman" w:hAnsi="Times New Roman" w:cs="Times New Roman"/>
                <w:sz w:val="24"/>
                <w:szCs w:val="24"/>
              </w:rPr>
            </w:pPr>
            <w:r w:rsidRPr="00240500">
              <w:rPr>
                <w:rFonts w:ascii="Times New Roman" w:hAnsi="Times New Roman" w:cs="Times New Roman"/>
                <w:sz w:val="24"/>
                <w:szCs w:val="24"/>
              </w:rPr>
              <w:t>Оп. № __________________</w:t>
            </w:r>
          </w:p>
        </w:tc>
      </w:tr>
      <w:tr w:rsidR="00240500" w:rsidRPr="00240500" w:rsidTr="00435E8B">
        <w:tc>
          <w:tcPr>
            <w:tcW w:w="5778" w:type="dxa"/>
            <w:tcBorders>
              <w:top w:val="single" w:sz="4" w:space="0" w:color="auto"/>
              <w:bottom w:val="single" w:sz="4" w:space="0" w:color="auto"/>
            </w:tcBorders>
          </w:tcPr>
          <w:p w:rsidR="00A82854" w:rsidRPr="00240500" w:rsidRDefault="00A82854" w:rsidP="00435E8B">
            <w:pPr>
              <w:pStyle w:val="ConsPlusNonformat"/>
              <w:rPr>
                <w:rFonts w:ascii="Times New Roman" w:hAnsi="Times New Roman" w:cs="Times New Roman"/>
                <w:sz w:val="24"/>
                <w:szCs w:val="24"/>
              </w:rPr>
            </w:pPr>
          </w:p>
        </w:tc>
        <w:tc>
          <w:tcPr>
            <w:tcW w:w="602" w:type="dxa"/>
            <w:tcBorders>
              <w:right w:val="single" w:sz="4" w:space="0" w:color="auto"/>
            </w:tcBorders>
          </w:tcPr>
          <w:p w:rsidR="00A82854" w:rsidRPr="00240500" w:rsidRDefault="00A82854" w:rsidP="00435E8B">
            <w:pPr>
              <w:pStyle w:val="ConsPlusNonformat"/>
              <w:rPr>
                <w:rFonts w:ascii="Times New Roman" w:hAnsi="Times New Roman" w:cs="Times New Roman"/>
                <w:sz w:val="24"/>
                <w:szCs w:val="24"/>
              </w:rPr>
            </w:pPr>
          </w:p>
        </w:tc>
        <w:tc>
          <w:tcPr>
            <w:tcW w:w="3191" w:type="dxa"/>
            <w:tcBorders>
              <w:left w:val="single" w:sz="4" w:space="0" w:color="auto"/>
              <w:right w:val="single" w:sz="4" w:space="0" w:color="auto"/>
            </w:tcBorders>
          </w:tcPr>
          <w:p w:rsidR="00A82854" w:rsidRPr="00240500" w:rsidRDefault="00A82854" w:rsidP="00435E8B">
            <w:pPr>
              <w:pStyle w:val="ConsPlusNonformat"/>
              <w:rPr>
                <w:rFonts w:ascii="Times New Roman" w:hAnsi="Times New Roman" w:cs="Times New Roman"/>
                <w:sz w:val="24"/>
                <w:szCs w:val="24"/>
              </w:rPr>
            </w:pPr>
            <w:r w:rsidRPr="00240500">
              <w:rPr>
                <w:rFonts w:ascii="Times New Roman" w:hAnsi="Times New Roman" w:cs="Times New Roman"/>
                <w:sz w:val="24"/>
                <w:szCs w:val="24"/>
              </w:rPr>
              <w:t>Д. № ____________________</w:t>
            </w:r>
          </w:p>
        </w:tc>
      </w:tr>
      <w:tr w:rsidR="00240500" w:rsidRPr="00240500" w:rsidTr="00435E8B">
        <w:tc>
          <w:tcPr>
            <w:tcW w:w="5778" w:type="dxa"/>
            <w:tcBorders>
              <w:top w:val="single" w:sz="4" w:space="0" w:color="auto"/>
            </w:tcBorders>
          </w:tcPr>
          <w:p w:rsidR="00A82854" w:rsidRPr="00240500" w:rsidRDefault="00A82854" w:rsidP="00435E8B">
            <w:pPr>
              <w:pStyle w:val="ConsPlusNonformat"/>
              <w:rPr>
                <w:rFonts w:ascii="Times New Roman" w:hAnsi="Times New Roman" w:cs="Times New Roman"/>
                <w:sz w:val="24"/>
                <w:szCs w:val="24"/>
              </w:rPr>
            </w:pPr>
          </w:p>
        </w:tc>
        <w:tc>
          <w:tcPr>
            <w:tcW w:w="602" w:type="dxa"/>
            <w:tcBorders>
              <w:right w:val="single" w:sz="4" w:space="0" w:color="auto"/>
            </w:tcBorders>
          </w:tcPr>
          <w:p w:rsidR="00A82854" w:rsidRPr="00240500" w:rsidRDefault="00A82854" w:rsidP="00435E8B">
            <w:pPr>
              <w:pStyle w:val="ConsPlusNonformat"/>
              <w:rPr>
                <w:rFonts w:ascii="Times New Roman" w:hAnsi="Times New Roman" w:cs="Times New Roman"/>
                <w:sz w:val="24"/>
                <w:szCs w:val="24"/>
              </w:rPr>
            </w:pPr>
          </w:p>
        </w:tc>
        <w:tc>
          <w:tcPr>
            <w:tcW w:w="3191" w:type="dxa"/>
            <w:tcBorders>
              <w:left w:val="single" w:sz="4" w:space="0" w:color="auto"/>
              <w:bottom w:val="single" w:sz="4" w:space="0" w:color="auto"/>
              <w:right w:val="single" w:sz="4" w:space="0" w:color="auto"/>
            </w:tcBorders>
          </w:tcPr>
          <w:p w:rsidR="00A82854" w:rsidRPr="00240500" w:rsidRDefault="00A82854" w:rsidP="00435E8B">
            <w:pPr>
              <w:pStyle w:val="ConsPlusNonformat"/>
              <w:rPr>
                <w:rFonts w:ascii="Times New Roman" w:hAnsi="Times New Roman" w:cs="Times New Roman"/>
                <w:sz w:val="24"/>
                <w:szCs w:val="24"/>
              </w:rPr>
            </w:pPr>
          </w:p>
        </w:tc>
      </w:tr>
    </w:tbl>
    <w:p w:rsidR="00A82854" w:rsidRPr="00240500" w:rsidRDefault="00A82854" w:rsidP="00A82854">
      <w:pPr>
        <w:pStyle w:val="ConsPlusNonformat"/>
        <w:rPr>
          <w:rFonts w:ascii="Times New Roman" w:hAnsi="Times New Roman" w:cs="Times New Roman"/>
          <w:sz w:val="24"/>
          <w:szCs w:val="24"/>
        </w:rPr>
      </w:pPr>
    </w:p>
    <w:p w:rsidR="00A82854" w:rsidRPr="00240500" w:rsidRDefault="00A82854" w:rsidP="00A82854">
      <w:pPr>
        <w:pStyle w:val="ConsPlusNonformat"/>
        <w:rPr>
          <w:rFonts w:ascii="Times New Roman" w:hAnsi="Times New Roman" w:cs="Times New Roman"/>
          <w:sz w:val="24"/>
          <w:szCs w:val="24"/>
        </w:rPr>
      </w:pPr>
    </w:p>
    <w:p w:rsidR="00A82854" w:rsidRPr="00240500" w:rsidRDefault="00A82854" w:rsidP="00A82854">
      <w:pPr>
        <w:pStyle w:val="ConsPlusNonformat"/>
        <w:rPr>
          <w:rFonts w:ascii="Times New Roman" w:hAnsi="Times New Roman" w:cs="Times New Roman"/>
          <w:sz w:val="24"/>
          <w:szCs w:val="24"/>
        </w:rPr>
      </w:pPr>
    </w:p>
    <w:p w:rsidR="00A82854" w:rsidRPr="00240500" w:rsidRDefault="00A82854" w:rsidP="00A82854">
      <w:pPr>
        <w:ind w:left="284" w:right="284"/>
        <w:jc w:val="center"/>
        <w:rPr>
          <w:b/>
          <w:sz w:val="24"/>
          <w:szCs w:val="24"/>
        </w:rPr>
      </w:pPr>
      <w:r w:rsidRPr="00240500">
        <w:rPr>
          <w:b/>
          <w:sz w:val="24"/>
          <w:szCs w:val="24"/>
        </w:rPr>
        <w:t>УПРАВЛЕНИЕ ПО ДЕЛАМ АРХИВОВ</w:t>
      </w:r>
    </w:p>
    <w:p w:rsidR="00A82854" w:rsidRPr="00240500" w:rsidRDefault="00A82854" w:rsidP="00A82854">
      <w:pPr>
        <w:ind w:left="284" w:right="284"/>
        <w:jc w:val="center"/>
        <w:rPr>
          <w:b/>
          <w:sz w:val="24"/>
          <w:szCs w:val="24"/>
        </w:rPr>
      </w:pPr>
      <w:r w:rsidRPr="00240500">
        <w:rPr>
          <w:b/>
          <w:sz w:val="24"/>
          <w:szCs w:val="24"/>
        </w:rPr>
        <w:t>КАЛУЖСКОЙ ОБЛАСТИ</w:t>
      </w:r>
    </w:p>
    <w:p w:rsidR="00A82854" w:rsidRPr="00240500" w:rsidRDefault="00A82854" w:rsidP="00A82854">
      <w:pPr>
        <w:jc w:val="center"/>
        <w:rPr>
          <w:b/>
          <w:sz w:val="24"/>
          <w:szCs w:val="24"/>
        </w:rPr>
      </w:pPr>
    </w:p>
    <w:p w:rsidR="00A82854" w:rsidRPr="00240500" w:rsidRDefault="00A82854" w:rsidP="00A82854">
      <w:pPr>
        <w:ind w:left="709"/>
        <w:jc w:val="center"/>
        <w:rPr>
          <w:b/>
          <w:sz w:val="24"/>
          <w:szCs w:val="24"/>
        </w:rPr>
      </w:pPr>
    </w:p>
    <w:p w:rsidR="00A82854" w:rsidRPr="00240500" w:rsidRDefault="00A82854" w:rsidP="00A82854">
      <w:pPr>
        <w:pStyle w:val="ConsPlusNonformat"/>
        <w:rPr>
          <w:rFonts w:ascii="Times New Roman" w:hAnsi="Times New Roman" w:cs="Times New Roman"/>
          <w:sz w:val="24"/>
          <w:szCs w:val="24"/>
        </w:rPr>
      </w:pPr>
    </w:p>
    <w:p w:rsidR="00A82854" w:rsidRPr="00240500" w:rsidRDefault="00A82854" w:rsidP="00A82854">
      <w:pPr>
        <w:ind w:left="284" w:right="284"/>
        <w:jc w:val="center"/>
        <w:rPr>
          <w:b/>
          <w:sz w:val="24"/>
          <w:szCs w:val="24"/>
        </w:rPr>
      </w:pPr>
      <w:r w:rsidRPr="00240500">
        <w:rPr>
          <w:b/>
          <w:sz w:val="24"/>
          <w:szCs w:val="24"/>
        </w:rPr>
        <w:t>КОНТРОЛЬНО-СЧЁТНАЯ ПАЛАТА</w:t>
      </w:r>
    </w:p>
    <w:p w:rsidR="00A82854" w:rsidRPr="00240500" w:rsidRDefault="00A82854" w:rsidP="00A82854">
      <w:pPr>
        <w:ind w:left="284" w:right="284"/>
        <w:jc w:val="center"/>
        <w:rPr>
          <w:b/>
          <w:sz w:val="24"/>
          <w:szCs w:val="24"/>
        </w:rPr>
      </w:pPr>
      <w:r w:rsidRPr="00240500">
        <w:rPr>
          <w:b/>
          <w:sz w:val="24"/>
          <w:szCs w:val="24"/>
        </w:rPr>
        <w:t>КАЛУЖСКОЙ ОБЛАСТИ</w:t>
      </w:r>
    </w:p>
    <w:p w:rsidR="00A82854" w:rsidRPr="00240500" w:rsidRDefault="00A82854" w:rsidP="00A82854">
      <w:pPr>
        <w:jc w:val="center"/>
        <w:rPr>
          <w:b/>
          <w:sz w:val="24"/>
          <w:szCs w:val="24"/>
        </w:rPr>
      </w:pPr>
    </w:p>
    <w:tbl>
      <w:tblPr>
        <w:tblW w:w="9355" w:type="dxa"/>
        <w:tblInd w:w="250" w:type="dxa"/>
        <w:tblLook w:val="01E0" w:firstRow="1" w:lastRow="1" w:firstColumn="1" w:lastColumn="1" w:noHBand="0" w:noVBand="0"/>
      </w:tblPr>
      <w:tblGrid>
        <w:gridCol w:w="9355"/>
      </w:tblGrid>
      <w:tr w:rsidR="00240500" w:rsidRPr="00240500" w:rsidTr="00435E8B">
        <w:tc>
          <w:tcPr>
            <w:tcW w:w="9355" w:type="dxa"/>
          </w:tcPr>
          <w:p w:rsidR="00A82854" w:rsidRPr="00240500" w:rsidRDefault="00A82854" w:rsidP="00435E8B">
            <w:pPr>
              <w:rPr>
                <w:sz w:val="24"/>
                <w:szCs w:val="24"/>
              </w:rPr>
            </w:pPr>
          </w:p>
        </w:tc>
      </w:tr>
    </w:tbl>
    <w:p w:rsidR="00A82854" w:rsidRPr="00240500" w:rsidRDefault="00A82854" w:rsidP="00A82854">
      <w:pPr>
        <w:jc w:val="center"/>
        <w:rPr>
          <w:b/>
          <w:sz w:val="24"/>
          <w:szCs w:val="24"/>
        </w:rPr>
      </w:pPr>
    </w:p>
    <w:p w:rsidR="00A82854" w:rsidRPr="00240500" w:rsidRDefault="00A82854" w:rsidP="00A82854">
      <w:pPr>
        <w:jc w:val="center"/>
        <w:rPr>
          <w:b/>
          <w:sz w:val="24"/>
          <w:szCs w:val="24"/>
          <w:u w:val="single"/>
        </w:rPr>
      </w:pPr>
      <w:r w:rsidRPr="00240500">
        <w:rPr>
          <w:b/>
          <w:sz w:val="24"/>
          <w:szCs w:val="24"/>
        </w:rPr>
        <w:t>ДЕЛО №</w:t>
      </w:r>
      <w:r w:rsidRPr="00240500">
        <w:rPr>
          <w:sz w:val="24"/>
          <w:szCs w:val="24"/>
        </w:rPr>
        <w:t xml:space="preserve"> ____________ , </w:t>
      </w:r>
      <w:r w:rsidRPr="00240500">
        <w:rPr>
          <w:b/>
          <w:sz w:val="24"/>
          <w:szCs w:val="24"/>
        </w:rPr>
        <w:t xml:space="preserve">ТОМ № </w:t>
      </w:r>
      <w:r w:rsidRPr="00240500">
        <w:rPr>
          <w:sz w:val="24"/>
          <w:szCs w:val="24"/>
        </w:rPr>
        <w:t>____</w:t>
      </w:r>
    </w:p>
    <w:p w:rsidR="00A82854" w:rsidRPr="00240500" w:rsidRDefault="00A82854" w:rsidP="00A82854">
      <w:pPr>
        <w:jc w:val="both"/>
        <w:rPr>
          <w:sz w:val="24"/>
          <w:szCs w:val="24"/>
        </w:rPr>
      </w:pPr>
      <w:r w:rsidRPr="00240500">
        <w:rPr>
          <w:sz w:val="24"/>
          <w:szCs w:val="24"/>
        </w:rPr>
        <w:t xml:space="preserve"> </w:t>
      </w:r>
    </w:p>
    <w:p w:rsidR="00A82854" w:rsidRPr="00240500" w:rsidRDefault="00A82854" w:rsidP="00A82854">
      <w:pPr>
        <w:ind w:left="426"/>
        <w:jc w:val="both"/>
        <w:rPr>
          <w:sz w:val="24"/>
          <w:szCs w:val="24"/>
        </w:rPr>
      </w:pPr>
    </w:p>
    <w:tbl>
      <w:tblPr>
        <w:tblW w:w="9355" w:type="dxa"/>
        <w:tblInd w:w="250" w:type="dxa"/>
        <w:tblBorders>
          <w:bottom w:val="single" w:sz="4" w:space="0" w:color="auto"/>
        </w:tblBorders>
        <w:tblLook w:val="01E0" w:firstRow="1" w:lastRow="1" w:firstColumn="1" w:lastColumn="1" w:noHBand="0" w:noVBand="0"/>
      </w:tblPr>
      <w:tblGrid>
        <w:gridCol w:w="9355"/>
      </w:tblGrid>
      <w:tr w:rsidR="00240500" w:rsidRPr="00240500" w:rsidTr="00435E8B">
        <w:tc>
          <w:tcPr>
            <w:tcW w:w="9355" w:type="dxa"/>
            <w:tcBorders>
              <w:bottom w:val="single" w:sz="4" w:space="0" w:color="auto"/>
            </w:tcBorders>
          </w:tcPr>
          <w:p w:rsidR="00A82854" w:rsidRPr="00240500" w:rsidRDefault="00A82854" w:rsidP="00435E8B">
            <w:pPr>
              <w:rPr>
                <w:sz w:val="24"/>
                <w:szCs w:val="24"/>
              </w:rPr>
            </w:pPr>
          </w:p>
        </w:tc>
      </w:tr>
      <w:tr w:rsidR="00240500" w:rsidRPr="00240500" w:rsidTr="00435E8B">
        <w:tc>
          <w:tcPr>
            <w:tcW w:w="9355" w:type="dxa"/>
            <w:tcBorders>
              <w:top w:val="single" w:sz="4" w:space="0" w:color="auto"/>
              <w:bottom w:val="single" w:sz="4" w:space="0" w:color="auto"/>
            </w:tcBorders>
          </w:tcPr>
          <w:p w:rsidR="00A82854" w:rsidRPr="00240500" w:rsidRDefault="00A82854" w:rsidP="00435E8B">
            <w:pPr>
              <w:jc w:val="center"/>
              <w:rPr>
                <w:sz w:val="24"/>
                <w:szCs w:val="24"/>
                <w:vertAlign w:val="superscript"/>
              </w:rPr>
            </w:pPr>
            <w:r w:rsidRPr="00240500">
              <w:rPr>
                <w:sz w:val="24"/>
                <w:szCs w:val="24"/>
                <w:vertAlign w:val="superscript"/>
              </w:rPr>
              <w:t>(заголовок дела)</w:t>
            </w:r>
          </w:p>
        </w:tc>
      </w:tr>
      <w:tr w:rsidR="00240500" w:rsidRPr="00240500" w:rsidTr="00435E8B">
        <w:tc>
          <w:tcPr>
            <w:tcW w:w="9355" w:type="dxa"/>
            <w:tcBorders>
              <w:top w:val="single" w:sz="4" w:space="0" w:color="auto"/>
              <w:bottom w:val="nil"/>
            </w:tcBorders>
          </w:tcPr>
          <w:p w:rsidR="00A82854" w:rsidRPr="00240500" w:rsidRDefault="00A82854" w:rsidP="00435E8B">
            <w:pPr>
              <w:rPr>
                <w:sz w:val="24"/>
                <w:szCs w:val="24"/>
              </w:rPr>
            </w:pPr>
          </w:p>
        </w:tc>
      </w:tr>
      <w:tr w:rsidR="00240500" w:rsidRPr="00240500" w:rsidTr="00435E8B">
        <w:tc>
          <w:tcPr>
            <w:tcW w:w="9355" w:type="dxa"/>
            <w:tcBorders>
              <w:top w:val="nil"/>
              <w:bottom w:val="nil"/>
            </w:tcBorders>
          </w:tcPr>
          <w:p w:rsidR="00A82854" w:rsidRPr="00240500" w:rsidRDefault="00A82854" w:rsidP="00435E8B">
            <w:pPr>
              <w:rPr>
                <w:sz w:val="24"/>
                <w:szCs w:val="24"/>
              </w:rPr>
            </w:pPr>
          </w:p>
        </w:tc>
      </w:tr>
      <w:tr w:rsidR="00240500" w:rsidRPr="00240500" w:rsidTr="00435E8B">
        <w:tc>
          <w:tcPr>
            <w:tcW w:w="9355" w:type="dxa"/>
            <w:tcBorders>
              <w:bottom w:val="nil"/>
            </w:tcBorders>
          </w:tcPr>
          <w:p w:rsidR="00A82854" w:rsidRPr="00240500" w:rsidRDefault="00A82854" w:rsidP="00435E8B">
            <w:pPr>
              <w:jc w:val="center"/>
              <w:rPr>
                <w:sz w:val="24"/>
                <w:szCs w:val="24"/>
              </w:rPr>
            </w:pPr>
            <w:r w:rsidRPr="00240500">
              <w:rPr>
                <w:sz w:val="24"/>
                <w:szCs w:val="24"/>
              </w:rPr>
              <w:t>______________</w:t>
            </w:r>
          </w:p>
        </w:tc>
      </w:tr>
      <w:tr w:rsidR="00240500" w:rsidRPr="00240500" w:rsidTr="00435E8B">
        <w:tc>
          <w:tcPr>
            <w:tcW w:w="9355" w:type="dxa"/>
            <w:tcBorders>
              <w:top w:val="nil"/>
              <w:bottom w:val="nil"/>
            </w:tcBorders>
          </w:tcPr>
          <w:p w:rsidR="00A82854" w:rsidRPr="00240500" w:rsidRDefault="00A82854" w:rsidP="00435E8B">
            <w:pPr>
              <w:jc w:val="center"/>
              <w:rPr>
                <w:sz w:val="24"/>
                <w:szCs w:val="24"/>
                <w:vertAlign w:val="superscript"/>
              </w:rPr>
            </w:pPr>
            <w:r w:rsidRPr="00240500">
              <w:rPr>
                <w:sz w:val="24"/>
                <w:szCs w:val="24"/>
                <w:vertAlign w:val="superscript"/>
              </w:rPr>
              <w:t>(крайние даты)</w:t>
            </w:r>
          </w:p>
        </w:tc>
      </w:tr>
    </w:tbl>
    <w:p w:rsidR="00A82854" w:rsidRPr="00240500" w:rsidRDefault="00A82854" w:rsidP="00A82854">
      <w:pPr>
        <w:jc w:val="both"/>
        <w:rPr>
          <w:sz w:val="24"/>
          <w:szCs w:val="24"/>
        </w:rPr>
      </w:pPr>
    </w:p>
    <w:p w:rsidR="00A82854" w:rsidRPr="00240500" w:rsidRDefault="00A82854" w:rsidP="00A82854">
      <w:pPr>
        <w:jc w:val="right"/>
        <w:rPr>
          <w:sz w:val="24"/>
          <w:szCs w:val="24"/>
        </w:rPr>
      </w:pPr>
    </w:p>
    <w:p w:rsidR="00A82854" w:rsidRPr="00240500" w:rsidRDefault="00A82854" w:rsidP="00A82854">
      <w:pPr>
        <w:jc w:val="right"/>
        <w:rPr>
          <w:sz w:val="24"/>
          <w:szCs w:val="24"/>
        </w:rPr>
      </w:pPr>
    </w:p>
    <w:p w:rsidR="00A82854" w:rsidRPr="00240500" w:rsidRDefault="00A82854" w:rsidP="00A82854">
      <w:pPr>
        <w:ind w:firstLine="851"/>
        <w:jc w:val="both"/>
        <w:rPr>
          <w:sz w:val="24"/>
          <w:szCs w:val="24"/>
        </w:rPr>
      </w:pPr>
    </w:p>
    <w:p w:rsidR="00A82854" w:rsidRPr="00240500" w:rsidRDefault="00A82854" w:rsidP="00A82854">
      <w:pPr>
        <w:ind w:firstLine="851"/>
        <w:jc w:val="both"/>
        <w:rPr>
          <w:sz w:val="24"/>
          <w:szCs w:val="24"/>
        </w:rPr>
      </w:pPr>
    </w:p>
    <w:p w:rsidR="00A82854" w:rsidRPr="00240500" w:rsidRDefault="00A82854" w:rsidP="00A82854">
      <w:pPr>
        <w:ind w:firstLine="851"/>
        <w:jc w:val="right"/>
        <w:rPr>
          <w:sz w:val="24"/>
          <w:szCs w:val="24"/>
        </w:rPr>
      </w:pPr>
      <w:r w:rsidRPr="00240500">
        <w:rPr>
          <w:sz w:val="24"/>
          <w:szCs w:val="24"/>
        </w:rPr>
        <w:t>На __________ листах</w:t>
      </w:r>
    </w:p>
    <w:p w:rsidR="00A82854" w:rsidRPr="00240500" w:rsidRDefault="00A82854" w:rsidP="00A82854">
      <w:pPr>
        <w:tabs>
          <w:tab w:val="left" w:pos="7371"/>
        </w:tabs>
        <w:ind w:firstLine="851"/>
        <w:jc w:val="right"/>
        <w:rPr>
          <w:sz w:val="24"/>
          <w:szCs w:val="24"/>
        </w:rPr>
      </w:pPr>
      <w:r w:rsidRPr="00240500">
        <w:rPr>
          <w:sz w:val="24"/>
          <w:szCs w:val="24"/>
        </w:rPr>
        <w:t>Хранить ___________</w:t>
      </w:r>
    </w:p>
    <w:p w:rsidR="00A82854" w:rsidRPr="00240500" w:rsidRDefault="00A82854" w:rsidP="00A82854">
      <w:pPr>
        <w:ind w:firstLine="851"/>
        <w:jc w:val="both"/>
        <w:rPr>
          <w:sz w:val="24"/>
          <w:szCs w:val="24"/>
        </w:rPr>
      </w:pPr>
    </w:p>
    <w:p w:rsidR="00A82854" w:rsidRPr="00240500" w:rsidRDefault="00A82854" w:rsidP="00A82854">
      <w:pPr>
        <w:jc w:val="both"/>
        <w:rPr>
          <w:b/>
          <w:sz w:val="24"/>
          <w:szCs w:val="24"/>
        </w:rPr>
      </w:pPr>
    </w:p>
    <w:p w:rsidR="00A82854" w:rsidRPr="00240500" w:rsidRDefault="00A82854" w:rsidP="00A82854">
      <w:pPr>
        <w:jc w:val="both"/>
        <w:rPr>
          <w:b/>
          <w:sz w:val="24"/>
          <w:szCs w:val="24"/>
        </w:rPr>
      </w:pPr>
    </w:p>
    <w:p w:rsidR="00A82854" w:rsidRPr="00240500" w:rsidRDefault="00A82854" w:rsidP="00A82854">
      <w:pPr>
        <w:jc w:val="both"/>
        <w:rPr>
          <w:b/>
          <w:sz w:val="24"/>
          <w:szCs w:val="24"/>
        </w:rPr>
      </w:pPr>
    </w:p>
    <w:tbl>
      <w:tblPr>
        <w:tblW w:w="0" w:type="auto"/>
        <w:tblLook w:val="04A0" w:firstRow="1" w:lastRow="0" w:firstColumn="1" w:lastColumn="0" w:noHBand="0" w:noVBand="1"/>
      </w:tblPr>
      <w:tblGrid>
        <w:gridCol w:w="3191"/>
      </w:tblGrid>
      <w:tr w:rsidR="00240500" w:rsidRPr="00240500" w:rsidTr="00435E8B">
        <w:tc>
          <w:tcPr>
            <w:tcW w:w="3191" w:type="dxa"/>
            <w:tcBorders>
              <w:top w:val="single" w:sz="4" w:space="0" w:color="auto"/>
              <w:left w:val="single" w:sz="4" w:space="0" w:color="auto"/>
              <w:right w:val="single" w:sz="4" w:space="0" w:color="auto"/>
            </w:tcBorders>
          </w:tcPr>
          <w:p w:rsidR="00A82854" w:rsidRPr="00240500" w:rsidRDefault="00A82854" w:rsidP="00435E8B">
            <w:pPr>
              <w:pStyle w:val="ConsPlusNonformat"/>
              <w:rPr>
                <w:rFonts w:ascii="Times New Roman" w:hAnsi="Times New Roman" w:cs="Times New Roman"/>
                <w:sz w:val="24"/>
                <w:szCs w:val="24"/>
              </w:rPr>
            </w:pPr>
            <w:r w:rsidRPr="00240500">
              <w:rPr>
                <w:rFonts w:ascii="Times New Roman" w:hAnsi="Times New Roman" w:cs="Times New Roman"/>
                <w:sz w:val="24"/>
                <w:szCs w:val="24"/>
              </w:rPr>
              <w:t>Ф. № ___________________</w:t>
            </w:r>
          </w:p>
        </w:tc>
      </w:tr>
      <w:tr w:rsidR="00240500" w:rsidRPr="00240500" w:rsidTr="00435E8B">
        <w:tc>
          <w:tcPr>
            <w:tcW w:w="3191" w:type="dxa"/>
            <w:tcBorders>
              <w:left w:val="single" w:sz="4" w:space="0" w:color="auto"/>
              <w:right w:val="single" w:sz="4" w:space="0" w:color="auto"/>
            </w:tcBorders>
          </w:tcPr>
          <w:p w:rsidR="00A82854" w:rsidRPr="00240500" w:rsidRDefault="00A82854" w:rsidP="00435E8B">
            <w:pPr>
              <w:pStyle w:val="ConsPlusNonformat"/>
              <w:rPr>
                <w:rFonts w:ascii="Times New Roman" w:hAnsi="Times New Roman" w:cs="Times New Roman"/>
                <w:sz w:val="24"/>
                <w:szCs w:val="24"/>
              </w:rPr>
            </w:pPr>
            <w:r w:rsidRPr="00240500">
              <w:rPr>
                <w:rFonts w:ascii="Times New Roman" w:hAnsi="Times New Roman" w:cs="Times New Roman"/>
                <w:sz w:val="24"/>
                <w:szCs w:val="24"/>
              </w:rPr>
              <w:t>Оп. № __________________</w:t>
            </w:r>
          </w:p>
        </w:tc>
      </w:tr>
      <w:tr w:rsidR="00240500" w:rsidRPr="00240500" w:rsidTr="00435E8B">
        <w:tc>
          <w:tcPr>
            <w:tcW w:w="3191" w:type="dxa"/>
            <w:tcBorders>
              <w:left w:val="single" w:sz="4" w:space="0" w:color="auto"/>
              <w:right w:val="single" w:sz="4" w:space="0" w:color="auto"/>
            </w:tcBorders>
          </w:tcPr>
          <w:p w:rsidR="00A82854" w:rsidRPr="00240500" w:rsidRDefault="00A82854" w:rsidP="00435E8B">
            <w:pPr>
              <w:pStyle w:val="ConsPlusNonformat"/>
              <w:rPr>
                <w:rFonts w:ascii="Times New Roman" w:hAnsi="Times New Roman" w:cs="Times New Roman"/>
                <w:sz w:val="24"/>
                <w:szCs w:val="24"/>
              </w:rPr>
            </w:pPr>
            <w:r w:rsidRPr="00240500">
              <w:rPr>
                <w:rFonts w:ascii="Times New Roman" w:hAnsi="Times New Roman" w:cs="Times New Roman"/>
                <w:sz w:val="24"/>
                <w:szCs w:val="24"/>
              </w:rPr>
              <w:t>Д. № ____________________</w:t>
            </w:r>
          </w:p>
        </w:tc>
      </w:tr>
      <w:tr w:rsidR="00240500" w:rsidRPr="00240500" w:rsidTr="00435E8B">
        <w:tc>
          <w:tcPr>
            <w:tcW w:w="3191" w:type="dxa"/>
            <w:tcBorders>
              <w:left w:val="single" w:sz="4" w:space="0" w:color="auto"/>
              <w:bottom w:val="single" w:sz="4" w:space="0" w:color="auto"/>
              <w:right w:val="single" w:sz="4" w:space="0" w:color="auto"/>
            </w:tcBorders>
          </w:tcPr>
          <w:p w:rsidR="00A82854" w:rsidRPr="00240500" w:rsidRDefault="00A82854" w:rsidP="00435E8B">
            <w:pPr>
              <w:pStyle w:val="ConsPlusNonformat"/>
              <w:rPr>
                <w:rFonts w:ascii="Times New Roman" w:hAnsi="Times New Roman" w:cs="Times New Roman"/>
                <w:sz w:val="24"/>
                <w:szCs w:val="24"/>
              </w:rPr>
            </w:pPr>
          </w:p>
        </w:tc>
      </w:tr>
    </w:tbl>
    <w:p w:rsidR="00A82854" w:rsidRPr="00240500" w:rsidRDefault="00A82854" w:rsidP="00A82854">
      <w:pPr>
        <w:widowControl w:val="0"/>
        <w:autoSpaceDE w:val="0"/>
        <w:autoSpaceDN w:val="0"/>
        <w:adjustRightInd w:val="0"/>
        <w:ind w:firstLine="540"/>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right"/>
        <w:rPr>
          <w:b/>
          <w:sz w:val="24"/>
          <w:szCs w:val="24"/>
        </w:rPr>
      </w:pPr>
    </w:p>
    <w:p w:rsidR="00A82854" w:rsidRPr="00240500" w:rsidRDefault="00A82854" w:rsidP="00A82854">
      <w:pPr>
        <w:widowControl w:val="0"/>
        <w:autoSpaceDE w:val="0"/>
        <w:autoSpaceDN w:val="0"/>
        <w:adjustRightInd w:val="0"/>
        <w:ind w:firstLine="540"/>
        <w:jc w:val="center"/>
        <w:rPr>
          <w:sz w:val="24"/>
          <w:szCs w:val="24"/>
        </w:rPr>
      </w:pPr>
      <w:r w:rsidRPr="00240500">
        <w:rPr>
          <w:sz w:val="24"/>
          <w:szCs w:val="24"/>
        </w:rPr>
        <w:t>г.Калуга</w:t>
      </w:r>
    </w:p>
    <w:bookmarkEnd w:id="0"/>
    <w:p w:rsidR="00535A23" w:rsidRPr="00240500" w:rsidRDefault="00535A23" w:rsidP="004330FC">
      <w:pPr>
        <w:rPr>
          <w:sz w:val="26"/>
          <w:szCs w:val="26"/>
        </w:rPr>
      </w:pPr>
    </w:p>
    <w:sectPr w:rsidR="00535A23" w:rsidRPr="00240500" w:rsidSect="00A82854">
      <w:pgSz w:w="11906" w:h="16838" w:code="9"/>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34" w:rsidRDefault="00A87D34">
      <w:r>
        <w:separator/>
      </w:r>
    </w:p>
  </w:endnote>
  <w:endnote w:type="continuationSeparator" w:id="0">
    <w:p w:rsidR="00A87D34" w:rsidRDefault="00A8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D92" w:rsidRDefault="00B56D92" w:rsidP="00A3455E">
    <w:pPr>
      <w:pStyle w:val="a5"/>
      <w:jc w:val="right"/>
    </w:pPr>
    <w:r>
      <w:rPr>
        <w:rStyle w:val="a9"/>
      </w:rPr>
      <w:fldChar w:fldCharType="begin"/>
    </w:r>
    <w:r>
      <w:rPr>
        <w:rStyle w:val="a9"/>
      </w:rPr>
      <w:instrText xml:space="preserve"> PAGE </w:instrText>
    </w:r>
    <w:r>
      <w:rPr>
        <w:rStyle w:val="a9"/>
      </w:rPr>
      <w:fldChar w:fldCharType="separate"/>
    </w:r>
    <w:r w:rsidR="00240500">
      <w:rPr>
        <w:rStyle w:val="a9"/>
        <w:noProof/>
      </w:rPr>
      <w:t>2</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34" w:rsidRDefault="00A87D34">
      <w:r>
        <w:separator/>
      </w:r>
    </w:p>
  </w:footnote>
  <w:footnote w:type="continuationSeparator" w:id="0">
    <w:p w:rsidR="00A87D34" w:rsidRDefault="00A87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285728"/>
    <w:multiLevelType w:val="hybridMultilevel"/>
    <w:tmpl w:val="01118A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3067D"/>
    <w:multiLevelType w:val="hybridMultilevel"/>
    <w:tmpl w:val="27B6C6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20D0F"/>
    <w:multiLevelType w:val="hybridMultilevel"/>
    <w:tmpl w:val="6004F908"/>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686E06"/>
    <w:multiLevelType w:val="hybridMultilevel"/>
    <w:tmpl w:val="4A504F82"/>
    <w:lvl w:ilvl="0" w:tplc="B3B8477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0F1300E"/>
    <w:multiLevelType w:val="hybridMultilevel"/>
    <w:tmpl w:val="C7F6A19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20327DD"/>
    <w:multiLevelType w:val="hybridMultilevel"/>
    <w:tmpl w:val="16AAEF3A"/>
    <w:lvl w:ilvl="0" w:tplc="9A52C88A">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922B50"/>
    <w:multiLevelType w:val="hybridMultilevel"/>
    <w:tmpl w:val="A30EFC54"/>
    <w:lvl w:ilvl="0" w:tplc="CC44EDC2">
      <w:start w:val="1"/>
      <w:numFmt w:val="decimal"/>
      <w:lvlText w:val="%1."/>
      <w:lvlJc w:val="right"/>
      <w:pPr>
        <w:ind w:left="720" w:hanging="360"/>
      </w:pPr>
      <w:rPr>
        <w:rFonts w:ascii="Times New Roman" w:hAnsi="Times New Roman" w:hint="default"/>
        <w:b w:val="0"/>
        <w:i w:val="0"/>
        <w:sz w:val="26"/>
        <w:u w:val="words" w:color="FFFF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7721C"/>
    <w:multiLevelType w:val="multilevel"/>
    <w:tmpl w:val="E4DC9334"/>
    <w:lvl w:ilvl="0">
      <w:start w:val="3"/>
      <w:numFmt w:val="decimal"/>
      <w:lvlText w:val="%1"/>
      <w:lvlJc w:val="left"/>
      <w:pPr>
        <w:ind w:left="525" w:hanging="525"/>
      </w:pPr>
      <w:rPr>
        <w:rFonts w:hint="default"/>
      </w:rPr>
    </w:lvl>
    <w:lvl w:ilvl="1">
      <w:start w:val="1"/>
      <w:numFmt w:val="decimal"/>
      <w:lvlText w:val="%1.%2"/>
      <w:lvlJc w:val="left"/>
      <w:pPr>
        <w:ind w:left="1588" w:hanging="525"/>
      </w:pPr>
      <w:rPr>
        <w:rFonts w:hint="default"/>
      </w:rPr>
    </w:lvl>
    <w:lvl w:ilvl="2">
      <w:start w:val="4"/>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8">
    <w:nsid w:val="1C1A3792"/>
    <w:multiLevelType w:val="multilevel"/>
    <w:tmpl w:val="E738DD72"/>
    <w:lvl w:ilvl="0">
      <w:start w:val="1"/>
      <w:numFmt w:val="decimal"/>
      <w:lvlText w:val="%1."/>
      <w:lvlJc w:val="left"/>
      <w:pPr>
        <w:ind w:left="525" w:hanging="525"/>
      </w:pPr>
      <w:rPr>
        <w:rFonts w:hint="default"/>
        <w:b/>
        <w:i w:val="0"/>
        <w:sz w:val="26"/>
      </w:rPr>
    </w:lvl>
    <w:lvl w:ilvl="1">
      <w:start w:val="1"/>
      <w:numFmt w:val="decimal"/>
      <w:lvlText w:val="%1.%2."/>
      <w:lvlJc w:val="left"/>
      <w:pPr>
        <w:ind w:left="1713"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9">
    <w:nsid w:val="1DE91E55"/>
    <w:multiLevelType w:val="hybridMultilevel"/>
    <w:tmpl w:val="C9CE9C5C"/>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2C387E"/>
    <w:multiLevelType w:val="hybridMultilevel"/>
    <w:tmpl w:val="C3983E92"/>
    <w:lvl w:ilvl="0" w:tplc="7222DD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0F4092"/>
    <w:multiLevelType w:val="multilevel"/>
    <w:tmpl w:val="E738DD72"/>
    <w:lvl w:ilvl="0">
      <w:start w:val="1"/>
      <w:numFmt w:val="decimal"/>
      <w:lvlText w:val="%1."/>
      <w:lvlJc w:val="left"/>
      <w:pPr>
        <w:ind w:left="525" w:hanging="525"/>
      </w:pPr>
      <w:rPr>
        <w:rFonts w:hint="default"/>
        <w:b/>
        <w:i w:val="0"/>
        <w:sz w:val="26"/>
      </w:rPr>
    </w:lvl>
    <w:lvl w:ilvl="1">
      <w:start w:val="1"/>
      <w:numFmt w:val="decimal"/>
      <w:lvlText w:val="%1.%2."/>
      <w:lvlJc w:val="left"/>
      <w:pPr>
        <w:ind w:left="1451"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12">
    <w:nsid w:val="2178422A"/>
    <w:multiLevelType w:val="hybridMultilevel"/>
    <w:tmpl w:val="0DC8F140"/>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08746A"/>
    <w:multiLevelType w:val="hybridMultilevel"/>
    <w:tmpl w:val="C8669BE0"/>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4F1052"/>
    <w:multiLevelType w:val="multilevel"/>
    <w:tmpl w:val="00925DE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695FDD"/>
    <w:multiLevelType w:val="hybridMultilevel"/>
    <w:tmpl w:val="BA004A50"/>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D86D78"/>
    <w:multiLevelType w:val="hybridMultilevel"/>
    <w:tmpl w:val="A8D80B28"/>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F23180"/>
    <w:multiLevelType w:val="hybridMultilevel"/>
    <w:tmpl w:val="85B62182"/>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63E3126"/>
    <w:multiLevelType w:val="hybridMultilevel"/>
    <w:tmpl w:val="7C009C2E"/>
    <w:lvl w:ilvl="0" w:tplc="2B84DAC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78B163C"/>
    <w:multiLevelType w:val="hybridMultilevel"/>
    <w:tmpl w:val="6DBE9F9C"/>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DED7E79"/>
    <w:multiLevelType w:val="hybridMultilevel"/>
    <w:tmpl w:val="63EA913E"/>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B21B81"/>
    <w:multiLevelType w:val="multilevel"/>
    <w:tmpl w:val="D974BC26"/>
    <w:lvl w:ilvl="0">
      <w:start w:val="1"/>
      <w:numFmt w:val="decimal"/>
      <w:lvlText w:val="%1."/>
      <w:lvlJc w:val="left"/>
      <w:pPr>
        <w:ind w:left="525" w:hanging="525"/>
      </w:pPr>
      <w:rPr>
        <w:rFonts w:hint="default"/>
      </w:rPr>
    </w:lvl>
    <w:lvl w:ilvl="1">
      <w:start w:val="1"/>
      <w:numFmt w:val="decimal"/>
      <w:lvlText w:val="%1.%2."/>
      <w:lvlJc w:val="left"/>
      <w:pPr>
        <w:ind w:left="1451"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22">
    <w:nsid w:val="47E7368C"/>
    <w:multiLevelType w:val="multilevel"/>
    <w:tmpl w:val="984E71A8"/>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3">
    <w:nsid w:val="4B2E624D"/>
    <w:multiLevelType w:val="hybridMultilevel"/>
    <w:tmpl w:val="DAF4823E"/>
    <w:lvl w:ilvl="0" w:tplc="9A52C88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4">
    <w:nsid w:val="55A97618"/>
    <w:multiLevelType w:val="hybridMultilevel"/>
    <w:tmpl w:val="77461378"/>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B773B3B"/>
    <w:multiLevelType w:val="hybridMultilevel"/>
    <w:tmpl w:val="2B304CFC"/>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C24190B"/>
    <w:multiLevelType w:val="hybridMultilevel"/>
    <w:tmpl w:val="CFDA95E2"/>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C631A39"/>
    <w:multiLevelType w:val="hybridMultilevel"/>
    <w:tmpl w:val="67AC95EA"/>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C9620E8"/>
    <w:multiLevelType w:val="hybridMultilevel"/>
    <w:tmpl w:val="4288E390"/>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15248F"/>
    <w:multiLevelType w:val="hybridMultilevel"/>
    <w:tmpl w:val="83AA90CE"/>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FD06B72"/>
    <w:multiLevelType w:val="hybridMultilevel"/>
    <w:tmpl w:val="6BA2C8A6"/>
    <w:lvl w:ilvl="0" w:tplc="2B84DAC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55B3300"/>
    <w:multiLevelType w:val="multilevel"/>
    <w:tmpl w:val="6D283852"/>
    <w:lvl w:ilvl="0">
      <w:start w:val="4"/>
      <w:numFmt w:val="decimal"/>
      <w:lvlText w:val="%1."/>
      <w:lvlJc w:val="left"/>
      <w:pPr>
        <w:ind w:left="525" w:hanging="525"/>
      </w:pPr>
      <w:rPr>
        <w:rFonts w:hint="default"/>
      </w:rPr>
    </w:lvl>
    <w:lvl w:ilvl="1">
      <w:start w:val="1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32">
    <w:nsid w:val="65AB2956"/>
    <w:multiLevelType w:val="hybridMultilevel"/>
    <w:tmpl w:val="04E8B75A"/>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6297312"/>
    <w:multiLevelType w:val="hybridMultilevel"/>
    <w:tmpl w:val="A3B26FDC"/>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6437E3"/>
    <w:multiLevelType w:val="hybridMultilevel"/>
    <w:tmpl w:val="8D3497D6"/>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B02940"/>
    <w:multiLevelType w:val="hybridMultilevel"/>
    <w:tmpl w:val="4D342356"/>
    <w:lvl w:ilvl="0" w:tplc="9A52C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B6FF1"/>
    <w:multiLevelType w:val="hybridMultilevel"/>
    <w:tmpl w:val="797E7156"/>
    <w:lvl w:ilvl="0" w:tplc="9A52C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7A6DD2"/>
    <w:multiLevelType w:val="hybridMultilevel"/>
    <w:tmpl w:val="D6088C0E"/>
    <w:lvl w:ilvl="0" w:tplc="9A52C8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73467EC"/>
    <w:multiLevelType w:val="hybridMultilevel"/>
    <w:tmpl w:val="47B8E40A"/>
    <w:lvl w:ilvl="0" w:tplc="9A52C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8436F2"/>
    <w:multiLevelType w:val="hybridMultilevel"/>
    <w:tmpl w:val="252A0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FA5B8B"/>
    <w:multiLevelType w:val="hybridMultilevel"/>
    <w:tmpl w:val="634E11C4"/>
    <w:lvl w:ilvl="0" w:tplc="9A52C88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A3214FA"/>
    <w:multiLevelType w:val="hybridMultilevel"/>
    <w:tmpl w:val="E66C4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363357"/>
    <w:multiLevelType w:val="hybridMultilevel"/>
    <w:tmpl w:val="986CF9E0"/>
    <w:lvl w:ilvl="0" w:tplc="2B84DAC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D4524BF"/>
    <w:multiLevelType w:val="hybridMultilevel"/>
    <w:tmpl w:val="E696984A"/>
    <w:lvl w:ilvl="0" w:tplc="F8B03C20">
      <w:start w:val="1"/>
      <w:numFmt w:val="decimal"/>
      <w:lvlText w:val="%1."/>
      <w:lvlJc w:val="right"/>
      <w:pPr>
        <w:ind w:left="720" w:hanging="360"/>
      </w:pPr>
      <w:rPr>
        <w:rFonts w:ascii="Times New Roman" w:hAnsi="Times New Roman" w:hint="default"/>
        <w:b w:val="0"/>
        <w:i w:val="0"/>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num>
  <w:num w:numId="3">
    <w:abstractNumId w:val="11"/>
  </w:num>
  <w:num w:numId="4">
    <w:abstractNumId w:val="5"/>
  </w:num>
  <w:num w:numId="5">
    <w:abstractNumId w:val="15"/>
  </w:num>
  <w:num w:numId="6">
    <w:abstractNumId w:val="8"/>
  </w:num>
  <w:num w:numId="7">
    <w:abstractNumId w:val="38"/>
  </w:num>
  <w:num w:numId="8">
    <w:abstractNumId w:val="36"/>
  </w:num>
  <w:num w:numId="9">
    <w:abstractNumId w:val="1"/>
  </w:num>
  <w:num w:numId="10">
    <w:abstractNumId w:val="34"/>
  </w:num>
  <w:num w:numId="11">
    <w:abstractNumId w:val="16"/>
  </w:num>
  <w:num w:numId="12">
    <w:abstractNumId w:val="40"/>
  </w:num>
  <w:num w:numId="13">
    <w:abstractNumId w:val="37"/>
  </w:num>
  <w:num w:numId="14">
    <w:abstractNumId w:val="20"/>
  </w:num>
  <w:num w:numId="15">
    <w:abstractNumId w:val="2"/>
  </w:num>
  <w:num w:numId="16">
    <w:abstractNumId w:val="32"/>
  </w:num>
  <w:num w:numId="17">
    <w:abstractNumId w:val="13"/>
  </w:num>
  <w:num w:numId="18">
    <w:abstractNumId w:val="23"/>
  </w:num>
  <w:num w:numId="19">
    <w:abstractNumId w:val="17"/>
  </w:num>
  <w:num w:numId="20">
    <w:abstractNumId w:val="12"/>
  </w:num>
  <w:num w:numId="21">
    <w:abstractNumId w:val="39"/>
  </w:num>
  <w:num w:numId="22">
    <w:abstractNumId w:val="43"/>
  </w:num>
  <w:num w:numId="23">
    <w:abstractNumId w:val="9"/>
  </w:num>
  <w:num w:numId="24">
    <w:abstractNumId w:val="27"/>
  </w:num>
  <w:num w:numId="25">
    <w:abstractNumId w:val="33"/>
  </w:num>
  <w:num w:numId="26">
    <w:abstractNumId w:val="25"/>
  </w:num>
  <w:num w:numId="27">
    <w:abstractNumId w:val="26"/>
  </w:num>
  <w:num w:numId="28">
    <w:abstractNumId w:val="24"/>
  </w:num>
  <w:num w:numId="29">
    <w:abstractNumId w:val="19"/>
  </w:num>
  <w:num w:numId="30">
    <w:abstractNumId w:val="35"/>
  </w:num>
  <w:num w:numId="31">
    <w:abstractNumId w:val="6"/>
  </w:num>
  <w:num w:numId="32">
    <w:abstractNumId w:val="10"/>
  </w:num>
  <w:num w:numId="33">
    <w:abstractNumId w:val="28"/>
  </w:num>
  <w:num w:numId="34">
    <w:abstractNumId w:val="30"/>
  </w:num>
  <w:num w:numId="35">
    <w:abstractNumId w:val="14"/>
  </w:num>
  <w:num w:numId="36">
    <w:abstractNumId w:val="18"/>
  </w:num>
  <w:num w:numId="37">
    <w:abstractNumId w:val="42"/>
  </w:num>
  <w:num w:numId="38">
    <w:abstractNumId w:val="3"/>
  </w:num>
  <w:num w:numId="39">
    <w:abstractNumId w:val="29"/>
  </w:num>
  <w:num w:numId="40">
    <w:abstractNumId w:val="0"/>
  </w:num>
  <w:num w:numId="41">
    <w:abstractNumId w:val="41"/>
  </w:num>
  <w:num w:numId="42">
    <w:abstractNumId w:val="7"/>
  </w:num>
  <w:num w:numId="43">
    <w:abstractNumId w:val="31"/>
  </w:num>
  <w:num w:numId="4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41"/>
    <w:rsid w:val="00001C3E"/>
    <w:rsid w:val="00003B72"/>
    <w:rsid w:val="00004CDC"/>
    <w:rsid w:val="00005D3D"/>
    <w:rsid w:val="000061DC"/>
    <w:rsid w:val="0001244C"/>
    <w:rsid w:val="000151C3"/>
    <w:rsid w:val="0001536F"/>
    <w:rsid w:val="000200A4"/>
    <w:rsid w:val="000211FF"/>
    <w:rsid w:val="00023343"/>
    <w:rsid w:val="000246C6"/>
    <w:rsid w:val="00025C91"/>
    <w:rsid w:val="00027DDC"/>
    <w:rsid w:val="00031890"/>
    <w:rsid w:val="00034C07"/>
    <w:rsid w:val="00046100"/>
    <w:rsid w:val="00046736"/>
    <w:rsid w:val="00046C40"/>
    <w:rsid w:val="00047112"/>
    <w:rsid w:val="000527EE"/>
    <w:rsid w:val="0005430D"/>
    <w:rsid w:val="000545BD"/>
    <w:rsid w:val="00057019"/>
    <w:rsid w:val="000612CC"/>
    <w:rsid w:val="000619CC"/>
    <w:rsid w:val="00061B6B"/>
    <w:rsid w:val="000630B9"/>
    <w:rsid w:val="0006618E"/>
    <w:rsid w:val="00071541"/>
    <w:rsid w:val="0007646A"/>
    <w:rsid w:val="000778D4"/>
    <w:rsid w:val="00081721"/>
    <w:rsid w:val="0008202F"/>
    <w:rsid w:val="00084224"/>
    <w:rsid w:val="00084EE4"/>
    <w:rsid w:val="00085E11"/>
    <w:rsid w:val="00087A39"/>
    <w:rsid w:val="000901EC"/>
    <w:rsid w:val="00090766"/>
    <w:rsid w:val="00091317"/>
    <w:rsid w:val="00095688"/>
    <w:rsid w:val="000A089F"/>
    <w:rsid w:val="000A2E00"/>
    <w:rsid w:val="000A4EBA"/>
    <w:rsid w:val="000A4EDA"/>
    <w:rsid w:val="000C46BF"/>
    <w:rsid w:val="000C4EF7"/>
    <w:rsid w:val="000D0874"/>
    <w:rsid w:val="000D2CF0"/>
    <w:rsid w:val="000D642D"/>
    <w:rsid w:val="000E10B4"/>
    <w:rsid w:val="000F00D3"/>
    <w:rsid w:val="000F19E7"/>
    <w:rsid w:val="000F3D63"/>
    <w:rsid w:val="000F3E7A"/>
    <w:rsid w:val="000F41CD"/>
    <w:rsid w:val="00104E55"/>
    <w:rsid w:val="00105421"/>
    <w:rsid w:val="001119A9"/>
    <w:rsid w:val="00111CD1"/>
    <w:rsid w:val="00117BFA"/>
    <w:rsid w:val="001251E3"/>
    <w:rsid w:val="00125E8E"/>
    <w:rsid w:val="00126762"/>
    <w:rsid w:val="00126ECF"/>
    <w:rsid w:val="00127BBD"/>
    <w:rsid w:val="0013341C"/>
    <w:rsid w:val="00134EFB"/>
    <w:rsid w:val="001424C2"/>
    <w:rsid w:val="00144452"/>
    <w:rsid w:val="001512D5"/>
    <w:rsid w:val="001547D3"/>
    <w:rsid w:val="001605A5"/>
    <w:rsid w:val="0016181C"/>
    <w:rsid w:val="00161A5D"/>
    <w:rsid w:val="0016388C"/>
    <w:rsid w:val="001717F9"/>
    <w:rsid w:val="00171F16"/>
    <w:rsid w:val="00174620"/>
    <w:rsid w:val="00186002"/>
    <w:rsid w:val="00187F5D"/>
    <w:rsid w:val="001A1510"/>
    <w:rsid w:val="001A169E"/>
    <w:rsid w:val="001A666A"/>
    <w:rsid w:val="001A7757"/>
    <w:rsid w:val="001B1570"/>
    <w:rsid w:val="001B1AC1"/>
    <w:rsid w:val="001B2825"/>
    <w:rsid w:val="001B3297"/>
    <w:rsid w:val="001B5B12"/>
    <w:rsid w:val="001C004C"/>
    <w:rsid w:val="001C06A3"/>
    <w:rsid w:val="001C1FA1"/>
    <w:rsid w:val="001C54C0"/>
    <w:rsid w:val="001C5C1B"/>
    <w:rsid w:val="001C6640"/>
    <w:rsid w:val="001E501D"/>
    <w:rsid w:val="001E5FD2"/>
    <w:rsid w:val="001F336F"/>
    <w:rsid w:val="001F4F70"/>
    <w:rsid w:val="001F636F"/>
    <w:rsid w:val="0020231E"/>
    <w:rsid w:val="00202B3A"/>
    <w:rsid w:val="00202E32"/>
    <w:rsid w:val="00210AF9"/>
    <w:rsid w:val="002202C8"/>
    <w:rsid w:val="002216F2"/>
    <w:rsid w:val="00223FE0"/>
    <w:rsid w:val="0022708A"/>
    <w:rsid w:val="002349F4"/>
    <w:rsid w:val="00234F78"/>
    <w:rsid w:val="00240500"/>
    <w:rsid w:val="00242349"/>
    <w:rsid w:val="00245776"/>
    <w:rsid w:val="00246CF6"/>
    <w:rsid w:val="0025134E"/>
    <w:rsid w:val="0025180C"/>
    <w:rsid w:val="00255D07"/>
    <w:rsid w:val="00264B2C"/>
    <w:rsid w:val="00265CD2"/>
    <w:rsid w:val="00266BC4"/>
    <w:rsid w:val="00267577"/>
    <w:rsid w:val="00270A91"/>
    <w:rsid w:val="00271CF8"/>
    <w:rsid w:val="00273482"/>
    <w:rsid w:val="00292F4E"/>
    <w:rsid w:val="00296DFB"/>
    <w:rsid w:val="002A1142"/>
    <w:rsid w:val="002A19C5"/>
    <w:rsid w:val="002B2E64"/>
    <w:rsid w:val="002B36B8"/>
    <w:rsid w:val="002B7C37"/>
    <w:rsid w:val="002C2420"/>
    <w:rsid w:val="002C4BE2"/>
    <w:rsid w:val="002C5E1B"/>
    <w:rsid w:val="002C648C"/>
    <w:rsid w:val="002D2281"/>
    <w:rsid w:val="002D427F"/>
    <w:rsid w:val="002E298A"/>
    <w:rsid w:val="002E439C"/>
    <w:rsid w:val="002E460D"/>
    <w:rsid w:val="002F084A"/>
    <w:rsid w:val="002F175C"/>
    <w:rsid w:val="002F2F10"/>
    <w:rsid w:val="002F3741"/>
    <w:rsid w:val="002F4BEF"/>
    <w:rsid w:val="003078A0"/>
    <w:rsid w:val="0031032C"/>
    <w:rsid w:val="0031050B"/>
    <w:rsid w:val="003116E9"/>
    <w:rsid w:val="0031402A"/>
    <w:rsid w:val="00314163"/>
    <w:rsid w:val="00314A83"/>
    <w:rsid w:val="003209BA"/>
    <w:rsid w:val="003212B6"/>
    <w:rsid w:val="00326110"/>
    <w:rsid w:val="00340B0B"/>
    <w:rsid w:val="0034417B"/>
    <w:rsid w:val="003502AB"/>
    <w:rsid w:val="00350B93"/>
    <w:rsid w:val="003510EA"/>
    <w:rsid w:val="0035199C"/>
    <w:rsid w:val="003549C7"/>
    <w:rsid w:val="003606C0"/>
    <w:rsid w:val="003609F3"/>
    <w:rsid w:val="00361E53"/>
    <w:rsid w:val="00365E67"/>
    <w:rsid w:val="00366017"/>
    <w:rsid w:val="00367AAE"/>
    <w:rsid w:val="003738CB"/>
    <w:rsid w:val="00373928"/>
    <w:rsid w:val="0037767F"/>
    <w:rsid w:val="00377BC0"/>
    <w:rsid w:val="00380F6A"/>
    <w:rsid w:val="00381A65"/>
    <w:rsid w:val="00383F56"/>
    <w:rsid w:val="0038612E"/>
    <w:rsid w:val="003868A0"/>
    <w:rsid w:val="003946F1"/>
    <w:rsid w:val="00397C26"/>
    <w:rsid w:val="003A122E"/>
    <w:rsid w:val="003A3820"/>
    <w:rsid w:val="003A3FA9"/>
    <w:rsid w:val="003A4149"/>
    <w:rsid w:val="003A49BD"/>
    <w:rsid w:val="003B1D33"/>
    <w:rsid w:val="003B52F8"/>
    <w:rsid w:val="003B657D"/>
    <w:rsid w:val="003C0D5D"/>
    <w:rsid w:val="003C209B"/>
    <w:rsid w:val="003C3C92"/>
    <w:rsid w:val="003D19A6"/>
    <w:rsid w:val="003D429E"/>
    <w:rsid w:val="003E30AD"/>
    <w:rsid w:val="003E4047"/>
    <w:rsid w:val="003E4622"/>
    <w:rsid w:val="003F0D4A"/>
    <w:rsid w:val="003F1C83"/>
    <w:rsid w:val="003F403D"/>
    <w:rsid w:val="004007A7"/>
    <w:rsid w:val="00406473"/>
    <w:rsid w:val="004067FD"/>
    <w:rsid w:val="0041235D"/>
    <w:rsid w:val="00423C24"/>
    <w:rsid w:val="00431238"/>
    <w:rsid w:val="00431737"/>
    <w:rsid w:val="004330FC"/>
    <w:rsid w:val="00435155"/>
    <w:rsid w:val="00435E8B"/>
    <w:rsid w:val="004363E6"/>
    <w:rsid w:val="00440768"/>
    <w:rsid w:val="004408A4"/>
    <w:rsid w:val="0044664E"/>
    <w:rsid w:val="00452661"/>
    <w:rsid w:val="00455642"/>
    <w:rsid w:val="0045654D"/>
    <w:rsid w:val="00457FEF"/>
    <w:rsid w:val="00463A96"/>
    <w:rsid w:val="00464BA8"/>
    <w:rsid w:val="004673A5"/>
    <w:rsid w:val="00470E48"/>
    <w:rsid w:val="00471785"/>
    <w:rsid w:val="0048640D"/>
    <w:rsid w:val="004905ED"/>
    <w:rsid w:val="004A076C"/>
    <w:rsid w:val="004A1EAE"/>
    <w:rsid w:val="004A7369"/>
    <w:rsid w:val="004B1154"/>
    <w:rsid w:val="004B222A"/>
    <w:rsid w:val="004B6D06"/>
    <w:rsid w:val="004C3C17"/>
    <w:rsid w:val="004D3F0F"/>
    <w:rsid w:val="004D48BC"/>
    <w:rsid w:val="004D5201"/>
    <w:rsid w:val="004E3308"/>
    <w:rsid w:val="004E3EB6"/>
    <w:rsid w:val="004E3EBC"/>
    <w:rsid w:val="004F2DBC"/>
    <w:rsid w:val="004F7B41"/>
    <w:rsid w:val="00517EAB"/>
    <w:rsid w:val="005233F4"/>
    <w:rsid w:val="00525DE9"/>
    <w:rsid w:val="005266B0"/>
    <w:rsid w:val="00526829"/>
    <w:rsid w:val="005270C1"/>
    <w:rsid w:val="0053188F"/>
    <w:rsid w:val="005323D6"/>
    <w:rsid w:val="005325C7"/>
    <w:rsid w:val="005329CC"/>
    <w:rsid w:val="00534443"/>
    <w:rsid w:val="00535A23"/>
    <w:rsid w:val="00536185"/>
    <w:rsid w:val="00543660"/>
    <w:rsid w:val="00550292"/>
    <w:rsid w:val="00551B59"/>
    <w:rsid w:val="00551E7F"/>
    <w:rsid w:val="00562227"/>
    <w:rsid w:val="00563946"/>
    <w:rsid w:val="005742FD"/>
    <w:rsid w:val="00574558"/>
    <w:rsid w:val="00576CAD"/>
    <w:rsid w:val="0058232C"/>
    <w:rsid w:val="00583359"/>
    <w:rsid w:val="005834F5"/>
    <w:rsid w:val="00587290"/>
    <w:rsid w:val="00592CDF"/>
    <w:rsid w:val="00595EAA"/>
    <w:rsid w:val="00596F25"/>
    <w:rsid w:val="00597061"/>
    <w:rsid w:val="005A0212"/>
    <w:rsid w:val="005A4B24"/>
    <w:rsid w:val="005B2942"/>
    <w:rsid w:val="005B49E9"/>
    <w:rsid w:val="005B5F61"/>
    <w:rsid w:val="005B62D9"/>
    <w:rsid w:val="005C36C3"/>
    <w:rsid w:val="005C5441"/>
    <w:rsid w:val="005C56C4"/>
    <w:rsid w:val="005C744D"/>
    <w:rsid w:val="005D3A67"/>
    <w:rsid w:val="005D6762"/>
    <w:rsid w:val="005F63EE"/>
    <w:rsid w:val="00600175"/>
    <w:rsid w:val="00603EC5"/>
    <w:rsid w:val="006060CE"/>
    <w:rsid w:val="00610975"/>
    <w:rsid w:val="0061137B"/>
    <w:rsid w:val="006125DD"/>
    <w:rsid w:val="00612A4E"/>
    <w:rsid w:val="00617689"/>
    <w:rsid w:val="00623B40"/>
    <w:rsid w:val="00626150"/>
    <w:rsid w:val="00630311"/>
    <w:rsid w:val="00633D90"/>
    <w:rsid w:val="00634866"/>
    <w:rsid w:val="006359B4"/>
    <w:rsid w:val="00640D73"/>
    <w:rsid w:val="00646281"/>
    <w:rsid w:val="006646F1"/>
    <w:rsid w:val="00664BE7"/>
    <w:rsid w:val="00667A67"/>
    <w:rsid w:val="00670846"/>
    <w:rsid w:val="00672016"/>
    <w:rsid w:val="00677B83"/>
    <w:rsid w:val="00682BD0"/>
    <w:rsid w:val="00692609"/>
    <w:rsid w:val="00692AFD"/>
    <w:rsid w:val="0069447D"/>
    <w:rsid w:val="00696DBB"/>
    <w:rsid w:val="00697780"/>
    <w:rsid w:val="006A467F"/>
    <w:rsid w:val="006A64BC"/>
    <w:rsid w:val="006B3162"/>
    <w:rsid w:val="006B3AE0"/>
    <w:rsid w:val="006C03E2"/>
    <w:rsid w:val="006C2AFA"/>
    <w:rsid w:val="006C3E2F"/>
    <w:rsid w:val="006C4C50"/>
    <w:rsid w:val="006D041E"/>
    <w:rsid w:val="006D0A71"/>
    <w:rsid w:val="006D3125"/>
    <w:rsid w:val="006D605F"/>
    <w:rsid w:val="006D7D2F"/>
    <w:rsid w:val="006E4124"/>
    <w:rsid w:val="006E679E"/>
    <w:rsid w:val="006F1541"/>
    <w:rsid w:val="006F2CB2"/>
    <w:rsid w:val="006F3C0E"/>
    <w:rsid w:val="006F3E43"/>
    <w:rsid w:val="00700C06"/>
    <w:rsid w:val="00703649"/>
    <w:rsid w:val="0070391F"/>
    <w:rsid w:val="00704ED8"/>
    <w:rsid w:val="007053E5"/>
    <w:rsid w:val="00706827"/>
    <w:rsid w:val="00713B7D"/>
    <w:rsid w:val="0071478D"/>
    <w:rsid w:val="00715E86"/>
    <w:rsid w:val="007177AA"/>
    <w:rsid w:val="007210DE"/>
    <w:rsid w:val="00723C90"/>
    <w:rsid w:val="00730C23"/>
    <w:rsid w:val="00734E9A"/>
    <w:rsid w:val="00736AC6"/>
    <w:rsid w:val="00743D2F"/>
    <w:rsid w:val="007476B4"/>
    <w:rsid w:val="00754147"/>
    <w:rsid w:val="00754C05"/>
    <w:rsid w:val="00754D19"/>
    <w:rsid w:val="007575CE"/>
    <w:rsid w:val="00757B31"/>
    <w:rsid w:val="00762CD3"/>
    <w:rsid w:val="00770515"/>
    <w:rsid w:val="00771278"/>
    <w:rsid w:val="00771A82"/>
    <w:rsid w:val="00774568"/>
    <w:rsid w:val="00774751"/>
    <w:rsid w:val="007866A6"/>
    <w:rsid w:val="00795082"/>
    <w:rsid w:val="00795442"/>
    <w:rsid w:val="00796A9E"/>
    <w:rsid w:val="007A3D78"/>
    <w:rsid w:val="007A4E48"/>
    <w:rsid w:val="007B0575"/>
    <w:rsid w:val="007B05EC"/>
    <w:rsid w:val="007B4392"/>
    <w:rsid w:val="007B4E82"/>
    <w:rsid w:val="007B5E3D"/>
    <w:rsid w:val="007B6C7F"/>
    <w:rsid w:val="007C0789"/>
    <w:rsid w:val="007C2B41"/>
    <w:rsid w:val="007C6FB7"/>
    <w:rsid w:val="007D4166"/>
    <w:rsid w:val="007D5672"/>
    <w:rsid w:val="007E60D7"/>
    <w:rsid w:val="007F2E11"/>
    <w:rsid w:val="007F3C76"/>
    <w:rsid w:val="007F5597"/>
    <w:rsid w:val="00810CE3"/>
    <w:rsid w:val="0081113F"/>
    <w:rsid w:val="0081581B"/>
    <w:rsid w:val="008208F0"/>
    <w:rsid w:val="00834668"/>
    <w:rsid w:val="008368FA"/>
    <w:rsid w:val="008432CF"/>
    <w:rsid w:val="00844D26"/>
    <w:rsid w:val="008467CB"/>
    <w:rsid w:val="00851646"/>
    <w:rsid w:val="00851EB2"/>
    <w:rsid w:val="008529A6"/>
    <w:rsid w:val="00854224"/>
    <w:rsid w:val="008618CE"/>
    <w:rsid w:val="00862EBF"/>
    <w:rsid w:val="00863436"/>
    <w:rsid w:val="00885755"/>
    <w:rsid w:val="0089440C"/>
    <w:rsid w:val="008966B0"/>
    <w:rsid w:val="00897380"/>
    <w:rsid w:val="008A1731"/>
    <w:rsid w:val="008A281F"/>
    <w:rsid w:val="008A45F9"/>
    <w:rsid w:val="008A5494"/>
    <w:rsid w:val="008A5D24"/>
    <w:rsid w:val="008A6C31"/>
    <w:rsid w:val="008A7D33"/>
    <w:rsid w:val="008B169A"/>
    <w:rsid w:val="008B3B44"/>
    <w:rsid w:val="008B4738"/>
    <w:rsid w:val="008C1951"/>
    <w:rsid w:val="008C235D"/>
    <w:rsid w:val="008C3081"/>
    <w:rsid w:val="008C42AA"/>
    <w:rsid w:val="008C6BC4"/>
    <w:rsid w:val="008D4838"/>
    <w:rsid w:val="008E4F08"/>
    <w:rsid w:val="008E53F3"/>
    <w:rsid w:val="008F26C7"/>
    <w:rsid w:val="008F61E5"/>
    <w:rsid w:val="008F764E"/>
    <w:rsid w:val="0090377F"/>
    <w:rsid w:val="009051DB"/>
    <w:rsid w:val="00906637"/>
    <w:rsid w:val="0091149D"/>
    <w:rsid w:val="00911753"/>
    <w:rsid w:val="009178F6"/>
    <w:rsid w:val="0092000B"/>
    <w:rsid w:val="00926DFF"/>
    <w:rsid w:val="0093187C"/>
    <w:rsid w:val="009362A0"/>
    <w:rsid w:val="00937E31"/>
    <w:rsid w:val="00940249"/>
    <w:rsid w:val="00941C7E"/>
    <w:rsid w:val="00943D32"/>
    <w:rsid w:val="00945160"/>
    <w:rsid w:val="00952579"/>
    <w:rsid w:val="00955256"/>
    <w:rsid w:val="0095781C"/>
    <w:rsid w:val="00964A02"/>
    <w:rsid w:val="00967B56"/>
    <w:rsid w:val="00972FB7"/>
    <w:rsid w:val="00974188"/>
    <w:rsid w:val="009745ED"/>
    <w:rsid w:val="00976D79"/>
    <w:rsid w:val="009830E0"/>
    <w:rsid w:val="009843C5"/>
    <w:rsid w:val="009856A5"/>
    <w:rsid w:val="009858EA"/>
    <w:rsid w:val="00991EA0"/>
    <w:rsid w:val="009931BA"/>
    <w:rsid w:val="009942F8"/>
    <w:rsid w:val="00997E2C"/>
    <w:rsid w:val="009A1173"/>
    <w:rsid w:val="009A1CD2"/>
    <w:rsid w:val="009A22AA"/>
    <w:rsid w:val="009A4F1D"/>
    <w:rsid w:val="009B1208"/>
    <w:rsid w:val="009B234F"/>
    <w:rsid w:val="009B469E"/>
    <w:rsid w:val="009B6D64"/>
    <w:rsid w:val="009D6B0A"/>
    <w:rsid w:val="009D77E0"/>
    <w:rsid w:val="009D7A97"/>
    <w:rsid w:val="009E4CC2"/>
    <w:rsid w:val="009E56E7"/>
    <w:rsid w:val="00A04B5E"/>
    <w:rsid w:val="00A06349"/>
    <w:rsid w:val="00A13808"/>
    <w:rsid w:val="00A148EF"/>
    <w:rsid w:val="00A15D21"/>
    <w:rsid w:val="00A161DB"/>
    <w:rsid w:val="00A20A46"/>
    <w:rsid w:val="00A236C2"/>
    <w:rsid w:val="00A24023"/>
    <w:rsid w:val="00A26EF7"/>
    <w:rsid w:val="00A3455E"/>
    <w:rsid w:val="00A34988"/>
    <w:rsid w:val="00A41C99"/>
    <w:rsid w:val="00A426A0"/>
    <w:rsid w:val="00A42D2E"/>
    <w:rsid w:val="00A43EE9"/>
    <w:rsid w:val="00A4445F"/>
    <w:rsid w:val="00A4506A"/>
    <w:rsid w:val="00A503F7"/>
    <w:rsid w:val="00A53C74"/>
    <w:rsid w:val="00A56273"/>
    <w:rsid w:val="00A577B1"/>
    <w:rsid w:val="00A60874"/>
    <w:rsid w:val="00A61C18"/>
    <w:rsid w:val="00A644D7"/>
    <w:rsid w:val="00A65F6D"/>
    <w:rsid w:val="00A67001"/>
    <w:rsid w:val="00A709E4"/>
    <w:rsid w:val="00A7547A"/>
    <w:rsid w:val="00A77491"/>
    <w:rsid w:val="00A82854"/>
    <w:rsid w:val="00A858E7"/>
    <w:rsid w:val="00A85C13"/>
    <w:rsid w:val="00A87D34"/>
    <w:rsid w:val="00A90B57"/>
    <w:rsid w:val="00A95E5D"/>
    <w:rsid w:val="00A95F59"/>
    <w:rsid w:val="00A96A27"/>
    <w:rsid w:val="00A96C91"/>
    <w:rsid w:val="00AA0266"/>
    <w:rsid w:val="00AA0926"/>
    <w:rsid w:val="00AA1FD1"/>
    <w:rsid w:val="00AA369F"/>
    <w:rsid w:val="00AA6866"/>
    <w:rsid w:val="00AB13CA"/>
    <w:rsid w:val="00AB1690"/>
    <w:rsid w:val="00AB2356"/>
    <w:rsid w:val="00AC0D1D"/>
    <w:rsid w:val="00AC1D2D"/>
    <w:rsid w:val="00AC2403"/>
    <w:rsid w:val="00AC4774"/>
    <w:rsid w:val="00AC5432"/>
    <w:rsid w:val="00AD103D"/>
    <w:rsid w:val="00AD223B"/>
    <w:rsid w:val="00AD2F58"/>
    <w:rsid w:val="00AD5528"/>
    <w:rsid w:val="00AD64C0"/>
    <w:rsid w:val="00AE36B8"/>
    <w:rsid w:val="00AE3F3C"/>
    <w:rsid w:val="00AE4665"/>
    <w:rsid w:val="00AF2442"/>
    <w:rsid w:val="00B02613"/>
    <w:rsid w:val="00B03492"/>
    <w:rsid w:val="00B056D6"/>
    <w:rsid w:val="00B06A44"/>
    <w:rsid w:val="00B11822"/>
    <w:rsid w:val="00B13718"/>
    <w:rsid w:val="00B15578"/>
    <w:rsid w:val="00B24755"/>
    <w:rsid w:val="00B30ED6"/>
    <w:rsid w:val="00B32641"/>
    <w:rsid w:val="00B3709C"/>
    <w:rsid w:val="00B41B87"/>
    <w:rsid w:val="00B42D9B"/>
    <w:rsid w:val="00B45297"/>
    <w:rsid w:val="00B53317"/>
    <w:rsid w:val="00B56D92"/>
    <w:rsid w:val="00B674B9"/>
    <w:rsid w:val="00B706F2"/>
    <w:rsid w:val="00B73953"/>
    <w:rsid w:val="00B81FB0"/>
    <w:rsid w:val="00B87EB4"/>
    <w:rsid w:val="00B87F1F"/>
    <w:rsid w:val="00B95718"/>
    <w:rsid w:val="00B96CA5"/>
    <w:rsid w:val="00BA0E1C"/>
    <w:rsid w:val="00BA7557"/>
    <w:rsid w:val="00BA7974"/>
    <w:rsid w:val="00BB0328"/>
    <w:rsid w:val="00BB22A5"/>
    <w:rsid w:val="00BB2FBC"/>
    <w:rsid w:val="00BB46BA"/>
    <w:rsid w:val="00BB4F55"/>
    <w:rsid w:val="00BC650B"/>
    <w:rsid w:val="00BD4918"/>
    <w:rsid w:val="00BD508F"/>
    <w:rsid w:val="00BD5F0F"/>
    <w:rsid w:val="00BD5F80"/>
    <w:rsid w:val="00BE5C86"/>
    <w:rsid w:val="00BE69D9"/>
    <w:rsid w:val="00BF05F6"/>
    <w:rsid w:val="00BF2B1C"/>
    <w:rsid w:val="00BF4D82"/>
    <w:rsid w:val="00C00F72"/>
    <w:rsid w:val="00C058DD"/>
    <w:rsid w:val="00C1145B"/>
    <w:rsid w:val="00C1219E"/>
    <w:rsid w:val="00C134F7"/>
    <w:rsid w:val="00C16C07"/>
    <w:rsid w:val="00C269C7"/>
    <w:rsid w:val="00C34C22"/>
    <w:rsid w:val="00C3785A"/>
    <w:rsid w:val="00C4714A"/>
    <w:rsid w:val="00C47D9C"/>
    <w:rsid w:val="00C52B9C"/>
    <w:rsid w:val="00C56940"/>
    <w:rsid w:val="00C62DE1"/>
    <w:rsid w:val="00C678BD"/>
    <w:rsid w:val="00C7028F"/>
    <w:rsid w:val="00C71044"/>
    <w:rsid w:val="00C73889"/>
    <w:rsid w:val="00C74596"/>
    <w:rsid w:val="00C76A15"/>
    <w:rsid w:val="00C76D56"/>
    <w:rsid w:val="00C81A55"/>
    <w:rsid w:val="00C839FC"/>
    <w:rsid w:val="00C861A1"/>
    <w:rsid w:val="00C87F6F"/>
    <w:rsid w:val="00C90779"/>
    <w:rsid w:val="00C9337C"/>
    <w:rsid w:val="00CA26DA"/>
    <w:rsid w:val="00CA2E5E"/>
    <w:rsid w:val="00CA3EA9"/>
    <w:rsid w:val="00CB044A"/>
    <w:rsid w:val="00CC48BA"/>
    <w:rsid w:val="00CC746E"/>
    <w:rsid w:val="00CD185A"/>
    <w:rsid w:val="00CD6FA7"/>
    <w:rsid w:val="00CE2804"/>
    <w:rsid w:val="00CE5B35"/>
    <w:rsid w:val="00CE6503"/>
    <w:rsid w:val="00CE73B9"/>
    <w:rsid w:val="00CF1F41"/>
    <w:rsid w:val="00CF3DD5"/>
    <w:rsid w:val="00CF49E8"/>
    <w:rsid w:val="00CF6756"/>
    <w:rsid w:val="00CF78C4"/>
    <w:rsid w:val="00D05DAE"/>
    <w:rsid w:val="00D11FCC"/>
    <w:rsid w:val="00D123EA"/>
    <w:rsid w:val="00D12C9B"/>
    <w:rsid w:val="00D141E0"/>
    <w:rsid w:val="00D16617"/>
    <w:rsid w:val="00D169F6"/>
    <w:rsid w:val="00D20254"/>
    <w:rsid w:val="00D22E50"/>
    <w:rsid w:val="00D22F03"/>
    <w:rsid w:val="00D25E0D"/>
    <w:rsid w:val="00D266A0"/>
    <w:rsid w:val="00D301FF"/>
    <w:rsid w:val="00D31988"/>
    <w:rsid w:val="00D34240"/>
    <w:rsid w:val="00D35378"/>
    <w:rsid w:val="00D3627A"/>
    <w:rsid w:val="00D36FC0"/>
    <w:rsid w:val="00D4116E"/>
    <w:rsid w:val="00D4722D"/>
    <w:rsid w:val="00D47A50"/>
    <w:rsid w:val="00D63687"/>
    <w:rsid w:val="00D703DE"/>
    <w:rsid w:val="00D714C1"/>
    <w:rsid w:val="00D71645"/>
    <w:rsid w:val="00D7383B"/>
    <w:rsid w:val="00D82D9B"/>
    <w:rsid w:val="00D838DE"/>
    <w:rsid w:val="00D8481F"/>
    <w:rsid w:val="00D8546E"/>
    <w:rsid w:val="00D932E0"/>
    <w:rsid w:val="00D9351E"/>
    <w:rsid w:val="00D9511B"/>
    <w:rsid w:val="00D97C8B"/>
    <w:rsid w:val="00DA691B"/>
    <w:rsid w:val="00DB2994"/>
    <w:rsid w:val="00DB6B44"/>
    <w:rsid w:val="00DB6FED"/>
    <w:rsid w:val="00DC0645"/>
    <w:rsid w:val="00DC1B55"/>
    <w:rsid w:val="00DC45FB"/>
    <w:rsid w:val="00DD7AF6"/>
    <w:rsid w:val="00DE2041"/>
    <w:rsid w:val="00DE28FB"/>
    <w:rsid w:val="00DE46EB"/>
    <w:rsid w:val="00DE4EC7"/>
    <w:rsid w:val="00DF1FC8"/>
    <w:rsid w:val="00DF2EB0"/>
    <w:rsid w:val="00E009CE"/>
    <w:rsid w:val="00E03223"/>
    <w:rsid w:val="00E03832"/>
    <w:rsid w:val="00E03F49"/>
    <w:rsid w:val="00E07C91"/>
    <w:rsid w:val="00E10071"/>
    <w:rsid w:val="00E1538C"/>
    <w:rsid w:val="00E16742"/>
    <w:rsid w:val="00E24B0C"/>
    <w:rsid w:val="00E30B27"/>
    <w:rsid w:val="00E41184"/>
    <w:rsid w:val="00E41BF9"/>
    <w:rsid w:val="00E4576B"/>
    <w:rsid w:val="00E46A5A"/>
    <w:rsid w:val="00E508EF"/>
    <w:rsid w:val="00E64EEA"/>
    <w:rsid w:val="00E66B82"/>
    <w:rsid w:val="00E70014"/>
    <w:rsid w:val="00E725F9"/>
    <w:rsid w:val="00E74BEC"/>
    <w:rsid w:val="00E75FA8"/>
    <w:rsid w:val="00E76650"/>
    <w:rsid w:val="00E82880"/>
    <w:rsid w:val="00E8699A"/>
    <w:rsid w:val="00E944A0"/>
    <w:rsid w:val="00E9694D"/>
    <w:rsid w:val="00EA0A07"/>
    <w:rsid w:val="00EA0FB5"/>
    <w:rsid w:val="00EB6F68"/>
    <w:rsid w:val="00ED067E"/>
    <w:rsid w:val="00ED26BA"/>
    <w:rsid w:val="00ED5FCF"/>
    <w:rsid w:val="00ED7145"/>
    <w:rsid w:val="00ED715F"/>
    <w:rsid w:val="00EF5C57"/>
    <w:rsid w:val="00EF6A8A"/>
    <w:rsid w:val="00F0091A"/>
    <w:rsid w:val="00F02576"/>
    <w:rsid w:val="00F056BB"/>
    <w:rsid w:val="00F071C6"/>
    <w:rsid w:val="00F11E56"/>
    <w:rsid w:val="00F1231F"/>
    <w:rsid w:val="00F12AD8"/>
    <w:rsid w:val="00F13330"/>
    <w:rsid w:val="00F15AF1"/>
    <w:rsid w:val="00F16FA5"/>
    <w:rsid w:val="00F21B74"/>
    <w:rsid w:val="00F221AF"/>
    <w:rsid w:val="00F27FB5"/>
    <w:rsid w:val="00F3173B"/>
    <w:rsid w:val="00F35412"/>
    <w:rsid w:val="00F35D9B"/>
    <w:rsid w:val="00F368D8"/>
    <w:rsid w:val="00F41879"/>
    <w:rsid w:val="00F42729"/>
    <w:rsid w:val="00F46C21"/>
    <w:rsid w:val="00F51009"/>
    <w:rsid w:val="00F53CF6"/>
    <w:rsid w:val="00F61393"/>
    <w:rsid w:val="00F63400"/>
    <w:rsid w:val="00F733D8"/>
    <w:rsid w:val="00F73F89"/>
    <w:rsid w:val="00F745C6"/>
    <w:rsid w:val="00F8014C"/>
    <w:rsid w:val="00F80166"/>
    <w:rsid w:val="00F82CB4"/>
    <w:rsid w:val="00F83291"/>
    <w:rsid w:val="00F8411C"/>
    <w:rsid w:val="00F87D13"/>
    <w:rsid w:val="00F91319"/>
    <w:rsid w:val="00F91BC8"/>
    <w:rsid w:val="00F949C9"/>
    <w:rsid w:val="00F96BF2"/>
    <w:rsid w:val="00F97942"/>
    <w:rsid w:val="00FA0143"/>
    <w:rsid w:val="00FA155D"/>
    <w:rsid w:val="00FA2131"/>
    <w:rsid w:val="00FA44AA"/>
    <w:rsid w:val="00FB2AE4"/>
    <w:rsid w:val="00FB3147"/>
    <w:rsid w:val="00FB4667"/>
    <w:rsid w:val="00FB4822"/>
    <w:rsid w:val="00FC2C60"/>
    <w:rsid w:val="00FC79E6"/>
    <w:rsid w:val="00FC7D3F"/>
    <w:rsid w:val="00FD003C"/>
    <w:rsid w:val="00FD1132"/>
    <w:rsid w:val="00FD1B66"/>
    <w:rsid w:val="00FD1CF7"/>
    <w:rsid w:val="00FD4589"/>
    <w:rsid w:val="00FD780D"/>
    <w:rsid w:val="00FE25F6"/>
    <w:rsid w:val="00FE6865"/>
    <w:rsid w:val="00FE75A4"/>
    <w:rsid w:val="00FF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60B82092-618F-4E17-9FA5-776DE742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41"/>
  </w:style>
  <w:style w:type="paragraph" w:styleId="1">
    <w:name w:val="heading 1"/>
    <w:basedOn w:val="a"/>
    <w:next w:val="a"/>
    <w:qFormat/>
    <w:rsid w:val="007C2B41"/>
    <w:pPr>
      <w:keepNext/>
      <w:ind w:firstLine="720"/>
      <w:jc w:val="center"/>
      <w:outlineLvl w:val="0"/>
    </w:pPr>
    <w:rPr>
      <w:sz w:val="28"/>
    </w:rPr>
  </w:style>
  <w:style w:type="paragraph" w:styleId="2">
    <w:name w:val="heading 2"/>
    <w:basedOn w:val="a"/>
    <w:next w:val="a"/>
    <w:qFormat/>
    <w:rsid w:val="007C2B41"/>
    <w:pPr>
      <w:keepNext/>
      <w:ind w:firstLine="720"/>
      <w:jc w:val="center"/>
      <w:outlineLvl w:val="1"/>
    </w:pPr>
    <w:rPr>
      <w:b/>
      <w:sz w:val="28"/>
    </w:rPr>
  </w:style>
  <w:style w:type="paragraph" w:styleId="3">
    <w:name w:val="heading 3"/>
    <w:basedOn w:val="a"/>
    <w:next w:val="a"/>
    <w:qFormat/>
    <w:rsid w:val="007C2B41"/>
    <w:pPr>
      <w:keepNext/>
      <w:ind w:firstLine="720"/>
      <w:jc w:val="both"/>
      <w:outlineLvl w:val="2"/>
    </w:pPr>
    <w:rPr>
      <w:b/>
      <w:sz w:val="28"/>
    </w:rPr>
  </w:style>
  <w:style w:type="paragraph" w:styleId="4">
    <w:name w:val="heading 4"/>
    <w:basedOn w:val="a"/>
    <w:next w:val="a"/>
    <w:qFormat/>
    <w:rsid w:val="007C2B41"/>
    <w:pPr>
      <w:keepNext/>
      <w:widowControl w:val="0"/>
      <w:ind w:left="1440" w:firstLine="720"/>
      <w:jc w:val="both"/>
      <w:outlineLvl w:val="3"/>
    </w:pPr>
    <w:rPr>
      <w:b/>
      <w:sz w:val="28"/>
    </w:rPr>
  </w:style>
  <w:style w:type="paragraph" w:styleId="5">
    <w:name w:val="heading 5"/>
    <w:basedOn w:val="a"/>
    <w:next w:val="a"/>
    <w:qFormat/>
    <w:rsid w:val="007C2B41"/>
    <w:pPr>
      <w:keepNext/>
      <w:widowControl w:val="0"/>
      <w:ind w:firstLine="829"/>
      <w:jc w:val="center"/>
      <w:outlineLvl w:val="4"/>
    </w:pPr>
    <w:rPr>
      <w:b/>
      <w:sz w:val="28"/>
    </w:rPr>
  </w:style>
  <w:style w:type="paragraph" w:styleId="6">
    <w:name w:val="heading 6"/>
    <w:basedOn w:val="a"/>
    <w:next w:val="a"/>
    <w:qFormat/>
    <w:rsid w:val="007C2B41"/>
    <w:pPr>
      <w:keepNext/>
      <w:widowControl w:val="0"/>
      <w:outlineLvl w:val="5"/>
    </w:pPr>
    <w:rPr>
      <w:b/>
      <w:sz w:val="28"/>
    </w:rPr>
  </w:style>
  <w:style w:type="paragraph" w:styleId="7">
    <w:name w:val="heading 7"/>
    <w:basedOn w:val="a"/>
    <w:next w:val="a"/>
    <w:qFormat/>
    <w:rsid w:val="007C2B41"/>
    <w:pPr>
      <w:keepNext/>
      <w:widowControl w:val="0"/>
      <w:ind w:left="2160"/>
      <w:jc w:val="both"/>
      <w:outlineLvl w:val="6"/>
    </w:pPr>
    <w:rPr>
      <w:b/>
      <w:sz w:val="28"/>
    </w:rPr>
  </w:style>
  <w:style w:type="paragraph" w:styleId="8">
    <w:name w:val="heading 8"/>
    <w:basedOn w:val="a"/>
    <w:next w:val="a"/>
    <w:qFormat/>
    <w:rsid w:val="007C2B41"/>
    <w:pPr>
      <w:keepNext/>
      <w:widowControl w:val="0"/>
      <w:ind w:firstLine="851"/>
      <w:jc w:val="center"/>
      <w:outlineLvl w:val="7"/>
    </w:pPr>
    <w:rPr>
      <w:b/>
      <w:sz w:val="28"/>
    </w:rPr>
  </w:style>
  <w:style w:type="paragraph" w:styleId="9">
    <w:name w:val="heading 9"/>
    <w:basedOn w:val="a"/>
    <w:next w:val="a"/>
    <w:qFormat/>
    <w:rsid w:val="007C2B41"/>
    <w:pPr>
      <w:keepNext/>
      <w:widowControl w:val="0"/>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2B41"/>
    <w:pPr>
      <w:tabs>
        <w:tab w:val="center" w:pos="4677"/>
        <w:tab w:val="right" w:pos="9355"/>
      </w:tabs>
    </w:pPr>
  </w:style>
  <w:style w:type="paragraph" w:styleId="a5">
    <w:name w:val="footer"/>
    <w:basedOn w:val="a"/>
    <w:rsid w:val="007C2B41"/>
    <w:pPr>
      <w:tabs>
        <w:tab w:val="center" w:pos="4677"/>
        <w:tab w:val="right" w:pos="9355"/>
      </w:tabs>
    </w:pPr>
  </w:style>
  <w:style w:type="table" w:styleId="a6">
    <w:name w:val="Table Grid"/>
    <w:basedOn w:val="a1"/>
    <w:uiPriority w:val="59"/>
    <w:rsid w:val="007C2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7C2B41"/>
    <w:pPr>
      <w:widowControl w:val="0"/>
      <w:ind w:firstLine="567"/>
      <w:jc w:val="both"/>
    </w:pPr>
    <w:rPr>
      <w:sz w:val="28"/>
    </w:rPr>
  </w:style>
  <w:style w:type="paragraph" w:styleId="30">
    <w:name w:val="Body Text Indent 3"/>
    <w:basedOn w:val="a"/>
    <w:rsid w:val="007C2B41"/>
    <w:pPr>
      <w:widowControl w:val="0"/>
      <w:ind w:firstLine="720"/>
      <w:jc w:val="both"/>
    </w:pPr>
    <w:rPr>
      <w:b/>
      <w:sz w:val="28"/>
    </w:rPr>
  </w:style>
  <w:style w:type="paragraph" w:styleId="20">
    <w:name w:val="Body Text Indent 2"/>
    <w:basedOn w:val="a"/>
    <w:rsid w:val="007C2B41"/>
    <w:pPr>
      <w:widowControl w:val="0"/>
      <w:ind w:firstLine="851"/>
    </w:pPr>
    <w:rPr>
      <w:sz w:val="28"/>
    </w:rPr>
  </w:style>
  <w:style w:type="paragraph" w:styleId="a8">
    <w:name w:val="Body Text"/>
    <w:basedOn w:val="a"/>
    <w:rsid w:val="007C2B41"/>
    <w:pPr>
      <w:widowControl w:val="0"/>
    </w:pPr>
    <w:rPr>
      <w:sz w:val="28"/>
    </w:rPr>
  </w:style>
  <w:style w:type="paragraph" w:styleId="21">
    <w:name w:val="Body Text 2"/>
    <w:basedOn w:val="a"/>
    <w:rsid w:val="007C2B41"/>
    <w:pPr>
      <w:widowControl w:val="0"/>
      <w:jc w:val="both"/>
    </w:pPr>
    <w:rPr>
      <w:sz w:val="28"/>
    </w:rPr>
  </w:style>
  <w:style w:type="character" w:styleId="a9">
    <w:name w:val="page number"/>
    <w:basedOn w:val="a0"/>
    <w:rsid w:val="007C2B41"/>
  </w:style>
  <w:style w:type="paragraph" w:styleId="31">
    <w:name w:val="Body Text 3"/>
    <w:basedOn w:val="a"/>
    <w:rsid w:val="007C2B41"/>
    <w:pPr>
      <w:widowControl w:val="0"/>
      <w:shd w:val="clear" w:color="auto" w:fill="FFFFFF"/>
      <w:tabs>
        <w:tab w:val="left" w:leader="underscore" w:pos="4157"/>
        <w:tab w:val="left" w:leader="underscore" w:pos="7373"/>
      </w:tabs>
      <w:snapToGrid w:val="0"/>
      <w:jc w:val="center"/>
    </w:pPr>
    <w:rPr>
      <w:sz w:val="22"/>
    </w:rPr>
  </w:style>
  <w:style w:type="paragraph" w:styleId="aa">
    <w:name w:val="Document Map"/>
    <w:basedOn w:val="a"/>
    <w:semiHidden/>
    <w:rsid w:val="007C2B41"/>
    <w:pPr>
      <w:shd w:val="clear" w:color="auto" w:fill="000080"/>
    </w:pPr>
    <w:rPr>
      <w:rFonts w:ascii="Tahoma" w:hAnsi="Tahoma" w:cs="Tahoma"/>
    </w:rPr>
  </w:style>
  <w:style w:type="paragraph" w:styleId="ab">
    <w:name w:val="caption"/>
    <w:basedOn w:val="a"/>
    <w:next w:val="a"/>
    <w:qFormat/>
    <w:rsid w:val="007C2B41"/>
    <w:pPr>
      <w:spacing w:line="360" w:lineRule="auto"/>
      <w:ind w:left="-284"/>
      <w:jc w:val="center"/>
    </w:pPr>
    <w:rPr>
      <w:b/>
      <w:sz w:val="26"/>
    </w:rPr>
  </w:style>
  <w:style w:type="character" w:customStyle="1" w:styleId="tmab1">
    <w:name w:val="tmab1"/>
    <w:rsid w:val="00A56273"/>
    <w:rPr>
      <w:rFonts w:ascii="Arial" w:hAnsi="Arial" w:cs="Arial" w:hint="default"/>
      <w:b/>
      <w:bCs/>
      <w:strike w:val="0"/>
      <w:dstrike w:val="0"/>
      <w:color w:val="003366"/>
      <w:sz w:val="18"/>
      <w:szCs w:val="18"/>
      <w:u w:val="none"/>
      <w:effect w:val="none"/>
    </w:rPr>
  </w:style>
  <w:style w:type="character" w:customStyle="1" w:styleId="tmb1">
    <w:name w:val="tmb1"/>
    <w:rsid w:val="00A56273"/>
    <w:rPr>
      <w:rFonts w:ascii="Tahoma" w:hAnsi="Tahoma" w:cs="Tahoma" w:hint="default"/>
      <w:b w:val="0"/>
      <w:bCs w:val="0"/>
      <w:strike w:val="0"/>
      <w:dstrike w:val="0"/>
      <w:color w:val="003366"/>
      <w:sz w:val="18"/>
      <w:szCs w:val="18"/>
      <w:u w:val="none"/>
      <w:effect w:val="none"/>
    </w:rPr>
  </w:style>
  <w:style w:type="paragraph" w:styleId="ac">
    <w:name w:val="Balloon Text"/>
    <w:basedOn w:val="a"/>
    <w:semiHidden/>
    <w:rsid w:val="00D31988"/>
    <w:rPr>
      <w:rFonts w:ascii="Tahoma" w:hAnsi="Tahoma" w:cs="Tahoma"/>
      <w:sz w:val="16"/>
      <w:szCs w:val="16"/>
    </w:rPr>
  </w:style>
  <w:style w:type="paragraph" w:styleId="ad">
    <w:name w:val="List Paragraph"/>
    <w:basedOn w:val="a"/>
    <w:uiPriority w:val="34"/>
    <w:qFormat/>
    <w:rsid w:val="00F87D13"/>
    <w:pPr>
      <w:ind w:left="708"/>
    </w:pPr>
  </w:style>
  <w:style w:type="character" w:styleId="ae">
    <w:name w:val="Hyperlink"/>
    <w:uiPriority w:val="99"/>
    <w:unhideWhenUsed/>
    <w:rsid w:val="00FB2AE4"/>
    <w:rPr>
      <w:color w:val="0000FF"/>
      <w:u w:val="single"/>
    </w:rPr>
  </w:style>
  <w:style w:type="character" w:customStyle="1" w:styleId="a4">
    <w:name w:val="Верхний колонтитул Знак"/>
    <w:link w:val="a3"/>
    <w:rsid w:val="006D041E"/>
  </w:style>
  <w:style w:type="paragraph" w:styleId="af">
    <w:name w:val="Title"/>
    <w:basedOn w:val="a"/>
    <w:link w:val="af0"/>
    <w:qFormat/>
    <w:rsid w:val="008A5494"/>
    <w:pPr>
      <w:jc w:val="center"/>
    </w:pPr>
    <w:rPr>
      <w:sz w:val="28"/>
      <w:lang w:val="en-US"/>
    </w:rPr>
  </w:style>
  <w:style w:type="character" w:customStyle="1" w:styleId="af0">
    <w:name w:val="Название Знак"/>
    <w:link w:val="af"/>
    <w:rsid w:val="008A5494"/>
    <w:rPr>
      <w:sz w:val="28"/>
      <w:lang w:val="en-US"/>
    </w:rPr>
  </w:style>
  <w:style w:type="paragraph" w:styleId="HTML">
    <w:name w:val="HTML Preformatted"/>
    <w:basedOn w:val="a"/>
    <w:link w:val="HTML0"/>
    <w:rsid w:val="00B96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B96CA5"/>
    <w:rPr>
      <w:rFonts w:ascii="Courier New" w:hAnsi="Courier New" w:cs="Courier New"/>
    </w:rPr>
  </w:style>
  <w:style w:type="paragraph" w:customStyle="1" w:styleId="FR1">
    <w:name w:val="FR1"/>
    <w:rsid w:val="00D82D9B"/>
    <w:pPr>
      <w:widowControl w:val="0"/>
      <w:autoSpaceDE w:val="0"/>
      <w:autoSpaceDN w:val="0"/>
      <w:adjustRightInd w:val="0"/>
      <w:spacing w:before="200" w:line="260" w:lineRule="auto"/>
      <w:ind w:firstLine="500"/>
      <w:jc w:val="both"/>
    </w:pPr>
    <w:rPr>
      <w:sz w:val="22"/>
    </w:rPr>
  </w:style>
  <w:style w:type="paragraph" w:customStyle="1" w:styleId="ConsPlusNormal">
    <w:name w:val="ConsPlusNormal"/>
    <w:rsid w:val="00F63400"/>
    <w:pPr>
      <w:widowControl w:val="0"/>
      <w:autoSpaceDE w:val="0"/>
      <w:autoSpaceDN w:val="0"/>
      <w:adjustRightInd w:val="0"/>
      <w:ind w:firstLine="720"/>
    </w:pPr>
    <w:rPr>
      <w:rFonts w:ascii="Arial" w:hAnsi="Arial" w:cs="Arial"/>
    </w:rPr>
  </w:style>
  <w:style w:type="paragraph" w:customStyle="1" w:styleId="Default">
    <w:name w:val="Default"/>
    <w:rsid w:val="002F175C"/>
    <w:pPr>
      <w:autoSpaceDE w:val="0"/>
      <w:autoSpaceDN w:val="0"/>
      <w:adjustRightInd w:val="0"/>
    </w:pPr>
    <w:rPr>
      <w:color w:val="000000"/>
      <w:sz w:val="24"/>
      <w:szCs w:val="24"/>
    </w:rPr>
  </w:style>
  <w:style w:type="paragraph" w:styleId="af1">
    <w:name w:val="Normal (Web)"/>
    <w:basedOn w:val="a"/>
    <w:unhideWhenUsed/>
    <w:rsid w:val="00186002"/>
    <w:pPr>
      <w:spacing w:before="100" w:beforeAutospacing="1" w:after="100" w:afterAutospacing="1"/>
    </w:pPr>
    <w:rPr>
      <w:sz w:val="24"/>
      <w:szCs w:val="24"/>
    </w:rPr>
  </w:style>
  <w:style w:type="paragraph" w:customStyle="1" w:styleId="ConsPlusNonformat">
    <w:name w:val="ConsPlusNonformat"/>
    <w:uiPriority w:val="99"/>
    <w:rsid w:val="00A82854"/>
    <w:pPr>
      <w:widowControl w:val="0"/>
      <w:autoSpaceDE w:val="0"/>
      <w:autoSpaceDN w:val="0"/>
      <w:adjustRightInd w:val="0"/>
    </w:pPr>
    <w:rPr>
      <w:rFonts w:ascii="Courier New" w:hAnsi="Courier New" w:cs="Courier New"/>
    </w:rPr>
  </w:style>
  <w:style w:type="paragraph" w:customStyle="1" w:styleId="formattext">
    <w:name w:val="formattext"/>
    <w:basedOn w:val="a"/>
    <w:rsid w:val="00F3541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696">
      <w:bodyDiv w:val="1"/>
      <w:marLeft w:val="0"/>
      <w:marRight w:val="0"/>
      <w:marTop w:val="0"/>
      <w:marBottom w:val="0"/>
      <w:divBdr>
        <w:top w:val="none" w:sz="0" w:space="0" w:color="auto"/>
        <w:left w:val="none" w:sz="0" w:space="0" w:color="auto"/>
        <w:bottom w:val="none" w:sz="0" w:space="0" w:color="auto"/>
        <w:right w:val="none" w:sz="0" w:space="0" w:color="auto"/>
      </w:divBdr>
      <w:divsChild>
        <w:div w:id="1876653705">
          <w:marLeft w:val="0"/>
          <w:marRight w:val="0"/>
          <w:marTop w:val="0"/>
          <w:marBottom w:val="0"/>
          <w:divBdr>
            <w:top w:val="none" w:sz="0" w:space="0" w:color="auto"/>
            <w:left w:val="none" w:sz="0" w:space="0" w:color="auto"/>
            <w:bottom w:val="none" w:sz="0" w:space="0" w:color="auto"/>
            <w:right w:val="none" w:sz="0" w:space="0" w:color="auto"/>
          </w:divBdr>
          <w:divsChild>
            <w:div w:id="380981817">
              <w:marLeft w:val="0"/>
              <w:marRight w:val="0"/>
              <w:marTop w:val="0"/>
              <w:marBottom w:val="0"/>
              <w:divBdr>
                <w:top w:val="none" w:sz="0" w:space="0" w:color="auto"/>
                <w:left w:val="none" w:sz="0" w:space="0" w:color="auto"/>
                <w:bottom w:val="none" w:sz="0" w:space="0" w:color="auto"/>
                <w:right w:val="none" w:sz="0" w:space="0" w:color="auto"/>
              </w:divBdr>
              <w:divsChild>
                <w:div w:id="346173290">
                  <w:marLeft w:val="0"/>
                  <w:marRight w:val="0"/>
                  <w:marTop w:val="0"/>
                  <w:marBottom w:val="0"/>
                  <w:divBdr>
                    <w:top w:val="none" w:sz="0" w:space="0" w:color="auto"/>
                    <w:left w:val="none" w:sz="0" w:space="0" w:color="auto"/>
                    <w:bottom w:val="none" w:sz="0" w:space="0" w:color="auto"/>
                    <w:right w:val="none" w:sz="0" w:space="0" w:color="auto"/>
                  </w:divBdr>
                  <w:divsChild>
                    <w:div w:id="269436496">
                      <w:marLeft w:val="0"/>
                      <w:marRight w:val="0"/>
                      <w:marTop w:val="0"/>
                      <w:marBottom w:val="0"/>
                      <w:divBdr>
                        <w:top w:val="none" w:sz="0" w:space="0" w:color="auto"/>
                        <w:left w:val="none" w:sz="0" w:space="0" w:color="auto"/>
                        <w:bottom w:val="none" w:sz="0" w:space="0" w:color="auto"/>
                        <w:right w:val="none" w:sz="0" w:space="0" w:color="auto"/>
                      </w:divBdr>
                      <w:divsChild>
                        <w:div w:id="1925067259">
                          <w:marLeft w:val="0"/>
                          <w:marRight w:val="0"/>
                          <w:marTop w:val="0"/>
                          <w:marBottom w:val="0"/>
                          <w:divBdr>
                            <w:top w:val="none" w:sz="0" w:space="0" w:color="auto"/>
                            <w:left w:val="none" w:sz="0" w:space="0" w:color="auto"/>
                            <w:bottom w:val="none" w:sz="0" w:space="0" w:color="auto"/>
                            <w:right w:val="none" w:sz="0" w:space="0" w:color="auto"/>
                          </w:divBdr>
                          <w:divsChild>
                            <w:div w:id="2034108376">
                              <w:marLeft w:val="0"/>
                              <w:marRight w:val="0"/>
                              <w:marTop w:val="0"/>
                              <w:marBottom w:val="0"/>
                              <w:divBdr>
                                <w:top w:val="none" w:sz="0" w:space="0" w:color="auto"/>
                                <w:left w:val="none" w:sz="0" w:space="0" w:color="auto"/>
                                <w:bottom w:val="none" w:sz="0" w:space="0" w:color="auto"/>
                                <w:right w:val="none" w:sz="0" w:space="0" w:color="auto"/>
                              </w:divBdr>
                              <w:divsChild>
                                <w:div w:id="1543664104">
                                  <w:marLeft w:val="0"/>
                                  <w:marRight w:val="0"/>
                                  <w:marTop w:val="0"/>
                                  <w:marBottom w:val="0"/>
                                  <w:divBdr>
                                    <w:top w:val="none" w:sz="0" w:space="0" w:color="auto"/>
                                    <w:left w:val="none" w:sz="0" w:space="0" w:color="auto"/>
                                    <w:bottom w:val="none" w:sz="0" w:space="0" w:color="auto"/>
                                    <w:right w:val="none" w:sz="0" w:space="0" w:color="auto"/>
                                  </w:divBdr>
                                  <w:divsChild>
                                    <w:div w:id="125588525">
                                      <w:marLeft w:val="0"/>
                                      <w:marRight w:val="0"/>
                                      <w:marTop w:val="0"/>
                                      <w:marBottom w:val="0"/>
                                      <w:divBdr>
                                        <w:top w:val="none" w:sz="0" w:space="0" w:color="auto"/>
                                        <w:left w:val="none" w:sz="0" w:space="0" w:color="auto"/>
                                        <w:bottom w:val="none" w:sz="0" w:space="0" w:color="auto"/>
                                        <w:right w:val="none" w:sz="0" w:space="0" w:color="auto"/>
                                      </w:divBdr>
                                      <w:divsChild>
                                        <w:div w:id="592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25054">
      <w:bodyDiv w:val="1"/>
      <w:marLeft w:val="0"/>
      <w:marRight w:val="0"/>
      <w:marTop w:val="0"/>
      <w:marBottom w:val="0"/>
      <w:divBdr>
        <w:top w:val="none" w:sz="0" w:space="0" w:color="auto"/>
        <w:left w:val="none" w:sz="0" w:space="0" w:color="auto"/>
        <w:bottom w:val="none" w:sz="0" w:space="0" w:color="auto"/>
        <w:right w:val="none" w:sz="0" w:space="0" w:color="auto"/>
      </w:divBdr>
      <w:divsChild>
        <w:div w:id="866257938">
          <w:marLeft w:val="0"/>
          <w:marRight w:val="0"/>
          <w:marTop w:val="0"/>
          <w:marBottom w:val="0"/>
          <w:divBdr>
            <w:top w:val="none" w:sz="0" w:space="0" w:color="auto"/>
            <w:left w:val="none" w:sz="0" w:space="0" w:color="auto"/>
            <w:bottom w:val="none" w:sz="0" w:space="0" w:color="auto"/>
            <w:right w:val="none" w:sz="0" w:space="0" w:color="auto"/>
          </w:divBdr>
          <w:divsChild>
            <w:div w:id="1395202401">
              <w:marLeft w:val="0"/>
              <w:marRight w:val="0"/>
              <w:marTop w:val="0"/>
              <w:marBottom w:val="0"/>
              <w:divBdr>
                <w:top w:val="none" w:sz="0" w:space="0" w:color="auto"/>
                <w:left w:val="none" w:sz="0" w:space="0" w:color="auto"/>
                <w:bottom w:val="none" w:sz="0" w:space="0" w:color="auto"/>
                <w:right w:val="none" w:sz="0" w:space="0" w:color="auto"/>
              </w:divBdr>
              <w:divsChild>
                <w:div w:id="1738279128">
                  <w:marLeft w:val="0"/>
                  <w:marRight w:val="0"/>
                  <w:marTop w:val="0"/>
                  <w:marBottom w:val="0"/>
                  <w:divBdr>
                    <w:top w:val="none" w:sz="0" w:space="0" w:color="auto"/>
                    <w:left w:val="none" w:sz="0" w:space="0" w:color="auto"/>
                    <w:bottom w:val="none" w:sz="0" w:space="0" w:color="auto"/>
                    <w:right w:val="none" w:sz="0" w:space="0" w:color="auto"/>
                  </w:divBdr>
                  <w:divsChild>
                    <w:div w:id="1328365241">
                      <w:marLeft w:val="0"/>
                      <w:marRight w:val="0"/>
                      <w:marTop w:val="0"/>
                      <w:marBottom w:val="0"/>
                      <w:divBdr>
                        <w:top w:val="none" w:sz="0" w:space="0" w:color="auto"/>
                        <w:left w:val="none" w:sz="0" w:space="0" w:color="auto"/>
                        <w:bottom w:val="none" w:sz="0" w:space="0" w:color="auto"/>
                        <w:right w:val="none" w:sz="0" w:space="0" w:color="auto"/>
                      </w:divBdr>
                      <w:divsChild>
                        <w:div w:id="367873278">
                          <w:marLeft w:val="0"/>
                          <w:marRight w:val="0"/>
                          <w:marTop w:val="0"/>
                          <w:marBottom w:val="0"/>
                          <w:divBdr>
                            <w:top w:val="none" w:sz="0" w:space="0" w:color="auto"/>
                            <w:left w:val="none" w:sz="0" w:space="0" w:color="auto"/>
                            <w:bottom w:val="none" w:sz="0" w:space="0" w:color="auto"/>
                            <w:right w:val="none" w:sz="0" w:space="0" w:color="auto"/>
                          </w:divBdr>
                          <w:divsChild>
                            <w:div w:id="2027709998">
                              <w:marLeft w:val="0"/>
                              <w:marRight w:val="0"/>
                              <w:marTop w:val="0"/>
                              <w:marBottom w:val="0"/>
                              <w:divBdr>
                                <w:top w:val="none" w:sz="0" w:space="0" w:color="auto"/>
                                <w:left w:val="none" w:sz="0" w:space="0" w:color="auto"/>
                                <w:bottom w:val="none" w:sz="0" w:space="0" w:color="auto"/>
                                <w:right w:val="none" w:sz="0" w:space="0" w:color="auto"/>
                              </w:divBdr>
                              <w:divsChild>
                                <w:div w:id="4921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6087">
      <w:bodyDiv w:val="1"/>
      <w:marLeft w:val="0"/>
      <w:marRight w:val="0"/>
      <w:marTop w:val="0"/>
      <w:marBottom w:val="0"/>
      <w:divBdr>
        <w:top w:val="none" w:sz="0" w:space="0" w:color="auto"/>
        <w:left w:val="none" w:sz="0" w:space="0" w:color="auto"/>
        <w:bottom w:val="none" w:sz="0" w:space="0" w:color="auto"/>
        <w:right w:val="none" w:sz="0" w:space="0" w:color="auto"/>
      </w:divBdr>
    </w:div>
    <w:div w:id="1002244065">
      <w:bodyDiv w:val="1"/>
      <w:marLeft w:val="0"/>
      <w:marRight w:val="0"/>
      <w:marTop w:val="0"/>
      <w:marBottom w:val="0"/>
      <w:divBdr>
        <w:top w:val="none" w:sz="0" w:space="0" w:color="auto"/>
        <w:left w:val="none" w:sz="0" w:space="0" w:color="auto"/>
        <w:bottom w:val="none" w:sz="0" w:space="0" w:color="auto"/>
        <w:right w:val="none" w:sz="0" w:space="0" w:color="auto"/>
      </w:divBdr>
      <w:divsChild>
        <w:div w:id="38095665">
          <w:marLeft w:val="0"/>
          <w:marRight w:val="0"/>
          <w:marTop w:val="0"/>
          <w:marBottom w:val="0"/>
          <w:divBdr>
            <w:top w:val="none" w:sz="0" w:space="0" w:color="auto"/>
            <w:left w:val="none" w:sz="0" w:space="0" w:color="auto"/>
            <w:bottom w:val="none" w:sz="0" w:space="0" w:color="auto"/>
            <w:right w:val="none" w:sz="0" w:space="0" w:color="auto"/>
          </w:divBdr>
          <w:divsChild>
            <w:div w:id="1390763215">
              <w:marLeft w:val="0"/>
              <w:marRight w:val="0"/>
              <w:marTop w:val="150"/>
              <w:marBottom w:val="150"/>
              <w:divBdr>
                <w:top w:val="none" w:sz="0" w:space="0" w:color="auto"/>
                <w:left w:val="none" w:sz="0" w:space="0" w:color="auto"/>
                <w:bottom w:val="none" w:sz="0" w:space="0" w:color="auto"/>
                <w:right w:val="none" w:sz="0" w:space="0" w:color="auto"/>
              </w:divBdr>
              <w:divsChild>
                <w:div w:id="916404110">
                  <w:marLeft w:val="0"/>
                  <w:marRight w:val="0"/>
                  <w:marTop w:val="0"/>
                  <w:marBottom w:val="0"/>
                  <w:divBdr>
                    <w:top w:val="none" w:sz="0" w:space="0" w:color="auto"/>
                    <w:left w:val="none" w:sz="0" w:space="0" w:color="auto"/>
                    <w:bottom w:val="none" w:sz="0" w:space="0" w:color="auto"/>
                    <w:right w:val="none" w:sz="0" w:space="0" w:color="auto"/>
                  </w:divBdr>
                  <w:divsChild>
                    <w:div w:id="1635677894">
                      <w:marLeft w:val="0"/>
                      <w:marRight w:val="0"/>
                      <w:marTop w:val="150"/>
                      <w:marBottom w:val="0"/>
                      <w:divBdr>
                        <w:top w:val="none" w:sz="0" w:space="0" w:color="auto"/>
                        <w:left w:val="none" w:sz="0" w:space="0" w:color="auto"/>
                        <w:bottom w:val="none" w:sz="0" w:space="0" w:color="auto"/>
                        <w:right w:val="none" w:sz="0" w:space="0" w:color="auto"/>
                      </w:divBdr>
                      <w:divsChild>
                        <w:div w:id="786585228">
                          <w:marLeft w:val="0"/>
                          <w:marRight w:val="0"/>
                          <w:marTop w:val="0"/>
                          <w:marBottom w:val="150"/>
                          <w:divBdr>
                            <w:top w:val="none" w:sz="0" w:space="0" w:color="auto"/>
                            <w:left w:val="none" w:sz="0" w:space="0" w:color="auto"/>
                            <w:bottom w:val="none" w:sz="0" w:space="0" w:color="auto"/>
                            <w:right w:val="none" w:sz="0" w:space="0" w:color="auto"/>
                          </w:divBdr>
                          <w:divsChild>
                            <w:div w:id="19627665">
                              <w:marLeft w:val="0"/>
                              <w:marRight w:val="0"/>
                              <w:marTop w:val="0"/>
                              <w:marBottom w:val="150"/>
                              <w:divBdr>
                                <w:top w:val="none" w:sz="0" w:space="0" w:color="auto"/>
                                <w:left w:val="none" w:sz="0" w:space="0" w:color="auto"/>
                                <w:bottom w:val="none" w:sz="0" w:space="0" w:color="auto"/>
                                <w:right w:val="none" w:sz="0" w:space="0" w:color="auto"/>
                              </w:divBdr>
                              <w:divsChild>
                                <w:div w:id="793400649">
                                  <w:marLeft w:val="0"/>
                                  <w:marRight w:val="0"/>
                                  <w:marTop w:val="0"/>
                                  <w:marBottom w:val="0"/>
                                  <w:divBdr>
                                    <w:top w:val="none" w:sz="0" w:space="0" w:color="auto"/>
                                    <w:left w:val="none" w:sz="0" w:space="0" w:color="auto"/>
                                    <w:bottom w:val="none" w:sz="0" w:space="0" w:color="auto"/>
                                    <w:right w:val="none" w:sz="0" w:space="0" w:color="auto"/>
                                  </w:divBdr>
                                  <w:divsChild>
                                    <w:div w:id="2018581784">
                                      <w:marLeft w:val="0"/>
                                      <w:marRight w:val="0"/>
                                      <w:marTop w:val="0"/>
                                      <w:marBottom w:val="0"/>
                                      <w:divBdr>
                                        <w:top w:val="none" w:sz="0" w:space="0" w:color="auto"/>
                                        <w:left w:val="none" w:sz="0" w:space="0" w:color="auto"/>
                                        <w:bottom w:val="none" w:sz="0" w:space="0" w:color="auto"/>
                                        <w:right w:val="none" w:sz="0" w:space="0" w:color="auto"/>
                                      </w:divBdr>
                                      <w:divsChild>
                                        <w:div w:id="846019564">
                                          <w:marLeft w:val="0"/>
                                          <w:marRight w:val="0"/>
                                          <w:marTop w:val="0"/>
                                          <w:marBottom w:val="0"/>
                                          <w:divBdr>
                                            <w:top w:val="none" w:sz="0" w:space="0" w:color="auto"/>
                                            <w:left w:val="none" w:sz="0" w:space="0" w:color="auto"/>
                                            <w:bottom w:val="none" w:sz="0" w:space="0" w:color="auto"/>
                                            <w:right w:val="none" w:sz="0" w:space="0" w:color="auto"/>
                                          </w:divBdr>
                                          <w:divsChild>
                                            <w:div w:id="11302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2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E07D2046E0A2EDBC3C4E5B6EE024556471487B05C52D850AE744A5616F1CA7438FCB3A8157B9PBL2L" TargetMode="External"/><Relationship Id="rId13" Type="http://schemas.openxmlformats.org/officeDocument/2006/relationships/image" Target="media/image2.emf"/><Relationship Id="rId18" Type="http://schemas.openxmlformats.org/officeDocument/2006/relationships/package" Target="embeddings/_____Microsoft_Excel3.xlsx"/><Relationship Id="rId3" Type="http://schemas.openxmlformats.org/officeDocument/2006/relationships/styles" Target="styles.xml"/><Relationship Id="rId21" Type="http://schemas.openxmlformats.org/officeDocument/2006/relationships/package" Target="embeddings/_____Microsoft_Excel4.xlsx"/><Relationship Id="rId7" Type="http://schemas.openxmlformats.org/officeDocument/2006/relationships/endnotes" Target="endnotes.xml"/><Relationship Id="rId12" Type="http://schemas.openxmlformats.org/officeDocument/2006/relationships/hyperlink" Target="mailto:administrativ_ksp@adm.kaluga.ru"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_____Microsoft_Excel2.xlsx"/><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iv_ksp@adm.kalug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package" Target="embeddings/_____Microsoft_Excel5.xlsx"/><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596DFF1794053244D19462E3E58C4753ECA56F58F6192A9FA2BEA7085814876E8964198770EA96QCC4H" TargetMode="External"/><Relationship Id="rId14" Type="http://schemas.openxmlformats.org/officeDocument/2006/relationships/package" Target="embeddings/_____Microsoft_Excel1.xlsx"/><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A7A72-317F-439F-8ED1-5AABFC1D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26506</Words>
  <Characters>151086</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
  <LinksUpToDate>false</LinksUpToDate>
  <CharactersWithSpaces>177238</CharactersWithSpaces>
  <SharedDoc>false</SharedDoc>
  <HLinks>
    <vt:vector size="36" baseType="variant">
      <vt:variant>
        <vt:i4>7274558</vt:i4>
      </vt:variant>
      <vt:variant>
        <vt:i4>12</vt:i4>
      </vt:variant>
      <vt:variant>
        <vt:i4>0</vt:i4>
      </vt:variant>
      <vt:variant>
        <vt:i4>5</vt:i4>
      </vt:variant>
      <vt:variant>
        <vt:lpwstr>consultantplus://offline/ref=67596DFF1794053244D19462E3E58C4753ECA56F58F6192A9FA2BEA7085814876E8964198770EA96QCC4H</vt:lpwstr>
      </vt:variant>
      <vt:variant>
        <vt:lpwstr/>
      </vt:variant>
      <vt:variant>
        <vt:i4>589824</vt:i4>
      </vt:variant>
      <vt:variant>
        <vt:i4>9</vt:i4>
      </vt:variant>
      <vt:variant>
        <vt:i4>0</vt:i4>
      </vt:variant>
      <vt:variant>
        <vt:i4>5</vt:i4>
      </vt:variant>
      <vt:variant>
        <vt:lpwstr>consultantplus://offline/ref=4EE07D2046E0A2EDBC3C4E5B6EE024556471487B05C52D850AE744A5616F1CA7438FCB3A8157B9PBL2L</vt:lpwstr>
      </vt:variant>
      <vt:variant>
        <vt:lpwstr/>
      </vt:variant>
      <vt:variant>
        <vt:i4>4194429</vt:i4>
      </vt:variant>
      <vt:variant>
        <vt:i4>6</vt:i4>
      </vt:variant>
      <vt:variant>
        <vt:i4>0</vt:i4>
      </vt:variant>
      <vt:variant>
        <vt:i4>5</vt:i4>
      </vt:variant>
      <vt:variant>
        <vt:lpwstr>https://ru.wikipedia.org/wiki/%D0%A4%D0%A1%D0%91_%D0%A0%D0%BE%D1%81%D1%81%D0%B8%D0%B8</vt:lpwstr>
      </vt:variant>
      <vt:variant>
        <vt:lpwstr/>
      </vt:variant>
      <vt:variant>
        <vt:i4>1507360</vt:i4>
      </vt:variant>
      <vt:variant>
        <vt:i4>3</vt:i4>
      </vt:variant>
      <vt:variant>
        <vt:i4>0</vt:i4>
      </vt:variant>
      <vt:variant>
        <vt:i4>5</vt:i4>
      </vt:variant>
      <vt:variant>
        <vt:lpwstr>https://ru.wikipedia.org/wiki/%D0%9F%D1%80%D0%BE%D0%BA%D1%83%D1%80%D0%B0%D1%82%D1%83%D1%80%D0%B0_%D0%A0%D0%A4</vt:lpwstr>
      </vt:variant>
      <vt:variant>
        <vt:lpwstr/>
      </vt:variant>
      <vt:variant>
        <vt:i4>74122266</vt:i4>
      </vt:variant>
      <vt:variant>
        <vt:i4>0</vt:i4>
      </vt:variant>
      <vt:variant>
        <vt:i4>0</vt:i4>
      </vt:variant>
      <vt:variant>
        <vt:i4>5</vt:i4>
      </vt:variant>
      <vt:variant>
        <vt:lpwstr/>
      </vt:variant>
      <vt:variant>
        <vt:lpwstr>_Приложение_8</vt:lpwstr>
      </vt:variant>
      <vt:variant>
        <vt:i4>3080307</vt:i4>
      </vt:variant>
      <vt:variant>
        <vt:i4>0</vt:i4>
      </vt:variant>
      <vt:variant>
        <vt:i4>0</vt:i4>
      </vt:variant>
      <vt:variant>
        <vt:i4>5</vt:i4>
      </vt:variant>
      <vt:variant>
        <vt:lpwstr>mailto:administrativ_ksp@adm.kaluga.ru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N_@_N</dc:creator>
  <cp:lastModifiedBy>user</cp:lastModifiedBy>
  <cp:revision>2</cp:revision>
  <cp:lastPrinted>2021-04-23T07:01:00Z</cp:lastPrinted>
  <dcterms:created xsi:type="dcterms:W3CDTF">2023-03-15T06:45:00Z</dcterms:created>
  <dcterms:modified xsi:type="dcterms:W3CDTF">2023-03-15T06:45:00Z</dcterms:modified>
</cp:coreProperties>
</file>