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AF" w:rsidRDefault="00A278AF" w:rsidP="00A278AF">
      <w:pPr>
        <w:widowControl/>
        <w:jc w:val="right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</w:t>
      </w:r>
    </w:p>
    <w:p w:rsidR="005A0274" w:rsidRDefault="00A278AF" w:rsidP="00A278AF">
      <w:pPr>
        <w:widowControl/>
        <w:jc w:val="right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A0274">
        <w:rPr>
          <w:sz w:val="26"/>
          <w:szCs w:val="26"/>
        </w:rPr>
        <w:t xml:space="preserve">Приказом КСП от </w:t>
      </w:r>
      <w:r w:rsidR="005A0274" w:rsidRPr="005A0274">
        <w:rPr>
          <w:sz w:val="26"/>
          <w:szCs w:val="26"/>
        </w:rPr>
        <w:t>30.12.2020</w:t>
      </w:r>
      <w:r w:rsidRPr="005A0274">
        <w:rPr>
          <w:sz w:val="26"/>
          <w:szCs w:val="26"/>
        </w:rPr>
        <w:t xml:space="preserve"> №</w:t>
      </w:r>
      <w:r w:rsidR="005A0274" w:rsidRPr="005A0274">
        <w:rPr>
          <w:sz w:val="26"/>
          <w:szCs w:val="26"/>
        </w:rPr>
        <w:t xml:space="preserve"> </w:t>
      </w:r>
      <w:r w:rsidR="007E58D8">
        <w:rPr>
          <w:sz w:val="26"/>
          <w:szCs w:val="26"/>
        </w:rPr>
        <w:t>80</w:t>
      </w:r>
      <w:r w:rsidR="005A0274" w:rsidRPr="005A0274">
        <w:rPr>
          <w:sz w:val="26"/>
          <w:szCs w:val="26"/>
        </w:rPr>
        <w:t xml:space="preserve">-А, </w:t>
      </w:r>
    </w:p>
    <w:p w:rsidR="001B46E2" w:rsidRPr="005A0274" w:rsidRDefault="005A0274" w:rsidP="007E58D8">
      <w:pPr>
        <w:widowControl/>
        <w:jc w:val="right"/>
        <w:outlineLvl w:val="2"/>
        <w:rPr>
          <w:sz w:val="26"/>
          <w:szCs w:val="26"/>
        </w:rPr>
      </w:pPr>
      <w:r w:rsidRPr="005A0274">
        <w:rPr>
          <w:color w:val="FF0000"/>
          <w:sz w:val="26"/>
          <w:szCs w:val="26"/>
        </w:rPr>
        <w:t xml:space="preserve">с изм. от 10.09.2021 № </w:t>
      </w:r>
      <w:r w:rsidR="002B31D1">
        <w:rPr>
          <w:color w:val="FF0000"/>
          <w:sz w:val="26"/>
          <w:szCs w:val="26"/>
        </w:rPr>
        <w:t>34</w:t>
      </w:r>
      <w:bookmarkStart w:id="0" w:name="_GoBack"/>
      <w:bookmarkEnd w:id="0"/>
      <w:r w:rsidRPr="005A0274">
        <w:rPr>
          <w:color w:val="FF0000"/>
          <w:sz w:val="26"/>
          <w:szCs w:val="26"/>
        </w:rPr>
        <w:t>-А</w:t>
      </w:r>
    </w:p>
    <w:p w:rsidR="001B46E2" w:rsidRDefault="001B46E2" w:rsidP="00AE7039">
      <w:pPr>
        <w:widowControl/>
        <w:jc w:val="center"/>
        <w:outlineLvl w:val="2"/>
        <w:rPr>
          <w:b/>
          <w:sz w:val="26"/>
          <w:szCs w:val="26"/>
        </w:rPr>
      </w:pPr>
    </w:p>
    <w:p w:rsidR="00612C83" w:rsidRPr="004945CB" w:rsidRDefault="00612C83" w:rsidP="00AE7039">
      <w:pPr>
        <w:widowControl/>
        <w:jc w:val="center"/>
        <w:outlineLvl w:val="2"/>
        <w:rPr>
          <w:b/>
          <w:sz w:val="26"/>
          <w:szCs w:val="26"/>
        </w:rPr>
      </w:pPr>
      <w:r w:rsidRPr="004945CB">
        <w:rPr>
          <w:b/>
          <w:sz w:val="26"/>
          <w:szCs w:val="26"/>
        </w:rPr>
        <w:t>План</w:t>
      </w:r>
      <w:r w:rsidR="00973BB3">
        <w:rPr>
          <w:b/>
          <w:sz w:val="26"/>
          <w:szCs w:val="26"/>
        </w:rPr>
        <w:t xml:space="preserve"> </w:t>
      </w:r>
      <w:r w:rsidRPr="004945CB">
        <w:rPr>
          <w:b/>
          <w:sz w:val="26"/>
          <w:szCs w:val="26"/>
        </w:rPr>
        <w:t xml:space="preserve">мероприятий </w:t>
      </w:r>
      <w:r w:rsidR="00973BB3" w:rsidRPr="004945CB">
        <w:rPr>
          <w:b/>
          <w:sz w:val="26"/>
          <w:szCs w:val="26"/>
        </w:rPr>
        <w:t>Контрольно-счётной палат</w:t>
      </w:r>
      <w:r w:rsidR="00973BB3">
        <w:rPr>
          <w:b/>
          <w:sz w:val="26"/>
          <w:szCs w:val="26"/>
        </w:rPr>
        <w:t>ы</w:t>
      </w:r>
      <w:r w:rsidR="00973BB3" w:rsidRPr="004945CB">
        <w:rPr>
          <w:b/>
          <w:sz w:val="26"/>
          <w:szCs w:val="26"/>
        </w:rPr>
        <w:t xml:space="preserve"> Калужской области </w:t>
      </w:r>
      <w:r w:rsidR="00973BB3">
        <w:rPr>
          <w:b/>
          <w:sz w:val="26"/>
          <w:szCs w:val="26"/>
        </w:rPr>
        <w:t xml:space="preserve">по противодействию коррупции </w:t>
      </w:r>
      <w:r w:rsidR="006E607E" w:rsidRPr="004945CB">
        <w:rPr>
          <w:b/>
          <w:sz w:val="26"/>
          <w:szCs w:val="26"/>
        </w:rPr>
        <w:br/>
      </w:r>
      <w:r w:rsidRPr="004945CB">
        <w:rPr>
          <w:b/>
          <w:sz w:val="26"/>
          <w:szCs w:val="26"/>
        </w:rPr>
        <w:t xml:space="preserve">на </w:t>
      </w:r>
      <w:r w:rsidR="00515831">
        <w:rPr>
          <w:b/>
          <w:sz w:val="26"/>
          <w:szCs w:val="26"/>
        </w:rPr>
        <w:t>202</w:t>
      </w:r>
      <w:r w:rsidR="00475418" w:rsidRPr="00475418">
        <w:rPr>
          <w:b/>
          <w:color w:val="FF0000"/>
          <w:sz w:val="26"/>
          <w:szCs w:val="26"/>
        </w:rPr>
        <w:t xml:space="preserve">1-2024 </w:t>
      </w:r>
      <w:r w:rsidRPr="00475418">
        <w:rPr>
          <w:b/>
          <w:color w:val="FF0000"/>
          <w:sz w:val="26"/>
          <w:szCs w:val="26"/>
        </w:rPr>
        <w:t>г</w:t>
      </w:r>
      <w:r w:rsidR="00910473" w:rsidRPr="00475418">
        <w:rPr>
          <w:b/>
          <w:color w:val="FF0000"/>
          <w:sz w:val="26"/>
          <w:szCs w:val="26"/>
        </w:rPr>
        <w:t>од</w:t>
      </w:r>
      <w:r w:rsidR="00475418" w:rsidRPr="00475418">
        <w:rPr>
          <w:b/>
          <w:color w:val="FF0000"/>
          <w:sz w:val="26"/>
          <w:szCs w:val="26"/>
        </w:rPr>
        <w:t>ы</w:t>
      </w:r>
    </w:p>
    <w:p w:rsidR="00AE7039" w:rsidRPr="00440E45" w:rsidRDefault="00AE7039" w:rsidP="00AE703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1495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8681"/>
        <w:gridCol w:w="2546"/>
        <w:gridCol w:w="2977"/>
      </w:tblGrid>
      <w:tr w:rsidR="00AF7043" w:rsidRPr="00445DF9" w:rsidTr="007E58D8">
        <w:trPr>
          <w:trHeight w:val="837"/>
          <w:tblHeader/>
        </w:trPr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043" w:rsidRPr="00445DF9" w:rsidRDefault="00AF7043" w:rsidP="00DC6340">
            <w:pPr>
              <w:pStyle w:val="a9"/>
              <w:jc w:val="center"/>
            </w:pPr>
            <w:r w:rsidRPr="00445DF9">
              <w:rPr>
                <w:bCs/>
              </w:rPr>
              <w:t xml:space="preserve">№№ </w:t>
            </w:r>
            <w:proofErr w:type="spellStart"/>
            <w:r w:rsidRPr="00445DF9">
              <w:rPr>
                <w:bCs/>
              </w:rPr>
              <w:t>пп</w:t>
            </w:r>
            <w:proofErr w:type="spellEnd"/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043" w:rsidRPr="00445DF9" w:rsidRDefault="00AF7043" w:rsidP="00DC6340">
            <w:pPr>
              <w:pStyle w:val="a9"/>
              <w:jc w:val="center"/>
            </w:pPr>
            <w:r w:rsidRPr="00445DF9">
              <w:rPr>
                <w:bCs/>
              </w:rPr>
              <w:t>Наименование мероприятия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043" w:rsidRPr="00445DF9" w:rsidRDefault="00AF7043" w:rsidP="00107B40">
            <w:pPr>
              <w:pStyle w:val="a9"/>
              <w:jc w:val="center"/>
            </w:pPr>
            <w:r w:rsidRPr="00445DF9">
              <w:rPr>
                <w:bCs/>
              </w:rPr>
              <w:t>Ответственн</w:t>
            </w:r>
            <w:r w:rsidR="00107B40" w:rsidRPr="00445DF9">
              <w:rPr>
                <w:bCs/>
              </w:rPr>
              <w:t>ые за проведение мероприятия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043" w:rsidRPr="00445DF9" w:rsidRDefault="00107B40" w:rsidP="00DC6340">
            <w:pPr>
              <w:pStyle w:val="a9"/>
              <w:jc w:val="center"/>
            </w:pPr>
            <w:r w:rsidRPr="00445DF9">
              <w:t>Период проведения мероприятия</w:t>
            </w:r>
          </w:p>
        </w:tc>
      </w:tr>
      <w:tr w:rsidR="00107B40" w:rsidRPr="00445DF9" w:rsidTr="00E72450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B40" w:rsidRPr="00445DF9" w:rsidRDefault="00107B40" w:rsidP="001F4BFA">
            <w:pPr>
              <w:pStyle w:val="a9"/>
            </w:pPr>
          </w:p>
        </w:tc>
        <w:tc>
          <w:tcPr>
            <w:tcW w:w="142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B40" w:rsidRPr="00445DF9" w:rsidRDefault="00107B40" w:rsidP="00107B40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8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DF9">
              <w:rPr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</w:t>
            </w:r>
          </w:p>
          <w:p w:rsidR="00107B40" w:rsidRPr="00445DF9" w:rsidRDefault="00107B40" w:rsidP="00AF7043">
            <w:pPr>
              <w:keepNext/>
              <w:widowControl/>
              <w:autoSpaceDE/>
              <w:autoSpaceDN/>
              <w:adjustRightInd/>
              <w:spacing w:before="120" w:after="80"/>
              <w:jc w:val="center"/>
              <w:rPr>
                <w:b/>
                <w:sz w:val="24"/>
                <w:szCs w:val="24"/>
              </w:rPr>
            </w:pPr>
            <w:r w:rsidRPr="00445DF9">
              <w:rPr>
                <w:b/>
                <w:sz w:val="24"/>
                <w:szCs w:val="24"/>
              </w:rPr>
              <w:t xml:space="preserve">Контрольно-счётной палаты Калужской области </w:t>
            </w:r>
          </w:p>
        </w:tc>
      </w:tr>
      <w:tr w:rsidR="000855E9" w:rsidRPr="00445DF9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E9" w:rsidRPr="00445DF9" w:rsidRDefault="000855E9" w:rsidP="000855E9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E9" w:rsidRPr="00873327" w:rsidRDefault="000855E9" w:rsidP="007E58D8">
            <w:pPr>
              <w:widowControl/>
              <w:jc w:val="both"/>
              <w:rPr>
                <w:sz w:val="24"/>
                <w:szCs w:val="24"/>
              </w:rPr>
            </w:pPr>
            <w:r w:rsidRPr="00873327">
              <w:rPr>
                <w:bCs/>
                <w:sz w:val="24"/>
                <w:szCs w:val="24"/>
              </w:rPr>
              <w:t>Обе</w:t>
            </w:r>
            <w:r w:rsidR="00873327" w:rsidRPr="00873327">
              <w:rPr>
                <w:bCs/>
                <w:sz w:val="24"/>
                <w:szCs w:val="24"/>
              </w:rPr>
              <w:t xml:space="preserve">спечение отражения в информации, направляемой Губернатору Калужской области, </w:t>
            </w:r>
            <w:r w:rsidRPr="00873327">
              <w:rPr>
                <w:bCs/>
                <w:sz w:val="24"/>
                <w:szCs w:val="24"/>
              </w:rPr>
              <w:t xml:space="preserve">о </w:t>
            </w:r>
            <w:proofErr w:type="spellStart"/>
            <w:r w:rsidR="00873327" w:rsidRPr="00873327">
              <w:rPr>
                <w:sz w:val="24"/>
                <w:szCs w:val="24"/>
              </w:rPr>
              <w:t>выявленых</w:t>
            </w:r>
            <w:proofErr w:type="spellEnd"/>
            <w:r w:rsidR="00873327" w:rsidRPr="00873327">
              <w:rPr>
                <w:sz w:val="24"/>
                <w:szCs w:val="24"/>
              </w:rPr>
              <w:t xml:space="preserve"> фактах </w:t>
            </w:r>
            <w:r w:rsidR="00475418">
              <w:rPr>
                <w:color w:val="FF0000"/>
                <w:sz w:val="24"/>
                <w:szCs w:val="24"/>
              </w:rPr>
              <w:t xml:space="preserve">нецелевого, </w:t>
            </w:r>
            <w:r w:rsidR="00873327" w:rsidRPr="00873327">
              <w:rPr>
                <w:sz w:val="24"/>
                <w:szCs w:val="24"/>
              </w:rPr>
              <w:t xml:space="preserve">незаконного использования средств областного бюджета, местного бюджета, а также средств бюджета территориального государственного внебюджетного фонда, в которых усматриваются признаки преступления или коррупционного правонарушения, и  переданных материалах контрольных мероприятий в правоохранительные органы  в соответствии с ч.9 ст.18 Закона Калужской области от 28.10.2011 </w:t>
            </w:r>
            <w:r w:rsidR="000903B8">
              <w:rPr>
                <w:sz w:val="24"/>
                <w:szCs w:val="24"/>
              </w:rPr>
              <w:t>№</w:t>
            </w:r>
            <w:r w:rsidR="00873327" w:rsidRPr="00873327">
              <w:rPr>
                <w:sz w:val="24"/>
                <w:szCs w:val="24"/>
              </w:rPr>
              <w:t xml:space="preserve"> 193-ОЗ «О Контрольно-счетной палате Калужской области».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E9" w:rsidRDefault="000855E9" w:rsidP="000855E9">
            <w:pPr>
              <w:pStyle w:val="a9"/>
              <w:spacing w:before="0" w:beforeAutospacing="0" w:after="80" w:afterAutospacing="0"/>
            </w:pPr>
            <w:r>
              <w:t>Заместитель председателя,</w:t>
            </w:r>
          </w:p>
          <w:p w:rsidR="000855E9" w:rsidRPr="00445DF9" w:rsidRDefault="009E4823" w:rsidP="000855E9">
            <w:pPr>
              <w:pStyle w:val="a9"/>
              <w:spacing w:before="0" w:beforeAutospacing="0" w:after="80" w:afterAutospacing="0"/>
            </w:pPr>
            <w:r>
              <w:t>Аудиторы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E9" w:rsidRPr="00445DF9" w:rsidRDefault="000855E9" w:rsidP="007E58D8">
            <w:pPr>
              <w:shd w:val="clear" w:color="auto" w:fill="FFFFFF"/>
              <w:ind w:left="19" w:right="58"/>
            </w:pPr>
            <w:r w:rsidRPr="001E707E">
              <w:rPr>
                <w:bCs/>
                <w:sz w:val="24"/>
                <w:szCs w:val="24"/>
              </w:rPr>
              <w:t xml:space="preserve">По мере предоставления информации о результатах проведения контрольных и экспертно-аналитических мероприятий Губернатору </w:t>
            </w:r>
            <w:r w:rsidRPr="00445DF9">
              <w:rPr>
                <w:bCs/>
                <w:sz w:val="24"/>
                <w:szCs w:val="24"/>
              </w:rPr>
              <w:t xml:space="preserve">Калужской области </w:t>
            </w:r>
          </w:p>
        </w:tc>
      </w:tr>
      <w:tr w:rsidR="00544045" w:rsidRPr="00475418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8" w:rsidRPr="00475418" w:rsidRDefault="00475418" w:rsidP="000855E9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8" w:rsidRPr="00475418" w:rsidRDefault="00475418" w:rsidP="007E58D8">
            <w:pPr>
              <w:widowControl/>
              <w:jc w:val="both"/>
              <w:rPr>
                <w:bCs/>
                <w:color w:val="FF0000"/>
                <w:sz w:val="24"/>
                <w:szCs w:val="24"/>
              </w:rPr>
            </w:pPr>
            <w:r w:rsidRPr="00475418">
              <w:rPr>
                <w:color w:val="FF0000"/>
                <w:sz w:val="24"/>
                <w:szCs w:val="24"/>
              </w:rPr>
              <w:t>Принятие мер по недопущению</w:t>
            </w:r>
            <w:r>
              <w:rPr>
                <w:color w:val="FF0000"/>
                <w:sz w:val="24"/>
                <w:szCs w:val="24"/>
              </w:rPr>
              <w:t xml:space="preserve"> нецелевого использования бюджетных ассигнований федерального</w:t>
            </w:r>
            <w:r w:rsidR="007E58D8">
              <w:rPr>
                <w:color w:val="FF0000"/>
                <w:sz w:val="24"/>
                <w:szCs w:val="24"/>
              </w:rPr>
              <w:t xml:space="preserve"> (областного)</w:t>
            </w:r>
            <w:r>
              <w:rPr>
                <w:color w:val="FF0000"/>
                <w:sz w:val="24"/>
                <w:szCs w:val="24"/>
              </w:rPr>
              <w:t xml:space="preserve"> бюджета, выделяемых на проведение противоэпидемических мероприятий, в том числе на противодействие распространению новой коронавирусной инфекции (</w:t>
            </w:r>
            <w:r w:rsidR="00544045">
              <w:rPr>
                <w:color w:val="FF0000"/>
                <w:sz w:val="24"/>
                <w:szCs w:val="24"/>
                <w:lang w:val="en-US"/>
              </w:rPr>
              <w:t>COVID</w:t>
            </w:r>
            <w:r>
              <w:rPr>
                <w:color w:val="FF0000"/>
                <w:sz w:val="24"/>
                <w:szCs w:val="24"/>
              </w:rPr>
              <w:t xml:space="preserve"> – 19)</w:t>
            </w:r>
            <w:r w:rsidR="00544045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544045" w:rsidRPr="00544045">
              <w:rPr>
                <w:color w:val="FF0000"/>
                <w:sz w:val="24"/>
                <w:szCs w:val="24"/>
              </w:rPr>
              <w:t xml:space="preserve">обратив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</w:t>
            </w:r>
            <w:r w:rsidR="00544045">
              <w:rPr>
                <w:color w:val="FF0000"/>
                <w:sz w:val="24"/>
                <w:szCs w:val="24"/>
              </w:rPr>
              <w:t>Калужской области</w:t>
            </w:r>
            <w:r w:rsidR="00544045" w:rsidRPr="00544045">
              <w:rPr>
                <w:color w:val="FF0000"/>
                <w:sz w:val="24"/>
                <w:szCs w:val="24"/>
              </w:rPr>
              <w:t xml:space="preserve"> и органов местного самоуправления.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544045" w:rsidRDefault="00544045" w:rsidP="00544045">
            <w:pPr>
              <w:pStyle w:val="a9"/>
              <w:spacing w:before="0" w:beforeAutospacing="0" w:after="80" w:afterAutospacing="0"/>
              <w:rPr>
                <w:color w:val="FF0000"/>
              </w:rPr>
            </w:pPr>
            <w:r w:rsidRPr="00544045">
              <w:rPr>
                <w:color w:val="FF0000"/>
              </w:rPr>
              <w:t>Заместитель председателя,</w:t>
            </w:r>
          </w:p>
          <w:p w:rsidR="00475418" w:rsidRPr="00544045" w:rsidRDefault="00544045" w:rsidP="00544045">
            <w:pPr>
              <w:pStyle w:val="a9"/>
              <w:spacing w:before="0" w:beforeAutospacing="0" w:after="80" w:afterAutospacing="0"/>
              <w:rPr>
                <w:color w:val="FF0000"/>
              </w:rPr>
            </w:pPr>
            <w:r w:rsidRPr="00544045">
              <w:rPr>
                <w:color w:val="FF0000"/>
              </w:rPr>
              <w:t>Аудиторы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18" w:rsidRDefault="00475418" w:rsidP="00475418">
            <w:pPr>
              <w:pStyle w:val="a9"/>
              <w:spacing w:before="0" w:beforeAutospacing="0" w:after="80" w:afterAutospacing="0"/>
              <w:rPr>
                <w:color w:val="FF0000"/>
              </w:rPr>
            </w:pPr>
            <w:r w:rsidRPr="00475418">
              <w:rPr>
                <w:color w:val="FF0000"/>
              </w:rPr>
              <w:t>Е</w:t>
            </w:r>
            <w:r w:rsidR="00544045">
              <w:rPr>
                <w:color w:val="FF0000"/>
              </w:rPr>
              <w:t xml:space="preserve">жегодный доклад о результатах </w:t>
            </w:r>
            <w:proofErr w:type="gramStart"/>
            <w:r w:rsidR="00544045">
              <w:rPr>
                <w:color w:val="FF0000"/>
              </w:rPr>
              <w:t>исполнения</w:t>
            </w:r>
            <w:r w:rsidRPr="00475418">
              <w:rPr>
                <w:color w:val="FF0000"/>
              </w:rPr>
              <w:t xml:space="preserve"> </w:t>
            </w:r>
            <w:r w:rsidR="00A278AF">
              <w:rPr>
                <w:color w:val="FF0000"/>
              </w:rPr>
              <w:t xml:space="preserve"> -</w:t>
            </w:r>
            <w:proofErr w:type="gramEnd"/>
            <w:r w:rsidRPr="00475418">
              <w:rPr>
                <w:color w:val="FF0000"/>
              </w:rPr>
              <w:t>до 15 марта</w:t>
            </w:r>
            <w:r w:rsidR="00EA4756">
              <w:rPr>
                <w:color w:val="FF0000"/>
              </w:rPr>
              <w:t>,</w:t>
            </w:r>
          </w:p>
          <w:p w:rsidR="00EA4756" w:rsidRPr="00EA4756" w:rsidRDefault="00EA4756" w:rsidP="00EA4756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  <w:r w:rsidRPr="00EA4756">
              <w:rPr>
                <w:color w:val="FF0000"/>
                <w:sz w:val="24"/>
                <w:szCs w:val="24"/>
              </w:rPr>
              <w:t>Итоговый доклад - до 10 декабря 2024 г.</w:t>
            </w:r>
          </w:p>
          <w:p w:rsidR="00EA4756" w:rsidRPr="00475418" w:rsidRDefault="00EA4756" w:rsidP="00475418">
            <w:pPr>
              <w:pStyle w:val="a9"/>
              <w:spacing w:before="0" w:beforeAutospacing="0" w:after="80" w:afterAutospacing="0"/>
              <w:rPr>
                <w:color w:val="FF0000"/>
              </w:rPr>
            </w:pPr>
          </w:p>
          <w:p w:rsidR="00475418" w:rsidRPr="00475418" w:rsidRDefault="00475418" w:rsidP="00873327">
            <w:pPr>
              <w:shd w:val="clear" w:color="auto" w:fill="FFFFFF"/>
              <w:ind w:left="19" w:right="58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44045" w:rsidRPr="00475418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475418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544045" w:rsidRDefault="00544045" w:rsidP="00544045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  <w:r w:rsidRPr="00475418">
              <w:rPr>
                <w:color w:val="FF0000"/>
                <w:sz w:val="24"/>
                <w:szCs w:val="24"/>
              </w:rPr>
              <w:t>Принятие мер по недопущению</w:t>
            </w:r>
            <w:r>
              <w:rPr>
                <w:color w:val="FF0000"/>
                <w:sz w:val="24"/>
                <w:szCs w:val="24"/>
              </w:rPr>
              <w:t xml:space="preserve"> нецелевого использования бюджетных ассигнований федерального</w:t>
            </w:r>
            <w:r w:rsidR="007E58D8">
              <w:rPr>
                <w:color w:val="FF0000"/>
                <w:sz w:val="24"/>
                <w:szCs w:val="24"/>
              </w:rPr>
              <w:t xml:space="preserve"> (областного)</w:t>
            </w:r>
            <w:r>
              <w:rPr>
                <w:color w:val="FF0000"/>
                <w:sz w:val="24"/>
                <w:szCs w:val="24"/>
              </w:rPr>
              <w:t xml:space="preserve"> бюджета, выделяемых на реализацию национальных проектов, предусмотренных Указом Президента Российской </w:t>
            </w:r>
            <w:r>
              <w:rPr>
                <w:color w:val="FF0000"/>
                <w:sz w:val="24"/>
                <w:szCs w:val="24"/>
              </w:rPr>
              <w:lastRenderedPageBreak/>
              <w:t xml:space="preserve">Федерации от  7 мая 2018 года № 204 «О национальных целях и стратегических задачах развития </w:t>
            </w:r>
            <w:proofErr w:type="spellStart"/>
            <w:r>
              <w:rPr>
                <w:color w:val="FF0000"/>
                <w:sz w:val="24"/>
                <w:szCs w:val="24"/>
              </w:rPr>
              <w:t>Россиской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Федерации на период до 2024 года»,</w:t>
            </w:r>
            <w:r>
              <w:rPr>
                <w:sz w:val="24"/>
                <w:szCs w:val="24"/>
              </w:rPr>
              <w:t xml:space="preserve"> </w:t>
            </w:r>
            <w:r w:rsidRPr="00544045">
              <w:rPr>
                <w:color w:val="FF0000"/>
                <w:sz w:val="24"/>
                <w:szCs w:val="24"/>
              </w:rPr>
              <w:t xml:space="preserve">обратив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государственной власти </w:t>
            </w:r>
            <w:r>
              <w:rPr>
                <w:color w:val="FF0000"/>
                <w:sz w:val="24"/>
                <w:szCs w:val="24"/>
              </w:rPr>
              <w:t>Калужской области</w:t>
            </w:r>
            <w:r w:rsidRPr="00544045">
              <w:rPr>
                <w:color w:val="FF0000"/>
                <w:sz w:val="24"/>
                <w:szCs w:val="24"/>
              </w:rPr>
              <w:t xml:space="preserve"> и органов местного самоуправления.</w:t>
            </w:r>
          </w:p>
          <w:p w:rsidR="00544045" w:rsidRPr="00475418" w:rsidRDefault="00544045" w:rsidP="00544045">
            <w:pPr>
              <w:widowControl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A4756" w:rsidRDefault="00544045" w:rsidP="00544045">
            <w:pPr>
              <w:pStyle w:val="a9"/>
              <w:spacing w:before="0" w:beforeAutospacing="0" w:after="80" w:afterAutospacing="0"/>
              <w:rPr>
                <w:color w:val="FF0000"/>
              </w:rPr>
            </w:pPr>
            <w:r w:rsidRPr="00EA4756">
              <w:rPr>
                <w:color w:val="FF0000"/>
              </w:rPr>
              <w:lastRenderedPageBreak/>
              <w:t>Заместитель председателя,</w:t>
            </w:r>
          </w:p>
          <w:p w:rsidR="00544045" w:rsidRPr="00EA4756" w:rsidRDefault="00544045" w:rsidP="00544045">
            <w:pPr>
              <w:pStyle w:val="a9"/>
              <w:spacing w:before="0" w:beforeAutospacing="0" w:after="80" w:afterAutospacing="0"/>
              <w:rPr>
                <w:color w:val="FF0000"/>
              </w:rPr>
            </w:pPr>
            <w:r w:rsidRPr="00EA4756">
              <w:rPr>
                <w:color w:val="FF0000"/>
              </w:rPr>
              <w:t>Аудиторы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475418" w:rsidRDefault="00544045" w:rsidP="00544045">
            <w:pPr>
              <w:pStyle w:val="a9"/>
              <w:spacing w:before="0" w:beforeAutospacing="0" w:after="80" w:afterAutospacing="0"/>
              <w:rPr>
                <w:color w:val="FF0000"/>
              </w:rPr>
            </w:pPr>
            <w:r w:rsidRPr="00475418">
              <w:rPr>
                <w:color w:val="FF0000"/>
              </w:rPr>
              <w:t>Е</w:t>
            </w:r>
            <w:r>
              <w:rPr>
                <w:color w:val="FF0000"/>
              </w:rPr>
              <w:t>жегодный доклад о результатах исполнения</w:t>
            </w:r>
            <w:r w:rsidRPr="00475418">
              <w:rPr>
                <w:color w:val="FF0000"/>
              </w:rPr>
              <w:t xml:space="preserve"> </w:t>
            </w:r>
            <w:r w:rsidR="00A278AF">
              <w:rPr>
                <w:color w:val="FF0000"/>
              </w:rPr>
              <w:t>-</w:t>
            </w:r>
            <w:r w:rsidRPr="00475418">
              <w:rPr>
                <w:color w:val="FF0000"/>
              </w:rPr>
              <w:t>до 15 марта</w:t>
            </w:r>
          </w:p>
          <w:p w:rsidR="00EA4756" w:rsidRPr="00EA4756" w:rsidRDefault="00EA4756" w:rsidP="00EA4756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  <w:r w:rsidRPr="00EA4756">
              <w:rPr>
                <w:color w:val="FF0000"/>
                <w:sz w:val="24"/>
                <w:szCs w:val="24"/>
              </w:rPr>
              <w:lastRenderedPageBreak/>
              <w:t>Итоговый доклад - до 10 декабря 2024 г.</w:t>
            </w:r>
          </w:p>
          <w:p w:rsidR="00544045" w:rsidRPr="00475418" w:rsidRDefault="00544045" w:rsidP="00544045">
            <w:pPr>
              <w:pStyle w:val="a9"/>
              <w:spacing w:before="0" w:beforeAutospacing="0" w:after="80" w:afterAutospacing="0"/>
              <w:rPr>
                <w:color w:val="FF0000"/>
              </w:rPr>
            </w:pPr>
          </w:p>
        </w:tc>
      </w:tr>
      <w:tr w:rsidR="00544045" w:rsidRPr="00475418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445DF9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445DF9" w:rsidRDefault="00544045" w:rsidP="00544045">
            <w:pPr>
              <w:pStyle w:val="a9"/>
              <w:spacing w:before="0" w:beforeAutospacing="0" w:after="80" w:afterAutospacing="0"/>
              <w:jc w:val="both"/>
              <w:rPr>
                <w:bCs/>
              </w:rPr>
            </w:pPr>
            <w:r>
              <w:rPr>
                <w:bCs/>
              </w:rPr>
              <w:t>Отражение в ежегодном отчете о работе Контрольно-с</w:t>
            </w:r>
            <w:r w:rsidRPr="00445DF9">
              <w:rPr>
                <w:bCs/>
              </w:rPr>
              <w:t xml:space="preserve">чётной палаты </w:t>
            </w:r>
            <w:r>
              <w:rPr>
                <w:bCs/>
              </w:rPr>
              <w:t>Калуж</w:t>
            </w:r>
            <w:r w:rsidRPr="00445DF9">
              <w:rPr>
                <w:bCs/>
              </w:rPr>
              <w:t>ской области</w:t>
            </w:r>
            <w:r>
              <w:rPr>
                <w:bCs/>
              </w:rPr>
              <w:t>, представляемом Законодательному Собранию Калужской области в соответствии с Законом Калужской области от 28.10.2011 № 193-ОЗ «О Контрольно-с</w:t>
            </w:r>
            <w:r w:rsidRPr="00445DF9">
              <w:rPr>
                <w:bCs/>
              </w:rPr>
              <w:t>чётной палат</w:t>
            </w:r>
            <w:r>
              <w:rPr>
                <w:bCs/>
              </w:rPr>
              <w:t>е</w:t>
            </w:r>
            <w:r w:rsidRPr="00445DF9">
              <w:rPr>
                <w:bCs/>
              </w:rPr>
              <w:t xml:space="preserve"> </w:t>
            </w:r>
            <w:r>
              <w:rPr>
                <w:bCs/>
              </w:rPr>
              <w:t>Калуж</w:t>
            </w:r>
            <w:r w:rsidRPr="00445DF9">
              <w:rPr>
                <w:bCs/>
              </w:rPr>
              <w:t>ской области</w:t>
            </w:r>
            <w:r>
              <w:rPr>
                <w:bCs/>
              </w:rPr>
              <w:t xml:space="preserve">», </w:t>
            </w:r>
            <w:proofErr w:type="spellStart"/>
            <w:r w:rsidRPr="00873327">
              <w:t>выявленых</w:t>
            </w:r>
            <w:proofErr w:type="spellEnd"/>
            <w:r w:rsidRPr="00873327">
              <w:t xml:space="preserve"> факт</w:t>
            </w:r>
            <w:r>
              <w:t xml:space="preserve">ов </w:t>
            </w:r>
            <w:r>
              <w:rPr>
                <w:color w:val="FF0000"/>
              </w:rPr>
              <w:t xml:space="preserve">нецелевого, </w:t>
            </w:r>
            <w:r w:rsidRPr="00873327">
              <w:t xml:space="preserve"> незаконного использования средств областного бюджета, местного бюджета, а также средств бюджета территориального государственного внебюджетного фонда, в которых усматриваются признаки преступления или коррупционного правонарушения</w:t>
            </w:r>
            <w:r>
              <w:t>,</w:t>
            </w:r>
            <w:r w:rsidRPr="00873327">
              <w:t xml:space="preserve"> и  переданных материал</w:t>
            </w:r>
            <w:r>
              <w:t>ов</w:t>
            </w:r>
            <w:r w:rsidRPr="00873327">
              <w:t xml:space="preserve"> контрольных мероприятий в правоохранительные органы</w:t>
            </w:r>
            <w:r>
              <w:rPr>
                <w:bCs/>
              </w:rPr>
              <w:t>.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pStyle w:val="a9"/>
              <w:spacing w:before="0" w:beforeAutospacing="0" w:after="80" w:afterAutospacing="0"/>
            </w:pPr>
            <w:r>
              <w:t>Заместитель председателя,</w:t>
            </w:r>
          </w:p>
          <w:p w:rsidR="00544045" w:rsidRDefault="00544045" w:rsidP="00544045">
            <w:pPr>
              <w:pStyle w:val="a9"/>
              <w:spacing w:before="0" w:beforeAutospacing="0" w:after="80" w:afterAutospacing="0"/>
            </w:pPr>
            <w:r>
              <w:t>Аудиторы,</w:t>
            </w:r>
          </w:p>
          <w:p w:rsidR="00544045" w:rsidRPr="00445DF9" w:rsidRDefault="00544045" w:rsidP="00544045">
            <w:pPr>
              <w:pStyle w:val="a9"/>
              <w:spacing w:before="0" w:beforeAutospacing="0" w:after="80" w:afterAutospacing="0"/>
            </w:pPr>
            <w:r>
              <w:t>Начальник экспертно-аналитической инспекции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475418" w:rsidRDefault="00544045" w:rsidP="00544045">
            <w:pPr>
              <w:pStyle w:val="a9"/>
              <w:spacing w:before="0" w:beforeAutospacing="0" w:after="80" w:afterAutospacing="0"/>
            </w:pPr>
            <w:r w:rsidRPr="00475418">
              <w:rPr>
                <w:color w:val="FF0000"/>
              </w:rPr>
              <w:t>Ежегодно</w:t>
            </w:r>
            <w:r>
              <w:t xml:space="preserve"> </w:t>
            </w:r>
            <w:r w:rsidRPr="00475418">
              <w:t xml:space="preserve">январь–февраль </w:t>
            </w:r>
          </w:p>
        </w:tc>
      </w:tr>
      <w:tr w:rsidR="00544045" w:rsidRPr="00440E45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440E45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pStyle w:val="a9"/>
              <w:spacing w:before="0" w:beforeAutospacing="0" w:after="80" w:afterAutospacing="0"/>
              <w:jc w:val="both"/>
            </w:pPr>
            <w:r>
              <w:t>Проведение мониторинга действующего антикоррупционного законодательства и правоприменительной практики  с целью выявления изменений для своевременного приведения в соответствие локальных правовых актов КСП, выработки и принятия мер по предупреждению и устранению причин выявленных нарушений.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Заместитель руководителя аппарата по правовым вопросам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pStyle w:val="a9"/>
              <w:spacing w:before="0" w:beforeAutospacing="0" w:after="80" w:afterAutospacing="0"/>
            </w:pPr>
            <w:r>
              <w:t>в течение года</w:t>
            </w:r>
          </w:p>
        </w:tc>
      </w:tr>
      <w:tr w:rsidR="00544045" w:rsidRPr="00440E45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440E45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pStyle w:val="a9"/>
              <w:spacing w:before="0" w:beforeAutospacing="0" w:after="80" w:afterAutospacing="0"/>
              <w:jc w:val="both"/>
            </w:pPr>
            <w:r>
              <w:t xml:space="preserve">Сбор, обобщение и анализ информации в части, касающейся вопросов </w:t>
            </w:r>
            <w:proofErr w:type="spellStart"/>
            <w:r w:rsidRPr="00873327">
              <w:t>выявленых</w:t>
            </w:r>
            <w:proofErr w:type="spellEnd"/>
            <w:r w:rsidRPr="00873327">
              <w:t xml:space="preserve"> факт</w:t>
            </w:r>
            <w:r>
              <w:t>ов</w:t>
            </w:r>
            <w:r w:rsidRPr="00873327">
              <w:t xml:space="preserve"> </w:t>
            </w:r>
            <w:r>
              <w:rPr>
                <w:color w:val="FF0000"/>
              </w:rPr>
              <w:t xml:space="preserve">нецелевого, </w:t>
            </w:r>
            <w:r w:rsidRPr="00873327">
              <w:t>незаконного использования средств областного бюджета, местного бюджета, а также средств бюджета территориального государственного внебюджетного фонда, в которых усматриваются признаки преступления или коррупционного правонарушения</w:t>
            </w:r>
            <w:r>
              <w:t xml:space="preserve"> по результатам проведённых КСП контрольных и экспертно-аналитических мероприятий, для включения в ежеквартальный отчет.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rPr>
                <w:sz w:val="24"/>
                <w:szCs w:val="24"/>
              </w:rPr>
            </w:pPr>
            <w:r w:rsidRPr="00671387">
              <w:rPr>
                <w:sz w:val="24"/>
                <w:szCs w:val="24"/>
              </w:rPr>
              <w:t>Заместитель председателя, Аудиторы</w:t>
            </w:r>
            <w:r>
              <w:rPr>
                <w:sz w:val="24"/>
                <w:szCs w:val="24"/>
              </w:rPr>
              <w:t>,</w:t>
            </w:r>
          </w:p>
          <w:p w:rsidR="00544045" w:rsidRPr="00671387" w:rsidRDefault="00544045" w:rsidP="00544045">
            <w:pPr>
              <w:rPr>
                <w:rFonts w:eastAsia="Times New Roman"/>
                <w:sz w:val="24"/>
                <w:szCs w:val="24"/>
              </w:rPr>
            </w:pPr>
            <w:r w:rsidRPr="00671387">
              <w:rPr>
                <w:sz w:val="24"/>
                <w:szCs w:val="24"/>
              </w:rPr>
              <w:t>Начальник экспертно-аналитической инспекции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pStyle w:val="a9"/>
              <w:spacing w:before="0" w:beforeAutospacing="0" w:after="80" w:afterAutospacing="0"/>
            </w:pPr>
            <w:r>
              <w:t>ежеквартально</w:t>
            </w:r>
          </w:p>
        </w:tc>
      </w:tr>
      <w:tr w:rsidR="00544045" w:rsidRPr="00440E45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440E45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B86F7A" w:rsidRDefault="00544045" w:rsidP="00544045">
            <w:pPr>
              <w:pStyle w:val="a9"/>
              <w:spacing w:before="0" w:beforeAutospacing="0" w:after="80" w:afterAutospacing="0"/>
              <w:jc w:val="both"/>
            </w:pPr>
            <w:r>
              <w:t xml:space="preserve">Подготовка материалов для участия Председателя КСП в работе </w:t>
            </w:r>
            <w:r w:rsidRPr="00B86F7A">
              <w:t xml:space="preserve">межведомственной рабочей группы по противодействию правонарушениям и </w:t>
            </w:r>
            <w:r w:rsidRPr="00B86F7A">
              <w:lastRenderedPageBreak/>
              <w:t>преступлениям при реализации национальных проектов</w:t>
            </w:r>
            <w:r>
              <w:t xml:space="preserve"> при Прокуратуре Калужской области.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445DF9" w:rsidRDefault="00544045" w:rsidP="00544045">
            <w:pPr>
              <w:pStyle w:val="a9"/>
              <w:spacing w:before="0" w:beforeAutospacing="0" w:after="80" w:afterAutospacing="0"/>
            </w:pPr>
            <w:r>
              <w:lastRenderedPageBreak/>
              <w:t>Заместитель председателя</w:t>
            </w:r>
          </w:p>
          <w:p w:rsidR="00544045" w:rsidRPr="00445DF9" w:rsidRDefault="00544045" w:rsidP="00544045">
            <w:pPr>
              <w:pStyle w:val="a9"/>
              <w:spacing w:before="0" w:beforeAutospacing="0" w:after="80" w:afterAutospacing="0"/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pStyle w:val="a9"/>
              <w:spacing w:before="0" w:beforeAutospacing="0" w:after="80" w:afterAutospacing="0"/>
            </w:pPr>
            <w:r>
              <w:lastRenderedPageBreak/>
              <w:t>в течение года</w:t>
            </w:r>
          </w:p>
        </w:tc>
      </w:tr>
      <w:tr w:rsidR="00544045" w:rsidRPr="00440E45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440E45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pStyle w:val="a9"/>
              <w:spacing w:before="0" w:beforeAutospacing="0" w:after="80" w:afterAutospacing="0"/>
              <w:jc w:val="both"/>
            </w:pPr>
            <w:r>
              <w:t>Совершенствование работы в сфере организации закупок товаров, работ, услуг для нужд КСП посредством проведения конкурсов, электронных аукционов, запроса котировок и запроса предложений, направленных на минимизацию финансовых затрат бюджетных средств.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pStyle w:val="a9"/>
              <w:spacing w:before="0" w:beforeAutospacing="0" w:after="80" w:afterAutospacing="0"/>
            </w:pPr>
            <w:r>
              <w:t>Руководитель аппарата, Начальник отдела административного обеспечения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pStyle w:val="a9"/>
              <w:spacing w:before="0" w:beforeAutospacing="0" w:after="80" w:afterAutospacing="0"/>
            </w:pPr>
            <w:r>
              <w:t>в течение года</w:t>
            </w:r>
          </w:p>
        </w:tc>
      </w:tr>
      <w:tr w:rsidR="00544045" w:rsidRPr="00E26812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26812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26812" w:rsidRDefault="00544045" w:rsidP="00544045">
            <w:pPr>
              <w:pStyle w:val="a9"/>
              <w:spacing w:before="0" w:beforeAutospacing="0" w:after="80" w:afterAutospacing="0"/>
              <w:jc w:val="both"/>
            </w:pPr>
            <w:r w:rsidRPr="00E26812">
              <w:t xml:space="preserve">Внесение на рассмотрение коллегии КСП вопросов </w:t>
            </w:r>
            <w:r>
              <w:t xml:space="preserve">о плане мероприятий по противодействию коррупции, </w:t>
            </w:r>
            <w:r w:rsidRPr="00E26812">
              <w:t xml:space="preserve">о </w:t>
            </w:r>
            <w:r>
              <w:t>ходе выполнения плана мероприятий КСП по противодействию коррупции в текущем году</w:t>
            </w:r>
            <w:r w:rsidRPr="00E26812">
              <w:t>, а также вопросов, касающихся предотвращения и (или) урегулирования конфликта и</w:t>
            </w:r>
            <w:r>
              <w:t>нтересов гражданскими служащими.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rPr>
                <w:sz w:val="24"/>
                <w:szCs w:val="24"/>
              </w:rPr>
            </w:pPr>
            <w:r w:rsidRPr="00E26812">
              <w:rPr>
                <w:sz w:val="24"/>
                <w:szCs w:val="24"/>
              </w:rPr>
              <w:t>Заместитель председателя</w:t>
            </w:r>
          </w:p>
          <w:p w:rsidR="00544045" w:rsidRPr="00E26812" w:rsidRDefault="00544045" w:rsidP="005440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26812" w:rsidRDefault="00544045" w:rsidP="00544045">
            <w:pPr>
              <w:pStyle w:val="a9"/>
              <w:spacing w:before="0" w:beforeAutospacing="0" w:after="80" w:afterAutospacing="0"/>
            </w:pPr>
            <w:r w:rsidRPr="00E26812">
              <w:t>в течение года</w:t>
            </w:r>
          </w:p>
        </w:tc>
      </w:tr>
      <w:tr w:rsidR="00544045" w:rsidRPr="00E26812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26812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26812" w:rsidRDefault="00544045" w:rsidP="00544045">
            <w:pPr>
              <w:spacing w:after="1" w:line="240" w:lineRule="atLeast"/>
              <w:jc w:val="both"/>
            </w:pPr>
            <w:r w:rsidRPr="00B7758A">
              <w:rPr>
                <w:rFonts w:eastAsia="Times New Roman"/>
                <w:sz w:val="24"/>
                <w:szCs w:val="24"/>
              </w:rPr>
              <w:t>Внесение на рассмотрение коллегии КСП вопросов о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B7758A">
              <w:rPr>
                <w:rFonts w:eastAsia="Times New Roman"/>
                <w:sz w:val="24"/>
                <w:szCs w:val="24"/>
              </w:rPr>
              <w:t xml:space="preserve"> решений и действий (бездействия) </w:t>
            </w:r>
            <w:r>
              <w:rPr>
                <w:rFonts w:eastAsia="Times New Roman"/>
                <w:sz w:val="24"/>
                <w:szCs w:val="24"/>
              </w:rPr>
              <w:t xml:space="preserve">Контрольно-счётной палаты </w:t>
            </w:r>
            <w:r w:rsidRPr="00B7758A"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её</w:t>
            </w:r>
            <w:r w:rsidRPr="00B7758A">
              <w:rPr>
                <w:rFonts w:eastAsia="Times New Roman"/>
                <w:sz w:val="24"/>
                <w:szCs w:val="24"/>
              </w:rPr>
              <w:t xml:space="preserve">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rPr>
                <w:sz w:val="24"/>
                <w:szCs w:val="24"/>
              </w:rPr>
            </w:pPr>
            <w:r w:rsidRPr="00E26812">
              <w:rPr>
                <w:sz w:val="24"/>
                <w:szCs w:val="24"/>
              </w:rPr>
              <w:t>Заместитель председателя</w:t>
            </w:r>
          </w:p>
          <w:p w:rsidR="00544045" w:rsidRPr="00E26812" w:rsidRDefault="00544045" w:rsidP="00544045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Заместитель руководителя аппарата по правовым вопросам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26812" w:rsidRDefault="00544045" w:rsidP="00544045">
            <w:pPr>
              <w:pStyle w:val="a9"/>
              <w:spacing w:before="0" w:beforeAutospacing="0" w:after="80" w:afterAutospacing="0"/>
            </w:pPr>
            <w:r w:rsidRPr="00E26812">
              <w:t>в течение года</w:t>
            </w:r>
          </w:p>
        </w:tc>
      </w:tr>
      <w:tr w:rsidR="00544045" w:rsidRPr="008217BC" w:rsidTr="00E72450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</w:pPr>
          </w:p>
        </w:tc>
        <w:tc>
          <w:tcPr>
            <w:tcW w:w="142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8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по предупреждению коррупционных проявлений на государственной гражданской службе</w:t>
            </w:r>
          </w:p>
        </w:tc>
      </w:tr>
      <w:tr w:rsidR="00544045" w:rsidRPr="008217BC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  <w:jc w:val="both"/>
            </w:pPr>
            <w:r>
              <w:t>Проведение мероприятий по сбору, обработке и хранению представленных гражданскими служащими аппарата КСП и гражданами при поступлении на гражданскую службу, заполненных с использованием СПО «Справки БК» справок о доходах, расходах, об имуществе и обязательствах имущественного характера и иных сведений, а также контроль за своевременностью их представления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</w:pPr>
            <w:r>
              <w:t>Руководитель аппарата, Начальник отдела административного обеспечения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pStyle w:val="a9"/>
              <w:spacing w:before="0" w:beforeAutospacing="0" w:after="80" w:afterAutospacing="0"/>
            </w:pPr>
            <w:r w:rsidRPr="00E26812">
              <w:t>в течение года</w:t>
            </w:r>
          </w:p>
          <w:p w:rsidR="00544045" w:rsidRPr="008217BC" w:rsidRDefault="00544045" w:rsidP="00544045">
            <w:pPr>
              <w:pStyle w:val="a9"/>
              <w:spacing w:before="0" w:beforeAutospacing="0" w:after="80" w:afterAutospacing="0"/>
            </w:pPr>
            <w:r>
              <w:t>(в рамках декларационных кампаний – до 30 апреля)</w:t>
            </w:r>
          </w:p>
        </w:tc>
      </w:tr>
      <w:tr w:rsidR="00544045" w:rsidRPr="008217BC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  <w:jc w:val="both"/>
            </w:pPr>
            <w:r>
              <w:t>Осуществление анализа сведений о доходах, расходах, об имуществе и обязательствах имущественного характера, представленных гражданскими служащими аппарата КСП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</w:pPr>
            <w:r>
              <w:t>Начальник отдела административного обеспечения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26812" w:rsidRDefault="00544045" w:rsidP="00544045">
            <w:pPr>
              <w:pStyle w:val="a9"/>
              <w:spacing w:before="0" w:beforeAutospacing="0" w:after="80" w:afterAutospacing="0"/>
            </w:pPr>
            <w:r w:rsidRPr="00E26812">
              <w:t xml:space="preserve">в течение </w:t>
            </w:r>
            <w:r>
              <w:t>месяца с момента представления сведений</w:t>
            </w:r>
          </w:p>
        </w:tc>
      </w:tr>
      <w:tr w:rsidR="00544045" w:rsidRPr="008217BC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pStyle w:val="a9"/>
              <w:spacing w:before="0" w:beforeAutospacing="0" w:after="80" w:afterAutospacing="0"/>
              <w:jc w:val="both"/>
            </w:pPr>
            <w:r>
              <w:t>Организация и проведение проверок:</w:t>
            </w:r>
          </w:p>
          <w:p w:rsidR="00544045" w:rsidRDefault="00544045" w:rsidP="00544045">
            <w:pPr>
              <w:pStyle w:val="a9"/>
              <w:numPr>
                <w:ilvl w:val="0"/>
                <w:numId w:val="8"/>
              </w:numPr>
              <w:tabs>
                <w:tab w:val="left" w:pos="346"/>
              </w:tabs>
              <w:spacing w:before="0" w:beforeAutospacing="0" w:after="80" w:afterAutospacing="0"/>
              <w:ind w:left="0" w:firstLine="0"/>
              <w:jc w:val="both"/>
            </w:pPr>
            <w:r>
              <w:t>достоверности и полноты сведений о доходах, об имуществе и обязательствах имущественного характера, представляемых в установленном порядке лицами, на которых законодательством РФ возложена обязанность по представлению указанных сведений;</w:t>
            </w:r>
          </w:p>
          <w:p w:rsidR="00544045" w:rsidRDefault="00544045" w:rsidP="00544045">
            <w:pPr>
              <w:pStyle w:val="a9"/>
              <w:numPr>
                <w:ilvl w:val="0"/>
                <w:numId w:val="8"/>
              </w:numPr>
              <w:tabs>
                <w:tab w:val="left" w:pos="346"/>
              </w:tabs>
              <w:spacing w:before="0" w:beforeAutospacing="0" w:after="80" w:afterAutospacing="0"/>
              <w:ind w:left="0" w:firstLine="0"/>
              <w:jc w:val="both"/>
            </w:pPr>
            <w:r>
              <w:t>соблюдения гражданскими служащими аппарата КСП запретов, ограничений и требований, установленных в целях противодействия коррупции;</w:t>
            </w:r>
          </w:p>
          <w:p w:rsidR="00544045" w:rsidRPr="008217BC" w:rsidRDefault="00544045" w:rsidP="00544045">
            <w:pPr>
              <w:pStyle w:val="a9"/>
              <w:numPr>
                <w:ilvl w:val="0"/>
                <w:numId w:val="8"/>
              </w:numPr>
              <w:tabs>
                <w:tab w:val="left" w:pos="346"/>
              </w:tabs>
              <w:spacing w:before="0" w:beforeAutospacing="0" w:after="80" w:afterAutospacing="0"/>
              <w:ind w:left="0" w:firstLine="0"/>
              <w:jc w:val="both"/>
            </w:pPr>
            <w:r>
              <w:t>соблюдения бывшими гражданскими служащими аппарата КСП ограничений, налагаемых на них при заключении трудового или гражданско-правового договора, в случаях, предусмотренных федеральными законами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</w:pPr>
            <w:r>
              <w:t>Руководитель аппарата, Начальник отдела административного обеспечения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26812" w:rsidRDefault="00544045" w:rsidP="00544045">
            <w:pPr>
              <w:pStyle w:val="a9"/>
              <w:spacing w:before="0" w:beforeAutospacing="0" w:after="80" w:afterAutospacing="0"/>
            </w:pPr>
            <w:r w:rsidRPr="00E26812">
              <w:t>в течение года</w:t>
            </w:r>
          </w:p>
        </w:tc>
      </w:tr>
      <w:tr w:rsidR="00544045" w:rsidRPr="008217BC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  <w:jc w:val="both"/>
            </w:pPr>
            <w:r>
              <w:t>Осуществление контроля за соответствием расходов гражданских служащих аппарата КСП их доходам в порядке, установленном Федеральным законом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</w:pPr>
            <w:r>
              <w:t>Руководитель аппарата, Начальник отдела административного обеспечения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26812" w:rsidRDefault="00544045" w:rsidP="00544045">
            <w:pPr>
              <w:pStyle w:val="a9"/>
              <w:spacing w:before="0" w:beforeAutospacing="0" w:after="80" w:afterAutospacing="0"/>
            </w:pPr>
            <w:r w:rsidRPr="00E26812">
              <w:t>в течение года</w:t>
            </w:r>
          </w:p>
        </w:tc>
      </w:tr>
      <w:tr w:rsidR="00544045" w:rsidRPr="008217BC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  <w:jc w:val="both"/>
            </w:pPr>
            <w:r>
              <w:t>Осуществление контроля за соблюдением гражданскими служащими аппарата КСП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</w:pPr>
            <w:r>
              <w:t>Руководитель аппарата, Начальник отдела административного обеспечения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26812" w:rsidRDefault="00544045" w:rsidP="00544045">
            <w:pPr>
              <w:pStyle w:val="a9"/>
              <w:spacing w:before="0" w:beforeAutospacing="0" w:after="80" w:afterAutospacing="0"/>
            </w:pPr>
            <w:r w:rsidRPr="00E26812">
              <w:t>в течение года</w:t>
            </w:r>
          </w:p>
        </w:tc>
      </w:tr>
      <w:tr w:rsidR="00544045" w:rsidRPr="008217BC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  <w:jc w:val="both"/>
            </w:pPr>
            <w:r>
              <w:t>Осуществление контроля за соблюдением гражданскими служащими аппарата КСП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</w:pPr>
            <w:r>
              <w:t>Руководитель аппарата, Начальник отдела административного обеспечения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26812" w:rsidRDefault="00544045" w:rsidP="00544045">
            <w:pPr>
              <w:pStyle w:val="a9"/>
              <w:spacing w:before="0" w:beforeAutospacing="0" w:after="80" w:afterAutospacing="0"/>
            </w:pPr>
            <w:r w:rsidRPr="00E26812">
              <w:t>в течение года</w:t>
            </w:r>
          </w:p>
        </w:tc>
      </w:tr>
      <w:tr w:rsidR="00544045" w:rsidRPr="008217BC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  <w:jc w:val="both"/>
            </w:pPr>
            <w:r>
              <w:t xml:space="preserve">Организация кадровой работы в части, касающейся ведения личных дел гражданских служащих аппарата КСП, в том числе контроля за актуализацией сведений, содержащихся в анкетах, представляемых в КСП при поступлении на </w:t>
            </w:r>
            <w:r>
              <w:lastRenderedPageBreak/>
              <w:t>гражданскую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</w:pPr>
            <w:r>
              <w:lastRenderedPageBreak/>
              <w:t xml:space="preserve">Руководитель аппарата, Начальник отдела </w:t>
            </w:r>
            <w:r>
              <w:lastRenderedPageBreak/>
              <w:t>административного обеспечения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26812" w:rsidRDefault="00544045" w:rsidP="00544045">
            <w:pPr>
              <w:pStyle w:val="a9"/>
              <w:spacing w:before="0" w:beforeAutospacing="0" w:after="80" w:afterAutospacing="0"/>
            </w:pPr>
            <w:r w:rsidRPr="00E26812">
              <w:lastRenderedPageBreak/>
              <w:t>в течение года</w:t>
            </w:r>
          </w:p>
        </w:tc>
      </w:tr>
      <w:tr w:rsidR="00544045" w:rsidRPr="008217BC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  <w:jc w:val="both"/>
            </w:pPr>
            <w:r>
              <w:t>Организация работы Комиссии Контрольно-счётной палаты по соблюдению требований к служебному поведению государственных служащих и урегулированию конфликта интересов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</w:pPr>
            <w:r>
              <w:t>Руководитель аппарата, Начальник отдела административного обеспечения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26812" w:rsidRDefault="00544045" w:rsidP="00544045">
            <w:pPr>
              <w:pStyle w:val="a9"/>
              <w:spacing w:before="0" w:beforeAutospacing="0" w:after="80" w:afterAutospacing="0"/>
            </w:pPr>
            <w:r w:rsidRPr="00E26812">
              <w:t>в течение года</w:t>
            </w:r>
          </w:p>
        </w:tc>
      </w:tr>
      <w:tr w:rsidR="00544045" w:rsidRPr="008217BC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pStyle w:val="a9"/>
              <w:spacing w:before="0" w:beforeAutospacing="0" w:after="80" w:afterAutospacing="0"/>
              <w:jc w:val="both"/>
            </w:pPr>
            <w:r>
              <w:t>Повышение квалификации гражданских служащих аппарата КСП, в должностные обязанности которых входит участие в противодействии коррупции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</w:pPr>
            <w:r>
              <w:t>Руководитель аппарата, Начальник отдела административного обеспечения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26812" w:rsidRDefault="00544045" w:rsidP="00544045">
            <w:pPr>
              <w:pStyle w:val="a9"/>
              <w:spacing w:before="0" w:beforeAutospacing="0" w:after="80" w:afterAutospacing="0"/>
            </w:pPr>
            <w:r w:rsidRPr="00E26812">
              <w:t>в течение года</w:t>
            </w:r>
          </w:p>
        </w:tc>
      </w:tr>
      <w:tr w:rsidR="00544045" w:rsidRPr="00233A6B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233A6B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233A6B" w:rsidRDefault="00544045" w:rsidP="00544045">
            <w:pPr>
              <w:pStyle w:val="a9"/>
              <w:spacing w:before="0" w:beforeAutospacing="0" w:after="80" w:afterAutospacing="0"/>
              <w:jc w:val="both"/>
            </w:pPr>
            <w:r w:rsidRPr="00233A6B">
              <w:t xml:space="preserve">Организация </w:t>
            </w:r>
            <w:r w:rsidRPr="00233A6B">
              <w:rPr>
                <w:szCs w:val="26"/>
              </w:rPr>
              <w:t xml:space="preserve">возможности индивидуальной работы в личном кабинете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      </w:r>
            <w:r w:rsidRPr="00233A6B">
              <w:t>государственным гражданским служащим КСП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233A6B" w:rsidRDefault="00544045" w:rsidP="00544045">
            <w:pPr>
              <w:pStyle w:val="a9"/>
              <w:spacing w:before="0" w:beforeAutospacing="0" w:after="80" w:afterAutospacing="0"/>
            </w:pPr>
            <w:r w:rsidRPr="00233A6B">
              <w:t>Начальник отдела административного обеспечения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233A6B" w:rsidRDefault="00544045" w:rsidP="00544045">
            <w:pPr>
              <w:pStyle w:val="a9"/>
              <w:spacing w:before="0" w:beforeAutospacing="0" w:after="80" w:afterAutospacing="0"/>
            </w:pPr>
            <w:r w:rsidRPr="00233A6B">
              <w:t>в течение года</w:t>
            </w:r>
          </w:p>
        </w:tc>
      </w:tr>
      <w:tr w:rsidR="00544045" w:rsidRPr="008217BC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5250C3" w:rsidRDefault="00544045" w:rsidP="00544045">
            <w:pPr>
              <w:pStyle w:val="a9"/>
              <w:spacing w:before="0" w:beforeAutospacing="0" w:after="80" w:afterAutospacing="0"/>
              <w:jc w:val="both"/>
            </w:pPr>
            <w:r w:rsidRPr="005250C3">
              <w:t>Оказание</w:t>
            </w:r>
            <w:r>
              <w:t xml:space="preserve"> </w:t>
            </w:r>
            <w:r w:rsidRPr="005250C3">
              <w:t xml:space="preserve">государственным гражданским служащим </w:t>
            </w:r>
            <w:r>
              <w:t>КСП</w:t>
            </w:r>
            <w:r w:rsidRPr="00401376">
              <w:t xml:space="preserve"> </w:t>
            </w:r>
            <w:r w:rsidRPr="005250C3">
              <w:t>консультативной помощи по вопросам, связанным с применением на практике общих принципов служебного поведения, ограничений и запретов, связанных с замещением соответствующих должностей, а также принципов антикоррупционного поведения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A0274" w:rsidP="00544045">
            <w:pPr>
              <w:pStyle w:val="a9"/>
              <w:spacing w:before="0" w:beforeAutospacing="0" w:after="80" w:afterAutospacing="0"/>
            </w:pPr>
            <w:r>
              <w:rPr>
                <w:color w:val="FF0000"/>
              </w:rPr>
              <w:t>Заместитель руководителя аппарата по правовым вопросам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233A6B" w:rsidRDefault="00544045" w:rsidP="00544045">
            <w:pPr>
              <w:pStyle w:val="a9"/>
              <w:spacing w:before="0" w:beforeAutospacing="0" w:after="80" w:afterAutospacing="0"/>
            </w:pPr>
            <w:r w:rsidRPr="00233A6B">
              <w:t>в течение года</w:t>
            </w:r>
          </w:p>
        </w:tc>
      </w:tr>
      <w:tr w:rsidR="00544045" w:rsidRPr="000B6F2D" w:rsidTr="007E58D8"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0B6F2D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0B6F2D" w:rsidRDefault="00544045" w:rsidP="00544045">
            <w:pPr>
              <w:pStyle w:val="a9"/>
              <w:spacing w:before="0" w:beforeAutospacing="0" w:after="80" w:afterAutospacing="0"/>
              <w:jc w:val="both"/>
            </w:pPr>
            <w:r w:rsidRPr="000B6F2D">
              <w:rPr>
                <w:rFonts w:ascii="Times New Roman CYR" w:hAnsi="Times New Roman CYR"/>
                <w:spacing w:val="-1"/>
              </w:rPr>
              <w:t xml:space="preserve">Мониторинг соблюдения </w:t>
            </w:r>
            <w:r w:rsidRPr="000B6F2D">
              <w:rPr>
                <w:rFonts w:ascii="Times New Roman CYR" w:hAnsi="Times New Roman CYR"/>
              </w:rPr>
              <w:t xml:space="preserve">гражданскими служащими общих принципов служебного поведения государственных служащих, утвержденных Указом Президента Российской Федерации от 12.08.2002 № 885 и </w:t>
            </w:r>
            <w:hyperlink w:anchor="P27" w:history="1">
              <w:r w:rsidRPr="000B6F2D">
                <w:rPr>
                  <w:rFonts w:ascii="Times New Roman CYR" w:hAnsi="Times New Roman CYR"/>
                </w:rPr>
                <w:t>Кодекс</w:t>
              </w:r>
            </w:hyperlink>
            <w:r w:rsidRPr="000B6F2D">
              <w:rPr>
                <w:rFonts w:ascii="Times New Roman CYR" w:hAnsi="Times New Roman CYR"/>
              </w:rPr>
              <w:t>а этики и служебного поведения работников контрольно-счётных органов субъектов Российской Федерации</w:t>
            </w:r>
            <w:r w:rsidRPr="006312A1">
              <w:rPr>
                <w:rFonts w:ascii="Times New Roman CYR" w:hAnsi="Times New Roman CYR"/>
              </w:rPr>
              <w:t xml:space="preserve">, утверждённого решением Совета контрольно-счётных органов при Счётной палате Российской Федерации </w:t>
            </w:r>
            <w:r>
              <w:rPr>
                <w:rFonts w:ascii="Times New Roman CYR" w:hAnsi="Times New Roman CYR"/>
              </w:rPr>
              <w:t>20.122018</w:t>
            </w:r>
            <w:r w:rsidRPr="006312A1">
              <w:rPr>
                <w:rFonts w:ascii="Times New Roman CYR" w:hAnsi="Times New Roman CYR"/>
              </w:rPr>
              <w:t xml:space="preserve"> и обеспечение контроля за их соблюдением</w:t>
            </w:r>
          </w:p>
        </w:tc>
        <w:tc>
          <w:tcPr>
            <w:tcW w:w="2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pStyle w:val="a9"/>
              <w:spacing w:before="0" w:beforeAutospacing="0" w:after="80" w:afterAutospacing="0"/>
            </w:pPr>
            <w:r>
              <w:t>Руководитель аппарата, Начальник отдела административного обеспечения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26812" w:rsidRDefault="00544045" w:rsidP="00544045">
            <w:pPr>
              <w:pStyle w:val="a9"/>
              <w:spacing w:before="0" w:beforeAutospacing="0" w:after="80" w:afterAutospacing="0"/>
            </w:pPr>
            <w:r w:rsidRPr="00E26812">
              <w:t>в течение года</w:t>
            </w:r>
          </w:p>
        </w:tc>
      </w:tr>
      <w:tr w:rsidR="00544045" w:rsidRPr="008217BC" w:rsidTr="00E72450">
        <w:trPr>
          <w:trHeight w:val="1058"/>
        </w:trPr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45" w:rsidRPr="008217BC" w:rsidRDefault="00544045" w:rsidP="00544045">
            <w:pPr>
              <w:pStyle w:val="a9"/>
            </w:pPr>
          </w:p>
        </w:tc>
        <w:tc>
          <w:tcPr>
            <w:tcW w:w="142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45" w:rsidRPr="008217BC" w:rsidRDefault="00544045" w:rsidP="00544045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8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другими органами и организациями, а также обеспечение доступности информации о деятельности Контрольно-счётной палаты Калужской области</w:t>
            </w:r>
          </w:p>
        </w:tc>
      </w:tr>
      <w:tr w:rsidR="00544045" w:rsidRPr="0041711D" w:rsidTr="007E58D8">
        <w:tc>
          <w:tcPr>
            <w:tcW w:w="74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41711D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6312A1" w:rsidRDefault="00544045" w:rsidP="00544045">
            <w:pPr>
              <w:pStyle w:val="a9"/>
              <w:spacing w:before="0" w:beforeAutospacing="0" w:after="80" w:afterAutospacing="0"/>
              <w:jc w:val="both"/>
              <w:rPr>
                <w:color w:val="1F497D" w:themeColor="text2"/>
              </w:rPr>
            </w:pPr>
            <w:r w:rsidRPr="006312A1">
              <w:t xml:space="preserve">Обеспечение размещения на официальном сайте </w:t>
            </w:r>
            <w:r>
              <w:t>КСП</w:t>
            </w:r>
            <w:r w:rsidRPr="006312A1">
              <w:t xml:space="preserve"> в информационно-телекоммуникационной сети «Интернет» информации об антикоррупционной деятельности </w:t>
            </w:r>
            <w:r>
              <w:t>Контрольно-с</w:t>
            </w:r>
            <w:r w:rsidRPr="006312A1">
              <w:t>чётной палаты, ведение специализированного раздела о противодействии коррупции</w:t>
            </w:r>
          </w:p>
        </w:tc>
        <w:tc>
          <w:tcPr>
            <w:tcW w:w="254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pStyle w:val="a9"/>
              <w:spacing w:before="0" w:beforeAutospacing="0" w:after="80" w:afterAutospacing="0"/>
            </w:pPr>
            <w:r>
              <w:t>Руководитель аппарата</w:t>
            </w:r>
          </w:p>
          <w:p w:rsidR="00544045" w:rsidRDefault="00544045" w:rsidP="00544045">
            <w:pPr>
              <w:pStyle w:val="a9"/>
              <w:spacing w:before="0" w:beforeAutospacing="0" w:after="80" w:afterAutospacing="0"/>
            </w:pPr>
            <w:r w:rsidRPr="00DD2C0F">
              <w:t>Начальник отдела административного обеспечения</w:t>
            </w:r>
          </w:p>
          <w:p w:rsidR="00544045" w:rsidRPr="00DD2C0F" w:rsidRDefault="005A0274" w:rsidP="00544045">
            <w:pPr>
              <w:pStyle w:val="a9"/>
              <w:spacing w:before="0" w:beforeAutospacing="0" w:after="80" w:afterAutospacing="0"/>
            </w:pPr>
            <w:r>
              <w:rPr>
                <w:color w:val="FF0000"/>
              </w:rPr>
              <w:t>Заместитель руководителя аппарата по правовым вопросам</w:t>
            </w:r>
            <w:r w:rsidRPr="00DD2C0F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26812" w:rsidRDefault="00544045" w:rsidP="00544045">
            <w:pPr>
              <w:pStyle w:val="a9"/>
              <w:spacing w:before="0" w:beforeAutospacing="0" w:after="80" w:afterAutospacing="0"/>
            </w:pPr>
            <w:r w:rsidRPr="00E26812">
              <w:t>в течение года</w:t>
            </w:r>
          </w:p>
        </w:tc>
      </w:tr>
      <w:tr w:rsidR="00544045" w:rsidRPr="00DD2C0F" w:rsidTr="007E58D8">
        <w:tc>
          <w:tcPr>
            <w:tcW w:w="74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DD2C0F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DD2C0F" w:rsidRDefault="00544045" w:rsidP="00544045">
            <w:pPr>
              <w:pStyle w:val="a9"/>
              <w:spacing w:before="0" w:beforeAutospacing="0" w:after="80" w:afterAutospacing="0"/>
              <w:jc w:val="both"/>
            </w:pPr>
            <w:r>
              <w:t>Проведение л</w:t>
            </w:r>
            <w:r w:rsidRPr="00DD2C0F">
              <w:t>ичн</w:t>
            </w:r>
            <w:r>
              <w:t>ого</w:t>
            </w:r>
            <w:r w:rsidRPr="00DD2C0F">
              <w:t xml:space="preserve"> прием</w:t>
            </w:r>
            <w:r>
              <w:t>а</w:t>
            </w:r>
            <w:r w:rsidRPr="00DD2C0F">
              <w:t xml:space="preserve"> граждан </w:t>
            </w:r>
            <w:r>
              <w:t>осуществляет Председатель</w:t>
            </w:r>
            <w:r w:rsidRPr="00DD2C0F">
              <w:t> Контрольно-счётной палат</w:t>
            </w:r>
            <w:r>
              <w:t>ы</w:t>
            </w:r>
            <w:r w:rsidRPr="00DD2C0F">
              <w:t xml:space="preserve"> </w:t>
            </w:r>
            <w:r>
              <w:t>каждый второй четверг месяца с 14.00 до 16.00</w:t>
            </w:r>
            <w:r w:rsidRPr="00DD2C0F">
              <w:t xml:space="preserve"> </w:t>
            </w:r>
            <w:r>
              <w:t xml:space="preserve">(или в его отсутствие заместитель </w:t>
            </w:r>
            <w:r w:rsidRPr="00DD2C0F">
              <w:t>председателя</w:t>
            </w:r>
            <w:r>
              <w:t>)</w:t>
            </w:r>
          </w:p>
        </w:tc>
        <w:tc>
          <w:tcPr>
            <w:tcW w:w="254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DD2C0F" w:rsidRDefault="00544045" w:rsidP="00544045">
            <w:pPr>
              <w:pStyle w:val="a9"/>
              <w:spacing w:before="0" w:beforeAutospacing="0" w:after="80" w:afterAutospacing="0"/>
            </w:pPr>
            <w:r>
              <w:t>Руководитель аппарата</w:t>
            </w:r>
          </w:p>
          <w:p w:rsidR="00544045" w:rsidRPr="00DD2C0F" w:rsidRDefault="00544045" w:rsidP="00544045">
            <w:pPr>
              <w:pStyle w:val="a9"/>
              <w:spacing w:before="0" w:beforeAutospacing="0" w:after="80" w:afterAutospacing="0"/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DD2C0F" w:rsidRDefault="00544045" w:rsidP="00544045">
            <w:pPr>
              <w:pStyle w:val="a9"/>
              <w:spacing w:before="0" w:beforeAutospacing="0" w:after="80" w:afterAutospacing="0"/>
            </w:pPr>
            <w:r w:rsidRPr="00DD2C0F">
              <w:t>в течение года</w:t>
            </w:r>
          </w:p>
        </w:tc>
      </w:tr>
      <w:tr w:rsidR="00544045" w:rsidRPr="00440E45" w:rsidTr="007E58D8"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440E45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pStyle w:val="a9"/>
              <w:spacing w:before="0" w:beforeAutospacing="0" w:after="80" w:afterAutospacing="0"/>
              <w:jc w:val="both"/>
            </w:pPr>
            <w:r>
              <w:t>Взаимодействие с органами исполнительной власти Калужской области, территориальными федеральными надзорными органами, контрольными и иными правоохранительными органами, контрольно-счётными органами других субъектов и муниципальных образований в сфере противодействия коррупции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Default="00544045" w:rsidP="00544045">
            <w:pPr>
              <w:pStyle w:val="a9"/>
              <w:spacing w:before="0" w:beforeAutospacing="0" w:after="80" w:afterAutospacing="0"/>
            </w:pPr>
            <w:r>
              <w:t>Председатель,</w:t>
            </w:r>
          </w:p>
          <w:p w:rsidR="00544045" w:rsidRDefault="00544045" w:rsidP="00544045">
            <w:pPr>
              <w:pStyle w:val="a9"/>
              <w:spacing w:before="0" w:beforeAutospacing="0" w:after="80" w:afterAutospacing="0"/>
            </w:pPr>
            <w:r>
              <w:t>Заместитель председателя, Аудиторы,</w:t>
            </w:r>
          </w:p>
          <w:p w:rsidR="00544045" w:rsidRDefault="00544045" w:rsidP="00544045">
            <w:pPr>
              <w:pStyle w:val="a9"/>
              <w:spacing w:before="0" w:beforeAutospacing="0" w:after="80" w:afterAutospacing="0"/>
            </w:pPr>
            <w:r>
              <w:t>Руководитель аппарата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DD2C0F" w:rsidRDefault="00544045" w:rsidP="00544045">
            <w:pPr>
              <w:pStyle w:val="a9"/>
              <w:spacing w:before="0" w:beforeAutospacing="0" w:after="80" w:afterAutospacing="0"/>
            </w:pPr>
            <w:r w:rsidRPr="00DD2C0F">
              <w:t>в течение года</w:t>
            </w:r>
          </w:p>
        </w:tc>
      </w:tr>
      <w:tr w:rsidR="00544045" w:rsidRPr="008217BC" w:rsidTr="007E58D8"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8217BC" w:rsidRDefault="00544045" w:rsidP="00544045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D51989" w:rsidRDefault="00544045" w:rsidP="00544045">
            <w:pPr>
              <w:jc w:val="both"/>
              <w:rPr>
                <w:sz w:val="24"/>
                <w:szCs w:val="24"/>
              </w:rPr>
            </w:pPr>
            <w:r w:rsidRPr="00D51989">
              <w:rPr>
                <w:sz w:val="24"/>
                <w:szCs w:val="24"/>
              </w:rPr>
              <w:t>Направление материалов проверок,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F05D31" w:rsidRDefault="00544045" w:rsidP="00544045">
            <w:pPr>
              <w:pStyle w:val="a9"/>
              <w:spacing w:before="0" w:beforeAutospacing="0" w:after="80" w:afterAutospacing="0"/>
              <w:rPr>
                <w:color w:val="0070C0"/>
              </w:rPr>
            </w:pPr>
            <w:r>
              <w:t>Председатель КСП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045" w:rsidRPr="00ED64E2" w:rsidRDefault="00544045" w:rsidP="00544045">
            <w:pPr>
              <w:pStyle w:val="a9"/>
              <w:spacing w:before="0" w:beforeAutospacing="0" w:after="80" w:afterAutospacing="0"/>
            </w:pPr>
            <w:r w:rsidRPr="00ED64E2">
              <w:t xml:space="preserve">Незамедлительно после </w:t>
            </w:r>
            <w:r>
              <w:t>уведомления Председателя КСП</w:t>
            </w:r>
          </w:p>
        </w:tc>
      </w:tr>
    </w:tbl>
    <w:p w:rsidR="00F5606B" w:rsidRPr="0099783E" w:rsidRDefault="00364E2A" w:rsidP="0033759B">
      <w:pPr>
        <w:rPr>
          <w:strike/>
          <w:color w:val="FF0000"/>
          <w:sz w:val="2"/>
          <w:szCs w:val="2"/>
        </w:rPr>
      </w:pPr>
      <w:r w:rsidRPr="0099783E">
        <w:rPr>
          <w:strike/>
          <w:color w:val="FF0000"/>
          <w:sz w:val="2"/>
          <w:szCs w:val="2"/>
        </w:rPr>
        <w:t>ч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вы</w:t>
      </w:r>
    </w:p>
    <w:p w:rsidR="00F5606B" w:rsidRPr="0099783E" w:rsidRDefault="00F5606B" w:rsidP="00526BB1">
      <w:pPr>
        <w:widowControl/>
        <w:autoSpaceDE/>
        <w:autoSpaceDN/>
        <w:adjustRightInd/>
        <w:rPr>
          <w:strike/>
          <w:sz w:val="2"/>
          <w:szCs w:val="2"/>
        </w:rPr>
      </w:pPr>
    </w:p>
    <w:sectPr w:rsidR="00F5606B" w:rsidRPr="0099783E" w:rsidSect="0033759B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22" w:rsidRDefault="00F55E22" w:rsidP="001F44E1">
      <w:pPr>
        <w:pStyle w:val="11"/>
      </w:pPr>
      <w:r>
        <w:separator/>
      </w:r>
    </w:p>
  </w:endnote>
  <w:endnote w:type="continuationSeparator" w:id="0">
    <w:p w:rsidR="00F55E22" w:rsidRDefault="00F55E22" w:rsidP="001F44E1">
      <w:pPr>
        <w:pStyle w:val="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22" w:rsidRDefault="00F55E22" w:rsidP="001F44E1">
      <w:pPr>
        <w:pStyle w:val="11"/>
      </w:pPr>
      <w:r>
        <w:separator/>
      </w:r>
    </w:p>
  </w:footnote>
  <w:footnote w:type="continuationSeparator" w:id="0">
    <w:p w:rsidR="00F55E22" w:rsidRDefault="00F55E22" w:rsidP="001F44E1">
      <w:pPr>
        <w:pStyle w:val="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D9" w:rsidRDefault="00D42AEA" w:rsidP="009D24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6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16D9">
      <w:rPr>
        <w:rStyle w:val="a7"/>
        <w:noProof/>
      </w:rPr>
      <w:t>12</w:t>
    </w:r>
    <w:r>
      <w:rPr>
        <w:rStyle w:val="a7"/>
      </w:rPr>
      <w:fldChar w:fldCharType="end"/>
    </w:r>
  </w:p>
  <w:p w:rsidR="00C516D9" w:rsidRDefault="00C516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D9" w:rsidRDefault="00D42AEA" w:rsidP="009D24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6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1D1">
      <w:rPr>
        <w:rStyle w:val="a7"/>
        <w:noProof/>
      </w:rPr>
      <w:t>6</w:t>
    </w:r>
    <w:r>
      <w:rPr>
        <w:rStyle w:val="a7"/>
      </w:rPr>
      <w:fldChar w:fldCharType="end"/>
    </w:r>
  </w:p>
  <w:p w:rsidR="00C516D9" w:rsidRDefault="00C516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3107838"/>
    <w:multiLevelType w:val="hybridMultilevel"/>
    <w:tmpl w:val="BBD46860"/>
    <w:lvl w:ilvl="0" w:tplc="9A52C88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7011172"/>
    <w:multiLevelType w:val="hybridMultilevel"/>
    <w:tmpl w:val="D58AA72E"/>
    <w:lvl w:ilvl="0" w:tplc="C57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72"/>
    <w:rsid w:val="00001EC4"/>
    <w:rsid w:val="00003541"/>
    <w:rsid w:val="00010364"/>
    <w:rsid w:val="00017FC7"/>
    <w:rsid w:val="00020DE4"/>
    <w:rsid w:val="00025240"/>
    <w:rsid w:val="0002531C"/>
    <w:rsid w:val="00033704"/>
    <w:rsid w:val="00040DE6"/>
    <w:rsid w:val="00042940"/>
    <w:rsid w:val="00043297"/>
    <w:rsid w:val="00043654"/>
    <w:rsid w:val="00055728"/>
    <w:rsid w:val="000600F8"/>
    <w:rsid w:val="00060599"/>
    <w:rsid w:val="00064DC2"/>
    <w:rsid w:val="00066324"/>
    <w:rsid w:val="0006744A"/>
    <w:rsid w:val="00072D70"/>
    <w:rsid w:val="00076317"/>
    <w:rsid w:val="00081534"/>
    <w:rsid w:val="000855E9"/>
    <w:rsid w:val="000861E7"/>
    <w:rsid w:val="000903B8"/>
    <w:rsid w:val="000949E3"/>
    <w:rsid w:val="00096E19"/>
    <w:rsid w:val="000B341C"/>
    <w:rsid w:val="000B539E"/>
    <w:rsid w:val="000B6F2D"/>
    <w:rsid w:val="000E150C"/>
    <w:rsid w:val="000E1DA2"/>
    <w:rsid w:val="000E51CF"/>
    <w:rsid w:val="0010277C"/>
    <w:rsid w:val="00102E34"/>
    <w:rsid w:val="00106AD2"/>
    <w:rsid w:val="00107B40"/>
    <w:rsid w:val="00122A7D"/>
    <w:rsid w:val="001267DD"/>
    <w:rsid w:val="00126B0F"/>
    <w:rsid w:val="00131C5E"/>
    <w:rsid w:val="001527B5"/>
    <w:rsid w:val="00155DF1"/>
    <w:rsid w:val="00173E36"/>
    <w:rsid w:val="001742FF"/>
    <w:rsid w:val="00183230"/>
    <w:rsid w:val="0018347D"/>
    <w:rsid w:val="00185480"/>
    <w:rsid w:val="00193545"/>
    <w:rsid w:val="0019476D"/>
    <w:rsid w:val="001A41CE"/>
    <w:rsid w:val="001B46E2"/>
    <w:rsid w:val="001C1119"/>
    <w:rsid w:val="001D5AFA"/>
    <w:rsid w:val="001D6BA3"/>
    <w:rsid w:val="001E3BE2"/>
    <w:rsid w:val="001E6454"/>
    <w:rsid w:val="001F44E1"/>
    <w:rsid w:val="001F4BFA"/>
    <w:rsid w:val="00206016"/>
    <w:rsid w:val="00217886"/>
    <w:rsid w:val="00221F7A"/>
    <w:rsid w:val="0022635E"/>
    <w:rsid w:val="00230699"/>
    <w:rsid w:val="00230F89"/>
    <w:rsid w:val="00231D9A"/>
    <w:rsid w:val="00233A6B"/>
    <w:rsid w:val="00237A12"/>
    <w:rsid w:val="00240E04"/>
    <w:rsid w:val="00243F86"/>
    <w:rsid w:val="00245583"/>
    <w:rsid w:val="00245ED2"/>
    <w:rsid w:val="00253DEB"/>
    <w:rsid w:val="00265CF3"/>
    <w:rsid w:val="0026676A"/>
    <w:rsid w:val="00270C89"/>
    <w:rsid w:val="00281646"/>
    <w:rsid w:val="002829AF"/>
    <w:rsid w:val="002862E0"/>
    <w:rsid w:val="00287230"/>
    <w:rsid w:val="00295F92"/>
    <w:rsid w:val="00297F3F"/>
    <w:rsid w:val="002A4E5E"/>
    <w:rsid w:val="002B31D1"/>
    <w:rsid w:val="002B3538"/>
    <w:rsid w:val="002B73DA"/>
    <w:rsid w:val="002C120F"/>
    <w:rsid w:val="002C5E79"/>
    <w:rsid w:val="002C647A"/>
    <w:rsid w:val="002E16EC"/>
    <w:rsid w:val="002E27C4"/>
    <w:rsid w:val="002F597E"/>
    <w:rsid w:val="002F650E"/>
    <w:rsid w:val="002F6653"/>
    <w:rsid w:val="002F6D0B"/>
    <w:rsid w:val="0030242D"/>
    <w:rsid w:val="0030284A"/>
    <w:rsid w:val="003030BA"/>
    <w:rsid w:val="00303516"/>
    <w:rsid w:val="00304FED"/>
    <w:rsid w:val="00314FBC"/>
    <w:rsid w:val="00315BDE"/>
    <w:rsid w:val="00322D51"/>
    <w:rsid w:val="00333E65"/>
    <w:rsid w:val="00334D77"/>
    <w:rsid w:val="003350AA"/>
    <w:rsid w:val="0033759B"/>
    <w:rsid w:val="00341C40"/>
    <w:rsid w:val="003441DB"/>
    <w:rsid w:val="0034632D"/>
    <w:rsid w:val="003532DA"/>
    <w:rsid w:val="00357A60"/>
    <w:rsid w:val="00360684"/>
    <w:rsid w:val="00360751"/>
    <w:rsid w:val="003629B1"/>
    <w:rsid w:val="00362CFF"/>
    <w:rsid w:val="003638D8"/>
    <w:rsid w:val="00364E2A"/>
    <w:rsid w:val="00365148"/>
    <w:rsid w:val="00371D38"/>
    <w:rsid w:val="003726DF"/>
    <w:rsid w:val="00372CD9"/>
    <w:rsid w:val="0037677F"/>
    <w:rsid w:val="003878CF"/>
    <w:rsid w:val="00391784"/>
    <w:rsid w:val="00392B28"/>
    <w:rsid w:val="003944A9"/>
    <w:rsid w:val="003A3C34"/>
    <w:rsid w:val="003A48E8"/>
    <w:rsid w:val="003A52FA"/>
    <w:rsid w:val="003B0DA9"/>
    <w:rsid w:val="003B6099"/>
    <w:rsid w:val="003C6904"/>
    <w:rsid w:val="003E559D"/>
    <w:rsid w:val="003F369F"/>
    <w:rsid w:val="003F62EE"/>
    <w:rsid w:val="003F7F05"/>
    <w:rsid w:val="00400958"/>
    <w:rsid w:val="00400FD9"/>
    <w:rsid w:val="004021CE"/>
    <w:rsid w:val="004059CF"/>
    <w:rsid w:val="00407DA0"/>
    <w:rsid w:val="00410601"/>
    <w:rsid w:val="00410F27"/>
    <w:rsid w:val="00411F47"/>
    <w:rsid w:val="004145BD"/>
    <w:rsid w:val="0041544A"/>
    <w:rsid w:val="0041711D"/>
    <w:rsid w:val="00425767"/>
    <w:rsid w:val="00435519"/>
    <w:rsid w:val="00440E45"/>
    <w:rsid w:val="00445DF9"/>
    <w:rsid w:val="004524FA"/>
    <w:rsid w:val="00461C22"/>
    <w:rsid w:val="00465374"/>
    <w:rsid w:val="00465B66"/>
    <w:rsid w:val="00467644"/>
    <w:rsid w:val="004734DA"/>
    <w:rsid w:val="00475418"/>
    <w:rsid w:val="00481FBB"/>
    <w:rsid w:val="00482213"/>
    <w:rsid w:val="004934A1"/>
    <w:rsid w:val="004945CB"/>
    <w:rsid w:val="00494996"/>
    <w:rsid w:val="004A02DD"/>
    <w:rsid w:val="004A40D9"/>
    <w:rsid w:val="004A67AA"/>
    <w:rsid w:val="004A7E86"/>
    <w:rsid w:val="004B0C67"/>
    <w:rsid w:val="004B29EF"/>
    <w:rsid w:val="004B7BE6"/>
    <w:rsid w:val="004C612B"/>
    <w:rsid w:val="004C7D92"/>
    <w:rsid w:val="004D3B0F"/>
    <w:rsid w:val="004D4FC9"/>
    <w:rsid w:val="004E0302"/>
    <w:rsid w:val="004E0457"/>
    <w:rsid w:val="004E1833"/>
    <w:rsid w:val="004E6EFE"/>
    <w:rsid w:val="004F0B50"/>
    <w:rsid w:val="004F17E4"/>
    <w:rsid w:val="004F53B5"/>
    <w:rsid w:val="004F5552"/>
    <w:rsid w:val="004F56AB"/>
    <w:rsid w:val="00505EAA"/>
    <w:rsid w:val="00506EAC"/>
    <w:rsid w:val="00512464"/>
    <w:rsid w:val="00515831"/>
    <w:rsid w:val="005241B5"/>
    <w:rsid w:val="00526BB1"/>
    <w:rsid w:val="00532B7F"/>
    <w:rsid w:val="00542BBC"/>
    <w:rsid w:val="00544045"/>
    <w:rsid w:val="00546E99"/>
    <w:rsid w:val="00546EF4"/>
    <w:rsid w:val="00552CCD"/>
    <w:rsid w:val="0055355C"/>
    <w:rsid w:val="00561A9C"/>
    <w:rsid w:val="005641FC"/>
    <w:rsid w:val="005743FD"/>
    <w:rsid w:val="00576272"/>
    <w:rsid w:val="005813BC"/>
    <w:rsid w:val="00594F07"/>
    <w:rsid w:val="005A0274"/>
    <w:rsid w:val="005A4DD3"/>
    <w:rsid w:val="005C51B2"/>
    <w:rsid w:val="005D7247"/>
    <w:rsid w:val="005D7E61"/>
    <w:rsid w:val="005E09DA"/>
    <w:rsid w:val="005E205A"/>
    <w:rsid w:val="005F2894"/>
    <w:rsid w:val="005F4820"/>
    <w:rsid w:val="006011E9"/>
    <w:rsid w:val="0060400D"/>
    <w:rsid w:val="00612C83"/>
    <w:rsid w:val="006135A5"/>
    <w:rsid w:val="006312A1"/>
    <w:rsid w:val="006312E2"/>
    <w:rsid w:val="006317A7"/>
    <w:rsid w:val="00631FD4"/>
    <w:rsid w:val="006417E9"/>
    <w:rsid w:val="006542B7"/>
    <w:rsid w:val="00655097"/>
    <w:rsid w:val="00656C80"/>
    <w:rsid w:val="006608B2"/>
    <w:rsid w:val="00671387"/>
    <w:rsid w:val="00672F8B"/>
    <w:rsid w:val="006753D6"/>
    <w:rsid w:val="00675B92"/>
    <w:rsid w:val="0068070D"/>
    <w:rsid w:val="00686708"/>
    <w:rsid w:val="00691BA9"/>
    <w:rsid w:val="006978C3"/>
    <w:rsid w:val="006A38A6"/>
    <w:rsid w:val="006B4694"/>
    <w:rsid w:val="006B4A85"/>
    <w:rsid w:val="006B6606"/>
    <w:rsid w:val="006B78CC"/>
    <w:rsid w:val="006E0D2A"/>
    <w:rsid w:val="006E170D"/>
    <w:rsid w:val="006E4542"/>
    <w:rsid w:val="006E4BAA"/>
    <w:rsid w:val="006E607E"/>
    <w:rsid w:val="006E6108"/>
    <w:rsid w:val="006F1FDF"/>
    <w:rsid w:val="006F2B46"/>
    <w:rsid w:val="006F7F9E"/>
    <w:rsid w:val="00707837"/>
    <w:rsid w:val="00710D6B"/>
    <w:rsid w:val="00725AE7"/>
    <w:rsid w:val="00736E14"/>
    <w:rsid w:val="00742663"/>
    <w:rsid w:val="00742CDF"/>
    <w:rsid w:val="00746248"/>
    <w:rsid w:val="00751D6F"/>
    <w:rsid w:val="00755083"/>
    <w:rsid w:val="00761FF1"/>
    <w:rsid w:val="007621B6"/>
    <w:rsid w:val="00763C4E"/>
    <w:rsid w:val="00770F3C"/>
    <w:rsid w:val="007754DA"/>
    <w:rsid w:val="007763E3"/>
    <w:rsid w:val="007766A3"/>
    <w:rsid w:val="00777D5E"/>
    <w:rsid w:val="00780528"/>
    <w:rsid w:val="0079004A"/>
    <w:rsid w:val="0079086E"/>
    <w:rsid w:val="00793DDD"/>
    <w:rsid w:val="007A3630"/>
    <w:rsid w:val="007A6167"/>
    <w:rsid w:val="007A73D8"/>
    <w:rsid w:val="007B5800"/>
    <w:rsid w:val="007C0261"/>
    <w:rsid w:val="007C2DF7"/>
    <w:rsid w:val="007D533F"/>
    <w:rsid w:val="007E58D8"/>
    <w:rsid w:val="007E7BE7"/>
    <w:rsid w:val="007F23F9"/>
    <w:rsid w:val="007F62E6"/>
    <w:rsid w:val="00803276"/>
    <w:rsid w:val="00803616"/>
    <w:rsid w:val="00803E0F"/>
    <w:rsid w:val="008042CD"/>
    <w:rsid w:val="00806004"/>
    <w:rsid w:val="00813DB2"/>
    <w:rsid w:val="008202D6"/>
    <w:rsid w:val="0082157E"/>
    <w:rsid w:val="008217BC"/>
    <w:rsid w:val="00824B58"/>
    <w:rsid w:val="00826B38"/>
    <w:rsid w:val="00832B1E"/>
    <w:rsid w:val="0083388A"/>
    <w:rsid w:val="008342EF"/>
    <w:rsid w:val="00843F6E"/>
    <w:rsid w:val="00844135"/>
    <w:rsid w:val="00854025"/>
    <w:rsid w:val="00865B5F"/>
    <w:rsid w:val="00873327"/>
    <w:rsid w:val="00874D22"/>
    <w:rsid w:val="00877853"/>
    <w:rsid w:val="00885173"/>
    <w:rsid w:val="00887F08"/>
    <w:rsid w:val="008A0349"/>
    <w:rsid w:val="008A1E1A"/>
    <w:rsid w:val="008B09D9"/>
    <w:rsid w:val="008B585B"/>
    <w:rsid w:val="008B7E4C"/>
    <w:rsid w:val="008C0D3E"/>
    <w:rsid w:val="008D2849"/>
    <w:rsid w:val="008D3B45"/>
    <w:rsid w:val="008D51A3"/>
    <w:rsid w:val="008E0FA7"/>
    <w:rsid w:val="008F1551"/>
    <w:rsid w:val="008F25AB"/>
    <w:rsid w:val="008F2709"/>
    <w:rsid w:val="008F3B9C"/>
    <w:rsid w:val="008F3F6A"/>
    <w:rsid w:val="008F78B8"/>
    <w:rsid w:val="008F7F01"/>
    <w:rsid w:val="009041F8"/>
    <w:rsid w:val="00907FB1"/>
    <w:rsid w:val="00910473"/>
    <w:rsid w:val="009118D2"/>
    <w:rsid w:val="00912DD1"/>
    <w:rsid w:val="00914DF0"/>
    <w:rsid w:val="00916965"/>
    <w:rsid w:val="00932410"/>
    <w:rsid w:val="00932E63"/>
    <w:rsid w:val="0093543C"/>
    <w:rsid w:val="009427D9"/>
    <w:rsid w:val="009435F5"/>
    <w:rsid w:val="009459F3"/>
    <w:rsid w:val="00945B02"/>
    <w:rsid w:val="00947646"/>
    <w:rsid w:val="00953DAA"/>
    <w:rsid w:val="00960A5D"/>
    <w:rsid w:val="00961090"/>
    <w:rsid w:val="00962252"/>
    <w:rsid w:val="00962387"/>
    <w:rsid w:val="00966066"/>
    <w:rsid w:val="00966A03"/>
    <w:rsid w:val="00970A28"/>
    <w:rsid w:val="00973BB3"/>
    <w:rsid w:val="00986701"/>
    <w:rsid w:val="009875DF"/>
    <w:rsid w:val="00991C73"/>
    <w:rsid w:val="00991E5B"/>
    <w:rsid w:val="0099783E"/>
    <w:rsid w:val="009A2FD5"/>
    <w:rsid w:val="009A59C8"/>
    <w:rsid w:val="009D21FF"/>
    <w:rsid w:val="009D2499"/>
    <w:rsid w:val="009D5382"/>
    <w:rsid w:val="009E0563"/>
    <w:rsid w:val="009E0AE2"/>
    <w:rsid w:val="009E4823"/>
    <w:rsid w:val="009E7E74"/>
    <w:rsid w:val="009F01AD"/>
    <w:rsid w:val="009F0575"/>
    <w:rsid w:val="009F146A"/>
    <w:rsid w:val="009F5D17"/>
    <w:rsid w:val="00A019EE"/>
    <w:rsid w:val="00A05A77"/>
    <w:rsid w:val="00A05F16"/>
    <w:rsid w:val="00A14ED4"/>
    <w:rsid w:val="00A150E3"/>
    <w:rsid w:val="00A278AF"/>
    <w:rsid w:val="00A3061D"/>
    <w:rsid w:val="00A40C5D"/>
    <w:rsid w:val="00A4273A"/>
    <w:rsid w:val="00A6371C"/>
    <w:rsid w:val="00A74189"/>
    <w:rsid w:val="00A8429C"/>
    <w:rsid w:val="00A86B91"/>
    <w:rsid w:val="00A933EE"/>
    <w:rsid w:val="00A9485D"/>
    <w:rsid w:val="00A95AC1"/>
    <w:rsid w:val="00A95F49"/>
    <w:rsid w:val="00AA2830"/>
    <w:rsid w:val="00AA4A8E"/>
    <w:rsid w:val="00AB4498"/>
    <w:rsid w:val="00AC612C"/>
    <w:rsid w:val="00AC7E20"/>
    <w:rsid w:val="00AE55D8"/>
    <w:rsid w:val="00AE7039"/>
    <w:rsid w:val="00AF183E"/>
    <w:rsid w:val="00AF2DC7"/>
    <w:rsid w:val="00AF7043"/>
    <w:rsid w:val="00B11AAE"/>
    <w:rsid w:val="00B43F7B"/>
    <w:rsid w:val="00B51EB3"/>
    <w:rsid w:val="00B55BEA"/>
    <w:rsid w:val="00B64F6E"/>
    <w:rsid w:val="00B733E1"/>
    <w:rsid w:val="00B75783"/>
    <w:rsid w:val="00B7758A"/>
    <w:rsid w:val="00B806EB"/>
    <w:rsid w:val="00B81FB8"/>
    <w:rsid w:val="00B83262"/>
    <w:rsid w:val="00B850AD"/>
    <w:rsid w:val="00B86F7A"/>
    <w:rsid w:val="00B930A6"/>
    <w:rsid w:val="00B9557F"/>
    <w:rsid w:val="00B96317"/>
    <w:rsid w:val="00B97E91"/>
    <w:rsid w:val="00BA5C80"/>
    <w:rsid w:val="00BC4161"/>
    <w:rsid w:val="00BC6370"/>
    <w:rsid w:val="00BC7230"/>
    <w:rsid w:val="00BD5235"/>
    <w:rsid w:val="00BE688E"/>
    <w:rsid w:val="00BE7DC2"/>
    <w:rsid w:val="00BF17C8"/>
    <w:rsid w:val="00BF1966"/>
    <w:rsid w:val="00BF30AA"/>
    <w:rsid w:val="00BF3C9B"/>
    <w:rsid w:val="00BF4082"/>
    <w:rsid w:val="00BF5D4F"/>
    <w:rsid w:val="00C06935"/>
    <w:rsid w:val="00C1453D"/>
    <w:rsid w:val="00C165D3"/>
    <w:rsid w:val="00C271B3"/>
    <w:rsid w:val="00C36523"/>
    <w:rsid w:val="00C41154"/>
    <w:rsid w:val="00C45C8C"/>
    <w:rsid w:val="00C46566"/>
    <w:rsid w:val="00C516D9"/>
    <w:rsid w:val="00C518CB"/>
    <w:rsid w:val="00C56980"/>
    <w:rsid w:val="00C62283"/>
    <w:rsid w:val="00C63AB6"/>
    <w:rsid w:val="00C85916"/>
    <w:rsid w:val="00C910FC"/>
    <w:rsid w:val="00C9221B"/>
    <w:rsid w:val="00CA4CD2"/>
    <w:rsid w:val="00CB63BE"/>
    <w:rsid w:val="00CC0770"/>
    <w:rsid w:val="00CC1496"/>
    <w:rsid w:val="00CC1988"/>
    <w:rsid w:val="00CC39B6"/>
    <w:rsid w:val="00CC58FB"/>
    <w:rsid w:val="00CC5A5C"/>
    <w:rsid w:val="00CD69F5"/>
    <w:rsid w:val="00CE20C8"/>
    <w:rsid w:val="00CE7C65"/>
    <w:rsid w:val="00CF1961"/>
    <w:rsid w:val="00CF68FC"/>
    <w:rsid w:val="00CF7E04"/>
    <w:rsid w:val="00D004CE"/>
    <w:rsid w:val="00D169DC"/>
    <w:rsid w:val="00D2233E"/>
    <w:rsid w:val="00D234EE"/>
    <w:rsid w:val="00D42AEA"/>
    <w:rsid w:val="00D43269"/>
    <w:rsid w:val="00D45559"/>
    <w:rsid w:val="00D51989"/>
    <w:rsid w:val="00D57E0F"/>
    <w:rsid w:val="00D65135"/>
    <w:rsid w:val="00D66569"/>
    <w:rsid w:val="00D716B6"/>
    <w:rsid w:val="00D77154"/>
    <w:rsid w:val="00D8183D"/>
    <w:rsid w:val="00D90059"/>
    <w:rsid w:val="00D92D0D"/>
    <w:rsid w:val="00D948A4"/>
    <w:rsid w:val="00D96E4B"/>
    <w:rsid w:val="00DB7390"/>
    <w:rsid w:val="00DC6340"/>
    <w:rsid w:val="00DD2C0F"/>
    <w:rsid w:val="00DE2595"/>
    <w:rsid w:val="00DE423F"/>
    <w:rsid w:val="00DE5811"/>
    <w:rsid w:val="00DF008C"/>
    <w:rsid w:val="00DF111A"/>
    <w:rsid w:val="00DF46E8"/>
    <w:rsid w:val="00DF70CD"/>
    <w:rsid w:val="00E2051B"/>
    <w:rsid w:val="00E221D6"/>
    <w:rsid w:val="00E23A52"/>
    <w:rsid w:val="00E26812"/>
    <w:rsid w:val="00E26CD3"/>
    <w:rsid w:val="00E33197"/>
    <w:rsid w:val="00E337F2"/>
    <w:rsid w:val="00E35A52"/>
    <w:rsid w:val="00E35F4C"/>
    <w:rsid w:val="00E42E77"/>
    <w:rsid w:val="00E4343E"/>
    <w:rsid w:val="00E43FF4"/>
    <w:rsid w:val="00E46EB9"/>
    <w:rsid w:val="00E47D27"/>
    <w:rsid w:val="00E65259"/>
    <w:rsid w:val="00E668CE"/>
    <w:rsid w:val="00E677FC"/>
    <w:rsid w:val="00E67E05"/>
    <w:rsid w:val="00E72450"/>
    <w:rsid w:val="00E74852"/>
    <w:rsid w:val="00E75FAC"/>
    <w:rsid w:val="00E83B8A"/>
    <w:rsid w:val="00E916E2"/>
    <w:rsid w:val="00E968E9"/>
    <w:rsid w:val="00EA4756"/>
    <w:rsid w:val="00EA4E12"/>
    <w:rsid w:val="00EB647B"/>
    <w:rsid w:val="00EC2668"/>
    <w:rsid w:val="00EC38F7"/>
    <w:rsid w:val="00EC7404"/>
    <w:rsid w:val="00EC7974"/>
    <w:rsid w:val="00ED1293"/>
    <w:rsid w:val="00ED64E2"/>
    <w:rsid w:val="00ED6995"/>
    <w:rsid w:val="00EE48D7"/>
    <w:rsid w:val="00EE7A14"/>
    <w:rsid w:val="00EF3E4E"/>
    <w:rsid w:val="00EF47C7"/>
    <w:rsid w:val="00EF60B2"/>
    <w:rsid w:val="00F0097D"/>
    <w:rsid w:val="00F05D31"/>
    <w:rsid w:val="00F06773"/>
    <w:rsid w:val="00F079FA"/>
    <w:rsid w:val="00F13474"/>
    <w:rsid w:val="00F174B4"/>
    <w:rsid w:val="00F2431D"/>
    <w:rsid w:val="00F24F6E"/>
    <w:rsid w:val="00F3174B"/>
    <w:rsid w:val="00F32AB4"/>
    <w:rsid w:val="00F3347F"/>
    <w:rsid w:val="00F37826"/>
    <w:rsid w:val="00F472DA"/>
    <w:rsid w:val="00F55E22"/>
    <w:rsid w:val="00F5606B"/>
    <w:rsid w:val="00F5706C"/>
    <w:rsid w:val="00F57E0F"/>
    <w:rsid w:val="00F60B22"/>
    <w:rsid w:val="00F6131E"/>
    <w:rsid w:val="00F67DE6"/>
    <w:rsid w:val="00F70F36"/>
    <w:rsid w:val="00F80D48"/>
    <w:rsid w:val="00F855AD"/>
    <w:rsid w:val="00F8571B"/>
    <w:rsid w:val="00F8697D"/>
    <w:rsid w:val="00F936F4"/>
    <w:rsid w:val="00F9390F"/>
    <w:rsid w:val="00FA393D"/>
    <w:rsid w:val="00FB51ED"/>
    <w:rsid w:val="00FC484F"/>
    <w:rsid w:val="00FD3F48"/>
    <w:rsid w:val="00FD6BBC"/>
    <w:rsid w:val="00FE1FBD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043F0"/>
  <w15:docId w15:val="{D3EFF70F-8A82-4A0E-8EB3-DBA0B66E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semiHidden/>
    <w:rsid w:val="000E15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2">
    <w:name w:val="Абзац списка1"/>
    <w:basedOn w:val="a"/>
    <w:rsid w:val="007A3630"/>
    <w:pPr>
      <w:ind w:left="720"/>
      <w:contextualSpacing/>
    </w:pPr>
  </w:style>
  <w:style w:type="table" w:styleId="a5">
    <w:name w:val="Table Grid"/>
    <w:basedOn w:val="a1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21F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21F7A"/>
  </w:style>
  <w:style w:type="paragraph" w:styleId="a8">
    <w:name w:val="footer"/>
    <w:basedOn w:val="a"/>
    <w:rsid w:val="00467644"/>
    <w:pPr>
      <w:tabs>
        <w:tab w:val="center" w:pos="4677"/>
        <w:tab w:val="right" w:pos="9355"/>
      </w:tabs>
    </w:pPr>
  </w:style>
  <w:style w:type="paragraph" w:styleId="a9">
    <w:name w:val="Normal (Web)"/>
    <w:basedOn w:val="a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c">
    <w:name w:val="caption"/>
    <w:basedOn w:val="a"/>
    <w:next w:val="a"/>
    <w:unhideWhenUsed/>
    <w:qFormat/>
    <w:locked/>
    <w:rsid w:val="0010277C"/>
    <w:rPr>
      <w:b/>
      <w:bCs/>
    </w:rPr>
  </w:style>
  <w:style w:type="paragraph" w:styleId="ad">
    <w:name w:val="footnote text"/>
    <w:basedOn w:val="a"/>
    <w:link w:val="ae"/>
    <w:rsid w:val="00D65135"/>
  </w:style>
  <w:style w:type="character" w:customStyle="1" w:styleId="ae">
    <w:name w:val="Текст сноски Знак"/>
    <w:basedOn w:val="a0"/>
    <w:link w:val="ad"/>
    <w:rsid w:val="00D65135"/>
    <w:rPr>
      <w:rFonts w:ascii="Times New Roman" w:hAnsi="Times New Roman"/>
    </w:rPr>
  </w:style>
  <w:style w:type="character" w:styleId="af">
    <w:name w:val="footnote reference"/>
    <w:basedOn w:val="a0"/>
    <w:rsid w:val="00D65135"/>
    <w:rPr>
      <w:vertAlign w:val="superscript"/>
    </w:rPr>
  </w:style>
  <w:style w:type="paragraph" w:styleId="af0">
    <w:name w:val="Body Text"/>
    <w:basedOn w:val="a"/>
    <w:link w:val="af1"/>
    <w:rsid w:val="001E6454"/>
    <w:pPr>
      <w:spacing w:after="120"/>
    </w:pPr>
  </w:style>
  <w:style w:type="character" w:customStyle="1" w:styleId="af1">
    <w:name w:val="Основной текст Знак"/>
    <w:basedOn w:val="a0"/>
    <w:link w:val="af0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"/>
    <w:link w:val="af3"/>
    <w:rsid w:val="00EC26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"/>
      <w:szCs w:val="2"/>
    </w:rPr>
  </w:style>
  <w:style w:type="paragraph" w:styleId="af4">
    <w:name w:val="List Paragraph"/>
    <w:basedOn w:val="a"/>
    <w:uiPriority w:val="34"/>
    <w:qFormat/>
    <w:rsid w:val="00C3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11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1ADF-D385-4E4B-A1C5-C517C85D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</Template>
  <TotalTime>222</TotalTime>
  <Pages>6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Контрольно-счетная палата ЯО</Company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Леванов</dc:creator>
  <cp:lastModifiedBy>user</cp:lastModifiedBy>
  <cp:revision>11</cp:revision>
  <cp:lastPrinted>2021-09-13T07:28:00Z</cp:lastPrinted>
  <dcterms:created xsi:type="dcterms:W3CDTF">2019-12-10T07:59:00Z</dcterms:created>
  <dcterms:modified xsi:type="dcterms:W3CDTF">2021-09-13T07:28:00Z</dcterms:modified>
</cp:coreProperties>
</file>