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34" w:rsidRPr="001B32D4" w:rsidRDefault="00473B34" w:rsidP="00473B34">
      <w:pPr>
        <w:spacing w:after="1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ЛЮДИНОВСКОЕ РАЙОННОЕ СОБРАНИЕ</w:t>
      </w: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от 23 мая 2012 г. N 187</w:t>
      </w: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О СОЗДАНИИ КОНТРОЛЬНО-СЧЕТНОЙ ПАЛАТЫ МУНИЦИПАЛЬНОГО РАЙОНА</w:t>
      </w:r>
    </w:p>
    <w:p w:rsidR="00473B34" w:rsidRPr="001B32D4" w:rsidRDefault="00473B34" w:rsidP="00473B34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b/>
          <w:sz w:val="24"/>
          <w:szCs w:val="24"/>
        </w:rPr>
        <w:t>"ГОРОД ЛЮДИНОВО И ЛЮДИНОВСКИЙ РАЙОН"</w:t>
      </w: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ст. 38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ст. 21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37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>РЕШИЛО:</w:t>
      </w: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1. Создать орган местного самоуправления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- контрольно-счетную палату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2. Администрации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зарегистрировать контрольно-счетную палату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в установленном законом порядке.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3. Уполномочить начальника отдела правового обеспечения администрации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Яловенко Т.А. выступить заявителем при государственной регистрации контрольно-счетной палаты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4. Определить юридический адрес контрольно-счетной палаты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район": 249400, Россия, Калужская область, город Людиново, ул. Ленина, 20.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w:anchor="P34" w:history="1">
        <w:r w:rsidRPr="001B32D4">
          <w:rPr>
            <w:rFonts w:ascii="Times New Roman" w:hAnsi="Times New Roman" w:cs="Times New Roman"/>
            <w:color w:val="0000FF"/>
            <w:sz w:val="24"/>
            <w:szCs w:val="24"/>
          </w:rPr>
          <w:t>структуру</w:t>
        </w:r>
      </w:hyperlink>
      <w:r w:rsidRPr="001B32D4">
        <w:rPr>
          <w:rFonts w:ascii="Times New Roman" w:hAnsi="Times New Roman" w:cs="Times New Roman"/>
          <w:sz w:val="24"/>
          <w:szCs w:val="24"/>
        </w:rPr>
        <w:t xml:space="preserve"> контрольно-счетной палаты муниципального района 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(прилагается).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>6. Настоящее Решение ЛРС вступает в силу после официального опубликования.</w:t>
      </w:r>
    </w:p>
    <w:p w:rsidR="00473B34" w:rsidRPr="001B32D4" w:rsidRDefault="00473B34" w:rsidP="00473B34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 xml:space="preserve">7. Контроль за выполнением настоящего Решения ЛРС возложить на председателя постоянной комиссии по местному самоуправлению, соблюдению законности, контролю и депутатской этике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А.П.Воротнева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>.</w:t>
      </w: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B34" w:rsidRPr="001B32D4" w:rsidRDefault="00473B34" w:rsidP="00473B34">
      <w:pPr>
        <w:tabs>
          <w:tab w:val="left" w:pos="267"/>
          <w:tab w:val="right" w:pos="9355"/>
        </w:tabs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ab/>
        <w:t xml:space="preserve">Глава муниципального района  </w:t>
      </w:r>
    </w:p>
    <w:p w:rsidR="00473B34" w:rsidRPr="001B32D4" w:rsidRDefault="00473B34" w:rsidP="00473B34">
      <w:pPr>
        <w:tabs>
          <w:tab w:val="left" w:pos="338"/>
          <w:tab w:val="right" w:pos="9355"/>
        </w:tabs>
        <w:spacing w:after="1" w:line="240" w:lineRule="atLeast"/>
        <w:rPr>
          <w:rFonts w:ascii="Times New Roman" w:hAnsi="Times New Roman" w:cs="Times New Roman"/>
          <w:sz w:val="24"/>
          <w:szCs w:val="24"/>
        </w:rPr>
      </w:pPr>
      <w:r w:rsidRPr="001B32D4">
        <w:rPr>
          <w:rFonts w:ascii="Times New Roman" w:hAnsi="Times New Roman" w:cs="Times New Roman"/>
          <w:sz w:val="24"/>
          <w:szCs w:val="24"/>
        </w:rPr>
        <w:tab/>
        <w:t xml:space="preserve">"Город Людиново и </w:t>
      </w:r>
      <w:proofErr w:type="spellStart"/>
      <w:r w:rsidRPr="001B32D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B32D4">
        <w:rPr>
          <w:rFonts w:ascii="Times New Roman" w:hAnsi="Times New Roman" w:cs="Times New Roman"/>
          <w:sz w:val="24"/>
          <w:szCs w:val="24"/>
        </w:rPr>
        <w:t xml:space="preserve"> район"                                               Л. В. Гончарова</w:t>
      </w:r>
    </w:p>
    <w:p w:rsidR="00473B34" w:rsidRPr="001B32D4" w:rsidRDefault="00473B34" w:rsidP="00473B34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660" w:rsidRDefault="00992660">
      <w:bookmarkStart w:id="0" w:name="_GoBack"/>
      <w:bookmarkEnd w:id="0"/>
    </w:p>
    <w:sectPr w:rsidR="0099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34"/>
    <w:rsid w:val="00473B34"/>
    <w:rsid w:val="009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AA55-EB78-489D-B1A1-656BF24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D760201CB21444C429D37971F96543A4F9707D334736B64A7DB6D37CC5FB2124A38921E8611D8BA6ADF5Fu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DD760201CB21444C429D37971F96543A4F9707D334736B64A7DB6D37CC5FB2124A38921E8611D8BA6ADF5Fu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D760201CB21444C42833A8173C85A3C45C908D031783531F88030605Cu5N" TargetMode="External"/><Relationship Id="rId5" Type="http://schemas.openxmlformats.org/officeDocument/2006/relationships/hyperlink" Target="consultantplus://offline/ref=79DD760201CB21444C42833A8173C85A3C47C803D134783531F8803060C555E5550561D05A8B15DA5BuE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DD760201CB21444C42833A8173C85A3C47C803D134783531F8803060C555E5550561D25958u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2019-03-13T13:18:00Z</dcterms:created>
  <dcterms:modified xsi:type="dcterms:W3CDTF">2019-03-13T13:27:00Z</dcterms:modified>
</cp:coreProperties>
</file>