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7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3"/>
      </w:tblGrid>
      <w:tr w:rsidR="00B86757" w:rsidTr="002526C5">
        <w:trPr>
          <w:trHeight w:val="2279"/>
        </w:trPr>
        <w:tc>
          <w:tcPr>
            <w:tcW w:w="5073" w:type="dxa"/>
          </w:tcPr>
          <w:p w:rsidR="00CC74A2" w:rsidRPr="00CF3A66" w:rsidRDefault="00CC74A2" w:rsidP="00CC74A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6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C74A2" w:rsidRDefault="00CC74A2" w:rsidP="00CC74A2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66">
              <w:rPr>
                <w:rFonts w:ascii="Times New Roman" w:hAnsi="Times New Roman" w:cs="Times New Roman"/>
                <w:sz w:val="28"/>
                <w:szCs w:val="28"/>
              </w:rPr>
              <w:t>комиссией Совета контрольно-счетных органов при Счетной палате Российской Федерации  по совершенствованию внешнего финансового контроля на муниципальном уровне</w:t>
            </w:r>
          </w:p>
          <w:p w:rsidR="00B86757" w:rsidRDefault="00CC74A2" w:rsidP="00CC74A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№2 от 13.10.2017)</w:t>
            </w:r>
          </w:p>
        </w:tc>
      </w:tr>
    </w:tbl>
    <w:p w:rsidR="00B86757" w:rsidRDefault="00B86757" w:rsidP="001906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B6" w:rsidRPr="001B45DC" w:rsidRDefault="00CB535D" w:rsidP="001906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5DC">
        <w:rPr>
          <w:rFonts w:ascii="Times New Roman" w:hAnsi="Times New Roman" w:cs="Times New Roman"/>
          <w:b/>
          <w:sz w:val="28"/>
          <w:szCs w:val="28"/>
        </w:rPr>
        <w:t>Аналитическая записка по мероприятию «</w:t>
      </w:r>
      <w:r w:rsidR="001B45DC" w:rsidRPr="001B45DC">
        <w:rPr>
          <w:rFonts w:ascii="Times New Roman" w:hAnsi="Times New Roman" w:cs="Times New Roman"/>
          <w:b/>
          <w:sz w:val="28"/>
          <w:szCs w:val="28"/>
        </w:rPr>
        <w:t>Анализ практики осуществления контрольно-счетными органами муниципальных образований аудита в сфере закупок за 2016 год»</w:t>
      </w:r>
    </w:p>
    <w:p w:rsidR="001B45DC" w:rsidRDefault="001B45DC" w:rsidP="001906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45DC" w:rsidRDefault="001B45DC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комиссии Совета контрольно-счетных органов при Счетной палате Российской Федераци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по совершенствованию внешнего финансового контроля на муниципальном уровне </w:t>
      </w:r>
      <w:r w:rsidR="00433404">
        <w:rPr>
          <w:rFonts w:ascii="Times New Roman" w:hAnsi="Times New Roman" w:cs="Times New Roman"/>
          <w:sz w:val="28"/>
          <w:szCs w:val="28"/>
        </w:rPr>
        <w:t xml:space="preserve">на 2017 год </w:t>
      </w:r>
      <w:r>
        <w:rPr>
          <w:rFonts w:ascii="Times New Roman" w:hAnsi="Times New Roman" w:cs="Times New Roman"/>
          <w:sz w:val="28"/>
          <w:szCs w:val="28"/>
        </w:rPr>
        <w:t xml:space="preserve">проведено мероприятие </w:t>
      </w:r>
      <w:r w:rsidRPr="001B45DC">
        <w:rPr>
          <w:rFonts w:ascii="Times New Roman" w:hAnsi="Times New Roman" w:cs="Times New Roman"/>
          <w:sz w:val="28"/>
          <w:szCs w:val="28"/>
        </w:rPr>
        <w:t>«Анализ практики осуществления контрольно-счетными органами муниципальных образований аудита в сфере закупок за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83E" w:rsidRDefault="00433404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583E">
        <w:rPr>
          <w:rFonts w:ascii="Times New Roman" w:hAnsi="Times New Roman" w:cs="Times New Roman"/>
          <w:sz w:val="28"/>
          <w:szCs w:val="28"/>
        </w:rPr>
        <w:t>бобщен</w:t>
      </w:r>
      <w:r w:rsidR="00A96C19">
        <w:rPr>
          <w:rFonts w:ascii="Times New Roman" w:hAnsi="Times New Roman" w:cs="Times New Roman"/>
          <w:sz w:val="28"/>
          <w:szCs w:val="28"/>
        </w:rPr>
        <w:t>ы</w:t>
      </w:r>
      <w:r w:rsidR="0075583E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583E">
        <w:rPr>
          <w:rFonts w:ascii="Times New Roman" w:hAnsi="Times New Roman" w:cs="Times New Roman"/>
          <w:sz w:val="28"/>
          <w:szCs w:val="28"/>
        </w:rPr>
        <w:t xml:space="preserve"> о количестве проведенных </w:t>
      </w:r>
      <w:r w:rsidR="006606FF">
        <w:rPr>
          <w:rFonts w:ascii="Times New Roman" w:hAnsi="Times New Roman" w:cs="Times New Roman"/>
          <w:sz w:val="28"/>
          <w:szCs w:val="28"/>
        </w:rPr>
        <w:t>в 2016 году муниципальными контрольно-счетными органами субъектов РФ (далее – МКСО) мероприятий по аудиту в сфере закупок (в т.ч. мероприятий с элементами аудита в сфере закупок</w:t>
      </w:r>
      <w:r w:rsidR="00B86A70">
        <w:rPr>
          <w:rFonts w:ascii="Times New Roman" w:hAnsi="Times New Roman" w:cs="Times New Roman"/>
          <w:sz w:val="28"/>
          <w:szCs w:val="28"/>
        </w:rPr>
        <w:t>)</w:t>
      </w:r>
      <w:r w:rsidR="006606FF">
        <w:rPr>
          <w:rFonts w:ascii="Times New Roman" w:hAnsi="Times New Roman" w:cs="Times New Roman"/>
          <w:sz w:val="28"/>
          <w:szCs w:val="28"/>
        </w:rPr>
        <w:t xml:space="preserve">, </w:t>
      </w:r>
      <w:r w:rsidR="008B2F60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6606FF">
        <w:rPr>
          <w:rFonts w:ascii="Times New Roman" w:hAnsi="Times New Roman" w:cs="Times New Roman"/>
          <w:sz w:val="28"/>
          <w:szCs w:val="28"/>
        </w:rPr>
        <w:t xml:space="preserve"> анализ типовых нарушений, выявляемых по результатам аудита, а также основных причин выявленных нарушений и недостатков.</w:t>
      </w:r>
    </w:p>
    <w:p w:rsidR="00986DD4" w:rsidRPr="00AC65AA" w:rsidRDefault="00986DD4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5AA">
        <w:rPr>
          <w:rFonts w:ascii="Times New Roman" w:hAnsi="Times New Roman" w:cs="Times New Roman"/>
          <w:i/>
          <w:sz w:val="28"/>
          <w:szCs w:val="28"/>
        </w:rPr>
        <w:t>Справочно: при заполнении опросных листов возможно некорректное заполнение данных</w:t>
      </w:r>
      <w:r w:rsidR="00AC65AA" w:rsidRPr="00AC65AA">
        <w:rPr>
          <w:rFonts w:ascii="Times New Roman" w:hAnsi="Times New Roman" w:cs="Times New Roman"/>
          <w:i/>
          <w:sz w:val="28"/>
          <w:szCs w:val="28"/>
        </w:rPr>
        <w:t xml:space="preserve"> по количеств</w:t>
      </w:r>
      <w:r w:rsidR="00121F4C">
        <w:rPr>
          <w:rFonts w:ascii="Times New Roman" w:hAnsi="Times New Roman" w:cs="Times New Roman"/>
          <w:i/>
          <w:sz w:val="28"/>
          <w:szCs w:val="28"/>
        </w:rPr>
        <w:t>у и суммам выявленных нарушений. Кроме того, отсутствуют сведения в полном объеме по отдельным субъектам РФ (Кемеровская, Смоленская област</w:t>
      </w:r>
      <w:r w:rsidR="00645DF2">
        <w:rPr>
          <w:rFonts w:ascii="Times New Roman" w:hAnsi="Times New Roman" w:cs="Times New Roman"/>
          <w:i/>
          <w:sz w:val="28"/>
          <w:szCs w:val="28"/>
        </w:rPr>
        <w:t>и</w:t>
      </w:r>
      <w:r w:rsidR="00121F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1378">
        <w:rPr>
          <w:rFonts w:ascii="Times New Roman" w:hAnsi="Times New Roman" w:cs="Times New Roman"/>
          <w:i/>
          <w:sz w:val="28"/>
          <w:szCs w:val="28"/>
        </w:rPr>
        <w:t>Р</w:t>
      </w:r>
      <w:r w:rsidR="00121F4C">
        <w:rPr>
          <w:rFonts w:ascii="Times New Roman" w:hAnsi="Times New Roman" w:cs="Times New Roman"/>
          <w:i/>
          <w:sz w:val="28"/>
          <w:szCs w:val="28"/>
        </w:rPr>
        <w:t>еспублик</w:t>
      </w:r>
      <w:r w:rsidR="00645DF2">
        <w:rPr>
          <w:rFonts w:ascii="Times New Roman" w:hAnsi="Times New Roman" w:cs="Times New Roman"/>
          <w:i/>
          <w:sz w:val="28"/>
          <w:szCs w:val="28"/>
        </w:rPr>
        <w:t>а</w:t>
      </w:r>
      <w:r w:rsidR="00121F4C">
        <w:rPr>
          <w:rFonts w:ascii="Times New Roman" w:hAnsi="Times New Roman" w:cs="Times New Roman"/>
          <w:i/>
          <w:sz w:val="28"/>
          <w:szCs w:val="28"/>
        </w:rPr>
        <w:t xml:space="preserve"> Дагестан</w:t>
      </w:r>
      <w:r w:rsidR="00645DF2">
        <w:rPr>
          <w:rFonts w:ascii="Times New Roman" w:hAnsi="Times New Roman" w:cs="Times New Roman"/>
          <w:i/>
          <w:sz w:val="28"/>
          <w:szCs w:val="28"/>
        </w:rPr>
        <w:t>)</w:t>
      </w:r>
      <w:r w:rsidR="00121F4C">
        <w:rPr>
          <w:rFonts w:ascii="Times New Roman" w:hAnsi="Times New Roman" w:cs="Times New Roman"/>
          <w:i/>
          <w:sz w:val="28"/>
          <w:szCs w:val="28"/>
        </w:rPr>
        <w:t xml:space="preserve">, что также влияет на объективность информации. </w:t>
      </w:r>
    </w:p>
    <w:p w:rsidR="0075583E" w:rsidRDefault="006A5163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600D2">
        <w:rPr>
          <w:rFonts w:ascii="Times New Roman" w:hAnsi="Times New Roman" w:cs="Times New Roman"/>
          <w:sz w:val="28"/>
          <w:szCs w:val="28"/>
        </w:rPr>
        <w:t>опросным</w:t>
      </w:r>
      <w:r w:rsidR="006A3152">
        <w:rPr>
          <w:rFonts w:ascii="Times New Roman" w:hAnsi="Times New Roman" w:cs="Times New Roman"/>
          <w:sz w:val="28"/>
          <w:szCs w:val="28"/>
        </w:rPr>
        <w:t xml:space="preserve"> лист</w:t>
      </w:r>
      <w:r w:rsidR="006600D2">
        <w:rPr>
          <w:rFonts w:ascii="Times New Roman" w:hAnsi="Times New Roman" w:cs="Times New Roman"/>
          <w:sz w:val="28"/>
          <w:szCs w:val="28"/>
        </w:rPr>
        <w:t>ам</w:t>
      </w:r>
      <w:r w:rsidR="006A31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="00190666">
        <w:rPr>
          <w:rFonts w:ascii="Times New Roman" w:hAnsi="Times New Roman" w:cs="Times New Roman"/>
          <w:sz w:val="28"/>
          <w:szCs w:val="28"/>
        </w:rPr>
        <w:t xml:space="preserve"> МКСО,</w:t>
      </w:r>
      <w:r w:rsidR="00F6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созданными в субъектах РФ, проведено </w:t>
      </w:r>
      <w:r w:rsidRPr="00DC5231">
        <w:rPr>
          <w:rFonts w:ascii="Times New Roman" w:hAnsi="Times New Roman" w:cs="Times New Roman"/>
          <w:sz w:val="28"/>
          <w:szCs w:val="28"/>
        </w:rPr>
        <w:t>541</w:t>
      </w:r>
      <w:r w:rsidR="00DC5231" w:rsidRPr="00DC5231">
        <w:rPr>
          <w:rFonts w:ascii="Times New Roman" w:hAnsi="Times New Roman" w:cs="Times New Roman"/>
          <w:sz w:val="28"/>
          <w:szCs w:val="28"/>
        </w:rPr>
        <w:t>0</w:t>
      </w:r>
      <w:r w:rsidR="00DC5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аудиту в сфере закупок (в том числе мероприятий с эле</w:t>
      </w:r>
      <w:r w:rsidR="00BF097A">
        <w:rPr>
          <w:rFonts w:ascii="Times New Roman" w:hAnsi="Times New Roman" w:cs="Times New Roman"/>
          <w:sz w:val="28"/>
          <w:szCs w:val="28"/>
        </w:rPr>
        <w:t xml:space="preserve">ментами аудита в сфере закупок). </w:t>
      </w:r>
    </w:p>
    <w:p w:rsidR="00190666" w:rsidRDefault="00604416" w:rsidP="0019066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информаци</w:t>
      </w:r>
      <w:r w:rsidR="006600D2">
        <w:rPr>
          <w:rFonts w:ascii="Times New Roman" w:hAnsi="Times New Roman" w:cs="Times New Roman"/>
          <w:sz w:val="28"/>
          <w:szCs w:val="28"/>
        </w:rPr>
        <w:t>я из опросных листов в разрезе Ф</w:t>
      </w:r>
      <w:r>
        <w:rPr>
          <w:rFonts w:ascii="Times New Roman" w:hAnsi="Times New Roman" w:cs="Times New Roman"/>
          <w:sz w:val="28"/>
          <w:szCs w:val="28"/>
        </w:rPr>
        <w:t>едеральных ок</w:t>
      </w:r>
      <w:r w:rsidR="00766E0E">
        <w:rPr>
          <w:rFonts w:ascii="Times New Roman" w:hAnsi="Times New Roman" w:cs="Times New Roman"/>
          <w:sz w:val="28"/>
          <w:szCs w:val="28"/>
        </w:rPr>
        <w:t>ругов представлена в таблице 1.</w:t>
      </w:r>
    </w:p>
    <w:p w:rsidR="00604416" w:rsidRDefault="00766E0E" w:rsidP="0019066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71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13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47" w:type="dxa"/>
        <w:tblLayout w:type="fixed"/>
        <w:tblLook w:val="04A0"/>
      </w:tblPr>
      <w:tblGrid>
        <w:gridCol w:w="2093"/>
        <w:gridCol w:w="1417"/>
        <w:gridCol w:w="2076"/>
        <w:gridCol w:w="1326"/>
        <w:gridCol w:w="1276"/>
        <w:gridCol w:w="1559"/>
      </w:tblGrid>
      <w:tr w:rsidR="000D4092" w:rsidTr="00342BDA">
        <w:trPr>
          <w:tblHeader/>
        </w:trPr>
        <w:tc>
          <w:tcPr>
            <w:tcW w:w="2093" w:type="dxa"/>
          </w:tcPr>
          <w:p w:rsidR="000D4092" w:rsidRPr="00190666" w:rsidRDefault="000D4092" w:rsidP="001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66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417" w:type="dxa"/>
          </w:tcPr>
          <w:p w:rsidR="000D4092" w:rsidRPr="00190666" w:rsidRDefault="000D4092" w:rsidP="001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МКСО по состоянию на 01.01.2017, </w:t>
            </w:r>
            <w:proofErr w:type="gramStart"/>
            <w:r w:rsidRPr="0019066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2076" w:type="dxa"/>
          </w:tcPr>
          <w:p w:rsidR="000D4092" w:rsidRPr="00190666" w:rsidRDefault="000D4092" w:rsidP="001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6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 по аудиту в сфере закупок (в т.ч. мероприятий с элементами аудита в сфере закупок), ед.</w:t>
            </w:r>
          </w:p>
        </w:tc>
        <w:tc>
          <w:tcPr>
            <w:tcW w:w="1326" w:type="dxa"/>
          </w:tcPr>
          <w:p w:rsidR="000D4092" w:rsidRPr="00190666" w:rsidRDefault="00351DCE" w:rsidP="001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51DCE">
              <w:rPr>
                <w:rFonts w:ascii="Times New Roman" w:hAnsi="Times New Roman" w:cs="Times New Roman"/>
                <w:b/>
                <w:sz w:val="20"/>
                <w:szCs w:val="20"/>
              </w:rPr>
              <w:t>бщее количество проверенных объектов, ед.</w:t>
            </w:r>
          </w:p>
        </w:tc>
        <w:tc>
          <w:tcPr>
            <w:tcW w:w="1276" w:type="dxa"/>
          </w:tcPr>
          <w:p w:rsidR="000D4092" w:rsidRPr="00190666" w:rsidRDefault="000D4092" w:rsidP="001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6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стандартов по аудиту в сфере закупок, ед.</w:t>
            </w:r>
          </w:p>
        </w:tc>
        <w:tc>
          <w:tcPr>
            <w:tcW w:w="1559" w:type="dxa"/>
          </w:tcPr>
          <w:p w:rsidR="000D4092" w:rsidRPr="00190666" w:rsidRDefault="000D4092" w:rsidP="001906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66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методических рекомендаций по аудиту в сфере закупок, ед.</w:t>
            </w:r>
          </w:p>
        </w:tc>
      </w:tr>
      <w:tr w:rsidR="000D4092" w:rsidTr="00342BDA">
        <w:tc>
          <w:tcPr>
            <w:tcW w:w="2093" w:type="dxa"/>
          </w:tcPr>
          <w:p w:rsidR="000D4092" w:rsidRPr="00604416" w:rsidRDefault="00A84B6F" w:rsidP="001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ф</w:t>
            </w:r>
            <w:r w:rsidR="000D4092">
              <w:rPr>
                <w:rFonts w:ascii="Times New Roman" w:hAnsi="Times New Roman" w:cs="Times New Roman"/>
                <w:sz w:val="24"/>
                <w:szCs w:val="24"/>
              </w:rPr>
              <w:t>едеральный округ</w:t>
            </w:r>
          </w:p>
        </w:tc>
        <w:tc>
          <w:tcPr>
            <w:tcW w:w="1417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E92E29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0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326" w:type="dxa"/>
            <w:vAlign w:val="center"/>
          </w:tcPr>
          <w:p w:rsidR="002526C5" w:rsidRDefault="002526C5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121F4C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2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D4092" w:rsidTr="00342BDA">
        <w:tc>
          <w:tcPr>
            <w:tcW w:w="2093" w:type="dxa"/>
          </w:tcPr>
          <w:p w:rsidR="000D4092" w:rsidRPr="00604416" w:rsidRDefault="00A84B6F" w:rsidP="001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ф</w:t>
            </w:r>
            <w:r w:rsidR="000D4092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</w:t>
            </w:r>
            <w:r w:rsidR="000D4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1417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E92E29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26" w:type="dxa"/>
            <w:vAlign w:val="center"/>
          </w:tcPr>
          <w:p w:rsidR="002526C5" w:rsidRDefault="002526C5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121F4C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2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4092" w:rsidTr="00342BDA">
        <w:tc>
          <w:tcPr>
            <w:tcW w:w="2093" w:type="dxa"/>
          </w:tcPr>
          <w:p w:rsidR="00E80F15" w:rsidRPr="00604416" w:rsidRDefault="00A84B6F" w:rsidP="00252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 ф</w:t>
            </w:r>
            <w:r w:rsidR="000D4092">
              <w:rPr>
                <w:rFonts w:ascii="Times New Roman" w:hAnsi="Times New Roman" w:cs="Times New Roman"/>
                <w:sz w:val="24"/>
                <w:szCs w:val="24"/>
              </w:rPr>
              <w:t>едеральный округ</w:t>
            </w:r>
          </w:p>
        </w:tc>
        <w:tc>
          <w:tcPr>
            <w:tcW w:w="1417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E92E29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326" w:type="dxa"/>
            <w:vAlign w:val="center"/>
          </w:tcPr>
          <w:p w:rsidR="000D4092" w:rsidRPr="00885870" w:rsidRDefault="00121F4C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2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4092" w:rsidTr="00342BDA">
        <w:tc>
          <w:tcPr>
            <w:tcW w:w="2093" w:type="dxa"/>
          </w:tcPr>
          <w:p w:rsidR="000D4092" w:rsidRPr="00604416" w:rsidRDefault="000D4092" w:rsidP="001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B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округ</w:t>
            </w:r>
          </w:p>
        </w:tc>
        <w:tc>
          <w:tcPr>
            <w:tcW w:w="1417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326" w:type="dxa"/>
            <w:vAlign w:val="center"/>
          </w:tcPr>
          <w:p w:rsidR="000D4092" w:rsidRPr="00885870" w:rsidRDefault="00121F4C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2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4092" w:rsidTr="00342BDA">
        <w:tc>
          <w:tcPr>
            <w:tcW w:w="2093" w:type="dxa"/>
          </w:tcPr>
          <w:p w:rsidR="000D4092" w:rsidRPr="00604416" w:rsidRDefault="000D4092" w:rsidP="001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417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E92E29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0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326" w:type="dxa"/>
            <w:vAlign w:val="center"/>
          </w:tcPr>
          <w:p w:rsidR="000D4092" w:rsidRPr="00885870" w:rsidRDefault="00121F4C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2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4092" w:rsidTr="00342BDA">
        <w:tc>
          <w:tcPr>
            <w:tcW w:w="2093" w:type="dxa"/>
          </w:tcPr>
          <w:p w:rsidR="000D4092" w:rsidRPr="00604416" w:rsidRDefault="00A84B6F" w:rsidP="001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Уральский ф</w:t>
            </w:r>
            <w:r w:rsidR="000D4092">
              <w:rPr>
                <w:rFonts w:ascii="Times New Roman" w:hAnsi="Times New Roman" w:cs="Times New Roman"/>
                <w:sz w:val="24"/>
                <w:szCs w:val="24"/>
              </w:rPr>
              <w:t>едеральный округ</w:t>
            </w:r>
          </w:p>
        </w:tc>
        <w:tc>
          <w:tcPr>
            <w:tcW w:w="1417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326" w:type="dxa"/>
            <w:vAlign w:val="center"/>
          </w:tcPr>
          <w:p w:rsidR="000D4092" w:rsidRPr="00885870" w:rsidRDefault="00121F4C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2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4092" w:rsidTr="00342BDA">
        <w:tc>
          <w:tcPr>
            <w:tcW w:w="2093" w:type="dxa"/>
          </w:tcPr>
          <w:p w:rsidR="000D4092" w:rsidRDefault="00A84B6F" w:rsidP="001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ф</w:t>
            </w:r>
            <w:r w:rsidR="000D4092">
              <w:rPr>
                <w:rFonts w:ascii="Times New Roman" w:hAnsi="Times New Roman" w:cs="Times New Roman"/>
                <w:sz w:val="24"/>
                <w:szCs w:val="24"/>
              </w:rPr>
              <w:t>едеральный округ</w:t>
            </w:r>
          </w:p>
        </w:tc>
        <w:tc>
          <w:tcPr>
            <w:tcW w:w="1417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E92E29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0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326" w:type="dxa"/>
            <w:vAlign w:val="center"/>
          </w:tcPr>
          <w:p w:rsidR="000D4092" w:rsidRPr="00885870" w:rsidRDefault="00121F4C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2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D4092" w:rsidTr="00342BDA">
        <w:tc>
          <w:tcPr>
            <w:tcW w:w="2093" w:type="dxa"/>
          </w:tcPr>
          <w:p w:rsidR="000D4092" w:rsidRDefault="00A84B6F" w:rsidP="001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</w:t>
            </w:r>
            <w:r w:rsidR="000D4092">
              <w:rPr>
                <w:rFonts w:ascii="Times New Roman" w:hAnsi="Times New Roman" w:cs="Times New Roman"/>
                <w:sz w:val="24"/>
                <w:szCs w:val="24"/>
              </w:rPr>
              <w:t>едеральный округ</w:t>
            </w:r>
          </w:p>
        </w:tc>
        <w:tc>
          <w:tcPr>
            <w:tcW w:w="1417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E92E29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26" w:type="dxa"/>
            <w:vAlign w:val="center"/>
          </w:tcPr>
          <w:p w:rsidR="000D4092" w:rsidRPr="00885870" w:rsidRDefault="00121F4C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76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2" w:rsidRPr="00885870" w:rsidRDefault="000D4092" w:rsidP="0025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4092" w:rsidTr="00342BDA">
        <w:tc>
          <w:tcPr>
            <w:tcW w:w="2093" w:type="dxa"/>
          </w:tcPr>
          <w:p w:rsidR="000D4092" w:rsidRPr="00121F4C" w:rsidRDefault="000D4092" w:rsidP="001B45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D4092" w:rsidRPr="00121F4C" w:rsidRDefault="00817F84" w:rsidP="0025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92E2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76" w:type="dxa"/>
            <w:vAlign w:val="center"/>
          </w:tcPr>
          <w:p w:rsidR="000D4092" w:rsidRPr="00121F4C" w:rsidRDefault="000D4092" w:rsidP="0025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231">
              <w:rPr>
                <w:rFonts w:ascii="Times New Roman" w:hAnsi="Times New Roman" w:cs="Times New Roman"/>
                <w:b/>
                <w:sz w:val="24"/>
                <w:szCs w:val="24"/>
              </w:rPr>
              <w:t>5410</w:t>
            </w:r>
          </w:p>
        </w:tc>
        <w:tc>
          <w:tcPr>
            <w:tcW w:w="1326" w:type="dxa"/>
            <w:vAlign w:val="center"/>
          </w:tcPr>
          <w:p w:rsidR="000D4092" w:rsidRPr="00121F4C" w:rsidRDefault="00121F4C" w:rsidP="0025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4C">
              <w:rPr>
                <w:rFonts w:ascii="Times New Roman" w:hAnsi="Times New Roman" w:cs="Times New Roman"/>
                <w:b/>
                <w:sz w:val="24"/>
                <w:szCs w:val="24"/>
              </w:rPr>
              <w:t>9208</w:t>
            </w:r>
          </w:p>
        </w:tc>
        <w:tc>
          <w:tcPr>
            <w:tcW w:w="1276" w:type="dxa"/>
            <w:vAlign w:val="center"/>
          </w:tcPr>
          <w:p w:rsidR="000D4092" w:rsidRPr="00121F4C" w:rsidRDefault="000D4092" w:rsidP="0025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4C">
              <w:rPr>
                <w:rFonts w:ascii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1559" w:type="dxa"/>
            <w:vAlign w:val="center"/>
          </w:tcPr>
          <w:p w:rsidR="000D4092" w:rsidRPr="00121F4C" w:rsidRDefault="000D4092" w:rsidP="00252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4C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</w:tbl>
    <w:p w:rsidR="00342BDA" w:rsidRDefault="00342BDA" w:rsidP="00190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BDA" w:rsidRDefault="00342BDA" w:rsidP="00190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12C" w:rsidRDefault="0035012C" w:rsidP="00CE5D21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361314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184" cy="361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2C" w:rsidRDefault="0035012C" w:rsidP="00CE5D21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5163" w:rsidRDefault="00A87845" w:rsidP="003501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Полученная информация </w:t>
      </w:r>
      <w:r w:rsidR="002D15DF">
        <w:rPr>
          <w:rFonts w:ascii="Times New Roman" w:hAnsi="Times New Roman" w:cs="Times New Roman"/>
          <w:sz w:val="28"/>
          <w:szCs w:val="28"/>
        </w:rPr>
        <w:t>свидетельству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15DF">
        <w:rPr>
          <w:rFonts w:ascii="Times New Roman" w:hAnsi="Times New Roman" w:cs="Times New Roman"/>
          <w:sz w:val="28"/>
          <w:szCs w:val="28"/>
        </w:rPr>
        <w:t xml:space="preserve">т о недостаточной работе МКСО </w:t>
      </w:r>
      <w:r w:rsidR="00DD7D55">
        <w:rPr>
          <w:rFonts w:ascii="Times New Roman" w:hAnsi="Times New Roman" w:cs="Times New Roman"/>
          <w:sz w:val="28"/>
          <w:szCs w:val="28"/>
        </w:rPr>
        <w:t>(либо ее отсутстви</w:t>
      </w:r>
      <w:r w:rsidR="008218C5">
        <w:rPr>
          <w:rFonts w:ascii="Times New Roman" w:hAnsi="Times New Roman" w:cs="Times New Roman"/>
          <w:sz w:val="28"/>
          <w:szCs w:val="28"/>
        </w:rPr>
        <w:t>и</w:t>
      </w:r>
      <w:r w:rsidR="00DD7D55">
        <w:rPr>
          <w:rFonts w:ascii="Times New Roman" w:hAnsi="Times New Roman" w:cs="Times New Roman"/>
          <w:sz w:val="28"/>
          <w:szCs w:val="28"/>
        </w:rPr>
        <w:t xml:space="preserve">) </w:t>
      </w:r>
      <w:r w:rsidR="002D15DF">
        <w:rPr>
          <w:rFonts w:ascii="Times New Roman" w:hAnsi="Times New Roman" w:cs="Times New Roman"/>
          <w:sz w:val="28"/>
          <w:szCs w:val="28"/>
        </w:rPr>
        <w:t>в ряде субъектов РФ по осуществлению аудита в сфере закупок.</w:t>
      </w:r>
    </w:p>
    <w:p w:rsidR="0035706E" w:rsidRDefault="00B2243F" w:rsidP="00190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Российской Федерации в среднем на один МКСО проведено </w:t>
      </w:r>
      <w:r w:rsidR="007D45EF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4</w:t>
      </w:r>
      <w:r w:rsidR="0035706E">
        <w:rPr>
          <w:rFonts w:ascii="Times New Roman" w:hAnsi="Times New Roman" w:cs="Times New Roman"/>
          <w:sz w:val="28"/>
          <w:szCs w:val="28"/>
        </w:rPr>
        <w:t xml:space="preserve"> мероприятия по аудиту закупок.</w:t>
      </w:r>
    </w:p>
    <w:p w:rsidR="00FD5D2E" w:rsidRDefault="00FD5D2E" w:rsidP="00190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06E">
        <w:rPr>
          <w:rFonts w:ascii="Times New Roman" w:hAnsi="Times New Roman" w:cs="Times New Roman"/>
          <w:sz w:val="28"/>
          <w:szCs w:val="28"/>
        </w:rPr>
        <w:t xml:space="preserve">На уровне среднероссийского сложился показатель </w:t>
      </w:r>
      <w:r w:rsidR="0035706E" w:rsidRPr="0035706E">
        <w:rPr>
          <w:rFonts w:ascii="Times New Roman" w:hAnsi="Times New Roman" w:cs="Times New Roman"/>
          <w:sz w:val="28"/>
          <w:szCs w:val="28"/>
        </w:rPr>
        <w:t xml:space="preserve">в </w:t>
      </w:r>
      <w:r w:rsidRPr="0035706E">
        <w:rPr>
          <w:rFonts w:ascii="Times New Roman" w:hAnsi="Times New Roman" w:cs="Times New Roman"/>
          <w:sz w:val="28"/>
          <w:szCs w:val="28"/>
        </w:rPr>
        <w:t>Дальневосточном федеральном округе (</w:t>
      </w:r>
      <w:r w:rsidR="0035706E">
        <w:rPr>
          <w:rFonts w:ascii="Times New Roman" w:hAnsi="Times New Roman" w:cs="Times New Roman"/>
          <w:sz w:val="28"/>
          <w:szCs w:val="28"/>
        </w:rPr>
        <w:t xml:space="preserve">в составе округа </w:t>
      </w:r>
      <w:r w:rsidRPr="0035706E">
        <w:rPr>
          <w:rFonts w:ascii="Times New Roman" w:hAnsi="Times New Roman" w:cs="Times New Roman"/>
          <w:sz w:val="28"/>
          <w:szCs w:val="28"/>
        </w:rPr>
        <w:t xml:space="preserve">наименьшее количество мероприятий </w:t>
      </w:r>
      <w:r w:rsidR="0035706E" w:rsidRPr="0035706E">
        <w:rPr>
          <w:rFonts w:ascii="Times New Roman" w:hAnsi="Times New Roman" w:cs="Times New Roman"/>
          <w:sz w:val="28"/>
          <w:szCs w:val="28"/>
        </w:rPr>
        <w:t xml:space="preserve">по аудиту закупок  </w:t>
      </w:r>
      <w:r w:rsidRPr="0035706E">
        <w:rPr>
          <w:rFonts w:ascii="Times New Roman" w:hAnsi="Times New Roman" w:cs="Times New Roman"/>
          <w:sz w:val="28"/>
          <w:szCs w:val="28"/>
        </w:rPr>
        <w:t>проведено  МКСО Чукотского автономного округа) и в Центральном федеральном округе (наименьшее количество мероприятий проведено МКСО  Ивановской, Липецкой, Курской областей).</w:t>
      </w:r>
    </w:p>
    <w:p w:rsidR="0035706E" w:rsidRPr="00FD5D2E" w:rsidRDefault="0035706E" w:rsidP="00357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D5D2E">
        <w:rPr>
          <w:rFonts w:ascii="Times New Roman" w:hAnsi="Times New Roman" w:cs="Times New Roman"/>
          <w:sz w:val="28"/>
          <w:szCs w:val="28"/>
        </w:rPr>
        <w:t>иже среднероссийского:</w:t>
      </w:r>
    </w:p>
    <w:p w:rsidR="0035706E" w:rsidRPr="00FD5D2E" w:rsidRDefault="0035706E" w:rsidP="00357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2E">
        <w:rPr>
          <w:rFonts w:ascii="Times New Roman" w:hAnsi="Times New Roman" w:cs="Times New Roman"/>
          <w:sz w:val="28"/>
          <w:szCs w:val="28"/>
        </w:rPr>
        <w:t>в Сибирском федеральном округе – 2,2 мероприятия (наименьшее количество мероприятий  проведено МКСО  Кемеровской, Омской областей, Республик Бурятия и Тыва (Тува);</w:t>
      </w:r>
      <w:proofErr w:type="gramEnd"/>
    </w:p>
    <w:p w:rsidR="0035706E" w:rsidRPr="00FD5D2E" w:rsidRDefault="0035706E" w:rsidP="00357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D2E">
        <w:rPr>
          <w:rFonts w:ascii="Times New Roman" w:hAnsi="Times New Roman" w:cs="Times New Roman"/>
          <w:sz w:val="28"/>
          <w:szCs w:val="28"/>
        </w:rPr>
        <w:t xml:space="preserve">в Северо-Западном федеральном округе – 1,7 мероприятия (наименьшее количество мероприятий проведено МКСО  Калининградской,  Мурманской областей, Республики Карелия); </w:t>
      </w:r>
    </w:p>
    <w:p w:rsidR="0035706E" w:rsidRDefault="0035706E" w:rsidP="003570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D2E">
        <w:rPr>
          <w:rFonts w:ascii="Times New Roman" w:hAnsi="Times New Roman" w:cs="Times New Roman"/>
          <w:sz w:val="28"/>
          <w:szCs w:val="28"/>
        </w:rPr>
        <w:t>в Приволжском федеральном округе – 1,6 мероприятия (наименьшее количество мероприятий проведено МКСО  Сам</w:t>
      </w:r>
      <w:r w:rsidR="00C1301E">
        <w:rPr>
          <w:rFonts w:ascii="Times New Roman" w:hAnsi="Times New Roman" w:cs="Times New Roman"/>
          <w:sz w:val="28"/>
          <w:szCs w:val="28"/>
        </w:rPr>
        <w:t>арской, Оренбургской областей, Р</w:t>
      </w:r>
      <w:r w:rsidRPr="00FD5D2E">
        <w:rPr>
          <w:rFonts w:ascii="Times New Roman" w:hAnsi="Times New Roman" w:cs="Times New Roman"/>
          <w:sz w:val="28"/>
          <w:szCs w:val="28"/>
        </w:rPr>
        <w:t>еспублики Татарстан).</w:t>
      </w:r>
    </w:p>
    <w:p w:rsidR="00B2243F" w:rsidRDefault="0035706E" w:rsidP="00190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243F">
        <w:rPr>
          <w:rFonts w:ascii="Times New Roman" w:hAnsi="Times New Roman" w:cs="Times New Roman"/>
          <w:sz w:val="28"/>
          <w:szCs w:val="28"/>
        </w:rPr>
        <w:t xml:space="preserve">ыше среднероссийского: </w:t>
      </w:r>
    </w:p>
    <w:p w:rsidR="00B2243F" w:rsidRPr="00FD5D2E" w:rsidRDefault="00B2243F" w:rsidP="00B224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D2E">
        <w:rPr>
          <w:rFonts w:ascii="Times New Roman" w:hAnsi="Times New Roman" w:cs="Times New Roman"/>
          <w:sz w:val="28"/>
          <w:szCs w:val="28"/>
        </w:rPr>
        <w:t>в Северо-Кавказском федеральном округе – 5 мероприятий;</w:t>
      </w:r>
    </w:p>
    <w:p w:rsidR="00B2243F" w:rsidRPr="00FD5D2E" w:rsidRDefault="00FD5D2E" w:rsidP="00B224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D2E">
        <w:rPr>
          <w:rFonts w:ascii="Times New Roman" w:hAnsi="Times New Roman" w:cs="Times New Roman"/>
          <w:sz w:val="28"/>
          <w:szCs w:val="28"/>
        </w:rPr>
        <w:t>в Южном федеральном округе – 3,5</w:t>
      </w:r>
      <w:r w:rsidR="00B2243F" w:rsidRPr="00FD5D2E">
        <w:rPr>
          <w:rFonts w:ascii="Times New Roman" w:hAnsi="Times New Roman" w:cs="Times New Roman"/>
          <w:sz w:val="28"/>
          <w:szCs w:val="28"/>
        </w:rPr>
        <w:t xml:space="preserve"> мероприятия (наименьшее количество мероприятий проведено МКСО  Волгоградской области);</w:t>
      </w:r>
    </w:p>
    <w:p w:rsidR="00FD5D2E" w:rsidRDefault="00B2243F" w:rsidP="0082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5D2E">
        <w:rPr>
          <w:rFonts w:ascii="Times New Roman" w:hAnsi="Times New Roman" w:cs="Times New Roman"/>
          <w:sz w:val="28"/>
          <w:szCs w:val="28"/>
        </w:rPr>
        <w:t>в Уральском федеральном округе – 3 мероприятия (наименьшее количество мероприятий прове</w:t>
      </w:r>
      <w:r w:rsidR="00342BDA">
        <w:rPr>
          <w:rFonts w:ascii="Times New Roman" w:hAnsi="Times New Roman" w:cs="Times New Roman"/>
          <w:sz w:val="28"/>
          <w:szCs w:val="28"/>
        </w:rPr>
        <w:t>дено МКСО в Курганской области).</w:t>
      </w:r>
    </w:p>
    <w:p w:rsidR="00342BDA" w:rsidRDefault="00342BDA" w:rsidP="00821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32C7" w:rsidRDefault="007D45EF" w:rsidP="00342B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проведенных мероприятий по </w:t>
      </w:r>
      <w:r w:rsidR="005803A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округам представлена на диаграмме</w:t>
      </w:r>
    </w:p>
    <w:p w:rsidR="00F732C7" w:rsidRDefault="00F732C7" w:rsidP="00F732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29501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32" cy="295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56" w:rsidRPr="0026114D" w:rsidRDefault="000D4092" w:rsidP="00190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0581E" w:rsidRPr="0026114D">
        <w:rPr>
          <w:rFonts w:ascii="Times New Roman" w:hAnsi="Times New Roman" w:cs="Times New Roman"/>
          <w:sz w:val="28"/>
          <w:szCs w:val="28"/>
        </w:rPr>
        <w:t xml:space="preserve">прос показывает, что </w:t>
      </w:r>
      <w:r w:rsidR="00BF3FE8" w:rsidRPr="0026114D">
        <w:rPr>
          <w:rFonts w:ascii="Times New Roman" w:hAnsi="Times New Roman" w:cs="Times New Roman"/>
          <w:sz w:val="28"/>
          <w:szCs w:val="28"/>
        </w:rPr>
        <w:t xml:space="preserve">проведение аудита закупок не обеспечивается достаточной методической поддержкой. </w:t>
      </w:r>
      <w:r w:rsidR="00925FFA" w:rsidRPr="0026114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F3FE8" w:rsidRPr="0026114D">
        <w:rPr>
          <w:rFonts w:ascii="Times New Roman" w:hAnsi="Times New Roman" w:cs="Times New Roman"/>
          <w:sz w:val="28"/>
          <w:szCs w:val="28"/>
        </w:rPr>
        <w:t xml:space="preserve">  соответствующи</w:t>
      </w:r>
      <w:r w:rsidR="00925FFA" w:rsidRPr="0026114D">
        <w:rPr>
          <w:rFonts w:ascii="Times New Roman" w:hAnsi="Times New Roman" w:cs="Times New Roman"/>
          <w:sz w:val="28"/>
          <w:szCs w:val="28"/>
        </w:rPr>
        <w:t>е</w:t>
      </w:r>
      <w:r w:rsidR="00BF3FE8" w:rsidRPr="0026114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925FFA" w:rsidRPr="0026114D">
        <w:rPr>
          <w:rFonts w:ascii="Times New Roman" w:hAnsi="Times New Roman" w:cs="Times New Roman"/>
          <w:sz w:val="28"/>
          <w:szCs w:val="28"/>
        </w:rPr>
        <w:t>ы</w:t>
      </w:r>
      <w:r w:rsidR="00BF3FE8" w:rsidRPr="0026114D">
        <w:rPr>
          <w:rFonts w:ascii="Times New Roman" w:hAnsi="Times New Roman" w:cs="Times New Roman"/>
          <w:sz w:val="28"/>
          <w:szCs w:val="28"/>
        </w:rPr>
        <w:t xml:space="preserve"> вн</w:t>
      </w:r>
      <w:r w:rsidR="005C140E">
        <w:rPr>
          <w:rFonts w:ascii="Times New Roman" w:hAnsi="Times New Roman" w:cs="Times New Roman"/>
          <w:sz w:val="28"/>
          <w:szCs w:val="28"/>
        </w:rPr>
        <w:t xml:space="preserve">ешнего финансового </w:t>
      </w:r>
      <w:r w:rsidR="00BF3FE8" w:rsidRPr="0026114D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25FFA" w:rsidRPr="0026114D">
        <w:rPr>
          <w:rFonts w:ascii="Times New Roman" w:hAnsi="Times New Roman" w:cs="Times New Roman"/>
          <w:sz w:val="28"/>
          <w:szCs w:val="28"/>
        </w:rPr>
        <w:t xml:space="preserve">приняты только в </w:t>
      </w:r>
      <w:r w:rsidR="00F732C7">
        <w:rPr>
          <w:rFonts w:ascii="Times New Roman" w:hAnsi="Times New Roman" w:cs="Times New Roman"/>
          <w:sz w:val="28"/>
          <w:szCs w:val="28"/>
        </w:rPr>
        <w:t>41</w:t>
      </w:r>
      <w:r w:rsidR="00BF3FE8" w:rsidRPr="0026114D">
        <w:rPr>
          <w:rFonts w:ascii="Times New Roman" w:hAnsi="Times New Roman" w:cs="Times New Roman"/>
          <w:sz w:val="28"/>
          <w:szCs w:val="28"/>
        </w:rPr>
        <w:t xml:space="preserve">% МКСО. </w:t>
      </w:r>
      <w:r w:rsidR="00925FFA" w:rsidRPr="0026114D">
        <w:rPr>
          <w:rFonts w:ascii="Times New Roman" w:hAnsi="Times New Roman" w:cs="Times New Roman"/>
          <w:sz w:val="28"/>
          <w:szCs w:val="28"/>
        </w:rPr>
        <w:t>М</w:t>
      </w:r>
      <w:r w:rsidR="00BF3FE8" w:rsidRPr="0026114D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вопросам аудита в сфере закупок имеются в  </w:t>
      </w:r>
      <w:r w:rsidR="00647D56" w:rsidRPr="0026114D">
        <w:rPr>
          <w:rFonts w:ascii="Times New Roman" w:hAnsi="Times New Roman" w:cs="Times New Roman"/>
          <w:sz w:val="28"/>
          <w:szCs w:val="28"/>
        </w:rPr>
        <w:t xml:space="preserve">17% МКСО. </w:t>
      </w:r>
    </w:p>
    <w:p w:rsidR="00647D56" w:rsidRPr="00CF3A66" w:rsidRDefault="00A87845" w:rsidP="00190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14D">
        <w:rPr>
          <w:rFonts w:ascii="Times New Roman" w:hAnsi="Times New Roman" w:cs="Times New Roman"/>
          <w:sz w:val="28"/>
          <w:szCs w:val="28"/>
        </w:rPr>
        <w:t xml:space="preserve">Наименее </w:t>
      </w:r>
      <w:r w:rsidRPr="00CF3A66">
        <w:rPr>
          <w:rFonts w:ascii="Times New Roman" w:hAnsi="Times New Roman" w:cs="Times New Roman"/>
          <w:sz w:val="28"/>
          <w:szCs w:val="28"/>
        </w:rPr>
        <w:t>обеспеченными стандартами и методическими рекомендациями являются МКСО Северо-Западного, Приволжского и Дальневосточного федеральных округов.</w:t>
      </w:r>
      <w:r w:rsidR="00AB6DA5" w:rsidRPr="00CF3A66">
        <w:rPr>
          <w:rFonts w:ascii="Times New Roman" w:hAnsi="Times New Roman" w:cs="Times New Roman"/>
          <w:sz w:val="28"/>
          <w:szCs w:val="28"/>
        </w:rPr>
        <w:t xml:space="preserve"> Так, например, в Калининградской области </w:t>
      </w:r>
      <w:r w:rsidR="00400A3E" w:rsidRPr="00CF3A66">
        <w:rPr>
          <w:rFonts w:ascii="Times New Roman" w:hAnsi="Times New Roman" w:cs="Times New Roman"/>
          <w:sz w:val="28"/>
          <w:szCs w:val="28"/>
        </w:rPr>
        <w:t xml:space="preserve">только в 2 из 27 </w:t>
      </w:r>
      <w:r w:rsidR="00AB6DA5" w:rsidRPr="00CF3A66">
        <w:rPr>
          <w:rFonts w:ascii="Times New Roman" w:hAnsi="Times New Roman" w:cs="Times New Roman"/>
          <w:sz w:val="28"/>
          <w:szCs w:val="28"/>
        </w:rPr>
        <w:t>МКСО принят стандарт</w:t>
      </w:r>
      <w:r w:rsidR="00FA76AE" w:rsidRPr="00CF3A66">
        <w:rPr>
          <w:rFonts w:ascii="Times New Roman" w:hAnsi="Times New Roman" w:cs="Times New Roman"/>
          <w:sz w:val="28"/>
          <w:szCs w:val="28"/>
        </w:rPr>
        <w:t xml:space="preserve"> по аудиту в сфере закупок, </w:t>
      </w:r>
      <w:r w:rsidR="00400A3E" w:rsidRPr="00CF3A66">
        <w:rPr>
          <w:rFonts w:ascii="Times New Roman" w:hAnsi="Times New Roman" w:cs="Times New Roman"/>
          <w:sz w:val="28"/>
          <w:szCs w:val="28"/>
        </w:rPr>
        <w:t xml:space="preserve">в Еврейской автономной области в 1 из 6 МКСО принят стандарт, </w:t>
      </w:r>
      <w:r w:rsidR="00FA76AE" w:rsidRPr="00CF3A66">
        <w:rPr>
          <w:rFonts w:ascii="Times New Roman" w:hAnsi="Times New Roman" w:cs="Times New Roman"/>
          <w:sz w:val="28"/>
          <w:szCs w:val="28"/>
        </w:rPr>
        <w:t>в 9</w:t>
      </w:r>
      <w:r w:rsidR="00AB6DA5" w:rsidRPr="00CF3A66">
        <w:rPr>
          <w:rFonts w:ascii="Times New Roman" w:hAnsi="Times New Roman" w:cs="Times New Roman"/>
          <w:sz w:val="28"/>
          <w:szCs w:val="28"/>
        </w:rPr>
        <w:t xml:space="preserve"> МКСО Пензенской области стандарты и методические рекомендации отсутствуют.</w:t>
      </w:r>
    </w:p>
    <w:p w:rsidR="007D45EF" w:rsidRDefault="00CE5D21" w:rsidP="00E9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A66">
        <w:rPr>
          <w:rFonts w:ascii="Times New Roman" w:hAnsi="Times New Roman" w:cs="Times New Roman"/>
          <w:sz w:val="28"/>
          <w:szCs w:val="28"/>
        </w:rPr>
        <w:t>Выполне</w:t>
      </w:r>
      <w:r w:rsidR="00204062" w:rsidRPr="00CF3A66">
        <w:rPr>
          <w:rFonts w:ascii="Times New Roman" w:hAnsi="Times New Roman" w:cs="Times New Roman"/>
          <w:sz w:val="28"/>
          <w:szCs w:val="28"/>
        </w:rPr>
        <w:t>нный анализ показал, что</w:t>
      </w:r>
      <w:r w:rsidR="00204062">
        <w:rPr>
          <w:rFonts w:ascii="Times New Roman" w:hAnsi="Times New Roman" w:cs="Times New Roman"/>
          <w:sz w:val="28"/>
          <w:szCs w:val="28"/>
        </w:rPr>
        <w:t xml:space="preserve"> а</w:t>
      </w:r>
      <w:r w:rsidR="00740A21">
        <w:rPr>
          <w:rFonts w:ascii="Times New Roman" w:hAnsi="Times New Roman" w:cs="Times New Roman"/>
          <w:sz w:val="28"/>
          <w:szCs w:val="28"/>
        </w:rPr>
        <w:t xml:space="preserve">удит в сфере закупок проводится как отдельным </w:t>
      </w:r>
      <w:r w:rsidR="00217E91">
        <w:rPr>
          <w:rFonts w:ascii="Times New Roman" w:hAnsi="Times New Roman" w:cs="Times New Roman"/>
          <w:sz w:val="28"/>
          <w:szCs w:val="28"/>
        </w:rPr>
        <w:t>мероприятием</w:t>
      </w:r>
      <w:r w:rsidR="00740A21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217E91">
        <w:rPr>
          <w:rFonts w:ascii="Times New Roman" w:hAnsi="Times New Roman" w:cs="Times New Roman"/>
          <w:sz w:val="28"/>
          <w:szCs w:val="28"/>
        </w:rPr>
        <w:t>в</w:t>
      </w:r>
      <w:r w:rsidR="00740A2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D4092">
        <w:rPr>
          <w:rFonts w:ascii="Times New Roman" w:hAnsi="Times New Roman" w:cs="Times New Roman"/>
          <w:sz w:val="28"/>
          <w:szCs w:val="28"/>
        </w:rPr>
        <w:t>е</w:t>
      </w:r>
      <w:r w:rsidR="00217E91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0D4092">
        <w:rPr>
          <w:rFonts w:ascii="Times New Roman" w:hAnsi="Times New Roman" w:cs="Times New Roman"/>
          <w:sz w:val="28"/>
          <w:szCs w:val="28"/>
        </w:rPr>
        <w:t>путем включения</w:t>
      </w:r>
      <w:r w:rsidR="00217E91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0D4092">
        <w:rPr>
          <w:rFonts w:ascii="Times New Roman" w:hAnsi="Times New Roman" w:cs="Times New Roman"/>
          <w:sz w:val="28"/>
          <w:szCs w:val="28"/>
        </w:rPr>
        <w:t>ых</w:t>
      </w:r>
      <w:r w:rsidR="00217E9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D4092">
        <w:rPr>
          <w:rFonts w:ascii="Times New Roman" w:hAnsi="Times New Roman" w:cs="Times New Roman"/>
          <w:sz w:val="28"/>
          <w:szCs w:val="28"/>
        </w:rPr>
        <w:t>ов</w:t>
      </w:r>
      <w:r w:rsidR="00217E91">
        <w:rPr>
          <w:rFonts w:ascii="Times New Roman" w:hAnsi="Times New Roman" w:cs="Times New Roman"/>
          <w:sz w:val="28"/>
          <w:szCs w:val="28"/>
        </w:rPr>
        <w:t xml:space="preserve"> в программ</w:t>
      </w:r>
      <w:r w:rsidR="000D4092">
        <w:rPr>
          <w:rFonts w:ascii="Times New Roman" w:hAnsi="Times New Roman" w:cs="Times New Roman"/>
          <w:sz w:val="28"/>
          <w:szCs w:val="28"/>
        </w:rPr>
        <w:t>у</w:t>
      </w:r>
      <w:r w:rsidR="00217E91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="00740A21">
        <w:rPr>
          <w:rFonts w:ascii="Times New Roman" w:hAnsi="Times New Roman" w:cs="Times New Roman"/>
          <w:sz w:val="28"/>
          <w:szCs w:val="28"/>
        </w:rPr>
        <w:t xml:space="preserve"> </w:t>
      </w:r>
      <w:r w:rsidR="002A6026">
        <w:rPr>
          <w:rFonts w:ascii="Times New Roman" w:hAnsi="Times New Roman" w:cs="Times New Roman"/>
          <w:sz w:val="28"/>
          <w:szCs w:val="28"/>
        </w:rPr>
        <w:t>Как показывают данные опроса, в</w:t>
      </w:r>
      <w:r w:rsidR="00A0581E">
        <w:rPr>
          <w:rFonts w:ascii="Times New Roman" w:hAnsi="Times New Roman" w:cs="Times New Roman"/>
          <w:sz w:val="28"/>
          <w:szCs w:val="28"/>
        </w:rPr>
        <w:t xml:space="preserve"> среднем в рамках одного мероприятия </w:t>
      </w:r>
      <w:r w:rsidR="002A6026">
        <w:rPr>
          <w:rFonts w:ascii="Times New Roman" w:hAnsi="Times New Roman" w:cs="Times New Roman"/>
          <w:sz w:val="28"/>
          <w:szCs w:val="28"/>
        </w:rPr>
        <w:t xml:space="preserve">по аудиту </w:t>
      </w:r>
      <w:r w:rsidR="00A0581E">
        <w:rPr>
          <w:rFonts w:ascii="Times New Roman" w:hAnsi="Times New Roman" w:cs="Times New Roman"/>
          <w:sz w:val="28"/>
          <w:szCs w:val="28"/>
        </w:rPr>
        <w:t>провер</w:t>
      </w:r>
      <w:r w:rsidR="00547696">
        <w:rPr>
          <w:rFonts w:ascii="Times New Roman" w:hAnsi="Times New Roman" w:cs="Times New Roman"/>
          <w:sz w:val="28"/>
          <w:szCs w:val="28"/>
        </w:rPr>
        <w:t>ено по</w:t>
      </w:r>
      <w:r w:rsidR="003B6314">
        <w:rPr>
          <w:rFonts w:ascii="Times New Roman" w:hAnsi="Times New Roman" w:cs="Times New Roman"/>
          <w:sz w:val="28"/>
          <w:szCs w:val="28"/>
        </w:rPr>
        <w:t xml:space="preserve"> два</w:t>
      </w:r>
      <w:r w:rsidR="00A0581E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3B6314">
        <w:rPr>
          <w:rFonts w:ascii="Times New Roman" w:hAnsi="Times New Roman" w:cs="Times New Roman"/>
          <w:sz w:val="28"/>
          <w:szCs w:val="28"/>
        </w:rPr>
        <w:t xml:space="preserve">а. </w:t>
      </w:r>
      <w:r w:rsidR="00E978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8BF" w:rsidRDefault="00E978BF" w:rsidP="007D45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r w:rsidR="006060CC">
        <w:rPr>
          <w:rFonts w:ascii="Times New Roman" w:hAnsi="Times New Roman" w:cs="Times New Roman"/>
          <w:sz w:val="28"/>
          <w:szCs w:val="28"/>
        </w:rPr>
        <w:t xml:space="preserve">и сумме </w:t>
      </w:r>
      <w:r>
        <w:rPr>
          <w:rFonts w:ascii="Times New Roman" w:hAnsi="Times New Roman" w:cs="Times New Roman"/>
          <w:sz w:val="28"/>
          <w:szCs w:val="28"/>
        </w:rPr>
        <w:t xml:space="preserve">выявленных нарушений по </w:t>
      </w:r>
      <w:r w:rsidR="005803A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округам представлена на диаграмм</w:t>
      </w:r>
      <w:r w:rsidR="005803A7">
        <w:rPr>
          <w:rFonts w:ascii="Times New Roman" w:hAnsi="Times New Roman" w:cs="Times New Roman"/>
          <w:sz w:val="28"/>
          <w:szCs w:val="28"/>
        </w:rPr>
        <w:t>е</w:t>
      </w:r>
    </w:p>
    <w:p w:rsidR="00664093" w:rsidRDefault="00664093" w:rsidP="00E9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CB7" w:rsidRDefault="00246CB7" w:rsidP="00E97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CB7" w:rsidRDefault="005803A7" w:rsidP="006640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64242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93" w:rsidRDefault="00666093" w:rsidP="001906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3A7" w:rsidRDefault="005803A7" w:rsidP="00580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МКСО за 2016 год выявлено 38526 нарушений в сфере закупок на общую сумму 14593 млн. рублей. На одном объекте в среднем выявлено не более четырех нарушений. </w:t>
      </w:r>
    </w:p>
    <w:p w:rsidR="0097205A" w:rsidRDefault="0097205A" w:rsidP="005803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3A7" w:rsidRDefault="005803A7" w:rsidP="00A702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Доля выявленных нарушений в суммовом выражении по федеральным округам представлена на диаграмме</w:t>
      </w:r>
    </w:p>
    <w:p w:rsidR="00A702A0" w:rsidRDefault="00A702A0" w:rsidP="00A702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3550" cy="3867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269" b="9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62" w:rsidRPr="000741E4" w:rsidRDefault="002F5784" w:rsidP="002040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04062" w:rsidRPr="000741E4">
        <w:rPr>
          <w:rFonts w:ascii="Times New Roman" w:hAnsi="Times New Roman" w:cs="Times New Roman"/>
          <w:i/>
          <w:sz w:val="28"/>
          <w:szCs w:val="28"/>
        </w:rPr>
        <w:t xml:space="preserve">одробная информация в разрезе </w:t>
      </w:r>
      <w:r w:rsidR="0097205A">
        <w:rPr>
          <w:rFonts w:ascii="Times New Roman" w:hAnsi="Times New Roman" w:cs="Times New Roman"/>
          <w:i/>
          <w:sz w:val="28"/>
          <w:szCs w:val="28"/>
        </w:rPr>
        <w:t>ф</w:t>
      </w:r>
      <w:r w:rsidR="00204062" w:rsidRPr="000741E4">
        <w:rPr>
          <w:rFonts w:ascii="Times New Roman" w:hAnsi="Times New Roman" w:cs="Times New Roman"/>
          <w:i/>
          <w:sz w:val="28"/>
          <w:szCs w:val="28"/>
        </w:rPr>
        <w:t>едеральных округов и субъектов РФ представлена в Приложении</w:t>
      </w:r>
      <w:r w:rsidR="007824E3">
        <w:rPr>
          <w:rFonts w:ascii="Times New Roman" w:hAnsi="Times New Roman" w:cs="Times New Roman"/>
          <w:i/>
          <w:sz w:val="28"/>
          <w:szCs w:val="28"/>
        </w:rPr>
        <w:t xml:space="preserve"> к аналитической записке</w:t>
      </w:r>
      <w:r w:rsidR="00204062" w:rsidRPr="000741E4">
        <w:rPr>
          <w:rFonts w:ascii="Times New Roman" w:hAnsi="Times New Roman" w:cs="Times New Roman"/>
          <w:i/>
          <w:sz w:val="28"/>
          <w:szCs w:val="28"/>
        </w:rPr>
        <w:t>.</w:t>
      </w:r>
    </w:p>
    <w:p w:rsidR="000741E4" w:rsidRDefault="000741E4" w:rsidP="00074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599" w:rsidRDefault="001D35CE" w:rsidP="00074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311805">
        <w:rPr>
          <w:rFonts w:ascii="Times New Roman" w:hAnsi="Times New Roman" w:cs="Times New Roman"/>
          <w:sz w:val="28"/>
          <w:szCs w:val="28"/>
        </w:rPr>
        <w:t xml:space="preserve"> типовых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="00E978BF">
        <w:rPr>
          <w:rFonts w:ascii="Times New Roman" w:hAnsi="Times New Roman" w:cs="Times New Roman"/>
          <w:sz w:val="28"/>
          <w:szCs w:val="28"/>
        </w:rPr>
        <w:t xml:space="preserve">(таблица 2)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наибольшее количество нарушений </w:t>
      </w:r>
      <w:r w:rsidR="009A36EE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="00E3224C">
        <w:rPr>
          <w:rFonts w:ascii="Times New Roman" w:hAnsi="Times New Roman" w:cs="Times New Roman"/>
          <w:sz w:val="28"/>
          <w:szCs w:val="28"/>
        </w:rPr>
        <w:t xml:space="preserve"> при проверках  выполнения требований</w:t>
      </w:r>
      <w:r w:rsidR="00F91599">
        <w:rPr>
          <w:rFonts w:ascii="Times New Roman" w:hAnsi="Times New Roman" w:cs="Times New Roman"/>
          <w:sz w:val="28"/>
          <w:szCs w:val="28"/>
        </w:rPr>
        <w:t xml:space="preserve"> законодательства при заключении и исполнении</w:t>
      </w:r>
      <w:r w:rsidR="00947AAB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заказчиками</w:t>
      </w:r>
      <w:r w:rsidR="00F91599">
        <w:rPr>
          <w:rFonts w:ascii="Times New Roman" w:hAnsi="Times New Roman" w:cs="Times New Roman"/>
          <w:sz w:val="28"/>
          <w:szCs w:val="28"/>
        </w:rPr>
        <w:t xml:space="preserve"> контрактов (56,8% от общего количества типовых нарушений</w:t>
      </w:r>
      <w:r w:rsidR="00947AAB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F91599">
        <w:rPr>
          <w:rFonts w:ascii="Times New Roman" w:hAnsi="Times New Roman" w:cs="Times New Roman"/>
          <w:sz w:val="28"/>
          <w:szCs w:val="28"/>
        </w:rPr>
        <w:t>).</w:t>
      </w:r>
    </w:p>
    <w:p w:rsidR="00E978BF" w:rsidRDefault="00E978BF" w:rsidP="00E978B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9100" w:type="dxa"/>
        <w:jc w:val="center"/>
        <w:tblLook w:val="04A0"/>
      </w:tblPr>
      <w:tblGrid>
        <w:gridCol w:w="4492"/>
        <w:gridCol w:w="2327"/>
        <w:gridCol w:w="2281"/>
      </w:tblGrid>
      <w:tr w:rsidR="00E978BF" w:rsidRPr="002A6026" w:rsidTr="004E0FE4">
        <w:trPr>
          <w:jc w:val="center"/>
        </w:trPr>
        <w:tc>
          <w:tcPr>
            <w:tcW w:w="4492" w:type="dxa"/>
          </w:tcPr>
          <w:p w:rsidR="00E978BF" w:rsidRDefault="00E978BF" w:rsidP="00E97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A6026">
              <w:rPr>
                <w:rFonts w:ascii="Times New Roman" w:hAnsi="Times New Roman" w:cs="Times New Roman"/>
                <w:b/>
              </w:rPr>
              <w:t>тади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2A6026">
              <w:rPr>
                <w:rFonts w:ascii="Times New Roman" w:hAnsi="Times New Roman" w:cs="Times New Roman"/>
                <w:b/>
              </w:rPr>
              <w:t xml:space="preserve"> осуществления закупок</w:t>
            </w:r>
          </w:p>
          <w:p w:rsidR="00E978BF" w:rsidRPr="002A6026" w:rsidRDefault="00E978BF" w:rsidP="00E978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</w:tcPr>
          <w:p w:rsidR="00E978BF" w:rsidRPr="002A6026" w:rsidRDefault="00E978BF" w:rsidP="00E978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в соответствии с классификатором нарушений</w:t>
            </w:r>
          </w:p>
        </w:tc>
        <w:tc>
          <w:tcPr>
            <w:tcW w:w="2281" w:type="dxa"/>
          </w:tcPr>
          <w:p w:rsidR="00E978BF" w:rsidRPr="002A6026" w:rsidRDefault="00E978BF" w:rsidP="00E97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026">
              <w:rPr>
                <w:rFonts w:ascii="Times New Roman" w:hAnsi="Times New Roman" w:cs="Times New Roman"/>
                <w:b/>
              </w:rPr>
              <w:t xml:space="preserve">% от общего количества </w:t>
            </w:r>
            <w:r>
              <w:rPr>
                <w:rFonts w:ascii="Times New Roman" w:hAnsi="Times New Roman" w:cs="Times New Roman"/>
                <w:b/>
              </w:rPr>
              <w:t xml:space="preserve">выявленных </w:t>
            </w:r>
            <w:r w:rsidRPr="002A6026">
              <w:rPr>
                <w:rFonts w:ascii="Times New Roman" w:hAnsi="Times New Roman" w:cs="Times New Roman"/>
                <w:b/>
              </w:rPr>
              <w:t>типовых нарушений</w:t>
            </w:r>
          </w:p>
        </w:tc>
      </w:tr>
      <w:tr w:rsidR="00E978BF" w:rsidRPr="002A6026" w:rsidTr="004E0FE4">
        <w:trPr>
          <w:jc w:val="center"/>
        </w:trPr>
        <w:tc>
          <w:tcPr>
            <w:tcW w:w="4492" w:type="dxa"/>
          </w:tcPr>
          <w:p w:rsidR="00E978BF" w:rsidRPr="002A6026" w:rsidRDefault="00E978BF" w:rsidP="00E978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6026">
              <w:rPr>
                <w:rFonts w:ascii="Times New Roman" w:hAnsi="Times New Roman" w:cs="Times New Roman"/>
              </w:rPr>
              <w:t xml:space="preserve">ланирование </w:t>
            </w:r>
          </w:p>
        </w:tc>
        <w:tc>
          <w:tcPr>
            <w:tcW w:w="2327" w:type="dxa"/>
          </w:tcPr>
          <w:p w:rsidR="00E978BF" w:rsidRPr="002A6026" w:rsidRDefault="00E978BF" w:rsidP="00E97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 – 4.21</w:t>
            </w:r>
          </w:p>
        </w:tc>
        <w:tc>
          <w:tcPr>
            <w:tcW w:w="2281" w:type="dxa"/>
          </w:tcPr>
          <w:p w:rsidR="00E978BF" w:rsidRPr="002A6026" w:rsidRDefault="00E978BF" w:rsidP="00E978BF">
            <w:pPr>
              <w:jc w:val="center"/>
              <w:rPr>
                <w:rFonts w:ascii="Times New Roman" w:hAnsi="Times New Roman" w:cs="Times New Roman"/>
              </w:rPr>
            </w:pPr>
            <w:r w:rsidRPr="002A6026">
              <w:rPr>
                <w:rFonts w:ascii="Times New Roman" w:hAnsi="Times New Roman" w:cs="Times New Roman"/>
              </w:rPr>
              <w:t>27,7%</w:t>
            </w:r>
          </w:p>
        </w:tc>
      </w:tr>
      <w:tr w:rsidR="00E978BF" w:rsidRPr="002A6026" w:rsidTr="004E0FE4">
        <w:trPr>
          <w:jc w:val="center"/>
        </w:trPr>
        <w:tc>
          <w:tcPr>
            <w:tcW w:w="4492" w:type="dxa"/>
          </w:tcPr>
          <w:p w:rsidR="00E978BF" w:rsidRPr="002A6026" w:rsidRDefault="00E978BF" w:rsidP="00E978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6026">
              <w:rPr>
                <w:rFonts w:ascii="Times New Roman" w:hAnsi="Times New Roman" w:cs="Times New Roman"/>
              </w:rPr>
              <w:t xml:space="preserve">роведение конкурентных процедур </w:t>
            </w:r>
          </w:p>
        </w:tc>
        <w:tc>
          <w:tcPr>
            <w:tcW w:w="2327" w:type="dxa"/>
          </w:tcPr>
          <w:p w:rsidR="00E978BF" w:rsidRPr="002A6026" w:rsidRDefault="00E978BF" w:rsidP="00E978BF">
            <w:pPr>
              <w:jc w:val="center"/>
              <w:rPr>
                <w:rFonts w:ascii="Times New Roman" w:hAnsi="Times New Roman" w:cs="Times New Roman"/>
              </w:rPr>
            </w:pPr>
            <w:r w:rsidRPr="002A6026">
              <w:rPr>
                <w:rFonts w:ascii="Times New Roman" w:hAnsi="Times New Roman" w:cs="Times New Roman"/>
              </w:rPr>
              <w:t>4.22 – 4.30</w:t>
            </w:r>
          </w:p>
        </w:tc>
        <w:tc>
          <w:tcPr>
            <w:tcW w:w="2281" w:type="dxa"/>
          </w:tcPr>
          <w:p w:rsidR="00E978BF" w:rsidRPr="002A6026" w:rsidRDefault="00E978BF" w:rsidP="00E978BF">
            <w:pPr>
              <w:jc w:val="center"/>
              <w:rPr>
                <w:rFonts w:ascii="Times New Roman" w:hAnsi="Times New Roman" w:cs="Times New Roman"/>
              </w:rPr>
            </w:pPr>
            <w:r w:rsidRPr="002A6026">
              <w:rPr>
                <w:rFonts w:ascii="Times New Roman" w:hAnsi="Times New Roman" w:cs="Times New Roman"/>
              </w:rPr>
              <w:t>15,5%</w:t>
            </w:r>
          </w:p>
        </w:tc>
      </w:tr>
      <w:tr w:rsidR="00E978BF" w:rsidRPr="002A6026" w:rsidTr="004E0FE4">
        <w:trPr>
          <w:jc w:val="center"/>
        </w:trPr>
        <w:tc>
          <w:tcPr>
            <w:tcW w:w="4492" w:type="dxa"/>
          </w:tcPr>
          <w:p w:rsidR="00E978BF" w:rsidRPr="002A6026" w:rsidRDefault="00E978BF" w:rsidP="00E978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A6026">
              <w:rPr>
                <w:rFonts w:ascii="Times New Roman" w:hAnsi="Times New Roman" w:cs="Times New Roman"/>
              </w:rPr>
              <w:t xml:space="preserve">аключение, исполнение контрактов </w:t>
            </w:r>
          </w:p>
        </w:tc>
        <w:tc>
          <w:tcPr>
            <w:tcW w:w="2327" w:type="dxa"/>
          </w:tcPr>
          <w:p w:rsidR="00E978BF" w:rsidRDefault="00E978BF" w:rsidP="00E978BF">
            <w:pPr>
              <w:jc w:val="center"/>
              <w:rPr>
                <w:rFonts w:ascii="Times New Roman" w:hAnsi="Times New Roman" w:cs="Times New Roman"/>
              </w:rPr>
            </w:pPr>
            <w:r w:rsidRPr="002A6026">
              <w:rPr>
                <w:rFonts w:ascii="Times New Roman" w:hAnsi="Times New Roman" w:cs="Times New Roman"/>
              </w:rPr>
              <w:t xml:space="preserve">4.1 – 4.9 </w:t>
            </w:r>
          </w:p>
          <w:p w:rsidR="00E978BF" w:rsidRPr="002A6026" w:rsidRDefault="004E0FE4" w:rsidP="004E0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4.31 – 4.47,   </w:t>
            </w:r>
            <w:r w:rsidR="00E978BF" w:rsidRPr="002A6026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2281" w:type="dxa"/>
          </w:tcPr>
          <w:p w:rsidR="00E978BF" w:rsidRPr="002A6026" w:rsidRDefault="00E978BF" w:rsidP="00E978BF">
            <w:pPr>
              <w:jc w:val="center"/>
              <w:rPr>
                <w:rFonts w:ascii="Times New Roman" w:hAnsi="Times New Roman" w:cs="Times New Roman"/>
              </w:rPr>
            </w:pPr>
            <w:r w:rsidRPr="002A6026">
              <w:rPr>
                <w:rFonts w:ascii="Times New Roman" w:hAnsi="Times New Roman" w:cs="Times New Roman"/>
              </w:rPr>
              <w:t>56,8%</w:t>
            </w:r>
          </w:p>
        </w:tc>
      </w:tr>
    </w:tbl>
    <w:p w:rsidR="00E978BF" w:rsidRDefault="00E978BF" w:rsidP="00074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805" w:rsidRDefault="00F91599" w:rsidP="00AA4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Наименьшее количество нарушений выявляется при проверках </w:t>
      </w:r>
      <w:r w:rsidR="00B507F0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B507F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B507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заказчиками  конкурентных процедур</w:t>
      </w:r>
      <w:r w:rsidR="00B53937">
        <w:rPr>
          <w:rFonts w:ascii="Times New Roman" w:hAnsi="Times New Roman" w:cs="Times New Roman"/>
          <w:sz w:val="28"/>
          <w:szCs w:val="28"/>
        </w:rPr>
        <w:t xml:space="preserve"> – в среднем </w:t>
      </w:r>
      <w:r>
        <w:rPr>
          <w:rFonts w:ascii="Times New Roman" w:hAnsi="Times New Roman" w:cs="Times New Roman"/>
          <w:sz w:val="28"/>
          <w:szCs w:val="28"/>
        </w:rPr>
        <w:t>15,5%</w:t>
      </w:r>
      <w:r w:rsidR="001B214F">
        <w:rPr>
          <w:rFonts w:ascii="Times New Roman" w:hAnsi="Times New Roman" w:cs="Times New Roman"/>
          <w:sz w:val="28"/>
          <w:szCs w:val="28"/>
        </w:rPr>
        <w:t xml:space="preserve"> (</w:t>
      </w:r>
      <w:r w:rsidR="00B53937">
        <w:rPr>
          <w:rFonts w:ascii="Times New Roman" w:hAnsi="Times New Roman" w:cs="Times New Roman"/>
          <w:sz w:val="28"/>
          <w:szCs w:val="28"/>
        </w:rPr>
        <w:t>ниже среднего показател</w:t>
      </w:r>
      <w:r w:rsidR="00614BBF">
        <w:rPr>
          <w:rFonts w:ascii="Times New Roman" w:hAnsi="Times New Roman" w:cs="Times New Roman"/>
          <w:sz w:val="28"/>
          <w:szCs w:val="28"/>
        </w:rPr>
        <w:t>ь</w:t>
      </w:r>
      <w:r w:rsidR="00B53937">
        <w:rPr>
          <w:rFonts w:ascii="Times New Roman" w:hAnsi="Times New Roman" w:cs="Times New Roman"/>
          <w:sz w:val="28"/>
          <w:szCs w:val="28"/>
        </w:rPr>
        <w:t xml:space="preserve"> в </w:t>
      </w:r>
      <w:r w:rsidR="00B53937" w:rsidRPr="00CF3A66">
        <w:rPr>
          <w:rFonts w:ascii="Times New Roman" w:hAnsi="Times New Roman" w:cs="Times New Roman"/>
          <w:sz w:val="28"/>
          <w:szCs w:val="28"/>
        </w:rPr>
        <w:t>МКСО Центрального, Северо-Западного,</w:t>
      </w:r>
      <w:r w:rsidR="00130E0C" w:rsidRPr="00CF3A66">
        <w:rPr>
          <w:rFonts w:ascii="Times New Roman" w:hAnsi="Times New Roman" w:cs="Times New Roman"/>
          <w:sz w:val="28"/>
          <w:szCs w:val="28"/>
        </w:rPr>
        <w:t xml:space="preserve"> </w:t>
      </w:r>
      <w:r w:rsidR="00B53937" w:rsidRPr="00CF3A66">
        <w:rPr>
          <w:rFonts w:ascii="Times New Roman" w:hAnsi="Times New Roman" w:cs="Times New Roman"/>
          <w:sz w:val="28"/>
          <w:szCs w:val="28"/>
        </w:rPr>
        <w:t>Уральского, Сибирского федеральных округов</w:t>
      </w:r>
      <w:r w:rsidR="001B214F" w:rsidRPr="00CF3A66">
        <w:rPr>
          <w:rFonts w:ascii="Times New Roman" w:hAnsi="Times New Roman" w:cs="Times New Roman"/>
          <w:sz w:val="28"/>
          <w:szCs w:val="28"/>
        </w:rPr>
        <w:t>)</w:t>
      </w:r>
      <w:r w:rsidR="00B53937" w:rsidRPr="00CF3A66">
        <w:rPr>
          <w:rFonts w:ascii="Times New Roman" w:hAnsi="Times New Roman" w:cs="Times New Roman"/>
          <w:sz w:val="28"/>
          <w:szCs w:val="28"/>
        </w:rPr>
        <w:t xml:space="preserve">. </w:t>
      </w:r>
      <w:r w:rsidR="00B21EAF" w:rsidRPr="00CF3A66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47696" w:rsidRPr="00CF3A66">
        <w:rPr>
          <w:rFonts w:ascii="Times New Roman" w:hAnsi="Times New Roman" w:cs="Times New Roman"/>
          <w:sz w:val="28"/>
          <w:szCs w:val="28"/>
        </w:rPr>
        <w:t xml:space="preserve">подобное соотношение может свидетельствовать не столько об отсутствии проблем на </w:t>
      </w:r>
      <w:r w:rsidR="00547696" w:rsidRPr="00CF3A66">
        <w:rPr>
          <w:rFonts w:ascii="Times New Roman" w:hAnsi="Times New Roman" w:cs="Times New Roman"/>
          <w:sz w:val="28"/>
          <w:szCs w:val="28"/>
        </w:rPr>
        <w:lastRenderedPageBreak/>
        <w:t xml:space="preserve">данной стадии закупок, сколько о необходимости </w:t>
      </w:r>
      <w:r w:rsidR="00400A3E" w:rsidRPr="00CF3A66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="00B63821" w:rsidRPr="00CF3A66">
        <w:rPr>
          <w:rFonts w:ascii="Times New Roman" w:hAnsi="Times New Roman" w:cs="Times New Roman"/>
          <w:sz w:val="28"/>
          <w:szCs w:val="28"/>
        </w:rPr>
        <w:t xml:space="preserve"> </w:t>
      </w:r>
      <w:r w:rsidR="00400A3E" w:rsidRPr="00CF3A66">
        <w:rPr>
          <w:rFonts w:ascii="Times New Roman" w:hAnsi="Times New Roman" w:cs="Times New Roman"/>
          <w:sz w:val="28"/>
          <w:szCs w:val="28"/>
        </w:rPr>
        <w:t>проверяющих специалистов МКСО</w:t>
      </w:r>
      <w:r w:rsidR="00400A3E" w:rsidRPr="00547696">
        <w:rPr>
          <w:rFonts w:ascii="Times New Roman" w:hAnsi="Times New Roman" w:cs="Times New Roman"/>
          <w:sz w:val="28"/>
          <w:szCs w:val="28"/>
        </w:rPr>
        <w:t xml:space="preserve"> </w:t>
      </w:r>
      <w:r w:rsidR="00547696" w:rsidRPr="00547696">
        <w:rPr>
          <w:rFonts w:ascii="Times New Roman" w:hAnsi="Times New Roman" w:cs="Times New Roman"/>
          <w:sz w:val="28"/>
          <w:szCs w:val="28"/>
        </w:rPr>
        <w:t>в сфере закупок, так как проведение конкурентных процедур является наиболее сложным для оценки этапом закупочной деятельности.</w:t>
      </w:r>
    </w:p>
    <w:p w:rsidR="00AA4799" w:rsidRDefault="00AA4799" w:rsidP="00AA4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4BBF" w:rsidRDefault="001B214F" w:rsidP="00AA47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вопросом является применение МК</w:t>
      </w:r>
      <w:r w:rsidR="003A27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мер реагирования на выявленные нарушения, </w:t>
      </w:r>
      <w:r w:rsidR="007C7925">
        <w:rPr>
          <w:rFonts w:ascii="Times New Roman" w:hAnsi="Times New Roman" w:cs="Times New Roman"/>
          <w:sz w:val="28"/>
          <w:szCs w:val="28"/>
        </w:rPr>
        <w:t>своевременного направления информации в контрольные органы в сфере закупок для привлечения к административной ответственности</w:t>
      </w:r>
      <w:r w:rsidR="00D811E1">
        <w:rPr>
          <w:rFonts w:ascii="Times New Roman" w:hAnsi="Times New Roman" w:cs="Times New Roman"/>
          <w:sz w:val="28"/>
          <w:szCs w:val="28"/>
        </w:rPr>
        <w:t xml:space="preserve">, </w:t>
      </w:r>
      <w:r w:rsidR="007C7925">
        <w:rPr>
          <w:rFonts w:ascii="Times New Roman" w:hAnsi="Times New Roman" w:cs="Times New Roman"/>
          <w:sz w:val="28"/>
          <w:szCs w:val="28"/>
        </w:rPr>
        <w:t xml:space="preserve"> </w:t>
      </w:r>
      <w:r w:rsidR="00D811E1">
        <w:rPr>
          <w:rFonts w:ascii="Times New Roman" w:hAnsi="Times New Roman" w:cs="Times New Roman"/>
          <w:sz w:val="28"/>
          <w:szCs w:val="28"/>
        </w:rPr>
        <w:t xml:space="preserve">выдачи предписаний об отмене результатов закупок </w:t>
      </w:r>
      <w:r w:rsidR="0006320F">
        <w:rPr>
          <w:rFonts w:ascii="Times New Roman" w:hAnsi="Times New Roman" w:cs="Times New Roman"/>
          <w:sz w:val="28"/>
          <w:szCs w:val="28"/>
        </w:rPr>
        <w:t>(при наличии оснований)</w:t>
      </w:r>
      <w:r w:rsidR="00D811E1">
        <w:rPr>
          <w:rFonts w:ascii="Times New Roman" w:hAnsi="Times New Roman" w:cs="Times New Roman"/>
          <w:sz w:val="28"/>
          <w:szCs w:val="28"/>
        </w:rPr>
        <w:t xml:space="preserve"> и т.д</w:t>
      </w:r>
      <w:r w:rsidR="0006320F">
        <w:rPr>
          <w:rFonts w:ascii="Times New Roman" w:hAnsi="Times New Roman" w:cs="Times New Roman"/>
          <w:sz w:val="28"/>
          <w:szCs w:val="28"/>
        </w:rPr>
        <w:t>.</w:t>
      </w:r>
      <w:r w:rsidR="0006320F" w:rsidRPr="0006320F">
        <w:rPr>
          <w:rFonts w:ascii="Times New Roman" w:hAnsi="Times New Roman" w:cs="Times New Roman"/>
          <w:sz w:val="28"/>
          <w:szCs w:val="28"/>
        </w:rPr>
        <w:t xml:space="preserve"> </w:t>
      </w:r>
      <w:r w:rsidR="0006320F">
        <w:rPr>
          <w:rFonts w:ascii="Times New Roman" w:hAnsi="Times New Roman" w:cs="Times New Roman"/>
          <w:sz w:val="28"/>
          <w:szCs w:val="28"/>
        </w:rPr>
        <w:t xml:space="preserve">Как показывают итоги опроса, в органы контроля направлены материалы по результатам 14,5% проведенных </w:t>
      </w:r>
      <w:r w:rsidR="00AA4799">
        <w:rPr>
          <w:rFonts w:ascii="Times New Roman" w:hAnsi="Times New Roman" w:cs="Times New Roman"/>
          <w:sz w:val="28"/>
          <w:szCs w:val="28"/>
        </w:rPr>
        <w:t>МКСО мероприятий</w:t>
      </w:r>
      <w:r w:rsidR="000741E4">
        <w:rPr>
          <w:rFonts w:ascii="Times New Roman" w:hAnsi="Times New Roman" w:cs="Times New Roman"/>
          <w:sz w:val="28"/>
          <w:szCs w:val="28"/>
        </w:rPr>
        <w:t>.</w:t>
      </w:r>
      <w:r w:rsidR="00AA4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B5" w:rsidRDefault="000741E4" w:rsidP="006316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контроля по итогам работы МКСО в 2016 году возбуждено 363 дела об административных правонарушениях, </w:t>
      </w:r>
      <w:r w:rsidR="00D811E1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A4799">
        <w:rPr>
          <w:rFonts w:ascii="Times New Roman" w:hAnsi="Times New Roman" w:cs="Times New Roman"/>
          <w:sz w:val="28"/>
          <w:szCs w:val="28"/>
        </w:rPr>
        <w:t xml:space="preserve">оля </w:t>
      </w:r>
      <w:r w:rsidR="00614BBF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AA4799">
        <w:rPr>
          <w:rFonts w:ascii="Times New Roman" w:hAnsi="Times New Roman" w:cs="Times New Roman"/>
          <w:sz w:val="28"/>
          <w:szCs w:val="28"/>
        </w:rPr>
        <w:t>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799">
        <w:rPr>
          <w:rFonts w:ascii="Times New Roman" w:hAnsi="Times New Roman" w:cs="Times New Roman"/>
          <w:sz w:val="28"/>
          <w:szCs w:val="28"/>
        </w:rPr>
        <w:t xml:space="preserve">не превышает 1% от общего количества выявленных </w:t>
      </w:r>
      <w:r w:rsidR="00614BBF">
        <w:rPr>
          <w:rFonts w:ascii="Times New Roman" w:hAnsi="Times New Roman" w:cs="Times New Roman"/>
          <w:sz w:val="28"/>
          <w:szCs w:val="28"/>
        </w:rPr>
        <w:t xml:space="preserve">МКСО </w:t>
      </w:r>
      <w:r w:rsidR="006316B5">
        <w:rPr>
          <w:rFonts w:ascii="Times New Roman" w:hAnsi="Times New Roman" w:cs="Times New Roman"/>
          <w:sz w:val="28"/>
          <w:szCs w:val="28"/>
        </w:rPr>
        <w:t>нарушений. Необходимо отметить, что наличие административной практики имеется только в МКСО 38 субъектов РФ.</w:t>
      </w:r>
    </w:p>
    <w:p w:rsidR="00FF5414" w:rsidRDefault="00AA4799" w:rsidP="006316B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741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809"/>
        <w:gridCol w:w="1418"/>
        <w:gridCol w:w="1559"/>
        <w:gridCol w:w="1701"/>
        <w:gridCol w:w="1418"/>
        <w:gridCol w:w="1559"/>
      </w:tblGrid>
      <w:tr w:rsidR="000741E4" w:rsidTr="00614BBF">
        <w:tc>
          <w:tcPr>
            <w:tcW w:w="1809" w:type="dxa"/>
            <w:vAlign w:val="center"/>
          </w:tcPr>
          <w:p w:rsidR="000741E4" w:rsidRPr="000741E4" w:rsidRDefault="000741E4" w:rsidP="0007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1E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418" w:type="dxa"/>
            <w:vAlign w:val="center"/>
          </w:tcPr>
          <w:p w:rsidR="000741E4" w:rsidRPr="000741E4" w:rsidRDefault="000741E4" w:rsidP="0007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1E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нарушений, ед.</w:t>
            </w:r>
          </w:p>
        </w:tc>
        <w:tc>
          <w:tcPr>
            <w:tcW w:w="1559" w:type="dxa"/>
            <w:vAlign w:val="center"/>
          </w:tcPr>
          <w:p w:rsidR="000741E4" w:rsidRPr="000741E4" w:rsidRDefault="000741E4" w:rsidP="0007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1E4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выявленных нарушений, млн. рублей</w:t>
            </w:r>
          </w:p>
        </w:tc>
        <w:tc>
          <w:tcPr>
            <w:tcW w:w="1701" w:type="dxa"/>
            <w:vAlign w:val="center"/>
          </w:tcPr>
          <w:p w:rsidR="000741E4" w:rsidRPr="000741E4" w:rsidRDefault="000741E4" w:rsidP="0007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1E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представлений/</w:t>
            </w:r>
          </w:p>
          <w:p w:rsidR="000741E4" w:rsidRPr="000741E4" w:rsidRDefault="000741E4" w:rsidP="0007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1E4">
              <w:rPr>
                <w:rFonts w:ascii="Times New Roman" w:hAnsi="Times New Roman" w:cs="Times New Roman"/>
                <w:b/>
                <w:sz w:val="20"/>
                <w:szCs w:val="20"/>
              </w:rPr>
              <w:t>предписаний, ед.</w:t>
            </w:r>
          </w:p>
        </w:tc>
        <w:tc>
          <w:tcPr>
            <w:tcW w:w="1418" w:type="dxa"/>
            <w:vAlign w:val="center"/>
          </w:tcPr>
          <w:p w:rsidR="000741E4" w:rsidRPr="000741E4" w:rsidRDefault="000741E4" w:rsidP="0007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1E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обращений, направленных в органы контроля, ед.</w:t>
            </w:r>
          </w:p>
        </w:tc>
        <w:tc>
          <w:tcPr>
            <w:tcW w:w="1559" w:type="dxa"/>
            <w:vAlign w:val="center"/>
          </w:tcPr>
          <w:p w:rsidR="000741E4" w:rsidRPr="000741E4" w:rsidRDefault="000741E4" w:rsidP="00074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1E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возбужденных дел об административных правонарушениях, ед.</w:t>
            </w:r>
          </w:p>
        </w:tc>
      </w:tr>
      <w:tr w:rsidR="000741E4" w:rsidTr="00614BBF">
        <w:tc>
          <w:tcPr>
            <w:tcW w:w="1809" w:type="dxa"/>
          </w:tcPr>
          <w:p w:rsidR="000741E4" w:rsidRPr="00502EFB" w:rsidRDefault="00B45BFB" w:rsidP="00156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ф</w:t>
            </w:r>
            <w:r w:rsidR="000741E4" w:rsidRPr="00502EFB">
              <w:rPr>
                <w:rFonts w:ascii="Times New Roman" w:hAnsi="Times New Roman" w:cs="Times New Roman"/>
                <w:sz w:val="20"/>
                <w:szCs w:val="20"/>
              </w:rPr>
              <w:t>едеральный округ</w:t>
            </w:r>
          </w:p>
        </w:tc>
        <w:tc>
          <w:tcPr>
            <w:tcW w:w="1418" w:type="dxa"/>
          </w:tcPr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70">
              <w:rPr>
                <w:rFonts w:ascii="Times New Roman" w:hAnsi="Times New Roman" w:cs="Times New Roman"/>
                <w:sz w:val="24"/>
                <w:szCs w:val="24"/>
              </w:rPr>
              <w:t>8077</w:t>
            </w:r>
          </w:p>
        </w:tc>
        <w:tc>
          <w:tcPr>
            <w:tcW w:w="1559" w:type="dxa"/>
          </w:tcPr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2239,8</w:t>
            </w:r>
          </w:p>
        </w:tc>
        <w:tc>
          <w:tcPr>
            <w:tcW w:w="1701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/ 170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741E4" w:rsidTr="00614BBF">
        <w:tc>
          <w:tcPr>
            <w:tcW w:w="1809" w:type="dxa"/>
          </w:tcPr>
          <w:p w:rsidR="000741E4" w:rsidRPr="00502EFB" w:rsidRDefault="00B45BFB" w:rsidP="00156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Северо-Западный ф</w:t>
            </w:r>
            <w:r w:rsidR="000741E4" w:rsidRPr="00502EFB">
              <w:rPr>
                <w:rFonts w:ascii="Times New Roman" w:hAnsi="Times New Roman" w:cs="Times New Roman"/>
                <w:sz w:val="20"/>
                <w:szCs w:val="20"/>
              </w:rPr>
              <w:t>едеральный округ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789,8</w:t>
            </w:r>
          </w:p>
        </w:tc>
        <w:tc>
          <w:tcPr>
            <w:tcW w:w="1701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/ 29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41E4" w:rsidTr="00614BBF">
        <w:tc>
          <w:tcPr>
            <w:tcW w:w="1809" w:type="dxa"/>
          </w:tcPr>
          <w:p w:rsidR="000741E4" w:rsidRPr="00502EFB" w:rsidRDefault="00B45BFB" w:rsidP="00156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Южный ф</w:t>
            </w:r>
            <w:r w:rsidR="000741E4" w:rsidRPr="00502EFB">
              <w:rPr>
                <w:rFonts w:ascii="Times New Roman" w:hAnsi="Times New Roman" w:cs="Times New Roman"/>
                <w:sz w:val="20"/>
                <w:szCs w:val="20"/>
              </w:rPr>
              <w:t>едеральный округ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4360,5</w:t>
            </w: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 / 40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741E4" w:rsidTr="00614BBF">
        <w:tc>
          <w:tcPr>
            <w:tcW w:w="1809" w:type="dxa"/>
          </w:tcPr>
          <w:p w:rsidR="000741E4" w:rsidRPr="00502EFB" w:rsidRDefault="00B45BFB" w:rsidP="00156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0741E4" w:rsidRPr="00502EFB">
              <w:rPr>
                <w:rFonts w:ascii="Times New Roman" w:hAnsi="Times New Roman" w:cs="Times New Roman"/>
                <w:sz w:val="20"/>
                <w:szCs w:val="20"/>
              </w:rPr>
              <w:t>едеральный округ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765,7</w:t>
            </w:r>
          </w:p>
        </w:tc>
        <w:tc>
          <w:tcPr>
            <w:tcW w:w="1701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/ 27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1E4" w:rsidTr="00614BBF">
        <w:tc>
          <w:tcPr>
            <w:tcW w:w="1809" w:type="dxa"/>
          </w:tcPr>
          <w:p w:rsidR="000741E4" w:rsidRPr="00502EFB" w:rsidRDefault="000741E4" w:rsidP="00156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EFB">
              <w:rPr>
                <w:rFonts w:ascii="Times New Roman" w:hAnsi="Times New Roman" w:cs="Times New Roman"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6391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1182,5</w:t>
            </w:r>
          </w:p>
        </w:tc>
        <w:tc>
          <w:tcPr>
            <w:tcW w:w="1701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/ 39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41E4" w:rsidTr="00614BBF">
        <w:tc>
          <w:tcPr>
            <w:tcW w:w="1809" w:type="dxa"/>
          </w:tcPr>
          <w:p w:rsidR="000741E4" w:rsidRPr="00502EFB" w:rsidRDefault="00B45BFB" w:rsidP="00156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Уральский ф</w:t>
            </w:r>
            <w:r w:rsidR="000741E4" w:rsidRPr="00502EFB">
              <w:rPr>
                <w:rFonts w:ascii="Times New Roman" w:hAnsi="Times New Roman" w:cs="Times New Roman"/>
                <w:sz w:val="20"/>
                <w:szCs w:val="20"/>
              </w:rPr>
              <w:t>едеральный округ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3008,1</w:t>
            </w:r>
          </w:p>
        </w:tc>
        <w:tc>
          <w:tcPr>
            <w:tcW w:w="1701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/ 36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741E4" w:rsidTr="00614BBF">
        <w:tc>
          <w:tcPr>
            <w:tcW w:w="1809" w:type="dxa"/>
          </w:tcPr>
          <w:p w:rsidR="000741E4" w:rsidRPr="00502EFB" w:rsidRDefault="00B45BFB" w:rsidP="00156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Сибирский ф</w:t>
            </w:r>
            <w:r w:rsidR="000741E4" w:rsidRPr="00502EFB">
              <w:rPr>
                <w:rFonts w:ascii="Times New Roman" w:hAnsi="Times New Roman" w:cs="Times New Roman"/>
                <w:sz w:val="20"/>
                <w:szCs w:val="20"/>
              </w:rPr>
              <w:t>едеральный округ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1013,7</w:t>
            </w:r>
          </w:p>
        </w:tc>
        <w:tc>
          <w:tcPr>
            <w:tcW w:w="1701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/ 42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741E4" w:rsidTr="00614BBF">
        <w:tc>
          <w:tcPr>
            <w:tcW w:w="1809" w:type="dxa"/>
          </w:tcPr>
          <w:p w:rsidR="000741E4" w:rsidRPr="00502EFB" w:rsidRDefault="00B45BFB" w:rsidP="00156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Дальневосточный ф</w:t>
            </w:r>
            <w:r w:rsidR="000741E4" w:rsidRPr="00502EFB">
              <w:rPr>
                <w:rFonts w:ascii="Times New Roman" w:hAnsi="Times New Roman" w:cs="Times New Roman"/>
                <w:sz w:val="20"/>
                <w:szCs w:val="20"/>
              </w:rPr>
              <w:t>едеральный округ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3A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27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1232,9</w:t>
            </w:r>
          </w:p>
        </w:tc>
        <w:tc>
          <w:tcPr>
            <w:tcW w:w="1701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/ 37</w:t>
            </w:r>
          </w:p>
        </w:tc>
        <w:tc>
          <w:tcPr>
            <w:tcW w:w="1418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0741E4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E4" w:rsidRPr="00885870" w:rsidRDefault="000741E4" w:rsidP="0015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741E4" w:rsidTr="00614BBF">
        <w:tc>
          <w:tcPr>
            <w:tcW w:w="1809" w:type="dxa"/>
          </w:tcPr>
          <w:p w:rsidR="000741E4" w:rsidRPr="000741E4" w:rsidRDefault="000741E4" w:rsidP="001563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1E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741E4" w:rsidRPr="000741E4" w:rsidRDefault="000741E4" w:rsidP="0015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E4">
              <w:rPr>
                <w:rFonts w:ascii="Times New Roman" w:hAnsi="Times New Roman" w:cs="Times New Roman"/>
                <w:b/>
                <w:sz w:val="24"/>
                <w:szCs w:val="24"/>
              </w:rPr>
              <w:t>38526</w:t>
            </w:r>
          </w:p>
        </w:tc>
        <w:tc>
          <w:tcPr>
            <w:tcW w:w="1559" w:type="dxa"/>
          </w:tcPr>
          <w:p w:rsidR="000741E4" w:rsidRPr="000741E4" w:rsidRDefault="000741E4" w:rsidP="0015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E4">
              <w:rPr>
                <w:rFonts w:ascii="Times New Roman" w:hAnsi="Times New Roman" w:cs="Times New Roman"/>
                <w:b/>
                <w:sz w:val="24"/>
                <w:szCs w:val="24"/>
              </w:rPr>
              <w:t>14593</w:t>
            </w:r>
          </w:p>
        </w:tc>
        <w:tc>
          <w:tcPr>
            <w:tcW w:w="1701" w:type="dxa"/>
          </w:tcPr>
          <w:p w:rsidR="000741E4" w:rsidRPr="000741E4" w:rsidRDefault="000741E4" w:rsidP="0015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E4">
              <w:rPr>
                <w:rFonts w:ascii="Times New Roman" w:hAnsi="Times New Roman" w:cs="Times New Roman"/>
                <w:b/>
                <w:sz w:val="24"/>
                <w:szCs w:val="24"/>
              </w:rPr>
              <w:t>2966 / 420</w:t>
            </w:r>
          </w:p>
        </w:tc>
        <w:tc>
          <w:tcPr>
            <w:tcW w:w="1418" w:type="dxa"/>
          </w:tcPr>
          <w:p w:rsidR="000741E4" w:rsidRPr="000741E4" w:rsidRDefault="000741E4" w:rsidP="0015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E4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1559" w:type="dxa"/>
          </w:tcPr>
          <w:p w:rsidR="000741E4" w:rsidRPr="000741E4" w:rsidRDefault="000741E4" w:rsidP="00156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E4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</w:tr>
    </w:tbl>
    <w:p w:rsidR="00D811E1" w:rsidRDefault="00040B6A" w:rsidP="00614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D34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обобщенных данных </w:t>
      </w:r>
      <w:r>
        <w:rPr>
          <w:rFonts w:ascii="Times New Roman" w:hAnsi="Times New Roman" w:cs="Times New Roman"/>
          <w:sz w:val="28"/>
          <w:szCs w:val="28"/>
        </w:rPr>
        <w:t>опросных листов</w:t>
      </w:r>
      <w:r w:rsidRPr="00685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МКСО в 2016 году выданы представления об устранении нарушений в среднем только на каждое второе (54,8%) проведенное мероприятие по аудиту закупок</w:t>
      </w:r>
      <w:r w:rsidR="00266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BBF" w:rsidRDefault="00614BBF" w:rsidP="00614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66365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МКСО в соответствии с 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</w:t>
      </w:r>
      <w:r w:rsidR="0026636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ставления/предписания контрольно-счетных органов </w:t>
      </w:r>
      <w:r w:rsidR="00266365">
        <w:rPr>
          <w:rFonts w:ascii="Times New Roman" w:hAnsi="Times New Roman" w:cs="Times New Roman"/>
          <w:sz w:val="28"/>
          <w:szCs w:val="28"/>
        </w:rPr>
        <w:t xml:space="preserve">необходимы в целях </w:t>
      </w:r>
      <w:r>
        <w:rPr>
          <w:rFonts w:ascii="Times New Roman" w:hAnsi="Times New Roman" w:cs="Times New Roman"/>
          <w:sz w:val="28"/>
          <w:szCs w:val="28"/>
        </w:rPr>
        <w:t>приняти</w:t>
      </w:r>
      <w:r w:rsidR="002663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365">
        <w:rPr>
          <w:rFonts w:ascii="Times New Roman" w:hAnsi="Times New Roman" w:cs="Times New Roman"/>
          <w:sz w:val="28"/>
          <w:szCs w:val="28"/>
        </w:rPr>
        <w:t xml:space="preserve">проверяемой стороной </w:t>
      </w:r>
      <w:r>
        <w:rPr>
          <w:rFonts w:ascii="Times New Roman" w:hAnsi="Times New Roman" w:cs="Times New Roman"/>
          <w:sz w:val="28"/>
          <w:szCs w:val="28"/>
        </w:rPr>
        <w:t xml:space="preserve">мер превентивного характера для исключения в будущем </w:t>
      </w:r>
      <w:r w:rsidR="00266365">
        <w:rPr>
          <w:rFonts w:ascii="Times New Roman" w:hAnsi="Times New Roman" w:cs="Times New Roman"/>
          <w:sz w:val="28"/>
          <w:szCs w:val="28"/>
        </w:rPr>
        <w:t xml:space="preserve">фактов </w:t>
      </w:r>
      <w:r>
        <w:rPr>
          <w:rFonts w:ascii="Times New Roman" w:hAnsi="Times New Roman" w:cs="Times New Roman"/>
          <w:sz w:val="28"/>
          <w:szCs w:val="28"/>
        </w:rPr>
        <w:t xml:space="preserve">нарушений и применения к специалистам, допустившим </w:t>
      </w:r>
      <w:r w:rsidR="00266365">
        <w:rPr>
          <w:rFonts w:ascii="Times New Roman" w:hAnsi="Times New Roman" w:cs="Times New Roman"/>
          <w:sz w:val="28"/>
          <w:szCs w:val="28"/>
        </w:rPr>
        <w:t xml:space="preserve">выявленные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2663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мер дисциплинарно</w:t>
      </w:r>
      <w:r w:rsidR="00266365">
        <w:rPr>
          <w:rFonts w:ascii="Times New Roman" w:hAnsi="Times New Roman" w:cs="Times New Roman"/>
          <w:sz w:val="28"/>
          <w:szCs w:val="28"/>
        </w:rPr>
        <w:t>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931" w:rsidRDefault="005D0931" w:rsidP="00614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931" w:rsidRDefault="005D0931" w:rsidP="005D09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опроса, МКСО выделяют следующие основные причины выявляемых нарушений и недостатков:</w:t>
      </w:r>
      <w:r w:rsidR="000A62A1">
        <w:rPr>
          <w:rFonts w:ascii="Times New Roman" w:hAnsi="Times New Roman" w:cs="Times New Roman"/>
          <w:sz w:val="28"/>
          <w:szCs w:val="28"/>
        </w:rPr>
        <w:tab/>
      </w:r>
    </w:p>
    <w:p w:rsidR="005D0931" w:rsidRDefault="005D0931" w:rsidP="005D09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</w:t>
      </w:r>
      <w:r w:rsidR="000A62A1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6101">
        <w:rPr>
          <w:rFonts w:ascii="Times New Roman" w:hAnsi="Times New Roman" w:cs="Times New Roman"/>
          <w:sz w:val="28"/>
          <w:szCs w:val="28"/>
        </w:rPr>
        <w:t xml:space="preserve"> и недостаточный опыт работы </w:t>
      </w:r>
      <w:r w:rsidR="000A6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контрактных управляющих и сотрудников контрактных служб</w:t>
      </w:r>
      <w:r w:rsidR="0093665A">
        <w:rPr>
          <w:rFonts w:ascii="Times New Roman" w:hAnsi="Times New Roman" w:cs="Times New Roman"/>
          <w:sz w:val="28"/>
          <w:szCs w:val="28"/>
        </w:rPr>
        <w:t>, в том числе связанный с частой сменой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931" w:rsidRDefault="005D0931" w:rsidP="005D09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6101">
        <w:rPr>
          <w:rFonts w:ascii="Times New Roman" w:hAnsi="Times New Roman" w:cs="Times New Roman"/>
          <w:sz w:val="28"/>
          <w:szCs w:val="28"/>
        </w:rPr>
        <w:t>изкий уровень исполнительской дисциплины</w:t>
      </w:r>
      <w:r w:rsidR="00B60AA3" w:rsidRPr="00B60AA3">
        <w:rPr>
          <w:rFonts w:ascii="Times New Roman" w:hAnsi="Times New Roman" w:cs="Times New Roman"/>
          <w:sz w:val="28"/>
          <w:szCs w:val="28"/>
        </w:rPr>
        <w:t xml:space="preserve"> </w:t>
      </w:r>
      <w:r w:rsidR="00B60AA3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931" w:rsidRDefault="005D0931" w:rsidP="005D09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6101">
        <w:rPr>
          <w:rFonts w:ascii="Times New Roman" w:hAnsi="Times New Roman" w:cs="Times New Roman"/>
          <w:sz w:val="28"/>
          <w:szCs w:val="28"/>
        </w:rPr>
        <w:t xml:space="preserve">тсутствие </w:t>
      </w:r>
      <w:r>
        <w:rPr>
          <w:rFonts w:ascii="Times New Roman" w:hAnsi="Times New Roman" w:cs="Times New Roman"/>
          <w:sz w:val="28"/>
          <w:szCs w:val="28"/>
        </w:rPr>
        <w:t>либо низкая эффективность</w:t>
      </w:r>
      <w:r w:rsidR="00536101">
        <w:rPr>
          <w:rFonts w:ascii="Times New Roman" w:hAnsi="Times New Roman" w:cs="Times New Roman"/>
          <w:sz w:val="28"/>
          <w:szCs w:val="28"/>
        </w:rPr>
        <w:t xml:space="preserve"> системы внутреннего финансового контроля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65A" w:rsidRDefault="005D0931" w:rsidP="005D09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6101">
        <w:rPr>
          <w:rFonts w:ascii="Times New Roman" w:hAnsi="Times New Roman" w:cs="Times New Roman"/>
          <w:sz w:val="28"/>
          <w:szCs w:val="28"/>
        </w:rPr>
        <w:t>екачественное планирование закупочной деятельности</w:t>
      </w:r>
      <w:r w:rsidR="0093665A">
        <w:rPr>
          <w:rFonts w:ascii="Times New Roman" w:hAnsi="Times New Roman" w:cs="Times New Roman"/>
          <w:sz w:val="28"/>
          <w:szCs w:val="28"/>
        </w:rPr>
        <w:t>;</w:t>
      </w:r>
    </w:p>
    <w:p w:rsidR="00536101" w:rsidRDefault="0093665A" w:rsidP="00936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 стороны главных распорядителей бюджетных средств достаточной разъяснительной и методологической помощи в отношении подведомственных заказчиков, в том числе</w:t>
      </w:r>
      <w:r w:rsidR="00B60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сопровождения закупки, мониторинга изменений законодательства о контрактной системе и </w:t>
      </w:r>
      <w:r w:rsidR="00536101">
        <w:rPr>
          <w:rFonts w:ascii="Times New Roman" w:hAnsi="Times New Roman" w:cs="Times New Roman"/>
          <w:sz w:val="28"/>
          <w:szCs w:val="28"/>
        </w:rPr>
        <w:t>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65A" w:rsidRDefault="0093665A" w:rsidP="009366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99A" w:rsidRDefault="002C799A" w:rsidP="00991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63">
        <w:rPr>
          <w:rFonts w:ascii="Times New Roman" w:hAnsi="Times New Roman" w:cs="Times New Roman"/>
          <w:b/>
          <w:sz w:val="28"/>
          <w:szCs w:val="28"/>
        </w:rPr>
        <w:t>Выводы</w:t>
      </w:r>
      <w:r w:rsidR="007729A3">
        <w:rPr>
          <w:rFonts w:ascii="Times New Roman" w:hAnsi="Times New Roman" w:cs="Times New Roman"/>
          <w:b/>
          <w:sz w:val="28"/>
          <w:szCs w:val="28"/>
        </w:rPr>
        <w:t>:</w:t>
      </w:r>
      <w:r w:rsidRPr="00991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99A" w:rsidRDefault="002C799A" w:rsidP="00991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Сводная информация о количестве мероприятий, проведенных МКСО субъектов РФ по аудиту закупок (в т</w:t>
      </w:r>
      <w:r w:rsidR="00D43E8A">
        <w:rPr>
          <w:rFonts w:ascii="Times New Roman" w:hAnsi="Times New Roman" w:cs="Times New Roman"/>
          <w:sz w:val="28"/>
          <w:szCs w:val="28"/>
        </w:rPr>
        <w:t>ом числе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с элементами аудита закупок),  свидетельствует о недостаточной работе МКСО  (либо ее отсутствии)  по аудиту закупок в отдельных субъектах РФ. </w:t>
      </w:r>
    </w:p>
    <w:p w:rsidR="00141290" w:rsidRDefault="002C799A" w:rsidP="00991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41290">
        <w:rPr>
          <w:rFonts w:ascii="Times New Roman" w:hAnsi="Times New Roman" w:cs="Times New Roman"/>
          <w:sz w:val="28"/>
          <w:szCs w:val="28"/>
        </w:rPr>
        <w:t>Качественное проведение аудита в сфере закупок требует повышения квалификации специалистов МКСО в вопросах законодательства о контрактной системе, а также методологического сопровождения со стороны контрольно-счетных органов субъектов РФ.</w:t>
      </w:r>
    </w:p>
    <w:p w:rsidR="00141290" w:rsidRDefault="00141290" w:rsidP="009910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41163">
        <w:rPr>
          <w:rFonts w:ascii="Times New Roman" w:hAnsi="Times New Roman" w:cs="Times New Roman"/>
          <w:sz w:val="28"/>
          <w:szCs w:val="28"/>
        </w:rPr>
        <w:t>Для своевременного принятия мер реагирования на выявленные нарушения, в том числе привлечения к административной ответственности, необходимо обеспечение постоянного взаимодействия с органами контроля в сфере закупок, а также направление материалов в антимонопольные органы при наличии признаков ограничения конкуренции.</w:t>
      </w:r>
    </w:p>
    <w:p w:rsidR="00536101" w:rsidRDefault="00681573" w:rsidP="00947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0FE4" w:rsidRDefault="004E0FE4" w:rsidP="00947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9A3" w:rsidRPr="007729A3" w:rsidRDefault="00681573" w:rsidP="00772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9A3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  <w:r w:rsidR="007729A3" w:rsidRPr="007729A3">
        <w:rPr>
          <w:rFonts w:ascii="Times New Roman" w:hAnsi="Times New Roman" w:cs="Times New Roman"/>
          <w:b/>
          <w:sz w:val="28"/>
          <w:szCs w:val="28"/>
        </w:rPr>
        <w:t>:</w:t>
      </w:r>
    </w:p>
    <w:p w:rsidR="00681573" w:rsidRDefault="00B86A70" w:rsidP="007729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7FAA">
        <w:rPr>
          <w:rFonts w:ascii="Times New Roman" w:hAnsi="Times New Roman" w:cs="Times New Roman"/>
          <w:sz w:val="28"/>
          <w:szCs w:val="28"/>
        </w:rPr>
        <w:t xml:space="preserve">МКСО </w:t>
      </w:r>
      <w:r w:rsidR="00681573" w:rsidRPr="00B86A70">
        <w:rPr>
          <w:rFonts w:ascii="Times New Roman" w:hAnsi="Times New Roman" w:cs="Times New Roman"/>
          <w:sz w:val="28"/>
          <w:szCs w:val="28"/>
        </w:rPr>
        <w:t>обратить внимание н</w:t>
      </w:r>
      <w:r w:rsidRPr="00B86A70">
        <w:rPr>
          <w:rFonts w:ascii="Times New Roman" w:hAnsi="Times New Roman" w:cs="Times New Roman"/>
          <w:sz w:val="28"/>
          <w:szCs w:val="28"/>
        </w:rPr>
        <w:t>а</w:t>
      </w:r>
      <w:r w:rsidR="00681573" w:rsidRPr="00B86A70">
        <w:rPr>
          <w:rFonts w:ascii="Times New Roman" w:hAnsi="Times New Roman" w:cs="Times New Roman"/>
          <w:sz w:val="28"/>
          <w:szCs w:val="28"/>
        </w:rPr>
        <w:t xml:space="preserve"> нед</w:t>
      </w:r>
      <w:r w:rsidRPr="00B86A70">
        <w:rPr>
          <w:rFonts w:ascii="Times New Roman" w:hAnsi="Times New Roman" w:cs="Times New Roman"/>
          <w:sz w:val="28"/>
          <w:szCs w:val="28"/>
        </w:rPr>
        <w:t>о</w:t>
      </w:r>
      <w:r w:rsidR="00681573" w:rsidRPr="00B86A70">
        <w:rPr>
          <w:rFonts w:ascii="Times New Roman" w:hAnsi="Times New Roman" w:cs="Times New Roman"/>
          <w:sz w:val="28"/>
          <w:szCs w:val="28"/>
        </w:rPr>
        <w:t>статочную</w:t>
      </w:r>
      <w:r w:rsidRPr="00B86A70">
        <w:rPr>
          <w:rFonts w:ascii="Times New Roman" w:hAnsi="Times New Roman" w:cs="Times New Roman"/>
          <w:sz w:val="28"/>
          <w:szCs w:val="28"/>
        </w:rPr>
        <w:t xml:space="preserve"> работу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r w:rsidRPr="00B86A70">
        <w:rPr>
          <w:rFonts w:ascii="Times New Roman" w:hAnsi="Times New Roman" w:cs="Times New Roman"/>
          <w:sz w:val="28"/>
          <w:szCs w:val="28"/>
        </w:rPr>
        <w:t xml:space="preserve"> аудит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A70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227FAA">
        <w:rPr>
          <w:rFonts w:ascii="Times New Roman" w:hAnsi="Times New Roman" w:cs="Times New Roman"/>
          <w:sz w:val="28"/>
          <w:szCs w:val="28"/>
        </w:rPr>
        <w:t xml:space="preserve"> и обязательность исполнения полномочий, установленных ст. 98</w:t>
      </w:r>
      <w:r w:rsidR="00AC7D5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81573" w:rsidRPr="00B86A70">
        <w:rPr>
          <w:rFonts w:ascii="Times New Roman" w:hAnsi="Times New Roman" w:cs="Times New Roman"/>
          <w:sz w:val="28"/>
          <w:szCs w:val="28"/>
        </w:rPr>
        <w:t>.</w:t>
      </w:r>
    </w:p>
    <w:p w:rsidR="007D0F56" w:rsidRDefault="00C33A27" w:rsidP="00893E2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0F56" w:rsidRPr="00D971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F56" w:rsidRPr="00D9717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D50FF">
        <w:rPr>
          <w:rFonts w:ascii="Times New Roman" w:hAnsi="Times New Roman" w:cs="Times New Roman"/>
          <w:sz w:val="28"/>
          <w:szCs w:val="28"/>
        </w:rPr>
        <w:t>МКСО</w:t>
      </w:r>
      <w:r w:rsidR="007D0F56" w:rsidRPr="00D97179">
        <w:rPr>
          <w:rFonts w:ascii="Times New Roman" w:hAnsi="Times New Roman" w:cs="Times New Roman"/>
          <w:sz w:val="28"/>
          <w:szCs w:val="28"/>
        </w:rPr>
        <w:t xml:space="preserve"> </w:t>
      </w:r>
      <w:r w:rsidR="00893E28">
        <w:rPr>
          <w:rFonts w:ascii="Times New Roman" w:hAnsi="Times New Roman" w:cs="Times New Roman"/>
          <w:sz w:val="28"/>
          <w:szCs w:val="28"/>
        </w:rPr>
        <w:t>утвердить 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и (или) стандарт</w:t>
      </w:r>
      <w:r w:rsidR="00893E28">
        <w:rPr>
          <w:rFonts w:ascii="Times New Roman" w:hAnsi="Times New Roman" w:cs="Times New Roman"/>
          <w:sz w:val="28"/>
          <w:szCs w:val="28"/>
        </w:rPr>
        <w:t xml:space="preserve"> </w:t>
      </w:r>
      <w:r w:rsidR="007D0F56">
        <w:rPr>
          <w:rFonts w:ascii="Times New Roman" w:hAnsi="Times New Roman" w:cs="Times New Roman"/>
          <w:sz w:val="28"/>
          <w:szCs w:val="28"/>
        </w:rPr>
        <w:t>по проведени</w:t>
      </w:r>
      <w:r w:rsidR="00893E28">
        <w:rPr>
          <w:rFonts w:ascii="Times New Roman" w:hAnsi="Times New Roman" w:cs="Times New Roman"/>
          <w:sz w:val="28"/>
          <w:szCs w:val="28"/>
        </w:rPr>
        <w:t>ю</w:t>
      </w:r>
      <w:r w:rsidR="007D0F56">
        <w:rPr>
          <w:rFonts w:ascii="Times New Roman" w:hAnsi="Times New Roman" w:cs="Times New Roman"/>
          <w:sz w:val="28"/>
          <w:szCs w:val="28"/>
        </w:rPr>
        <w:t xml:space="preserve"> аудита в сфере закупок, взяв за основу</w:t>
      </w:r>
      <w:r w:rsidR="00893E28">
        <w:rPr>
          <w:rFonts w:ascii="Times New Roman" w:hAnsi="Times New Roman" w:cs="Times New Roman"/>
          <w:sz w:val="28"/>
          <w:szCs w:val="28"/>
        </w:rPr>
        <w:t xml:space="preserve"> Стандарт внешнего государственного аудита (контроля) «Аудит в сфере закупок, товаров, работ и услуг, осуществляемых объектами аудита (контроля)», утвержденный Коллегией СП РФ (протокол от 21.04.2016 №17К (1092) и методические</w:t>
      </w:r>
      <w:r w:rsidR="007D0F56" w:rsidRPr="00D97179">
        <w:rPr>
          <w:rFonts w:ascii="Times New Roman" w:hAnsi="Times New Roman" w:cs="Times New Roman"/>
          <w:sz w:val="28"/>
          <w:szCs w:val="28"/>
        </w:rPr>
        <w:t xml:space="preserve"> </w:t>
      </w:r>
      <w:r w:rsidR="00893E28">
        <w:rPr>
          <w:rFonts w:ascii="Times New Roman" w:hAnsi="Times New Roman" w:cs="Times New Roman"/>
          <w:sz w:val="28"/>
          <w:szCs w:val="28"/>
        </w:rPr>
        <w:t>рекомендации, утвержденные</w:t>
      </w:r>
      <w:r w:rsidR="007D0F56" w:rsidRPr="00D97179">
        <w:rPr>
          <w:rFonts w:ascii="Times New Roman" w:hAnsi="Times New Roman" w:cs="Times New Roman"/>
          <w:sz w:val="28"/>
          <w:szCs w:val="28"/>
        </w:rPr>
        <w:t xml:space="preserve"> Коллегией С</w:t>
      </w:r>
      <w:r w:rsidR="007D0F56">
        <w:rPr>
          <w:rFonts w:ascii="Times New Roman" w:hAnsi="Times New Roman" w:cs="Times New Roman"/>
          <w:sz w:val="28"/>
          <w:szCs w:val="28"/>
        </w:rPr>
        <w:t>четной палаты РФ (протокол от 30.06.2017 №39К(1184</w:t>
      </w:r>
      <w:r w:rsidR="007D0F56" w:rsidRPr="00D97179">
        <w:rPr>
          <w:rFonts w:ascii="Times New Roman" w:hAnsi="Times New Roman" w:cs="Times New Roman"/>
          <w:sz w:val="28"/>
          <w:szCs w:val="28"/>
        </w:rPr>
        <w:t xml:space="preserve">)). </w:t>
      </w:r>
      <w:proofErr w:type="gramEnd"/>
    </w:p>
    <w:p w:rsidR="00C33A27" w:rsidRDefault="00C33A27" w:rsidP="00C33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контрольно-счетным органам субъектов РФ провести работу по организации повышения квалификации специалистов МКСО по вопросам законодательства о контрактной системе, обеспечивать</w:t>
      </w:r>
      <w:r w:rsidR="00B47C07">
        <w:rPr>
          <w:rFonts w:ascii="Times New Roman" w:hAnsi="Times New Roman" w:cs="Times New Roman"/>
          <w:sz w:val="28"/>
          <w:szCs w:val="28"/>
        </w:rPr>
        <w:t xml:space="preserve"> методологическое сопровождение муниципальных КСО по данному направлению.</w:t>
      </w:r>
    </w:p>
    <w:p w:rsidR="00FB3256" w:rsidRDefault="00FB3256" w:rsidP="00C33A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256" w:rsidRDefault="00FB3256" w:rsidP="00FB32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Приложение:</w:t>
      </w:r>
    </w:p>
    <w:p w:rsidR="00FB3256" w:rsidRDefault="00FB3256" w:rsidP="00FB3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3256">
        <w:rPr>
          <w:rFonts w:ascii="Times New Roman" w:hAnsi="Times New Roman"/>
          <w:sz w:val="28"/>
          <w:szCs w:val="28"/>
        </w:rPr>
        <w:t xml:space="preserve">Анализ практики осуществления контрольно-счетными органами  муниципальных образований аудита в сфере закупок за 2016 год </w:t>
      </w:r>
      <w:r>
        <w:rPr>
          <w:rFonts w:ascii="Times New Roman" w:hAnsi="Times New Roman"/>
          <w:sz w:val="28"/>
          <w:szCs w:val="28"/>
        </w:rPr>
        <w:t>– на 2 л.</w:t>
      </w:r>
    </w:p>
    <w:p w:rsidR="00893E28" w:rsidRDefault="00893E28" w:rsidP="00893E2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3E28" w:rsidSect="008E5C77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C7" w:rsidRDefault="001D72C7" w:rsidP="008E5C77">
      <w:pPr>
        <w:spacing w:after="0" w:line="240" w:lineRule="auto"/>
      </w:pPr>
      <w:r>
        <w:separator/>
      </w:r>
    </w:p>
  </w:endnote>
  <w:endnote w:type="continuationSeparator" w:id="0">
    <w:p w:rsidR="001D72C7" w:rsidRDefault="001D72C7" w:rsidP="008E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C7" w:rsidRDefault="001D72C7" w:rsidP="008E5C77">
      <w:pPr>
        <w:spacing w:after="0" w:line="240" w:lineRule="auto"/>
      </w:pPr>
      <w:r>
        <w:separator/>
      </w:r>
    </w:p>
  </w:footnote>
  <w:footnote w:type="continuationSeparator" w:id="0">
    <w:p w:rsidR="001D72C7" w:rsidRDefault="001D72C7" w:rsidP="008E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217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7C07" w:rsidRDefault="00B47C07">
        <w:pPr>
          <w:pStyle w:val="a4"/>
          <w:jc w:val="center"/>
        </w:pPr>
      </w:p>
      <w:p w:rsidR="00B47C07" w:rsidRPr="008E5C77" w:rsidRDefault="00D1013A">
        <w:pPr>
          <w:pStyle w:val="a4"/>
          <w:jc w:val="center"/>
          <w:rPr>
            <w:rFonts w:ascii="Times New Roman" w:hAnsi="Times New Roman" w:cs="Times New Roman"/>
          </w:rPr>
        </w:pPr>
        <w:r w:rsidRPr="008E5C77">
          <w:rPr>
            <w:rFonts w:ascii="Times New Roman" w:hAnsi="Times New Roman" w:cs="Times New Roman"/>
          </w:rPr>
          <w:fldChar w:fldCharType="begin"/>
        </w:r>
        <w:r w:rsidR="00B47C07" w:rsidRPr="008E5C77">
          <w:rPr>
            <w:rFonts w:ascii="Times New Roman" w:hAnsi="Times New Roman" w:cs="Times New Roman"/>
          </w:rPr>
          <w:instrText>PAGE   \* MERGEFORMAT</w:instrText>
        </w:r>
        <w:r w:rsidRPr="008E5C77">
          <w:rPr>
            <w:rFonts w:ascii="Times New Roman" w:hAnsi="Times New Roman" w:cs="Times New Roman"/>
          </w:rPr>
          <w:fldChar w:fldCharType="separate"/>
        </w:r>
        <w:r w:rsidR="00FB3256">
          <w:rPr>
            <w:rFonts w:ascii="Times New Roman" w:hAnsi="Times New Roman" w:cs="Times New Roman"/>
            <w:noProof/>
          </w:rPr>
          <w:t>8</w:t>
        </w:r>
        <w:r w:rsidRPr="008E5C77">
          <w:rPr>
            <w:rFonts w:ascii="Times New Roman" w:hAnsi="Times New Roman" w:cs="Times New Roman"/>
          </w:rPr>
          <w:fldChar w:fldCharType="end"/>
        </w:r>
      </w:p>
    </w:sdtContent>
  </w:sdt>
  <w:p w:rsidR="00B47C07" w:rsidRDefault="00B47C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D1BC6"/>
    <w:multiLevelType w:val="hybridMultilevel"/>
    <w:tmpl w:val="B218C86E"/>
    <w:lvl w:ilvl="0" w:tplc="A8F07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5D"/>
    <w:rsid w:val="000073BB"/>
    <w:rsid w:val="00033944"/>
    <w:rsid w:val="00040B6A"/>
    <w:rsid w:val="0004168B"/>
    <w:rsid w:val="0005430C"/>
    <w:rsid w:val="0006320F"/>
    <w:rsid w:val="000741E4"/>
    <w:rsid w:val="000975D6"/>
    <w:rsid w:val="000A62A1"/>
    <w:rsid w:val="000D4092"/>
    <w:rsid w:val="001118E8"/>
    <w:rsid w:val="00120D10"/>
    <w:rsid w:val="00121F4C"/>
    <w:rsid w:val="00130D44"/>
    <w:rsid w:val="00130E0C"/>
    <w:rsid w:val="00141290"/>
    <w:rsid w:val="00141E40"/>
    <w:rsid w:val="00147C28"/>
    <w:rsid w:val="001563B6"/>
    <w:rsid w:val="00166F61"/>
    <w:rsid w:val="00170472"/>
    <w:rsid w:val="00186A59"/>
    <w:rsid w:val="00190666"/>
    <w:rsid w:val="001B214F"/>
    <w:rsid w:val="001B45DC"/>
    <w:rsid w:val="001D35CE"/>
    <w:rsid w:val="001D72C7"/>
    <w:rsid w:val="00204062"/>
    <w:rsid w:val="00217E91"/>
    <w:rsid w:val="00227FAA"/>
    <w:rsid w:val="00245D6F"/>
    <w:rsid w:val="00246CB7"/>
    <w:rsid w:val="002526C5"/>
    <w:rsid w:val="0026114D"/>
    <w:rsid w:val="00262CD7"/>
    <w:rsid w:val="00266365"/>
    <w:rsid w:val="0026693A"/>
    <w:rsid w:val="002821C1"/>
    <w:rsid w:val="00283912"/>
    <w:rsid w:val="002A6026"/>
    <w:rsid w:val="002B10CE"/>
    <w:rsid w:val="002C1A5D"/>
    <w:rsid w:val="002C799A"/>
    <w:rsid w:val="002D15DF"/>
    <w:rsid w:val="002E20C1"/>
    <w:rsid w:val="002F5784"/>
    <w:rsid w:val="00311805"/>
    <w:rsid w:val="00342BDA"/>
    <w:rsid w:val="0035012C"/>
    <w:rsid w:val="00351DCE"/>
    <w:rsid w:val="00354213"/>
    <w:rsid w:val="00356415"/>
    <w:rsid w:val="0035706E"/>
    <w:rsid w:val="003941BE"/>
    <w:rsid w:val="003A27FD"/>
    <w:rsid w:val="003B4F66"/>
    <w:rsid w:val="003B6314"/>
    <w:rsid w:val="003C4B36"/>
    <w:rsid w:val="003C57ED"/>
    <w:rsid w:val="00400A3E"/>
    <w:rsid w:val="00433404"/>
    <w:rsid w:val="00443B37"/>
    <w:rsid w:val="00477B81"/>
    <w:rsid w:val="00483C06"/>
    <w:rsid w:val="004E0FE4"/>
    <w:rsid w:val="004E6819"/>
    <w:rsid w:val="004F1851"/>
    <w:rsid w:val="00505183"/>
    <w:rsid w:val="00511361"/>
    <w:rsid w:val="00536101"/>
    <w:rsid w:val="00547696"/>
    <w:rsid w:val="005803A7"/>
    <w:rsid w:val="005A03F0"/>
    <w:rsid w:val="005A19A1"/>
    <w:rsid w:val="005C0606"/>
    <w:rsid w:val="005C140E"/>
    <w:rsid w:val="005D0931"/>
    <w:rsid w:val="005D6AEE"/>
    <w:rsid w:val="005F28CD"/>
    <w:rsid w:val="00604416"/>
    <w:rsid w:val="006060CC"/>
    <w:rsid w:val="00607F49"/>
    <w:rsid w:val="00614BBF"/>
    <w:rsid w:val="006316B5"/>
    <w:rsid w:val="00636D9F"/>
    <w:rsid w:val="00645DF2"/>
    <w:rsid w:val="00647D56"/>
    <w:rsid w:val="00650133"/>
    <w:rsid w:val="006600D2"/>
    <w:rsid w:val="006606FF"/>
    <w:rsid w:val="00664093"/>
    <w:rsid w:val="00664591"/>
    <w:rsid w:val="00666093"/>
    <w:rsid w:val="00670207"/>
    <w:rsid w:val="00681573"/>
    <w:rsid w:val="006926C2"/>
    <w:rsid w:val="006A09D1"/>
    <w:rsid w:val="006A3152"/>
    <w:rsid w:val="006A5163"/>
    <w:rsid w:val="006B438D"/>
    <w:rsid w:val="006C0B05"/>
    <w:rsid w:val="006D7629"/>
    <w:rsid w:val="006E48B7"/>
    <w:rsid w:val="006F36AA"/>
    <w:rsid w:val="0070140C"/>
    <w:rsid w:val="00734A19"/>
    <w:rsid w:val="00740A21"/>
    <w:rsid w:val="0075583E"/>
    <w:rsid w:val="00756478"/>
    <w:rsid w:val="00766E0E"/>
    <w:rsid w:val="007729A3"/>
    <w:rsid w:val="00776461"/>
    <w:rsid w:val="007824E3"/>
    <w:rsid w:val="00782D64"/>
    <w:rsid w:val="007938DE"/>
    <w:rsid w:val="007A59BB"/>
    <w:rsid w:val="007C7925"/>
    <w:rsid w:val="007D0F56"/>
    <w:rsid w:val="007D45EF"/>
    <w:rsid w:val="007F5830"/>
    <w:rsid w:val="00817F84"/>
    <w:rsid w:val="008218C5"/>
    <w:rsid w:val="008514CA"/>
    <w:rsid w:val="00851FF1"/>
    <w:rsid w:val="0086156B"/>
    <w:rsid w:val="00867D7A"/>
    <w:rsid w:val="008713E2"/>
    <w:rsid w:val="00881542"/>
    <w:rsid w:val="00885870"/>
    <w:rsid w:val="00890371"/>
    <w:rsid w:val="00893E28"/>
    <w:rsid w:val="008A7D27"/>
    <w:rsid w:val="008B0FC6"/>
    <w:rsid w:val="008B2F60"/>
    <w:rsid w:val="008C5CF9"/>
    <w:rsid w:val="008D4A88"/>
    <w:rsid w:val="008E23B6"/>
    <w:rsid w:val="008E5C77"/>
    <w:rsid w:val="00925FFA"/>
    <w:rsid w:val="0093665A"/>
    <w:rsid w:val="009452A9"/>
    <w:rsid w:val="00947AAB"/>
    <w:rsid w:val="00965545"/>
    <w:rsid w:val="0097205A"/>
    <w:rsid w:val="00986DD4"/>
    <w:rsid w:val="00991063"/>
    <w:rsid w:val="00995AB8"/>
    <w:rsid w:val="009961C1"/>
    <w:rsid w:val="009965EF"/>
    <w:rsid w:val="009A36EE"/>
    <w:rsid w:val="009D6F86"/>
    <w:rsid w:val="00A0049B"/>
    <w:rsid w:val="00A05378"/>
    <w:rsid w:val="00A0581E"/>
    <w:rsid w:val="00A32901"/>
    <w:rsid w:val="00A3320E"/>
    <w:rsid w:val="00A702A0"/>
    <w:rsid w:val="00A84B6F"/>
    <w:rsid w:val="00A84CE9"/>
    <w:rsid w:val="00A87845"/>
    <w:rsid w:val="00A96C19"/>
    <w:rsid w:val="00AA4799"/>
    <w:rsid w:val="00AB6DA5"/>
    <w:rsid w:val="00AC65AA"/>
    <w:rsid w:val="00AC7D5D"/>
    <w:rsid w:val="00AE2577"/>
    <w:rsid w:val="00AF6008"/>
    <w:rsid w:val="00B072F2"/>
    <w:rsid w:val="00B21EAF"/>
    <w:rsid w:val="00B2243F"/>
    <w:rsid w:val="00B44BCD"/>
    <w:rsid w:val="00B45BFB"/>
    <w:rsid w:val="00B463F2"/>
    <w:rsid w:val="00B47600"/>
    <w:rsid w:val="00B47C07"/>
    <w:rsid w:val="00B507F0"/>
    <w:rsid w:val="00B5212B"/>
    <w:rsid w:val="00B53937"/>
    <w:rsid w:val="00B60AA3"/>
    <w:rsid w:val="00B63821"/>
    <w:rsid w:val="00B71E91"/>
    <w:rsid w:val="00B86757"/>
    <w:rsid w:val="00B86A70"/>
    <w:rsid w:val="00BA195A"/>
    <w:rsid w:val="00BC5F3F"/>
    <w:rsid w:val="00BF097A"/>
    <w:rsid w:val="00BF0E46"/>
    <w:rsid w:val="00BF3FE8"/>
    <w:rsid w:val="00C01024"/>
    <w:rsid w:val="00C1301E"/>
    <w:rsid w:val="00C1331B"/>
    <w:rsid w:val="00C2273C"/>
    <w:rsid w:val="00C300B2"/>
    <w:rsid w:val="00C33A27"/>
    <w:rsid w:val="00C47E16"/>
    <w:rsid w:val="00C641BE"/>
    <w:rsid w:val="00C71378"/>
    <w:rsid w:val="00C75876"/>
    <w:rsid w:val="00C75DD0"/>
    <w:rsid w:val="00C8317B"/>
    <w:rsid w:val="00CA1A20"/>
    <w:rsid w:val="00CB535D"/>
    <w:rsid w:val="00CC74A2"/>
    <w:rsid w:val="00CD12AB"/>
    <w:rsid w:val="00CD50FF"/>
    <w:rsid w:val="00CE1220"/>
    <w:rsid w:val="00CE5D21"/>
    <w:rsid w:val="00CF35A2"/>
    <w:rsid w:val="00CF3A66"/>
    <w:rsid w:val="00CF6159"/>
    <w:rsid w:val="00D04019"/>
    <w:rsid w:val="00D1013A"/>
    <w:rsid w:val="00D41163"/>
    <w:rsid w:val="00D43E8A"/>
    <w:rsid w:val="00D5551F"/>
    <w:rsid w:val="00D601E5"/>
    <w:rsid w:val="00D808F2"/>
    <w:rsid w:val="00D811E1"/>
    <w:rsid w:val="00D9027F"/>
    <w:rsid w:val="00D94DA3"/>
    <w:rsid w:val="00DC5231"/>
    <w:rsid w:val="00DD134F"/>
    <w:rsid w:val="00DD7D55"/>
    <w:rsid w:val="00DE529C"/>
    <w:rsid w:val="00DE55E8"/>
    <w:rsid w:val="00E108DD"/>
    <w:rsid w:val="00E3224C"/>
    <w:rsid w:val="00E60975"/>
    <w:rsid w:val="00E70ECF"/>
    <w:rsid w:val="00E804D8"/>
    <w:rsid w:val="00E80F15"/>
    <w:rsid w:val="00E92E29"/>
    <w:rsid w:val="00E978BF"/>
    <w:rsid w:val="00EA0D8E"/>
    <w:rsid w:val="00EF6F9B"/>
    <w:rsid w:val="00F15FB8"/>
    <w:rsid w:val="00F171CE"/>
    <w:rsid w:val="00F51CBC"/>
    <w:rsid w:val="00F65ADA"/>
    <w:rsid w:val="00F66D88"/>
    <w:rsid w:val="00F732C7"/>
    <w:rsid w:val="00F91599"/>
    <w:rsid w:val="00F930BD"/>
    <w:rsid w:val="00FA76AE"/>
    <w:rsid w:val="00FB3256"/>
    <w:rsid w:val="00FD5D2E"/>
    <w:rsid w:val="00F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E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C77"/>
  </w:style>
  <w:style w:type="paragraph" w:styleId="a6">
    <w:name w:val="footer"/>
    <w:basedOn w:val="a"/>
    <w:link w:val="a7"/>
    <w:uiPriority w:val="99"/>
    <w:unhideWhenUsed/>
    <w:rsid w:val="008E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C77"/>
  </w:style>
  <w:style w:type="paragraph" w:styleId="a8">
    <w:name w:val="List Paragraph"/>
    <w:basedOn w:val="a"/>
    <w:uiPriority w:val="34"/>
    <w:qFormat/>
    <w:rsid w:val="00B86A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6D4F-13F3-4856-BC0D-FC8FD6A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ВО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Чернядьева</dc:creator>
  <cp:lastModifiedBy>npiskova</cp:lastModifiedBy>
  <cp:revision>9</cp:revision>
  <cp:lastPrinted>2017-10-16T12:49:00Z</cp:lastPrinted>
  <dcterms:created xsi:type="dcterms:W3CDTF">2017-10-20T11:58:00Z</dcterms:created>
  <dcterms:modified xsi:type="dcterms:W3CDTF">2017-11-10T10:19:00Z</dcterms:modified>
</cp:coreProperties>
</file>