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AA6" w:rsidRDefault="00520AA6" w:rsidP="00520AA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МИНИСТЕРСТВО СПОРТА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КАЛУЖСКОЙ ОБЛАСТИ</w:t>
      </w:r>
    </w:p>
    <w:p w:rsidR="00520AA6" w:rsidRDefault="00520AA6" w:rsidP="00520AA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1FD404" wp14:editId="57158B26">
                <wp:simplePos x="0" y="0"/>
                <wp:positionH relativeFrom="column">
                  <wp:posOffset>0</wp:posOffset>
                </wp:positionH>
                <wp:positionV relativeFrom="paragraph">
                  <wp:posOffset>48260</wp:posOffset>
                </wp:positionV>
                <wp:extent cx="59436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pt" to="468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" strokeweight="1pt"/>
            </w:pict>
          </mc:Fallback>
        </mc:AlternateContent>
      </w:r>
    </w:p>
    <w:p w:rsidR="00520AA6" w:rsidRDefault="00520AA6" w:rsidP="00520AA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ПРИКАЗ</w:t>
      </w:r>
    </w:p>
    <w:p w:rsidR="00520AA6" w:rsidRDefault="00520AA6" w:rsidP="00520A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1759E" w:rsidRDefault="00B1759E" w:rsidP="00B1759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20AA6" w:rsidRDefault="00B76F10" w:rsidP="00520A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1670D">
        <w:rPr>
          <w:rFonts w:ascii="Times New Roman" w:eastAsia="Times New Roman" w:hAnsi="Times New Roman"/>
          <w:sz w:val="28"/>
          <w:szCs w:val="24"/>
          <w:lang w:eastAsia="ru-RU"/>
        </w:rPr>
        <w:t xml:space="preserve">от </w:t>
      </w:r>
      <w:r w:rsidR="00DB3326" w:rsidRPr="00DB3326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>23.11.2020</w:t>
      </w:r>
      <w:r w:rsidRPr="0041670D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                                                                   </w:t>
      </w:r>
      <w:r w:rsidR="004D2B38" w:rsidRPr="0041670D">
        <w:rPr>
          <w:rFonts w:ascii="Times New Roman" w:eastAsia="Times New Roman" w:hAnsi="Times New Roman"/>
          <w:sz w:val="28"/>
          <w:szCs w:val="24"/>
          <w:lang w:eastAsia="ru-RU"/>
        </w:rPr>
        <w:t xml:space="preserve">  </w:t>
      </w:r>
      <w:r w:rsidRPr="0041670D">
        <w:rPr>
          <w:rFonts w:ascii="Times New Roman" w:eastAsia="Times New Roman" w:hAnsi="Times New Roman"/>
          <w:sz w:val="28"/>
          <w:szCs w:val="24"/>
          <w:lang w:eastAsia="ru-RU"/>
        </w:rPr>
        <w:t xml:space="preserve">  </w:t>
      </w:r>
      <w:r w:rsidR="00207CBD" w:rsidRPr="0041670D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41670D">
        <w:rPr>
          <w:rFonts w:ascii="Times New Roman" w:eastAsia="Times New Roman" w:hAnsi="Times New Roman"/>
          <w:sz w:val="28"/>
          <w:szCs w:val="24"/>
          <w:lang w:eastAsia="ru-RU"/>
        </w:rPr>
        <w:t xml:space="preserve"> №</w:t>
      </w:r>
      <w:r w:rsidRPr="00DB3326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 xml:space="preserve"> </w:t>
      </w:r>
      <w:r w:rsidR="00DB3326" w:rsidRPr="00DB3326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>476</w:t>
      </w:r>
    </w:p>
    <w:p w:rsidR="00520AA6" w:rsidRDefault="00520AA6" w:rsidP="00520A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20AA6" w:rsidRDefault="00520AA6" w:rsidP="00520AA6">
      <w:pPr>
        <w:tabs>
          <w:tab w:val="left" w:pos="4253"/>
        </w:tabs>
        <w:spacing w:after="0" w:line="240" w:lineRule="auto"/>
        <w:ind w:right="5243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 государственной аккредитации </w:t>
      </w:r>
      <w:r w:rsidR="000914EF" w:rsidRPr="000914EF">
        <w:rPr>
          <w:rFonts w:ascii="Times New Roman" w:eastAsia="Times New Roman" w:hAnsi="Times New Roman"/>
          <w:b/>
          <w:sz w:val="26"/>
          <w:szCs w:val="26"/>
          <w:lang w:eastAsia="ru-RU"/>
        </w:rPr>
        <w:t>Калужской областной общественной организации «Федерация фехтования Калужской области» по виду спорта «фехтование»</w:t>
      </w:r>
    </w:p>
    <w:p w:rsidR="00520AA6" w:rsidRDefault="00520AA6" w:rsidP="00520AA6">
      <w:pPr>
        <w:spacing w:after="0" w:line="240" w:lineRule="auto"/>
        <w:ind w:left="-180" w:right="558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20AA6" w:rsidRDefault="00520AA6" w:rsidP="00520AA6">
      <w:pPr>
        <w:spacing w:after="0" w:line="240" w:lineRule="auto"/>
        <w:ind w:left="-180" w:right="558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20AA6" w:rsidRDefault="00520AA6" w:rsidP="00520AA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частью 5 статьи 13 Федерального закона «О физической культуре и спорте в Российской Федерации», приказом министерства спорта Российской Федерации от 01.08.2014 № 663 «Об утверждении Порядка проведения государственной аккредитации региональных общественных организаций или структурных подразделений (региональных отделений) общероссийской спортивной федерации для наделения их статусом региональных спортивных федераций и формы документа о государственной аккредитации, подтверждающего наличие статуса региональной спортивной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федерации»  (в ред. приказов Министерства спорта Российской Федерации от 20.11.2014 № 920,            от 17.11.2016 № 1197, от 10.12.2018 № 1003, от 25.04.2019 № 336),</w:t>
      </w:r>
      <w:r>
        <w:rPr>
          <w:rFonts w:ascii="Times New Roman" w:eastAsia="Times New Roman" w:hAnsi="Times New Roman"/>
          <w:sz w:val="24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приказом министерства спорта, туризма и молодежной политики Калужской области от 06.06.2012 № 376 «Об утверждении административного регламента министерства спорта Калужской области предоставления государственной услуги «Государственная аккредитация региональных общественных организаций или структурных подразделений (региональных отделений) общероссийской спортивной федерации для наделения их статусом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региональных спортивных федераций»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(в ред. приказа министерства спорта, туризма и молодежной политики Калужской области от 29.05.2013 № 298, приказа министерства спорта и молодежной политики Калужской области от 12.03.2014 № 74, приказов министерства спорта Калужской области от 09.07.2015 № 355, от 12.05.2016 № 239),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Положением о </w:t>
      </w:r>
      <w:proofErr w:type="gramStart"/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м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инистерстве спорта Калужской области, утвержденным постановлением Правительства Калужской области от 12.07.2018 № 420 (</w:t>
      </w:r>
      <w:r>
        <w:rPr>
          <w:rFonts w:ascii="Times New Roman" w:hAnsi="Times New Roman"/>
          <w:sz w:val="26"/>
          <w:szCs w:val="26"/>
        </w:rPr>
        <w:t>в ред. постановлений Правительства Калужской области от 19.10.2018 № 651, от 01.11.2018 № 686, от 21.02.2020 № 116)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приказом министерства спорта Калужской области </w:t>
      </w:r>
      <w:r w:rsidRPr="004D2B38"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r w:rsidR="0041670D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0914EF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Pr="004D2B38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0914EF">
        <w:rPr>
          <w:rFonts w:ascii="Times New Roman" w:eastAsia="Times New Roman" w:hAnsi="Times New Roman"/>
          <w:sz w:val="26"/>
          <w:szCs w:val="26"/>
          <w:lang w:eastAsia="ru-RU"/>
        </w:rPr>
        <w:t>10</w:t>
      </w:r>
      <w:r w:rsidRPr="004D2B38">
        <w:rPr>
          <w:rFonts w:ascii="Times New Roman" w:eastAsia="Times New Roman" w:hAnsi="Times New Roman"/>
          <w:sz w:val="26"/>
          <w:szCs w:val="26"/>
          <w:lang w:eastAsia="ru-RU"/>
        </w:rPr>
        <w:t>.20</w:t>
      </w:r>
      <w:r w:rsidR="004A0223" w:rsidRPr="004D2B38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Pr="004D2B38">
        <w:rPr>
          <w:rFonts w:ascii="Times New Roman" w:eastAsia="Times New Roman" w:hAnsi="Times New Roman"/>
          <w:sz w:val="26"/>
          <w:szCs w:val="26"/>
          <w:lang w:eastAsia="ru-RU"/>
        </w:rPr>
        <w:t xml:space="preserve"> № </w:t>
      </w:r>
      <w:r w:rsidR="000914EF">
        <w:rPr>
          <w:rFonts w:ascii="Times New Roman" w:eastAsia="Times New Roman" w:hAnsi="Times New Roman"/>
          <w:sz w:val="26"/>
          <w:szCs w:val="26"/>
          <w:lang w:eastAsia="ru-RU"/>
        </w:rPr>
        <w:t>403</w:t>
      </w:r>
      <w:r w:rsidRPr="004D2B38">
        <w:rPr>
          <w:rFonts w:ascii="Times New Roman" w:eastAsia="Times New Roman" w:hAnsi="Times New Roman"/>
          <w:sz w:val="26"/>
          <w:szCs w:val="26"/>
          <w:lang w:eastAsia="ru-RU"/>
        </w:rPr>
        <w:t xml:space="preserve"> «</w:t>
      </w:r>
      <w:r w:rsidR="0041670D" w:rsidRPr="0041670D">
        <w:rPr>
          <w:rFonts w:ascii="Times New Roman" w:eastAsia="Times New Roman" w:hAnsi="Times New Roman"/>
          <w:sz w:val="26"/>
          <w:szCs w:val="26"/>
          <w:lang w:eastAsia="ru-RU"/>
        </w:rPr>
        <w:t>Об объявлени</w:t>
      </w:r>
      <w:r w:rsidR="0041670D">
        <w:rPr>
          <w:rFonts w:ascii="Times New Roman" w:eastAsia="Times New Roman" w:hAnsi="Times New Roman"/>
          <w:sz w:val="26"/>
          <w:szCs w:val="26"/>
          <w:lang w:eastAsia="ru-RU"/>
        </w:rPr>
        <w:t xml:space="preserve">и государственной аккредитации </w:t>
      </w:r>
      <w:r w:rsidR="000914EF" w:rsidRPr="000914EF">
        <w:rPr>
          <w:rFonts w:ascii="Times New Roman" w:eastAsia="Times New Roman" w:hAnsi="Times New Roman"/>
          <w:sz w:val="26"/>
          <w:szCs w:val="26"/>
          <w:lang w:eastAsia="ru-RU"/>
        </w:rPr>
        <w:t>Калужской областной общественной организации «Федерация фехтования Калужской области» по виду спорта «фехтование»</w:t>
      </w:r>
      <w:r w:rsidR="000914E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 на основании протокола заседания комиссии по государственной аккредитации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региональных общественных организаций или структурных подразделений (региональных отделений) общероссийской спортивной федерации для наделения их статусом региональных спортивных </w:t>
      </w:r>
      <w:r w:rsidRPr="00AA173B">
        <w:rPr>
          <w:rFonts w:ascii="Times New Roman" w:eastAsia="Times New Roman" w:hAnsi="Times New Roman"/>
          <w:sz w:val="26"/>
          <w:szCs w:val="26"/>
          <w:lang w:eastAsia="ru-RU"/>
        </w:rPr>
        <w:t>федераций</w:t>
      </w:r>
      <w:r w:rsidRPr="00AA173B">
        <w:rPr>
          <w:rFonts w:ascii="Times New Roman" w:eastAsia="Times New Roman" w:hAnsi="Times New Roman"/>
          <w:sz w:val="24"/>
          <w:szCs w:val="26"/>
          <w:lang w:eastAsia="ru-RU"/>
        </w:rPr>
        <w:t xml:space="preserve"> </w:t>
      </w:r>
      <w:r w:rsidRPr="00AA173B"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r w:rsidR="000914EF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Pr="00AA173B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41670D">
        <w:rPr>
          <w:rFonts w:ascii="Times New Roman" w:eastAsia="Times New Roman" w:hAnsi="Times New Roman"/>
          <w:sz w:val="26"/>
          <w:szCs w:val="26"/>
          <w:lang w:eastAsia="ru-RU"/>
        </w:rPr>
        <w:t>11</w:t>
      </w:r>
      <w:r w:rsidRPr="00AA173B">
        <w:rPr>
          <w:rFonts w:ascii="Times New Roman" w:eastAsia="Times New Roman" w:hAnsi="Times New Roman"/>
          <w:sz w:val="26"/>
          <w:szCs w:val="26"/>
          <w:lang w:eastAsia="ru-RU"/>
        </w:rPr>
        <w:t xml:space="preserve">.2020 № </w:t>
      </w:r>
      <w:r w:rsidR="0041670D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="000914EF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881033" w:rsidRPr="00AA173B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AA173B">
        <w:rPr>
          <w:rFonts w:ascii="Times New Roman" w:eastAsia="Times New Roman" w:hAnsi="Times New Roman"/>
          <w:b/>
          <w:sz w:val="26"/>
          <w:szCs w:val="26"/>
          <w:lang w:eastAsia="ru-RU"/>
        </w:rPr>
        <w:t>ПРИКАЗЫВАЮ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:</w:t>
      </w:r>
    </w:p>
    <w:p w:rsidR="00520AA6" w:rsidRDefault="00520AA6" w:rsidP="00520AA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1. Аккредитовать </w:t>
      </w:r>
      <w:r w:rsidR="000914EF" w:rsidRPr="000914EF">
        <w:rPr>
          <w:rFonts w:ascii="Times New Roman" w:eastAsia="Times New Roman" w:hAnsi="Times New Roman"/>
          <w:sz w:val="26"/>
          <w:szCs w:val="26"/>
          <w:lang w:eastAsia="ru-RU"/>
        </w:rPr>
        <w:t>Калужск</w:t>
      </w:r>
      <w:r w:rsidR="000914EF">
        <w:rPr>
          <w:rFonts w:ascii="Times New Roman" w:eastAsia="Times New Roman" w:hAnsi="Times New Roman"/>
          <w:sz w:val="26"/>
          <w:szCs w:val="26"/>
          <w:lang w:eastAsia="ru-RU"/>
        </w:rPr>
        <w:t>ую</w:t>
      </w:r>
      <w:r w:rsidR="000914EF" w:rsidRPr="000914EF">
        <w:rPr>
          <w:rFonts w:ascii="Times New Roman" w:eastAsia="Times New Roman" w:hAnsi="Times New Roman"/>
          <w:sz w:val="26"/>
          <w:szCs w:val="26"/>
          <w:lang w:eastAsia="ru-RU"/>
        </w:rPr>
        <w:t xml:space="preserve"> областн</w:t>
      </w:r>
      <w:r w:rsidR="000914EF">
        <w:rPr>
          <w:rFonts w:ascii="Times New Roman" w:eastAsia="Times New Roman" w:hAnsi="Times New Roman"/>
          <w:sz w:val="26"/>
          <w:szCs w:val="26"/>
          <w:lang w:eastAsia="ru-RU"/>
        </w:rPr>
        <w:t>ую</w:t>
      </w:r>
      <w:r w:rsidR="000914EF" w:rsidRPr="000914EF">
        <w:rPr>
          <w:rFonts w:ascii="Times New Roman" w:eastAsia="Times New Roman" w:hAnsi="Times New Roman"/>
          <w:sz w:val="26"/>
          <w:szCs w:val="26"/>
          <w:lang w:eastAsia="ru-RU"/>
        </w:rPr>
        <w:t xml:space="preserve"> общественн</w:t>
      </w:r>
      <w:r w:rsidR="000914EF">
        <w:rPr>
          <w:rFonts w:ascii="Times New Roman" w:eastAsia="Times New Roman" w:hAnsi="Times New Roman"/>
          <w:sz w:val="26"/>
          <w:szCs w:val="26"/>
          <w:lang w:eastAsia="ru-RU"/>
        </w:rPr>
        <w:t>ую</w:t>
      </w:r>
      <w:r w:rsidR="000914EF" w:rsidRPr="000914EF">
        <w:rPr>
          <w:rFonts w:ascii="Times New Roman" w:eastAsia="Times New Roman" w:hAnsi="Times New Roman"/>
          <w:sz w:val="26"/>
          <w:szCs w:val="26"/>
          <w:lang w:eastAsia="ru-RU"/>
        </w:rPr>
        <w:t xml:space="preserve"> организаци</w:t>
      </w:r>
      <w:r w:rsidR="000914EF">
        <w:rPr>
          <w:rFonts w:ascii="Times New Roman" w:eastAsia="Times New Roman" w:hAnsi="Times New Roman"/>
          <w:sz w:val="26"/>
          <w:szCs w:val="26"/>
          <w:lang w:eastAsia="ru-RU"/>
        </w:rPr>
        <w:t>ю</w:t>
      </w:r>
      <w:r w:rsidR="000914EF" w:rsidRPr="000914EF">
        <w:rPr>
          <w:rFonts w:ascii="Times New Roman" w:eastAsia="Times New Roman" w:hAnsi="Times New Roman"/>
          <w:sz w:val="26"/>
          <w:szCs w:val="26"/>
          <w:lang w:eastAsia="ru-RU"/>
        </w:rPr>
        <w:t xml:space="preserve"> «Федерация фехтования Калужской области» по виду спорта «фехтование»</w:t>
      </w:r>
      <w:r w:rsidR="00696CF7" w:rsidRPr="00696CF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30F93">
        <w:rPr>
          <w:rFonts w:ascii="Times New Roman" w:eastAsia="Times New Roman" w:hAnsi="Times New Roman"/>
          <w:sz w:val="26"/>
          <w:szCs w:val="26"/>
          <w:lang w:eastAsia="ru-RU"/>
        </w:rPr>
        <w:t xml:space="preserve">на </w:t>
      </w:r>
      <w:r w:rsidR="0041670D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520AA6" w:rsidRDefault="00520AA6" w:rsidP="00520AA6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     2.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ab/>
        <w:t>Управлению физкультурно-массовой работы и спорта министерства спорта Калужской области:</w:t>
      </w:r>
    </w:p>
    <w:p w:rsidR="00520AA6" w:rsidRDefault="00520AA6" w:rsidP="00520AA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2.1. Уведомление о принятом решении направить руководителю </w:t>
      </w:r>
      <w:r w:rsidR="000914EF" w:rsidRPr="000914EF">
        <w:rPr>
          <w:rFonts w:ascii="Times New Roman" w:eastAsia="Times New Roman" w:hAnsi="Times New Roman"/>
          <w:sz w:val="26"/>
          <w:szCs w:val="26"/>
          <w:lang w:eastAsia="ru-RU"/>
        </w:rPr>
        <w:t xml:space="preserve">Калужской областной общественной организации «Федерация фехтования Калужской области» </w:t>
      </w:r>
      <w:r w:rsidR="00B1759E"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течение 5 рабочих дней со дня подписания приказа о государственной аккредитации.</w:t>
      </w:r>
    </w:p>
    <w:p w:rsidR="00520AA6" w:rsidRDefault="00520AA6" w:rsidP="00520AA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ab/>
        <w:t xml:space="preserve">2.2. Направить в Министерство спорта Российской Федерации в течение 10 рабочих дней со дня подписания приказа о государственной аккредитации сведения и документы о государственной аккредитации </w:t>
      </w:r>
      <w:r w:rsidR="000914EF" w:rsidRPr="000914EF">
        <w:rPr>
          <w:rFonts w:ascii="Times New Roman" w:eastAsia="Times New Roman" w:hAnsi="Times New Roman"/>
          <w:sz w:val="26"/>
          <w:szCs w:val="26"/>
          <w:lang w:eastAsia="ru-RU"/>
        </w:rPr>
        <w:t>Калужской областной общественной организации «Федерация фехтования Калужской области» по виду спорта «фехтование»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41670D" w:rsidRDefault="0041670D" w:rsidP="0041670D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исполнением настоящего приказа возложить на заместителя министра – начальника управления физкультурно-массовой работы и спорта Р.В. Жуленко.</w:t>
      </w:r>
    </w:p>
    <w:p w:rsidR="00520AA6" w:rsidRDefault="00520AA6" w:rsidP="00520AA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4. Настоящий приказ вступает в силу со дня его подписания.</w:t>
      </w:r>
    </w:p>
    <w:p w:rsidR="00520AA6" w:rsidRDefault="00520AA6" w:rsidP="00520AA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20AA6" w:rsidRDefault="00520AA6" w:rsidP="00520AA6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20AA6" w:rsidRDefault="00520AA6" w:rsidP="00520AA6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20AA6" w:rsidRDefault="0041670D" w:rsidP="00520AA6"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Министр     </w:t>
      </w:r>
      <w:r w:rsidR="00696CF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</w:t>
      </w:r>
      <w:r w:rsidR="00520AA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                                                        </w:t>
      </w:r>
      <w:r w:rsidR="00696CF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</w:t>
      </w:r>
      <w:r w:rsidR="004D2B3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520AA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</w:t>
      </w:r>
      <w:r w:rsidR="00520AA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О</w:t>
      </w:r>
      <w:r w:rsidR="00696CF7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Э</w:t>
      </w:r>
      <w:r w:rsidR="00520AA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Сердюков</w:t>
      </w:r>
    </w:p>
    <w:p w:rsidR="00520AA6" w:rsidRDefault="00520AA6" w:rsidP="00520AA6"/>
    <w:p w:rsidR="00520AA6" w:rsidRDefault="00520AA6" w:rsidP="00520AA6"/>
    <w:p w:rsidR="00153AB1" w:rsidRDefault="0002113E"/>
    <w:sectPr w:rsidR="00153AB1" w:rsidSect="004D2B38">
      <w:pgSz w:w="11906" w:h="16838"/>
      <w:pgMar w:top="1134" w:right="567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5B2"/>
    <w:rsid w:val="000914EF"/>
    <w:rsid w:val="001955B2"/>
    <w:rsid w:val="00207368"/>
    <w:rsid w:val="00207CBD"/>
    <w:rsid w:val="00353D19"/>
    <w:rsid w:val="003746D8"/>
    <w:rsid w:val="0041670D"/>
    <w:rsid w:val="00430F93"/>
    <w:rsid w:val="0044234E"/>
    <w:rsid w:val="004500A1"/>
    <w:rsid w:val="004A0223"/>
    <w:rsid w:val="004D2B38"/>
    <w:rsid w:val="00520AA6"/>
    <w:rsid w:val="00636ABC"/>
    <w:rsid w:val="00696CF7"/>
    <w:rsid w:val="008256E2"/>
    <w:rsid w:val="00881033"/>
    <w:rsid w:val="009823B0"/>
    <w:rsid w:val="009E7302"/>
    <w:rsid w:val="00AA173B"/>
    <w:rsid w:val="00B1759E"/>
    <w:rsid w:val="00B62F1E"/>
    <w:rsid w:val="00B76F10"/>
    <w:rsid w:val="00C76CFA"/>
    <w:rsid w:val="00D419AA"/>
    <w:rsid w:val="00D42D8E"/>
    <w:rsid w:val="00DB3326"/>
    <w:rsid w:val="00EB7E17"/>
    <w:rsid w:val="00ED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3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D908B-FF3A-4468-B3A9-94F2998EA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Дудрова Рената Генриковна</dc:creator>
  <cp:keywords/>
  <dc:description/>
  <cp:lastModifiedBy>Ермакова Вероника Александровна</cp:lastModifiedBy>
  <cp:revision>24</cp:revision>
  <cp:lastPrinted>2020-11-20T08:39:00Z</cp:lastPrinted>
  <dcterms:created xsi:type="dcterms:W3CDTF">2020-04-29T09:50:00Z</dcterms:created>
  <dcterms:modified xsi:type="dcterms:W3CDTF">2020-11-23T12:28:00Z</dcterms:modified>
</cp:coreProperties>
</file>