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39" w:rsidRDefault="001D1FA2" w:rsidP="001D1FA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621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E1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D1FA2" w:rsidRPr="001D1FA2" w:rsidRDefault="00CE1739" w:rsidP="00CE1739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  <w:r w:rsidRPr="001D1FA2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1D1F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1D1FA2" w:rsidRPr="001D1FA2">
        <w:rPr>
          <w:rFonts w:ascii="Times New Roman" w:hAnsi="Times New Roman" w:cs="Times New Roman"/>
          <w:sz w:val="10"/>
          <w:szCs w:val="10"/>
        </w:rPr>
        <w:t>(название образовательного учреждения по Уставу)</w:t>
      </w:r>
      <w:r w:rsidRPr="001D1FA2">
        <w:rPr>
          <w:rFonts w:ascii="Times New Roman" w:hAnsi="Times New Roman" w:cs="Times New Roman"/>
          <w:sz w:val="10"/>
          <w:szCs w:val="10"/>
        </w:rPr>
        <w:t xml:space="preserve">  </w:t>
      </w:r>
    </w:p>
    <w:p w:rsidR="00CE1739" w:rsidRDefault="00CE1739" w:rsidP="00CE173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D1FA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D1F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B6214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D1FA2">
        <w:rPr>
          <w:rFonts w:ascii="Times New Roman" w:hAnsi="Times New Roman" w:cs="Times New Roman"/>
          <w:sz w:val="16"/>
          <w:szCs w:val="16"/>
        </w:rPr>
        <w:t>Принято органом самоуправления_____________</w:t>
      </w:r>
    </w:p>
    <w:p w:rsidR="0008195C" w:rsidRDefault="0008195C" w:rsidP="00CE173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B6214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</w:t>
      </w:r>
    </w:p>
    <w:p w:rsidR="001D1FA2" w:rsidRDefault="001D1FA2" w:rsidP="00CE173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08195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6214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Протокол №____ от «_____»___________</w:t>
      </w:r>
      <w:r w:rsidR="0008195C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20    г.</w:t>
      </w:r>
    </w:p>
    <w:p w:rsidR="0008195C" w:rsidRDefault="0008195C" w:rsidP="00CE173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83D96" w:rsidRDefault="00983D96" w:rsidP="00CE173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83D96" w:rsidRPr="001D1FA2" w:rsidRDefault="00983D96" w:rsidP="00CE173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E1739" w:rsidRPr="0008195C" w:rsidRDefault="00CE1739" w:rsidP="00CE1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E1739" w:rsidRPr="0008195C" w:rsidRDefault="00CE1739" w:rsidP="00CE1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об Уполномоченном по правам участников образовательного процесса</w:t>
      </w:r>
    </w:p>
    <w:p w:rsidR="00CE1739" w:rsidRPr="0008195C" w:rsidRDefault="00CE1739" w:rsidP="00CE1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CE1739" w:rsidRDefault="00CE1739" w:rsidP="00CE1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739" w:rsidRDefault="00CE1739" w:rsidP="00EF7C7B">
      <w:pPr>
        <w:pStyle w:val="a3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08195C" w:rsidRPr="0008195C" w:rsidRDefault="0008195C" w:rsidP="00CE1739">
      <w:pPr>
        <w:pStyle w:val="a3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739" w:rsidRDefault="00CE173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 являются учащиеся, их родители (законные представители) и педагогические работники образовательного учреждения.</w:t>
      </w:r>
    </w:p>
    <w:p w:rsidR="00CE1739" w:rsidRDefault="00CE173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по правам участников образовательного процесса (далее – Уполномоченный) </w:t>
      </w:r>
      <w:r w:rsidR="00B62142">
        <w:rPr>
          <w:rFonts w:ascii="Times New Roman" w:hAnsi="Times New Roman" w:cs="Times New Roman"/>
          <w:sz w:val="28"/>
          <w:szCs w:val="28"/>
        </w:rPr>
        <w:t>назначается</w:t>
      </w:r>
      <w:r>
        <w:rPr>
          <w:rFonts w:ascii="Times New Roman" w:hAnsi="Times New Roman" w:cs="Times New Roman"/>
          <w:sz w:val="28"/>
          <w:szCs w:val="28"/>
        </w:rPr>
        <w:t xml:space="preserve"> решением органа самоуправления</w:t>
      </w:r>
      <w:r w:rsidR="0059348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(конференция школы, совет школы, управляющий совет, иной орган самоуправления)</w:t>
      </w:r>
      <w:r w:rsidR="00B62142">
        <w:rPr>
          <w:rFonts w:ascii="Times New Roman" w:hAnsi="Times New Roman" w:cs="Times New Roman"/>
          <w:sz w:val="28"/>
          <w:szCs w:val="28"/>
        </w:rPr>
        <w:t>.</w:t>
      </w:r>
      <w:r w:rsidR="00593488">
        <w:rPr>
          <w:rFonts w:ascii="Times New Roman" w:hAnsi="Times New Roman" w:cs="Times New Roman"/>
          <w:sz w:val="28"/>
          <w:szCs w:val="28"/>
        </w:rPr>
        <w:t xml:space="preserve"> </w:t>
      </w:r>
      <w:r w:rsidR="00B62142">
        <w:rPr>
          <w:rFonts w:ascii="Times New Roman" w:hAnsi="Times New Roman" w:cs="Times New Roman"/>
          <w:sz w:val="28"/>
          <w:szCs w:val="28"/>
        </w:rPr>
        <w:t>В</w:t>
      </w:r>
      <w:r w:rsidR="00593488">
        <w:rPr>
          <w:rFonts w:ascii="Times New Roman" w:hAnsi="Times New Roman" w:cs="Times New Roman"/>
          <w:sz w:val="28"/>
          <w:szCs w:val="28"/>
        </w:rPr>
        <w:t xml:space="preserve"> целях усиления гарантий защиты прав, свобод и законных интересов и достоинства (далее – прав) участников образовательного процесса, признания, соблюдения, а также восстановления нарушенных прав.</w:t>
      </w:r>
    </w:p>
    <w:p w:rsidR="00593488" w:rsidRDefault="00593488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425BE" w:rsidRPr="00081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95C">
        <w:rPr>
          <w:rFonts w:ascii="Times New Roman" w:hAnsi="Times New Roman" w:cs="Times New Roman"/>
          <w:b/>
          <w:sz w:val="28"/>
          <w:szCs w:val="28"/>
        </w:rPr>
        <w:t>3.</w:t>
      </w:r>
      <w:r w:rsidR="00A425BE">
        <w:rPr>
          <w:rFonts w:ascii="Times New Roman" w:hAnsi="Times New Roman" w:cs="Times New Roman"/>
          <w:sz w:val="28"/>
          <w:szCs w:val="28"/>
        </w:rPr>
        <w:t xml:space="preserve"> Основными задачами уполномоченного являются:</w:t>
      </w:r>
    </w:p>
    <w:p w:rsidR="00A425BE" w:rsidRDefault="00A425BE" w:rsidP="00EF7C7B">
      <w:pPr>
        <w:pStyle w:val="a3"/>
        <w:numPr>
          <w:ilvl w:val="0"/>
          <w:numId w:val="1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всемерное содействие восстановлению нарушенных прав участников образовательного процесса;</w:t>
      </w:r>
    </w:p>
    <w:p w:rsidR="00A425BE" w:rsidRDefault="00A425BE" w:rsidP="00EF7C7B">
      <w:pPr>
        <w:pStyle w:val="a3"/>
        <w:numPr>
          <w:ilvl w:val="0"/>
          <w:numId w:val="1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родителям (законным представителям) по вопросам соблюдения прав ребенка;</w:t>
      </w:r>
    </w:p>
    <w:p w:rsidR="00A425BE" w:rsidRDefault="00A425BE" w:rsidP="00EF7C7B">
      <w:pPr>
        <w:pStyle w:val="a3"/>
        <w:numPr>
          <w:ilvl w:val="0"/>
          <w:numId w:val="1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взаимоотношений участников образовательного процесса в конфликтных ситуациях, связанных с соблюдением прав ребенка;</w:t>
      </w:r>
    </w:p>
    <w:p w:rsidR="00A425BE" w:rsidRDefault="00A425BE" w:rsidP="00EF7C7B">
      <w:pPr>
        <w:pStyle w:val="a3"/>
        <w:numPr>
          <w:ilvl w:val="0"/>
          <w:numId w:val="1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семей, учителей и детей по вопросам защиты прав ребенка;</w:t>
      </w:r>
    </w:p>
    <w:p w:rsidR="00A425BE" w:rsidRDefault="00A425BE" w:rsidP="00EF7C7B">
      <w:pPr>
        <w:pStyle w:val="a3"/>
        <w:numPr>
          <w:ilvl w:val="0"/>
          <w:numId w:val="1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правовому просвещению участников образовательного процесса.</w:t>
      </w:r>
    </w:p>
    <w:p w:rsidR="00A425BE" w:rsidRDefault="00A425B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Уполномоченного не отменяет и не влечет пересмотра компетенции работников и органов управления образовательного учреждения.</w:t>
      </w:r>
    </w:p>
    <w:p w:rsidR="00A425BE" w:rsidRDefault="00A425B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81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95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Уполномоченный руководствуется Конвенцией ООН</w:t>
      </w:r>
      <w:r w:rsidR="00F95EAE">
        <w:rPr>
          <w:rFonts w:ascii="Times New Roman" w:hAnsi="Times New Roman" w:cs="Times New Roman"/>
          <w:sz w:val="28"/>
          <w:szCs w:val="28"/>
        </w:rPr>
        <w:t xml:space="preserve"> о правах ребенка, Конституцией РФ, Федеральным законом «Об основных гарантиях прав ребенка в Российской Федерации», Законом РФ «Об образовании», иными российскими и международными доку</w:t>
      </w:r>
      <w:r w:rsidR="00B62142">
        <w:rPr>
          <w:rFonts w:ascii="Times New Roman" w:hAnsi="Times New Roman" w:cs="Times New Roman"/>
          <w:sz w:val="28"/>
          <w:szCs w:val="28"/>
        </w:rPr>
        <w:t>ментами, защищающими права и ин</w:t>
      </w:r>
      <w:r w:rsidR="00F95EAE">
        <w:rPr>
          <w:rFonts w:ascii="Times New Roman" w:hAnsi="Times New Roman" w:cs="Times New Roman"/>
          <w:sz w:val="28"/>
          <w:szCs w:val="28"/>
        </w:rPr>
        <w:t>тересы ребенка, Уставом образовательного учреждения, «Правилами школьной жизни».</w:t>
      </w:r>
    </w:p>
    <w:p w:rsidR="00F95EAE" w:rsidRDefault="00F95EA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6.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при осуществлении своей компетенции</w:t>
      </w:r>
      <w:r w:rsidR="00FC2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независим и неподотчетен каким – либо органам образовательного учреждения и должностным лицам.</w:t>
      </w:r>
    </w:p>
    <w:p w:rsidR="00F95EAE" w:rsidRDefault="00F95EAE" w:rsidP="00EF7C7B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lastRenderedPageBreak/>
        <w:t>Глава 2 . Выборы Уполномоченного</w:t>
      </w:r>
    </w:p>
    <w:p w:rsidR="00EF7C7B" w:rsidRDefault="00EF7C7B" w:rsidP="00EF7C7B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AE" w:rsidRDefault="00F95EA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может быть выбран </w:t>
      </w:r>
      <w:r w:rsidR="00025411">
        <w:rPr>
          <w:rFonts w:ascii="Times New Roman" w:hAnsi="Times New Roman" w:cs="Times New Roman"/>
          <w:sz w:val="28"/>
          <w:szCs w:val="28"/>
        </w:rPr>
        <w:t xml:space="preserve"> участник образовательного процесса (учащийся старших классов) пользующийся доверием и авторитетом участников образовательного процесса.</w:t>
      </w:r>
    </w:p>
    <w:p w:rsidR="00025411" w:rsidRDefault="00025411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8.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назначается органом самоуправления образовательного учреждения путем тайного голосования большинством не менее2/3 голосов от общего числа членов органа самоуправления.</w:t>
      </w:r>
    </w:p>
    <w:p w:rsidR="00025411" w:rsidRDefault="00025411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9.</w:t>
      </w:r>
      <w:r>
        <w:rPr>
          <w:rFonts w:ascii="Times New Roman" w:hAnsi="Times New Roman" w:cs="Times New Roman"/>
          <w:sz w:val="28"/>
          <w:szCs w:val="28"/>
        </w:rPr>
        <w:t xml:space="preserve"> При вступлении в должность Уполномоченный приносит присягу: «Я клянусь защищать права и достоинства учащихся, исполнять свои обязанности добросовестно, быть беспристрастным и руководствоваться </w:t>
      </w:r>
      <w:r w:rsidR="00083AFF">
        <w:rPr>
          <w:rFonts w:ascii="Times New Roman" w:hAnsi="Times New Roman" w:cs="Times New Roman"/>
          <w:sz w:val="28"/>
          <w:szCs w:val="28"/>
        </w:rPr>
        <w:t xml:space="preserve"> Конвенцией ООН о правах ребенка, Конституцией РФ, Федеральным законом «Об основных гарантиях прав ребенка в Российской Федерации», Законом РФ «Об образовании», иными российскими и международными документами, защищающими п</w:t>
      </w:r>
      <w:r w:rsidR="00A35B89">
        <w:rPr>
          <w:rFonts w:ascii="Times New Roman" w:hAnsi="Times New Roman" w:cs="Times New Roman"/>
          <w:sz w:val="28"/>
          <w:szCs w:val="28"/>
        </w:rPr>
        <w:t>рава и ин</w:t>
      </w:r>
      <w:r w:rsidR="00083AFF">
        <w:rPr>
          <w:rFonts w:ascii="Times New Roman" w:hAnsi="Times New Roman" w:cs="Times New Roman"/>
          <w:sz w:val="28"/>
          <w:szCs w:val="28"/>
        </w:rPr>
        <w:t>тересы ребенка, Уставом образовательного учреждения, «Правилами школьной жизни» и голосом совести</w:t>
      </w:r>
      <w:r w:rsidR="00A35B89">
        <w:rPr>
          <w:rFonts w:ascii="Times New Roman" w:hAnsi="Times New Roman" w:cs="Times New Roman"/>
          <w:sz w:val="28"/>
          <w:szCs w:val="28"/>
        </w:rPr>
        <w:t>».</w:t>
      </w:r>
    </w:p>
    <w:p w:rsidR="00A35B89" w:rsidRDefault="00A35B8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Присяга приносится на общешкольном собрании.</w:t>
      </w:r>
    </w:p>
    <w:p w:rsidR="00A35B89" w:rsidRDefault="00A35B8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10.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назначается сроком на </w:t>
      </w:r>
      <w:r w:rsidR="00FC2E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считая со дня принесения присяги. Одно и то же лицо не может занимать должность Уполномоченного более двух сроков подряд. Переизбрание на следующий</w:t>
      </w:r>
      <w:r w:rsidR="004A4788">
        <w:rPr>
          <w:rFonts w:ascii="Times New Roman" w:hAnsi="Times New Roman" w:cs="Times New Roman"/>
          <w:sz w:val="28"/>
          <w:szCs w:val="28"/>
        </w:rPr>
        <w:t xml:space="preserve"> срок органа самоуправления не влечет прекращения полномочий Уполномоченного.</w:t>
      </w:r>
    </w:p>
    <w:p w:rsidR="004A4788" w:rsidRDefault="004A4788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Полномочия Уполномоченного прекращаются с момента вступления в должность нового Уполномоченного.</w:t>
      </w:r>
    </w:p>
    <w:p w:rsidR="004A4788" w:rsidRDefault="004A4788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Уполномоченного досрочно прекращаются в случае:</w:t>
      </w:r>
    </w:p>
    <w:p w:rsidR="004A4788" w:rsidRDefault="004A4788" w:rsidP="00EF7C7B">
      <w:pPr>
        <w:pStyle w:val="a3"/>
        <w:numPr>
          <w:ilvl w:val="0"/>
          <w:numId w:val="4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образовательного учреждения;</w:t>
      </w:r>
    </w:p>
    <w:p w:rsidR="004A4788" w:rsidRDefault="004A4788" w:rsidP="00EF7C7B">
      <w:pPr>
        <w:pStyle w:val="a3"/>
        <w:numPr>
          <w:ilvl w:val="0"/>
          <w:numId w:val="4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органу самоуправления личного заявления о сложении полномочий в порядке, установленном статьей 12 настоящего Положения;</w:t>
      </w:r>
    </w:p>
    <w:p w:rsidR="00C47CC5" w:rsidRDefault="00C47CC5" w:rsidP="00EF7C7B">
      <w:pPr>
        <w:pStyle w:val="a3"/>
        <w:numPr>
          <w:ilvl w:val="0"/>
          <w:numId w:val="4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своих обязанностей – в порядке, установленном статьей 12 настоящего положения.</w:t>
      </w:r>
    </w:p>
    <w:p w:rsidR="00C47CC5" w:rsidRDefault="00C47CC5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Решение об освобождении Уполномоченного  от должности принимается органом самоуправления образовательного учреждения. В случае неисполнения Уполномоченным своих обязанностей его полномочия могут быть досрочно прекращены решением органа самоуправления большинством голосов не менее 2/3 от общего числа его членов.</w:t>
      </w:r>
    </w:p>
    <w:p w:rsidR="0008195C" w:rsidRDefault="0008195C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CC5" w:rsidRDefault="00C47CC5" w:rsidP="00EF7C7B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Глава 3. Компетенция Уполномоченного</w:t>
      </w:r>
    </w:p>
    <w:p w:rsidR="0008195C" w:rsidRPr="0008195C" w:rsidRDefault="0008195C" w:rsidP="00EF7C7B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CC5" w:rsidRDefault="00C47CC5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действует в пределах компетенции, установленной настоящим Положением, в рамках образовательного процесса.</w:t>
      </w:r>
    </w:p>
    <w:p w:rsidR="00C47CC5" w:rsidRDefault="00C47CC5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не принимает административных решений, отнесенных</w:t>
      </w:r>
      <w:r w:rsidR="0044431E">
        <w:rPr>
          <w:rFonts w:ascii="Times New Roman" w:hAnsi="Times New Roman" w:cs="Times New Roman"/>
          <w:sz w:val="28"/>
          <w:szCs w:val="28"/>
        </w:rPr>
        <w:t xml:space="preserve"> к компетенции должностных лиц и органов управления.</w:t>
      </w:r>
    </w:p>
    <w:p w:rsidR="0044431E" w:rsidRDefault="0044431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обеспечивает сбор и систематизацию нормативных материалов, касающихся функционирования школы, и способствует доступности этих материалов для всех заинтересованных лиц.</w:t>
      </w:r>
    </w:p>
    <w:p w:rsidR="0044431E" w:rsidRDefault="0044431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14.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рассматривает обращения (жалобы) только участников образовательного процесса.</w:t>
      </w:r>
    </w:p>
    <w:p w:rsidR="0044431E" w:rsidRDefault="0044431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(жалоба) может быть подано также третьим лицам при условии согласия на это лица, права которого, по мнению заявителя, были нарушены (ущемлены).</w:t>
      </w:r>
    </w:p>
    <w:p w:rsidR="0044431E" w:rsidRDefault="0044431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15.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рассматривает обращения (жалобы) участников образовательного процесса, касающиеся нарушения их прав, связанных с осуществлением образовательного процесса.</w:t>
      </w:r>
    </w:p>
    <w:p w:rsidR="0044431E" w:rsidRDefault="0044431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16.</w:t>
      </w:r>
      <w:r>
        <w:rPr>
          <w:rFonts w:ascii="Times New Roman" w:hAnsi="Times New Roman" w:cs="Times New Roman"/>
          <w:sz w:val="28"/>
          <w:szCs w:val="28"/>
        </w:rPr>
        <w:t xml:space="preserve"> Не подлежат рассмотрению обращения (жалобы) не соответствующие компетенции Уполномоченного.</w:t>
      </w:r>
    </w:p>
    <w:p w:rsidR="0044431E" w:rsidRDefault="0044431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17.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 в деятельности Уполномоченного является защита прав несовершеннолетних участников образовательного процесса.</w:t>
      </w:r>
    </w:p>
    <w:p w:rsidR="0044431E" w:rsidRDefault="0044431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18.</w:t>
      </w:r>
      <w:r>
        <w:rPr>
          <w:rFonts w:ascii="Times New Roman" w:hAnsi="Times New Roman" w:cs="Times New Roman"/>
          <w:sz w:val="28"/>
          <w:szCs w:val="28"/>
        </w:rPr>
        <w:t xml:space="preserve"> Обращение (жалоба) должно быть подано Уполномоченному в письменной или устной форме</w:t>
      </w:r>
      <w:r w:rsidR="00B11249">
        <w:rPr>
          <w:rFonts w:ascii="Times New Roman" w:hAnsi="Times New Roman" w:cs="Times New Roman"/>
          <w:sz w:val="28"/>
          <w:szCs w:val="28"/>
        </w:rPr>
        <w:t xml:space="preserve"> в течение 2 недель с момента нарушения (ущемления) прав заявителя или с того момента, когда ему стало известно о нарушении.</w:t>
      </w:r>
    </w:p>
    <w:p w:rsidR="00B11249" w:rsidRDefault="00B1124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19.</w:t>
      </w:r>
      <w:r>
        <w:rPr>
          <w:rFonts w:ascii="Times New Roman" w:hAnsi="Times New Roman" w:cs="Times New Roman"/>
          <w:sz w:val="28"/>
          <w:szCs w:val="28"/>
        </w:rPr>
        <w:t xml:space="preserve"> Получив жалобу, Уполномоченный вправе:</w:t>
      </w:r>
    </w:p>
    <w:p w:rsidR="00B11249" w:rsidRDefault="00B11249" w:rsidP="00EF7C7B">
      <w:pPr>
        <w:pStyle w:val="a3"/>
        <w:numPr>
          <w:ilvl w:val="0"/>
          <w:numId w:val="2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ее к рассмотрению;</w:t>
      </w:r>
    </w:p>
    <w:p w:rsidR="00B11249" w:rsidRDefault="00B11249" w:rsidP="00EF7C7B">
      <w:pPr>
        <w:pStyle w:val="a3"/>
        <w:numPr>
          <w:ilvl w:val="0"/>
          <w:numId w:val="2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на другие меры, которые могут быть приняты для защиты прав участников образовательного процесса;</w:t>
      </w:r>
    </w:p>
    <w:p w:rsidR="00B11249" w:rsidRDefault="00B11249" w:rsidP="00EF7C7B">
      <w:pPr>
        <w:pStyle w:val="a3"/>
        <w:numPr>
          <w:ilvl w:val="0"/>
          <w:numId w:val="2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органу или должностному лицу, компетентному разрешить ее по существу, при наличии согласия на передачу заявителя;</w:t>
      </w:r>
    </w:p>
    <w:p w:rsidR="00B11249" w:rsidRDefault="00B11249" w:rsidP="00EF7C7B">
      <w:pPr>
        <w:pStyle w:val="a3"/>
        <w:numPr>
          <w:ilvl w:val="0"/>
          <w:numId w:val="2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принятии, мотивируя свое решение.</w:t>
      </w:r>
    </w:p>
    <w:p w:rsidR="00B11249" w:rsidRDefault="00B1124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20.</w:t>
      </w:r>
      <w:r>
        <w:rPr>
          <w:rFonts w:ascii="Times New Roman" w:hAnsi="Times New Roman" w:cs="Times New Roman"/>
          <w:sz w:val="28"/>
          <w:szCs w:val="28"/>
        </w:rPr>
        <w:t xml:space="preserve"> Обжалование решения Уполномоченного не допускается.</w:t>
      </w:r>
    </w:p>
    <w:p w:rsidR="00B11249" w:rsidRDefault="00B1124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21.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занимается рассмотрением обращения (жалобы), если считает, что его усилия могут привести к решению вопроса или разрешению конфликта.</w:t>
      </w:r>
    </w:p>
    <w:p w:rsidR="00B11249" w:rsidRDefault="00B1124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22.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вправе выступать с собственной инициативой по решению вопросов при наличии информации о грубых нарушениях прав участников образовательного процесса либо лиц, не способных самостоятельно</w:t>
      </w:r>
      <w:r w:rsidR="0083137E">
        <w:rPr>
          <w:rFonts w:ascii="Times New Roman" w:hAnsi="Times New Roman" w:cs="Times New Roman"/>
          <w:sz w:val="28"/>
          <w:szCs w:val="28"/>
        </w:rPr>
        <w:t xml:space="preserve"> защитить с</w:t>
      </w:r>
      <w:r w:rsidR="003E77DF">
        <w:rPr>
          <w:rFonts w:ascii="Times New Roman" w:hAnsi="Times New Roman" w:cs="Times New Roman"/>
          <w:sz w:val="28"/>
          <w:szCs w:val="28"/>
        </w:rPr>
        <w:t>в</w:t>
      </w:r>
      <w:r w:rsidR="0083137E">
        <w:rPr>
          <w:rFonts w:ascii="Times New Roman" w:hAnsi="Times New Roman" w:cs="Times New Roman"/>
          <w:sz w:val="28"/>
          <w:szCs w:val="28"/>
        </w:rPr>
        <w:t>ои права по каким – либо причинам.</w:t>
      </w:r>
    </w:p>
    <w:p w:rsidR="00F44F9E" w:rsidRDefault="00F44F9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23.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обращений (жалоб) Уполномоченный вправе:</w:t>
      </w:r>
    </w:p>
    <w:p w:rsidR="00F44F9E" w:rsidRDefault="00F44F9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беспрепятственно посещать </w:t>
      </w:r>
      <w:r w:rsidR="0008195C">
        <w:rPr>
          <w:rFonts w:ascii="Times New Roman" w:hAnsi="Times New Roman" w:cs="Times New Roman"/>
          <w:sz w:val="28"/>
          <w:szCs w:val="28"/>
        </w:rPr>
        <w:t>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собрания, заседания органов самоуправления, педагогические советы и совещания при руководителе образовательного учреждения;</w:t>
      </w:r>
    </w:p>
    <w:p w:rsidR="00F44F9E" w:rsidRDefault="00F44F9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объяснения по вопросам, подлежащим выяснению, от всех участников образовательного процесса;</w:t>
      </w:r>
    </w:p>
    <w:p w:rsidR="00F44F9E" w:rsidRDefault="00F44F9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самостоятельно или совместно с другими органами образовательного учреждения проверку деятельности участников образовательного процесса, относительно которых Уполномоченный </w:t>
      </w:r>
      <w:r w:rsidR="0008195C">
        <w:rPr>
          <w:rFonts w:ascii="Times New Roman" w:hAnsi="Times New Roman" w:cs="Times New Roman"/>
          <w:sz w:val="28"/>
          <w:szCs w:val="28"/>
        </w:rPr>
        <w:t>располагает</w:t>
      </w:r>
      <w:r>
        <w:rPr>
          <w:rFonts w:ascii="Times New Roman" w:hAnsi="Times New Roman" w:cs="Times New Roman"/>
          <w:sz w:val="28"/>
          <w:szCs w:val="28"/>
        </w:rPr>
        <w:t xml:space="preserve"> информацией, связанной с грубыми нарушениями прав участников образовательного процесса или унижением их достоинства.</w:t>
      </w:r>
    </w:p>
    <w:p w:rsidR="00F44F9E" w:rsidRDefault="00F44F9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1F8">
        <w:rPr>
          <w:rFonts w:ascii="Times New Roman" w:hAnsi="Times New Roman" w:cs="Times New Roman"/>
          <w:sz w:val="28"/>
          <w:szCs w:val="28"/>
        </w:rPr>
        <w:t>Уполномоченный не вправе разглашать ставшие ему известными в процессе выяснения сведения без согласия заявителя.</w:t>
      </w:r>
    </w:p>
    <w:p w:rsidR="00C941F8" w:rsidRDefault="00C941F8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 xml:space="preserve">Статья 25. </w:t>
      </w:r>
      <w:r>
        <w:rPr>
          <w:rFonts w:ascii="Times New Roman" w:hAnsi="Times New Roman" w:cs="Times New Roman"/>
          <w:sz w:val="28"/>
          <w:szCs w:val="28"/>
        </w:rPr>
        <w:t>В случае выявления нарушения прав Уполномоченный принимает следующие меры:</w:t>
      </w:r>
    </w:p>
    <w:p w:rsidR="00C941F8" w:rsidRDefault="00C941F8" w:rsidP="00EF7C7B">
      <w:pPr>
        <w:pStyle w:val="a3"/>
        <w:numPr>
          <w:ilvl w:val="0"/>
          <w:numId w:val="3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разрешению конфликта путем конфидициальной согласительной процедуры;</w:t>
      </w:r>
    </w:p>
    <w:p w:rsidR="00C941F8" w:rsidRDefault="00C941F8" w:rsidP="00EF7C7B">
      <w:pPr>
        <w:pStyle w:val="a3"/>
        <w:numPr>
          <w:ilvl w:val="0"/>
          <w:numId w:val="3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письменные рекомендации, обращенные к сторонам конфликта, предлагающие меры для его разрешения;</w:t>
      </w:r>
    </w:p>
    <w:p w:rsidR="00C941F8" w:rsidRDefault="00C941F8" w:rsidP="00EF7C7B">
      <w:pPr>
        <w:pStyle w:val="a3"/>
        <w:numPr>
          <w:ilvl w:val="0"/>
          <w:numId w:val="3"/>
        </w:num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все возможные меры для разрешения споров и конфликтов наиболее быстрым и неформальным способом. </w:t>
      </w:r>
    </w:p>
    <w:p w:rsidR="00C941F8" w:rsidRDefault="00C941F8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="005D5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 соглашения или отказа одной из сторон принять рекомендацию Уполномоченного рекомендации Уполномоченного могут быть доведены до сведения всех участников образовательного процесса.</w:t>
      </w:r>
    </w:p>
    <w:p w:rsidR="00C941F8" w:rsidRDefault="00C941F8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26.</w:t>
      </w:r>
      <w:r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жалобы Уполномоченный приходит к выводу о грубом нарушении «</w:t>
      </w:r>
      <w:r w:rsidR="009C4799">
        <w:rPr>
          <w:rFonts w:ascii="Times New Roman" w:hAnsi="Times New Roman" w:cs="Times New Roman"/>
          <w:sz w:val="28"/>
          <w:szCs w:val="28"/>
        </w:rPr>
        <w:t>Правил школьной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4799">
        <w:rPr>
          <w:rFonts w:ascii="Times New Roman" w:hAnsi="Times New Roman" w:cs="Times New Roman"/>
          <w:sz w:val="28"/>
          <w:szCs w:val="28"/>
        </w:rPr>
        <w:t>, Устава образовательного учреждения либо иного нарушения прав, он вправе поставить перед руководителем образовательного учреждения или органом самоуправления вопрос о привлечении участников образовательного процесса к дисциплинарной или административной ответственности.</w:t>
      </w:r>
    </w:p>
    <w:p w:rsidR="009C4799" w:rsidRDefault="009C479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принимает участие в предварительных обсуждениях всех решений администрации образовательного учреждения, входящих в его компетенцию.</w:t>
      </w:r>
    </w:p>
    <w:p w:rsidR="009C4799" w:rsidRDefault="009C479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27.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изучения и обобщения информации о нарушениях «Правил школьной жизни» и Устава образовательного учреждения Уполномоченный вправе представлять органу самоуправления, педагогическому совету и администрации образовательного учреждения свои предложения, оценки и мнения как общего, так и по </w:t>
      </w:r>
      <w:r w:rsidR="00FC2E77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</w:rPr>
        <w:t xml:space="preserve"> вопросам, затрагивающим права и достоинства участников образовательного процесса.</w:t>
      </w:r>
    </w:p>
    <w:p w:rsidR="009C4799" w:rsidRDefault="009C479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28.</w:t>
      </w:r>
      <w:r>
        <w:rPr>
          <w:rFonts w:ascii="Times New Roman" w:hAnsi="Times New Roman" w:cs="Times New Roman"/>
          <w:sz w:val="28"/>
          <w:szCs w:val="28"/>
        </w:rPr>
        <w:t xml:space="preserve"> В случаях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заседании органа самоуправления.</w:t>
      </w:r>
    </w:p>
    <w:p w:rsidR="009C4799" w:rsidRDefault="009C4799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29.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учебного года Уполномоченный представляет в орган самоуправления и педагогический совет образовательного учреждения доклад о своей деятельности.</w:t>
      </w:r>
      <w:r w:rsidR="00B2630E">
        <w:rPr>
          <w:rFonts w:ascii="Times New Roman" w:hAnsi="Times New Roman" w:cs="Times New Roman"/>
          <w:sz w:val="28"/>
          <w:szCs w:val="28"/>
        </w:rPr>
        <w:t xml:space="preserve"> Ежегодные доклады Уполномоченного публикуются на сайте образовательного учреждения и в школьной газете. Отчет направляется в Аппарат Уполномоченного по правам ребенка в Калужской области не позднее 20 мая текущего года.</w:t>
      </w:r>
    </w:p>
    <w:p w:rsidR="00B2630E" w:rsidRDefault="00B2630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 xml:space="preserve">Статья 30. </w:t>
      </w:r>
      <w:r>
        <w:rPr>
          <w:rFonts w:ascii="Times New Roman" w:hAnsi="Times New Roman" w:cs="Times New Roman"/>
          <w:sz w:val="28"/>
          <w:szCs w:val="28"/>
        </w:rPr>
        <w:t>Уполномоченный взаимодействует:</w:t>
      </w:r>
    </w:p>
    <w:p w:rsidR="00B2630E" w:rsidRDefault="00B2630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управления образования</w:t>
      </w:r>
    </w:p>
    <w:p w:rsidR="00B2630E" w:rsidRDefault="00B2630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по правам ребенка в Калужской области</w:t>
      </w:r>
    </w:p>
    <w:p w:rsidR="00B2630E" w:rsidRDefault="00B2630E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аппарата Уполномоченного по правам ребенка в Калужской области</w:t>
      </w:r>
    </w:p>
    <w:p w:rsidR="0008195C" w:rsidRDefault="0008195C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95C" w:rsidRDefault="00B2630E" w:rsidP="00EF7C7B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Глава 4. Обязанности администра</w:t>
      </w:r>
      <w:r w:rsidR="0008195C">
        <w:rPr>
          <w:rFonts w:ascii="Times New Roman" w:hAnsi="Times New Roman" w:cs="Times New Roman"/>
          <w:b/>
          <w:sz w:val="28"/>
          <w:szCs w:val="28"/>
        </w:rPr>
        <w:t>ции образовательного учреждения</w:t>
      </w:r>
    </w:p>
    <w:p w:rsidR="0008195C" w:rsidRPr="0008195C" w:rsidRDefault="0008195C" w:rsidP="00EF7C7B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1FC" w:rsidRDefault="001D1FA2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31.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образовательного учреждения оказывает Уполномоченному всемерное содействие, предоставляет запрошенные материалы и документы, иные сведения, необходимые Уполномоченному для осуществления его задач, а также стремится понять мотивы принятых решений.</w:t>
      </w:r>
    </w:p>
    <w:p w:rsidR="001D1FA2" w:rsidRDefault="001D1FA2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32.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образовательного учреждения не вправе вмешиваться в деятельность Уполномоченного с целью повлиять на его решение в интересах отдельного лица, а равно воспрепятствовать деятельности Уполномоченного.</w:t>
      </w:r>
    </w:p>
    <w:p w:rsidR="0008195C" w:rsidRDefault="0008195C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FA2" w:rsidRPr="0008195C" w:rsidRDefault="001D1FA2" w:rsidP="00EF7C7B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Глава 5. Обеспечение деятельности Уполномоченного</w:t>
      </w:r>
    </w:p>
    <w:p w:rsidR="00EF7C7B" w:rsidRDefault="00EF7C7B" w:rsidP="00EF7C7B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FA2" w:rsidRDefault="001D1FA2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33.</w:t>
      </w:r>
      <w:r>
        <w:rPr>
          <w:rFonts w:ascii="Times New Roman" w:hAnsi="Times New Roman" w:cs="Times New Roman"/>
          <w:sz w:val="28"/>
          <w:szCs w:val="28"/>
        </w:rPr>
        <w:t xml:space="preserve"> Обучение уполномоченных осуществляется аппаратом Уполномоченного по правам ребенка в Калужской области, общественных организаций, других учреждений содействующих правовому и гражданскому образованию.</w:t>
      </w:r>
    </w:p>
    <w:p w:rsidR="0008195C" w:rsidRPr="0008195C" w:rsidRDefault="0008195C" w:rsidP="00EF7C7B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5C">
        <w:rPr>
          <w:rFonts w:ascii="Times New Roman" w:hAnsi="Times New Roman" w:cs="Times New Roman"/>
          <w:b/>
          <w:sz w:val="28"/>
          <w:szCs w:val="28"/>
        </w:rPr>
        <w:t>Статья 34.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95C">
        <w:rPr>
          <w:rFonts w:ascii="Times New Roman" w:hAnsi="Times New Roman" w:cs="Times New Roman"/>
          <w:sz w:val="28"/>
          <w:szCs w:val="28"/>
        </w:rPr>
        <w:t>Организацию места деятельности Уполномоченного определяет администрация образовательного учреждения.</w:t>
      </w:r>
    </w:p>
    <w:sectPr w:rsidR="0008195C" w:rsidRPr="0008195C" w:rsidSect="00CE17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144"/>
    <w:multiLevelType w:val="hybridMultilevel"/>
    <w:tmpl w:val="DA28B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4125"/>
    <w:multiLevelType w:val="hybridMultilevel"/>
    <w:tmpl w:val="DF10F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F3AC7"/>
    <w:multiLevelType w:val="hybridMultilevel"/>
    <w:tmpl w:val="3B823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15D90"/>
    <w:multiLevelType w:val="hybridMultilevel"/>
    <w:tmpl w:val="74D69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1739"/>
    <w:rsid w:val="00013BE2"/>
    <w:rsid w:val="00020BAD"/>
    <w:rsid w:val="00025411"/>
    <w:rsid w:val="0003501B"/>
    <w:rsid w:val="00056675"/>
    <w:rsid w:val="0006320C"/>
    <w:rsid w:val="000638FE"/>
    <w:rsid w:val="00066118"/>
    <w:rsid w:val="00066323"/>
    <w:rsid w:val="00073855"/>
    <w:rsid w:val="0008195C"/>
    <w:rsid w:val="00083AFF"/>
    <w:rsid w:val="000948B4"/>
    <w:rsid w:val="000A79B0"/>
    <w:rsid w:val="000C5B16"/>
    <w:rsid w:val="000D2F63"/>
    <w:rsid w:val="000D36DA"/>
    <w:rsid w:val="000E14DE"/>
    <w:rsid w:val="000E59B0"/>
    <w:rsid w:val="0014652C"/>
    <w:rsid w:val="00146806"/>
    <w:rsid w:val="001643EA"/>
    <w:rsid w:val="00165193"/>
    <w:rsid w:val="00172E7D"/>
    <w:rsid w:val="0019341C"/>
    <w:rsid w:val="001A0069"/>
    <w:rsid w:val="001B0974"/>
    <w:rsid w:val="001D18DA"/>
    <w:rsid w:val="001D1FA2"/>
    <w:rsid w:val="001D3BC4"/>
    <w:rsid w:val="001E6CF4"/>
    <w:rsid w:val="002330AE"/>
    <w:rsid w:val="002347BD"/>
    <w:rsid w:val="0023501A"/>
    <w:rsid w:val="00237005"/>
    <w:rsid w:val="00273A0D"/>
    <w:rsid w:val="00294B74"/>
    <w:rsid w:val="002A5C35"/>
    <w:rsid w:val="002B2167"/>
    <w:rsid w:val="002B6961"/>
    <w:rsid w:val="002C046B"/>
    <w:rsid w:val="002C0D0A"/>
    <w:rsid w:val="0030012E"/>
    <w:rsid w:val="00320288"/>
    <w:rsid w:val="00320C66"/>
    <w:rsid w:val="00326DF3"/>
    <w:rsid w:val="003336C8"/>
    <w:rsid w:val="00336A5B"/>
    <w:rsid w:val="0034656D"/>
    <w:rsid w:val="003559DF"/>
    <w:rsid w:val="00364E44"/>
    <w:rsid w:val="00395D6F"/>
    <w:rsid w:val="003C4454"/>
    <w:rsid w:val="003C5FFA"/>
    <w:rsid w:val="003D0A91"/>
    <w:rsid w:val="003E54A3"/>
    <w:rsid w:val="003E77DF"/>
    <w:rsid w:val="003F01EB"/>
    <w:rsid w:val="00424BEB"/>
    <w:rsid w:val="00430C32"/>
    <w:rsid w:val="0043799C"/>
    <w:rsid w:val="0044431E"/>
    <w:rsid w:val="00452450"/>
    <w:rsid w:val="00454EF2"/>
    <w:rsid w:val="0047338C"/>
    <w:rsid w:val="004962D9"/>
    <w:rsid w:val="00496348"/>
    <w:rsid w:val="004A4788"/>
    <w:rsid w:val="004C37B1"/>
    <w:rsid w:val="004C7D40"/>
    <w:rsid w:val="004D3098"/>
    <w:rsid w:val="004F2908"/>
    <w:rsid w:val="004F5918"/>
    <w:rsid w:val="00534B3F"/>
    <w:rsid w:val="005416B3"/>
    <w:rsid w:val="0054721D"/>
    <w:rsid w:val="00566A1C"/>
    <w:rsid w:val="00593488"/>
    <w:rsid w:val="00593E65"/>
    <w:rsid w:val="005C6F2F"/>
    <w:rsid w:val="005D50CC"/>
    <w:rsid w:val="005E6116"/>
    <w:rsid w:val="0060134F"/>
    <w:rsid w:val="00613284"/>
    <w:rsid w:val="0061339C"/>
    <w:rsid w:val="00620EEF"/>
    <w:rsid w:val="00622D89"/>
    <w:rsid w:val="00633572"/>
    <w:rsid w:val="0066515B"/>
    <w:rsid w:val="00672412"/>
    <w:rsid w:val="006A72C7"/>
    <w:rsid w:val="006B6E5D"/>
    <w:rsid w:val="006D761A"/>
    <w:rsid w:val="006F4CC7"/>
    <w:rsid w:val="00710D8B"/>
    <w:rsid w:val="00722AD7"/>
    <w:rsid w:val="00744EB1"/>
    <w:rsid w:val="00746DBD"/>
    <w:rsid w:val="00773F51"/>
    <w:rsid w:val="00781DF7"/>
    <w:rsid w:val="007A2010"/>
    <w:rsid w:val="007D2BA4"/>
    <w:rsid w:val="007D605A"/>
    <w:rsid w:val="007E248B"/>
    <w:rsid w:val="00806516"/>
    <w:rsid w:val="00811BC8"/>
    <w:rsid w:val="00822202"/>
    <w:rsid w:val="0082680C"/>
    <w:rsid w:val="0083137E"/>
    <w:rsid w:val="00833312"/>
    <w:rsid w:val="00834E12"/>
    <w:rsid w:val="008376BC"/>
    <w:rsid w:val="00840C7C"/>
    <w:rsid w:val="008435E3"/>
    <w:rsid w:val="00852C38"/>
    <w:rsid w:val="00866F3A"/>
    <w:rsid w:val="008849C3"/>
    <w:rsid w:val="008C4632"/>
    <w:rsid w:val="008C756C"/>
    <w:rsid w:val="008E784B"/>
    <w:rsid w:val="00907646"/>
    <w:rsid w:val="00955514"/>
    <w:rsid w:val="00975EBC"/>
    <w:rsid w:val="00983D96"/>
    <w:rsid w:val="009B5BCB"/>
    <w:rsid w:val="009C4799"/>
    <w:rsid w:val="009E7D45"/>
    <w:rsid w:val="009F61FC"/>
    <w:rsid w:val="00A35B89"/>
    <w:rsid w:val="00A425BE"/>
    <w:rsid w:val="00A5490A"/>
    <w:rsid w:val="00A85351"/>
    <w:rsid w:val="00A8747F"/>
    <w:rsid w:val="00A9788A"/>
    <w:rsid w:val="00AB33B5"/>
    <w:rsid w:val="00AC7211"/>
    <w:rsid w:val="00AF786C"/>
    <w:rsid w:val="00B11249"/>
    <w:rsid w:val="00B22AF4"/>
    <w:rsid w:val="00B2630E"/>
    <w:rsid w:val="00B33798"/>
    <w:rsid w:val="00B57F89"/>
    <w:rsid w:val="00B62142"/>
    <w:rsid w:val="00B8041F"/>
    <w:rsid w:val="00B81E04"/>
    <w:rsid w:val="00B91F30"/>
    <w:rsid w:val="00B92BD4"/>
    <w:rsid w:val="00BA7B5D"/>
    <w:rsid w:val="00BB50FA"/>
    <w:rsid w:val="00BD56F9"/>
    <w:rsid w:val="00C0010A"/>
    <w:rsid w:val="00C010B7"/>
    <w:rsid w:val="00C07AEE"/>
    <w:rsid w:val="00C17319"/>
    <w:rsid w:val="00C20913"/>
    <w:rsid w:val="00C371F3"/>
    <w:rsid w:val="00C47CC5"/>
    <w:rsid w:val="00C54F26"/>
    <w:rsid w:val="00C84F4F"/>
    <w:rsid w:val="00C87292"/>
    <w:rsid w:val="00C90C0B"/>
    <w:rsid w:val="00C941F8"/>
    <w:rsid w:val="00CE1739"/>
    <w:rsid w:val="00CF29B7"/>
    <w:rsid w:val="00CF4099"/>
    <w:rsid w:val="00D043E2"/>
    <w:rsid w:val="00D073C6"/>
    <w:rsid w:val="00D1267C"/>
    <w:rsid w:val="00D40142"/>
    <w:rsid w:val="00D4417D"/>
    <w:rsid w:val="00D529D6"/>
    <w:rsid w:val="00D62667"/>
    <w:rsid w:val="00D7333E"/>
    <w:rsid w:val="00DD430E"/>
    <w:rsid w:val="00DE1681"/>
    <w:rsid w:val="00DE7035"/>
    <w:rsid w:val="00DF4948"/>
    <w:rsid w:val="00E040D0"/>
    <w:rsid w:val="00E11F34"/>
    <w:rsid w:val="00E15435"/>
    <w:rsid w:val="00E525A7"/>
    <w:rsid w:val="00E63120"/>
    <w:rsid w:val="00E66848"/>
    <w:rsid w:val="00E877C0"/>
    <w:rsid w:val="00E90A20"/>
    <w:rsid w:val="00E92E82"/>
    <w:rsid w:val="00EA3876"/>
    <w:rsid w:val="00EA3FA1"/>
    <w:rsid w:val="00EC6F5B"/>
    <w:rsid w:val="00ED7CD1"/>
    <w:rsid w:val="00EE3590"/>
    <w:rsid w:val="00EF01D5"/>
    <w:rsid w:val="00EF23C1"/>
    <w:rsid w:val="00EF7C7B"/>
    <w:rsid w:val="00F262C6"/>
    <w:rsid w:val="00F36E42"/>
    <w:rsid w:val="00F41DD3"/>
    <w:rsid w:val="00F44F9E"/>
    <w:rsid w:val="00F539FA"/>
    <w:rsid w:val="00F54BD7"/>
    <w:rsid w:val="00F95EAE"/>
    <w:rsid w:val="00FA4576"/>
    <w:rsid w:val="00FC2E77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kosenkova_ls;rahmatulin_rg@adm.kaluga.ru</dc:creator>
  <cp:lastModifiedBy>Рахматулин</cp:lastModifiedBy>
  <cp:revision>2</cp:revision>
  <cp:lastPrinted>2016-06-08T14:04:00Z</cp:lastPrinted>
  <dcterms:created xsi:type="dcterms:W3CDTF">2016-09-20T08:37:00Z</dcterms:created>
  <dcterms:modified xsi:type="dcterms:W3CDTF">2016-09-20T08:37:00Z</dcterms:modified>
</cp:coreProperties>
</file>