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28" w:rsidRDefault="00012A28">
      <w:pPr>
        <w:pStyle w:val="ConsPlusNormal"/>
        <w:jc w:val="both"/>
      </w:pPr>
    </w:p>
    <w:p w:rsidR="00012A28" w:rsidRDefault="00012A28">
      <w:pPr>
        <w:pStyle w:val="ConsPlusNormal"/>
        <w:jc w:val="both"/>
      </w:pPr>
    </w:p>
    <w:p w:rsidR="00012A28" w:rsidRDefault="00012A28">
      <w:pPr>
        <w:pStyle w:val="ConsPlusNormal"/>
        <w:jc w:val="both"/>
      </w:pPr>
    </w:p>
    <w:p w:rsidR="00012A28" w:rsidRDefault="00012A28">
      <w:pPr>
        <w:pStyle w:val="ConsPlusNormal"/>
        <w:jc w:val="both"/>
      </w:pPr>
    </w:p>
    <w:p w:rsidR="00012A28" w:rsidRDefault="00012A28">
      <w:pPr>
        <w:pStyle w:val="ConsPlusNormal"/>
        <w:jc w:val="both"/>
      </w:pPr>
    </w:p>
    <w:p w:rsidR="00012A28" w:rsidRDefault="00012A28">
      <w:pPr>
        <w:pStyle w:val="ConsPlusNormal"/>
        <w:jc w:val="right"/>
        <w:outlineLvl w:val="1"/>
      </w:pPr>
      <w:r>
        <w:t>Приложение N 1</w:t>
      </w:r>
    </w:p>
    <w:p w:rsidR="00012A28" w:rsidRDefault="00012A28">
      <w:pPr>
        <w:pStyle w:val="ConsPlusNormal"/>
        <w:jc w:val="right"/>
      </w:pPr>
      <w:r>
        <w:t>к Порядку</w:t>
      </w:r>
    </w:p>
    <w:p w:rsidR="00012A28" w:rsidRDefault="00012A28">
      <w:pPr>
        <w:pStyle w:val="ConsPlusNormal"/>
        <w:jc w:val="right"/>
      </w:pPr>
      <w:r>
        <w:t>установления и выплаты ежемесячной</w:t>
      </w:r>
    </w:p>
    <w:p w:rsidR="00012A28" w:rsidRDefault="00012A28">
      <w:pPr>
        <w:pStyle w:val="ConsPlusNormal"/>
        <w:jc w:val="right"/>
      </w:pPr>
      <w:r>
        <w:t>денежной выплаты педагогическим работникам,</w:t>
      </w:r>
    </w:p>
    <w:p w:rsidR="00012A28" w:rsidRDefault="00012A28">
      <w:pPr>
        <w:pStyle w:val="ConsPlusNormal"/>
        <w:jc w:val="right"/>
      </w:pPr>
      <w:r>
        <w:t>которым Законом Калужской области</w:t>
      </w:r>
    </w:p>
    <w:p w:rsidR="00012A28" w:rsidRDefault="00012A28">
      <w:pPr>
        <w:pStyle w:val="ConsPlusNormal"/>
        <w:jc w:val="right"/>
      </w:pPr>
      <w:r>
        <w:t>от 21.12.2016 N 150-ОЗ "О дополнительных мерах</w:t>
      </w:r>
    </w:p>
    <w:p w:rsidR="00012A28" w:rsidRDefault="00012A28">
      <w:pPr>
        <w:pStyle w:val="ConsPlusNormal"/>
        <w:jc w:val="right"/>
      </w:pPr>
      <w:r>
        <w:t>социальной поддержки педагогических работников"</w:t>
      </w:r>
    </w:p>
    <w:p w:rsidR="00012A28" w:rsidRDefault="00012A28">
      <w:pPr>
        <w:pStyle w:val="ConsPlusNormal"/>
        <w:jc w:val="right"/>
      </w:pPr>
      <w:r>
        <w:t>установлены дополнительные меры социальной</w:t>
      </w:r>
    </w:p>
    <w:p w:rsidR="00012A28" w:rsidRDefault="00012A28">
      <w:pPr>
        <w:pStyle w:val="ConsPlusNormal"/>
        <w:jc w:val="right"/>
      </w:pPr>
      <w:r>
        <w:t xml:space="preserve">поддержки в </w:t>
      </w:r>
      <w:proofErr w:type="gramStart"/>
      <w:r>
        <w:t>виде</w:t>
      </w:r>
      <w:proofErr w:type="gramEnd"/>
      <w:r>
        <w:t xml:space="preserve"> ежемесячной денежной выплаты</w:t>
      </w:r>
    </w:p>
    <w:p w:rsidR="00012A28" w:rsidRDefault="00012A28">
      <w:pPr>
        <w:pStyle w:val="ConsPlusNormal"/>
        <w:jc w:val="both"/>
      </w:pPr>
    </w:p>
    <w:p w:rsidR="00012A28" w:rsidRDefault="00012A28">
      <w:pPr>
        <w:pStyle w:val="ConsPlusNonformat"/>
        <w:jc w:val="both"/>
      </w:pPr>
      <w:r>
        <w:t xml:space="preserve">                                         В министерство образования и науки</w:t>
      </w:r>
    </w:p>
    <w:p w:rsidR="00012A28" w:rsidRDefault="00012A28">
      <w:pPr>
        <w:pStyle w:val="ConsPlusNonformat"/>
        <w:jc w:val="both"/>
      </w:pPr>
      <w:r>
        <w:t xml:space="preserve">                                                          Калужской области</w:t>
      </w:r>
    </w:p>
    <w:p w:rsidR="00012A28" w:rsidRDefault="00012A28">
      <w:pPr>
        <w:pStyle w:val="ConsPlusNonformat"/>
        <w:jc w:val="both"/>
      </w:pPr>
    </w:p>
    <w:p w:rsidR="00012A28" w:rsidRDefault="00012A2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12A28" w:rsidRDefault="00012A28">
      <w:pPr>
        <w:pStyle w:val="ConsPlusNonformat"/>
        <w:jc w:val="both"/>
      </w:pPr>
      <w:r>
        <w:t xml:space="preserve">                              ____________________________________________,</w:t>
      </w:r>
    </w:p>
    <w:p w:rsidR="00012A28" w:rsidRDefault="00012A28">
      <w:pPr>
        <w:pStyle w:val="ConsPlusNonformat"/>
        <w:jc w:val="both"/>
      </w:pPr>
      <w:r>
        <w:t xml:space="preserve">                                         (Ф.И.О. заявителя полностью)</w:t>
      </w:r>
    </w:p>
    <w:p w:rsidR="00012A28" w:rsidRDefault="00012A28">
      <w:pPr>
        <w:pStyle w:val="ConsPlusNonformat"/>
        <w:jc w:val="both"/>
      </w:pPr>
      <w:r>
        <w:t xml:space="preserve">                              место работы: _______________________________</w:t>
      </w:r>
    </w:p>
    <w:p w:rsidR="00012A28" w:rsidRDefault="00012A2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12A28" w:rsidRDefault="00012A28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12A28" w:rsidRDefault="00012A28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012A28" w:rsidRDefault="00012A28">
      <w:pPr>
        <w:pStyle w:val="ConsPlusNonformat"/>
        <w:jc w:val="both"/>
      </w:pPr>
      <w:r>
        <w:t xml:space="preserve">                              номер страхового свидетельства обязательного</w:t>
      </w:r>
    </w:p>
    <w:p w:rsidR="00012A28" w:rsidRDefault="00012A28">
      <w:pPr>
        <w:pStyle w:val="ConsPlusNonformat"/>
        <w:jc w:val="both"/>
      </w:pPr>
      <w:r>
        <w:t xml:space="preserve">                              пенсионного страхования (СНИЛС): ____________</w:t>
      </w:r>
    </w:p>
    <w:p w:rsidR="00012A28" w:rsidRDefault="00012A28">
      <w:pPr>
        <w:pStyle w:val="ConsPlusNonformat"/>
        <w:jc w:val="both"/>
      </w:pPr>
      <w:r>
        <w:t xml:space="preserve">                                                  (указывается при наличии)</w:t>
      </w:r>
    </w:p>
    <w:p w:rsidR="00012A28" w:rsidRDefault="00012A28">
      <w:pPr>
        <w:pStyle w:val="ConsPlusNonformat"/>
        <w:jc w:val="both"/>
      </w:pPr>
      <w:r>
        <w:t xml:space="preserve">                              идентификационный номер налогоплательщика</w:t>
      </w:r>
    </w:p>
    <w:p w:rsidR="00012A28" w:rsidRDefault="00012A28">
      <w:pPr>
        <w:pStyle w:val="ConsPlusNonformat"/>
        <w:jc w:val="both"/>
      </w:pPr>
      <w:r>
        <w:t xml:space="preserve">                             (ИНН):________________________________________</w:t>
      </w:r>
    </w:p>
    <w:p w:rsidR="00012A28" w:rsidRDefault="00012A28">
      <w:pPr>
        <w:pStyle w:val="ConsPlusNonformat"/>
        <w:jc w:val="both"/>
      </w:pPr>
      <w:r>
        <w:t xml:space="preserve">                                           (указывается при наличии)</w:t>
      </w:r>
    </w:p>
    <w:p w:rsidR="00012A28" w:rsidRDefault="00012A28">
      <w:pPr>
        <w:pStyle w:val="ConsPlusNonformat"/>
        <w:jc w:val="both"/>
      </w:pPr>
    </w:p>
    <w:p w:rsidR="00012A28" w:rsidRDefault="00012A28">
      <w:pPr>
        <w:pStyle w:val="ConsPlusNonformat"/>
        <w:jc w:val="both"/>
      </w:pPr>
      <w:bookmarkStart w:id="0" w:name="P190"/>
      <w:bookmarkEnd w:id="0"/>
      <w:r>
        <w:t xml:space="preserve">                                заявление.</w:t>
      </w:r>
    </w:p>
    <w:p w:rsidR="00012A28" w:rsidRDefault="00012A28">
      <w:pPr>
        <w:pStyle w:val="ConsPlusNonformat"/>
        <w:jc w:val="both"/>
      </w:pPr>
    </w:p>
    <w:p w:rsidR="00012A28" w:rsidRDefault="00012A28">
      <w:pPr>
        <w:pStyle w:val="ConsPlusNonformat"/>
        <w:jc w:val="both"/>
      </w:pPr>
      <w:r>
        <w:t xml:space="preserve">    Прошу  установить  мне ежемесячную денежную выплату как педагогическому</w:t>
      </w:r>
    </w:p>
    <w:p w:rsidR="00012A28" w:rsidRDefault="00012A28">
      <w:pPr>
        <w:pStyle w:val="ConsPlusNonformat"/>
        <w:jc w:val="both"/>
      </w:pPr>
      <w:r>
        <w:t xml:space="preserve">работнику,  которому  </w:t>
      </w:r>
      <w:hyperlink r:id="rId4" w:history="1">
        <w:r>
          <w:rPr>
            <w:color w:val="0000FF"/>
          </w:rPr>
          <w:t>Законом</w:t>
        </w:r>
      </w:hyperlink>
      <w:r>
        <w:t xml:space="preserve">  Калужской  области от 21.12.2016 N 150-ОЗ "О</w:t>
      </w:r>
    </w:p>
    <w:p w:rsidR="00012A28" w:rsidRDefault="00012A28">
      <w:pPr>
        <w:pStyle w:val="ConsPlusNonformat"/>
        <w:jc w:val="both"/>
      </w:pPr>
      <w:r>
        <w:t xml:space="preserve">дополнительных   </w:t>
      </w:r>
      <w:proofErr w:type="gramStart"/>
      <w:r>
        <w:t>мерах</w:t>
      </w:r>
      <w:proofErr w:type="gramEnd"/>
      <w:r>
        <w:t xml:space="preserve">   социальной  поддержки  педагогических  работников"</w:t>
      </w:r>
    </w:p>
    <w:p w:rsidR="00012A28" w:rsidRDefault="00012A28">
      <w:pPr>
        <w:pStyle w:val="ConsPlusNonformat"/>
        <w:jc w:val="both"/>
      </w:pPr>
      <w:r>
        <w:t xml:space="preserve">установлены  дополнительные  меры  социальной  поддержки в </w:t>
      </w:r>
      <w:proofErr w:type="gramStart"/>
      <w:r>
        <w:t>виде</w:t>
      </w:r>
      <w:proofErr w:type="gramEnd"/>
      <w:r>
        <w:t xml:space="preserve"> ежемесячной</w:t>
      </w:r>
    </w:p>
    <w:p w:rsidR="00012A28" w:rsidRDefault="00012A28">
      <w:pPr>
        <w:pStyle w:val="ConsPlusNonformat"/>
        <w:jc w:val="both"/>
      </w:pPr>
      <w:r>
        <w:t>денежной выплаты, и перечислять ее на мой лицевой счет N _________________,</w:t>
      </w:r>
    </w:p>
    <w:p w:rsidR="00012A28" w:rsidRDefault="00012A28">
      <w:pPr>
        <w:pStyle w:val="ConsPlusNonformat"/>
        <w:jc w:val="both"/>
      </w:pPr>
      <w:r>
        <w:t xml:space="preserve">                                                     (номер лицевого счета)</w:t>
      </w:r>
    </w:p>
    <w:p w:rsidR="00012A28" w:rsidRDefault="00012A28">
      <w:pPr>
        <w:pStyle w:val="ConsPlusNonformat"/>
        <w:jc w:val="both"/>
      </w:pPr>
      <w:r>
        <w:t>открытый в ________________________________________________________________</w:t>
      </w:r>
    </w:p>
    <w:p w:rsidR="00012A28" w:rsidRDefault="00012A28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012A28" w:rsidRDefault="00012A28">
      <w:pPr>
        <w:pStyle w:val="ConsPlusNonformat"/>
        <w:jc w:val="both"/>
      </w:pPr>
      <w:r>
        <w:t>__________________________________________________________________________.</w:t>
      </w:r>
    </w:p>
    <w:p w:rsidR="00012A28" w:rsidRDefault="00012A28">
      <w:pPr>
        <w:pStyle w:val="ConsPlusNonformat"/>
        <w:jc w:val="both"/>
      </w:pPr>
    </w:p>
    <w:p w:rsidR="00012A28" w:rsidRDefault="00012A28">
      <w:pPr>
        <w:pStyle w:val="ConsPlusNonformat"/>
        <w:jc w:val="both"/>
      </w:pPr>
      <w:r>
        <w:t xml:space="preserve">К настоящему заявлению прилагаю </w:t>
      </w:r>
      <w:hyperlink w:anchor="P210" w:history="1">
        <w:r>
          <w:rPr>
            <w:color w:val="0000FF"/>
          </w:rPr>
          <w:t>&lt;1&gt;</w:t>
        </w:r>
      </w:hyperlink>
      <w:r>
        <w:t>:</w:t>
      </w:r>
    </w:p>
    <w:p w:rsidR="00012A28" w:rsidRDefault="00012A28">
      <w:pPr>
        <w:pStyle w:val="ConsPlusNonformat"/>
        <w:jc w:val="both"/>
      </w:pPr>
      <w:r>
        <w:t>1) _______________________________________________________________________.</w:t>
      </w:r>
    </w:p>
    <w:p w:rsidR="00012A28" w:rsidRDefault="00012A28">
      <w:pPr>
        <w:pStyle w:val="ConsPlusNonformat"/>
        <w:jc w:val="both"/>
      </w:pPr>
      <w:r>
        <w:t>2) _______________________________________________________________________.</w:t>
      </w:r>
    </w:p>
    <w:p w:rsidR="00012A28" w:rsidRDefault="00012A28">
      <w:pPr>
        <w:pStyle w:val="ConsPlusNonformat"/>
        <w:jc w:val="both"/>
      </w:pPr>
      <w:r>
        <w:t>3) _______________________________________________________________________.</w:t>
      </w:r>
    </w:p>
    <w:p w:rsidR="00012A28" w:rsidRDefault="00012A28">
      <w:pPr>
        <w:pStyle w:val="ConsPlusNonformat"/>
        <w:jc w:val="both"/>
      </w:pPr>
    </w:p>
    <w:p w:rsidR="00012A28" w:rsidRDefault="00012A28">
      <w:pPr>
        <w:pStyle w:val="ConsPlusNonformat"/>
        <w:jc w:val="both"/>
      </w:pPr>
      <w:r>
        <w:t>____________       ___________________     ________________________________</w:t>
      </w:r>
    </w:p>
    <w:p w:rsidR="00012A28" w:rsidRDefault="00012A28">
      <w:pPr>
        <w:pStyle w:val="ConsPlusNonformat"/>
        <w:jc w:val="both"/>
      </w:pPr>
      <w:r>
        <w:t xml:space="preserve">   (дата)          (подпись заявителя)     (расшифровка подписи заявителя)</w:t>
      </w:r>
    </w:p>
    <w:p w:rsidR="00012A28" w:rsidRDefault="00012A28">
      <w:pPr>
        <w:pStyle w:val="ConsPlusNonformat"/>
        <w:jc w:val="both"/>
      </w:pPr>
      <w:r>
        <w:t xml:space="preserve">    --------------------------------</w:t>
      </w:r>
    </w:p>
    <w:p w:rsidR="00012A28" w:rsidRDefault="00012A28">
      <w:pPr>
        <w:pStyle w:val="ConsPlusNonformat"/>
        <w:jc w:val="both"/>
      </w:pPr>
      <w:bookmarkStart w:id="1" w:name="P210"/>
      <w:bookmarkEnd w:id="1"/>
      <w:r>
        <w:t xml:space="preserve">    &lt;1</w:t>
      </w:r>
      <w:proofErr w:type="gramStart"/>
      <w:r>
        <w:t>&gt;  К</w:t>
      </w:r>
      <w:proofErr w:type="gramEnd"/>
      <w:r>
        <w:t xml:space="preserve">  данному  заявлению  необходимо приложить копии (с предъявлением</w:t>
      </w:r>
    </w:p>
    <w:p w:rsidR="00012A28" w:rsidRDefault="00012A28">
      <w:pPr>
        <w:pStyle w:val="ConsPlusNonformat"/>
        <w:jc w:val="both"/>
      </w:pPr>
      <w:r>
        <w:t>оригиналов)  следующих  документов:  страхового свидетельства обязательного</w:t>
      </w:r>
    </w:p>
    <w:p w:rsidR="00012A28" w:rsidRDefault="00012A28">
      <w:pPr>
        <w:pStyle w:val="ConsPlusNonformat"/>
        <w:jc w:val="both"/>
      </w:pPr>
      <w:r>
        <w:t>пенсионного  страхования  (СНИЛС) (при наличии); документа, подтверждающего</w:t>
      </w:r>
    </w:p>
    <w:p w:rsidR="00012A28" w:rsidRDefault="00012A28">
      <w:pPr>
        <w:pStyle w:val="ConsPlusNonformat"/>
        <w:jc w:val="both"/>
      </w:pPr>
      <w:r>
        <w:t>присвоение  получателю  идентификационного  номера  налогоплательщика (ИНН)</w:t>
      </w:r>
    </w:p>
    <w:p w:rsidR="00012A28" w:rsidRDefault="00012A28">
      <w:pPr>
        <w:pStyle w:val="ConsPlusNonformat"/>
        <w:jc w:val="both"/>
      </w:pPr>
      <w:r>
        <w:t>(при  наличии);  договора  об  открытии  счета в кредитной организации либо</w:t>
      </w:r>
    </w:p>
    <w:p w:rsidR="00012A28" w:rsidRDefault="00012A28">
      <w:pPr>
        <w:pStyle w:val="ConsPlusNonformat"/>
        <w:jc w:val="both"/>
      </w:pPr>
      <w:r>
        <w:t xml:space="preserve">иного  документа  на  бумажном  носителе, </w:t>
      </w:r>
      <w:proofErr w:type="gramStart"/>
      <w:r>
        <w:t>выданных</w:t>
      </w:r>
      <w:proofErr w:type="gramEnd"/>
      <w:r>
        <w:t xml:space="preserve"> кредитной организацией и</w:t>
      </w:r>
    </w:p>
    <w:p w:rsidR="00012A28" w:rsidRDefault="00012A28">
      <w:pPr>
        <w:pStyle w:val="ConsPlusNonformat"/>
        <w:jc w:val="both"/>
      </w:pPr>
      <w:proofErr w:type="gramStart"/>
      <w:r>
        <w:t>подтверждающих</w:t>
      </w:r>
      <w:proofErr w:type="gramEnd"/>
      <w:r>
        <w:t xml:space="preserve">  реквизиты  кредитной  организации и счета, на который будет</w:t>
      </w:r>
    </w:p>
    <w:p w:rsidR="00012A28" w:rsidRDefault="00012A28">
      <w:pPr>
        <w:pStyle w:val="ConsPlusNonformat"/>
        <w:jc w:val="both"/>
      </w:pPr>
      <w:r>
        <w:t>перечисляться ежемесячная денежная выплата.</w:t>
      </w:r>
    </w:p>
    <w:p w:rsidR="00012A28" w:rsidRDefault="00012A28">
      <w:pPr>
        <w:pStyle w:val="ConsPlusNormal"/>
        <w:jc w:val="both"/>
      </w:pPr>
    </w:p>
    <w:sectPr w:rsidR="00012A28" w:rsidSect="00DE5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12A28"/>
    <w:rsid w:val="00012A28"/>
    <w:rsid w:val="00BF4BBE"/>
    <w:rsid w:val="00FB4864"/>
    <w:rsid w:val="00FC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A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2A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E395E49C6B58FE49B43AB3C1A857D147ABDBE1F4CE379F3B9A37C7B5B41828A32601F87F4E32B914FBAD79C3D7B1FABEPAZ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filippova_ow</dc:creator>
  <cp:keywords/>
  <dc:description/>
  <cp:lastModifiedBy>filippova_ow</cp:lastModifiedBy>
  <cp:revision>4</cp:revision>
  <dcterms:created xsi:type="dcterms:W3CDTF">2018-12-21T09:25:00Z</dcterms:created>
  <dcterms:modified xsi:type="dcterms:W3CDTF">2018-12-21T09:28:00Z</dcterms:modified>
</cp:coreProperties>
</file>