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EC" w:rsidRDefault="001F27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27EC" w:rsidRDefault="001F27E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F27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27EC" w:rsidRDefault="001F27EC">
            <w:pPr>
              <w:pStyle w:val="ConsPlusNormal"/>
            </w:pPr>
            <w:r>
              <w:t>21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27EC" w:rsidRDefault="001F27EC">
            <w:pPr>
              <w:pStyle w:val="ConsPlusNormal"/>
              <w:jc w:val="right"/>
            </w:pPr>
            <w:r>
              <w:t>N 150-ОЗ</w:t>
            </w:r>
          </w:p>
        </w:tc>
      </w:tr>
    </w:tbl>
    <w:p w:rsidR="001F27EC" w:rsidRDefault="001F2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jc w:val="center"/>
      </w:pPr>
      <w:r>
        <w:t>КАЛУЖСКАЯ ОБЛАСТЬ</w:t>
      </w:r>
    </w:p>
    <w:p w:rsidR="001F27EC" w:rsidRDefault="001F27EC">
      <w:pPr>
        <w:pStyle w:val="ConsPlusTitle"/>
        <w:jc w:val="center"/>
      </w:pPr>
    </w:p>
    <w:p w:rsidR="001F27EC" w:rsidRDefault="001F27EC">
      <w:pPr>
        <w:pStyle w:val="ConsPlusTitle"/>
        <w:jc w:val="center"/>
      </w:pPr>
      <w:r>
        <w:t>ЗАКОН</w:t>
      </w:r>
    </w:p>
    <w:p w:rsidR="001F27EC" w:rsidRDefault="001F27EC">
      <w:pPr>
        <w:pStyle w:val="ConsPlusTitle"/>
        <w:jc w:val="center"/>
      </w:pPr>
    </w:p>
    <w:p w:rsidR="001F27EC" w:rsidRDefault="001F27EC">
      <w:pPr>
        <w:pStyle w:val="ConsPlusTitle"/>
        <w:jc w:val="center"/>
      </w:pPr>
      <w:r>
        <w:t>О ДОПОЛНИТЕЛЬНЫХ МЕРАХ СОЦИАЛЬНОЙ ПОДДЕРЖКИ</w:t>
      </w:r>
    </w:p>
    <w:p w:rsidR="001F27EC" w:rsidRDefault="001F27EC">
      <w:pPr>
        <w:pStyle w:val="ConsPlusTitle"/>
        <w:jc w:val="center"/>
      </w:pPr>
      <w:r>
        <w:t>ПЕДАГОГИЧЕСКИХ РАБОТНИКОВ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jc w:val="right"/>
      </w:pPr>
      <w:proofErr w:type="gramStart"/>
      <w:r>
        <w:t>Принят</w:t>
      </w:r>
      <w:proofErr w:type="gramEnd"/>
    </w:p>
    <w:p w:rsidR="001F27EC" w:rsidRDefault="001F27EC">
      <w:pPr>
        <w:pStyle w:val="ConsPlusNormal"/>
        <w:jc w:val="right"/>
      </w:pPr>
      <w:r>
        <w:t>Постановлением</w:t>
      </w:r>
    </w:p>
    <w:p w:rsidR="001F27EC" w:rsidRDefault="001F27EC">
      <w:pPr>
        <w:pStyle w:val="ConsPlusNormal"/>
        <w:jc w:val="right"/>
      </w:pPr>
      <w:r>
        <w:t>Законодательного Собрания Калужской области</w:t>
      </w:r>
    </w:p>
    <w:p w:rsidR="001F27EC" w:rsidRDefault="001F27EC">
      <w:pPr>
        <w:pStyle w:val="ConsPlusNormal"/>
        <w:jc w:val="right"/>
      </w:pPr>
      <w:r>
        <w:t>от 15 декабря 2016 г. N 322</w:t>
      </w:r>
    </w:p>
    <w:p w:rsidR="001F27EC" w:rsidRDefault="001F27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27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7EC" w:rsidRDefault="001F27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7EC" w:rsidRDefault="001F27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27.11.2017 N 272-ОЗ)</w:t>
            </w:r>
          </w:p>
        </w:tc>
      </w:tr>
    </w:tbl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ind w:firstLine="540"/>
        <w:jc w:val="both"/>
        <w:outlineLvl w:val="0"/>
      </w:pPr>
      <w:r>
        <w:t>Статья 1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ind w:firstLine="540"/>
        <w:jc w:val="both"/>
      </w:pPr>
      <w:proofErr w:type="gramStart"/>
      <w:r>
        <w:t>Настоящий Закон в целях совершенствования на территории Калужской области кадровой политики в сфере образования устанавливает меры социальной поддержки отдельной категории граждан Российской Федерации в возрасте до 30 лет включительно, заключивших впервые по должности, отнесенной к категории "педагогические работники", трудовой договор по основному месту работы с муниципальными общеобразовательными организациями, включенными в перечень муниципальных общеобразовательных организаций, имеющих низкие образовательные результаты, в виде</w:t>
      </w:r>
      <w:proofErr w:type="gramEnd"/>
      <w:r>
        <w:t xml:space="preserve"> ежемесячной денежной выплаты.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ind w:firstLine="540"/>
        <w:jc w:val="both"/>
        <w:outlineLvl w:val="0"/>
      </w:pPr>
      <w:r>
        <w:t>Статья 2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ind w:firstLine="540"/>
        <w:jc w:val="both"/>
      </w:pPr>
      <w:r>
        <w:t>Ежемесячная денежная выплата устанавливается гражданам Российской Федерации в возрасте до 30 лет включительно при наличии одновременно следующих условий:</w:t>
      </w:r>
    </w:p>
    <w:p w:rsidR="001F27EC" w:rsidRDefault="001F27EC">
      <w:pPr>
        <w:pStyle w:val="ConsPlusNormal"/>
        <w:spacing w:before="220"/>
        <w:ind w:firstLine="540"/>
        <w:jc w:val="both"/>
      </w:pPr>
      <w:r>
        <w:t>- заключение впервые трудового договора с муниципальной общеобразовательной организацией, включенной в перечень муниципальных общеобразовательных организаций, имеющих низкие образовательные результаты, по основному месту работы по должности, отнесенной к категории "педагогические работники";</w:t>
      </w:r>
    </w:p>
    <w:p w:rsidR="001F27EC" w:rsidRDefault="001F27EC">
      <w:pPr>
        <w:pStyle w:val="ConsPlusNormal"/>
        <w:spacing w:before="220"/>
        <w:ind w:firstLine="540"/>
        <w:jc w:val="both"/>
      </w:pPr>
      <w:r>
        <w:t>- отсутствие у педагогического работника, и (или) у его супруг</w:t>
      </w:r>
      <w:proofErr w:type="gramStart"/>
      <w:r>
        <w:t>а(</w:t>
      </w:r>
      <w:proofErr w:type="gramEnd"/>
      <w:r>
        <w:t>и), и (или) у его несовершеннолетних детей, и (или) у несовершеннолетних детей его супруга(и), и (или) у его родителей, и (или) родителей его супруга(и) в собственности или пользовании (по договору социального найма или договору найма специализированного жилого помещения) жилого помещения на территории Калужской области.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ind w:firstLine="540"/>
        <w:jc w:val="both"/>
        <w:outlineLvl w:val="0"/>
      </w:pPr>
      <w:r>
        <w:t>Статья 3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ind w:firstLine="540"/>
        <w:jc w:val="both"/>
      </w:pPr>
      <w:r>
        <w:t>Перечень муниципальных общеобразовательных организаций, имеющих низкие образовательные результаты, утверждается органом исполнительной власти Калужской области, осуществляющим государственное управление в сфере образования (далее - уполномоченный орган), ежегодно.</w:t>
      </w:r>
    </w:p>
    <w:p w:rsidR="001F27EC" w:rsidRDefault="001F27EC">
      <w:pPr>
        <w:pStyle w:val="ConsPlusNormal"/>
        <w:jc w:val="both"/>
      </w:pPr>
      <w:r>
        <w:lastRenderedPageBreak/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27.11.2017 N 272-ОЗ)</w:t>
      </w:r>
    </w:p>
    <w:p w:rsidR="001F27EC" w:rsidRDefault="001F27EC">
      <w:pPr>
        <w:pStyle w:val="ConsPlusNormal"/>
        <w:spacing w:before="220"/>
        <w:ind w:firstLine="540"/>
        <w:jc w:val="both"/>
      </w:pPr>
      <w:r>
        <w:t>Порядок оценки образовательных результатов, в том числе критерии оценки образовательных результатов муниципальных общеобразовательных организаций, в целях формирования перечня муниципальных общеобразовательных организаций, имеющих низкие образовательные результаты, утверждается уполномоченным органом.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ind w:firstLine="540"/>
        <w:jc w:val="both"/>
        <w:outlineLvl w:val="0"/>
      </w:pPr>
      <w:r>
        <w:t>Статья 4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ind w:firstLine="540"/>
        <w:jc w:val="both"/>
      </w:pPr>
      <w:r>
        <w:t xml:space="preserve">Ежемесячная денежная выплата устанавливается педагогическому работнику в </w:t>
      </w:r>
      <w:proofErr w:type="gramStart"/>
      <w:r>
        <w:t>размере</w:t>
      </w:r>
      <w:proofErr w:type="gramEnd"/>
      <w:r>
        <w:t xml:space="preserve"> 23000 рублей и выплачивается в период его работы в муниципальной общеобразовательной организации, но не более 24 месяцев.</w:t>
      </w:r>
    </w:p>
    <w:p w:rsidR="001F27EC" w:rsidRDefault="001F27EC">
      <w:pPr>
        <w:pStyle w:val="ConsPlusNormal"/>
        <w:spacing w:before="220"/>
        <w:ind w:firstLine="540"/>
        <w:jc w:val="both"/>
      </w:pPr>
      <w:r>
        <w:t>Порядок установления и выплаты ежемесячной денежной выплаты педагогическим работникам утверждается уполномоченным органом.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ind w:firstLine="540"/>
        <w:jc w:val="both"/>
        <w:outlineLvl w:val="0"/>
      </w:pPr>
      <w:r>
        <w:t>Статья 5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ind w:firstLine="540"/>
        <w:jc w:val="both"/>
      </w:pPr>
      <w:r>
        <w:t>Финансовое обеспечение расходов, предусмотренных настоящим Законом, осуществляется за счет средств областного бюджета.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Title"/>
        <w:ind w:firstLine="540"/>
        <w:jc w:val="both"/>
        <w:outlineLvl w:val="0"/>
      </w:pPr>
      <w:r>
        <w:t>Статья 6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>вступает в силу со дня его официального опубликования и распространяется</w:t>
      </w:r>
      <w:proofErr w:type="gramEnd"/>
      <w:r>
        <w:t xml:space="preserve"> на правоотношения, возникшие с 1 сентября 2016 года.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jc w:val="right"/>
      </w:pPr>
      <w:r>
        <w:t>Губернатор Калужской области</w:t>
      </w:r>
    </w:p>
    <w:p w:rsidR="001F27EC" w:rsidRDefault="001F27EC">
      <w:pPr>
        <w:pStyle w:val="ConsPlusNormal"/>
        <w:jc w:val="right"/>
      </w:pPr>
      <w:r>
        <w:t>А.Д.Артамонов</w:t>
      </w:r>
    </w:p>
    <w:p w:rsidR="001F27EC" w:rsidRDefault="001F27EC">
      <w:pPr>
        <w:pStyle w:val="ConsPlusNormal"/>
      </w:pPr>
      <w:r>
        <w:t>г. Калуга</w:t>
      </w:r>
    </w:p>
    <w:p w:rsidR="001F27EC" w:rsidRDefault="001F27EC">
      <w:pPr>
        <w:pStyle w:val="ConsPlusNormal"/>
        <w:spacing w:before="220"/>
      </w:pPr>
      <w:r>
        <w:t>21 декабря 2016 г.</w:t>
      </w:r>
    </w:p>
    <w:p w:rsidR="001F27EC" w:rsidRDefault="001F27EC">
      <w:pPr>
        <w:pStyle w:val="ConsPlusNormal"/>
        <w:spacing w:before="220"/>
      </w:pPr>
      <w:r>
        <w:t>N 150-ОЗ</w:t>
      </w: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jc w:val="both"/>
      </w:pPr>
    </w:p>
    <w:p w:rsidR="001F27EC" w:rsidRDefault="001F2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EFA" w:rsidRDefault="00CB1EFA"/>
    <w:sectPr w:rsidR="00CB1EFA" w:rsidSect="008B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1F27EC"/>
    <w:rsid w:val="001F27EC"/>
    <w:rsid w:val="00C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4B50786A4F2D29924E1FD318E697D4AA45D954C2FCB22B3C9D1AEC7EDEB987E08D793E47AE4C2123C9806976D0B51F96E1299E6C5B407697625Ex5YCJ" TargetMode="External"/><Relationship Id="rId5" Type="http://schemas.openxmlformats.org/officeDocument/2006/relationships/hyperlink" Target="consultantplus://offline/ref=0BA84B50786A4F2D29924E1FD318E697D4AA45D954C2FCB22B3C9D1AEC7EDEB987E08D793E47AE4C2123C9806876D0B51F96E1299E6C5B407697625Ex5Y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2</cp:revision>
  <dcterms:created xsi:type="dcterms:W3CDTF">2018-12-21T09:24:00Z</dcterms:created>
  <dcterms:modified xsi:type="dcterms:W3CDTF">2018-12-21T09:25:00Z</dcterms:modified>
</cp:coreProperties>
</file>