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EF" w:rsidRPr="00F87406" w:rsidRDefault="009C56EF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  <w:r w:rsidRPr="00F87406">
        <w:rPr>
          <w:b/>
          <w:sz w:val="26"/>
          <w:szCs w:val="26"/>
        </w:rPr>
        <w:t>Отчет о публичных обсуждениях правоприменительной практики</w:t>
      </w:r>
    </w:p>
    <w:p w:rsidR="009C56EF" w:rsidRDefault="009C56EF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  <w:r w:rsidRPr="00F87406">
        <w:rPr>
          <w:b/>
          <w:sz w:val="26"/>
          <w:szCs w:val="26"/>
        </w:rPr>
        <w:t>в 2019 году</w:t>
      </w:r>
    </w:p>
    <w:p w:rsidR="00F87406" w:rsidRDefault="00F87406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</w:p>
    <w:p w:rsidR="00F87406" w:rsidRPr="00F87406" w:rsidRDefault="00F87406" w:rsidP="009C56EF">
      <w:pPr>
        <w:pStyle w:val="20"/>
        <w:spacing w:before="0" w:line="240" w:lineRule="auto"/>
        <w:ind w:firstLine="780"/>
        <w:jc w:val="center"/>
        <w:rPr>
          <w:b/>
          <w:sz w:val="26"/>
          <w:szCs w:val="26"/>
        </w:rPr>
      </w:pPr>
      <w:bookmarkStart w:id="0" w:name="_GoBack"/>
      <w:bookmarkEnd w:id="0"/>
    </w:p>
    <w:p w:rsidR="009C56EF" w:rsidRDefault="0073654D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>
        <w:rPr>
          <w:sz w:val="26"/>
          <w:szCs w:val="26"/>
        </w:rPr>
        <w:t xml:space="preserve">В 2019 году начальником управления регламентации образовательной деятельности министерства образования и науки Калужской области </w:t>
      </w:r>
      <w:proofErr w:type="spellStart"/>
      <w:r>
        <w:rPr>
          <w:sz w:val="26"/>
          <w:szCs w:val="26"/>
        </w:rPr>
        <w:t>Тылкиным</w:t>
      </w:r>
      <w:proofErr w:type="spellEnd"/>
      <w:r>
        <w:rPr>
          <w:sz w:val="26"/>
          <w:szCs w:val="26"/>
        </w:rPr>
        <w:t xml:space="preserve"> В.В. с привлечением специалистов отдела государственного контроля и надзора, в </w:t>
      </w:r>
      <w:r w:rsidRPr="0073654D">
        <w:rPr>
          <w:sz w:val="26"/>
          <w:szCs w:val="26"/>
        </w:rPr>
        <w:t>отдел</w:t>
      </w:r>
      <w:r>
        <w:rPr>
          <w:sz w:val="26"/>
          <w:szCs w:val="26"/>
        </w:rPr>
        <w:t>ах</w:t>
      </w:r>
      <w:r w:rsidRPr="0073654D">
        <w:rPr>
          <w:sz w:val="26"/>
          <w:szCs w:val="26"/>
        </w:rPr>
        <w:t xml:space="preserve"> образования администраци</w:t>
      </w:r>
      <w:r>
        <w:rPr>
          <w:sz w:val="26"/>
          <w:szCs w:val="26"/>
        </w:rPr>
        <w:t>й</w:t>
      </w:r>
      <w:r w:rsidRPr="0073654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</w:t>
      </w:r>
      <w:r w:rsidRPr="007365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районов </w:t>
      </w:r>
      <w:r w:rsidR="00F87406">
        <w:rPr>
          <w:sz w:val="26"/>
          <w:szCs w:val="26"/>
        </w:rPr>
        <w:t>«</w:t>
      </w:r>
      <w:r w:rsidRPr="0073654D">
        <w:rPr>
          <w:sz w:val="26"/>
          <w:szCs w:val="26"/>
        </w:rPr>
        <w:t>Боровский район</w:t>
      </w:r>
      <w:r w:rsidR="00F8740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F87406">
        <w:rPr>
          <w:sz w:val="26"/>
          <w:szCs w:val="26"/>
        </w:rPr>
        <w:t>«</w:t>
      </w:r>
      <w:proofErr w:type="spellStart"/>
      <w:r w:rsidRPr="0073654D">
        <w:rPr>
          <w:sz w:val="26"/>
          <w:szCs w:val="26"/>
        </w:rPr>
        <w:t>Мещовский</w:t>
      </w:r>
      <w:proofErr w:type="spellEnd"/>
      <w:r w:rsidRPr="0073654D">
        <w:rPr>
          <w:sz w:val="26"/>
          <w:szCs w:val="26"/>
        </w:rPr>
        <w:t xml:space="preserve"> район</w:t>
      </w:r>
      <w:r w:rsidR="00F8740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F87406">
        <w:rPr>
          <w:sz w:val="26"/>
          <w:szCs w:val="26"/>
        </w:rPr>
        <w:t>«</w:t>
      </w:r>
      <w:proofErr w:type="spellStart"/>
      <w:r w:rsidRPr="0073654D">
        <w:rPr>
          <w:sz w:val="26"/>
          <w:szCs w:val="26"/>
        </w:rPr>
        <w:t>Перемышльский</w:t>
      </w:r>
      <w:proofErr w:type="spellEnd"/>
      <w:r w:rsidRPr="0073654D">
        <w:rPr>
          <w:sz w:val="26"/>
          <w:szCs w:val="26"/>
        </w:rPr>
        <w:t xml:space="preserve"> район</w:t>
      </w:r>
      <w:r w:rsidR="00F8740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F87406">
        <w:rPr>
          <w:sz w:val="26"/>
          <w:szCs w:val="26"/>
        </w:rPr>
        <w:t>«</w:t>
      </w:r>
      <w:r w:rsidRPr="0073654D">
        <w:rPr>
          <w:sz w:val="26"/>
          <w:szCs w:val="26"/>
        </w:rPr>
        <w:t>Куйбышевский район</w:t>
      </w:r>
      <w:r w:rsidR="00F87406">
        <w:rPr>
          <w:sz w:val="26"/>
          <w:szCs w:val="26"/>
        </w:rPr>
        <w:t>»</w:t>
      </w:r>
      <w:r w:rsidRPr="0073654D">
        <w:rPr>
          <w:sz w:val="26"/>
          <w:szCs w:val="26"/>
        </w:rPr>
        <w:t xml:space="preserve"> </w:t>
      </w:r>
      <w:r>
        <w:rPr>
          <w:sz w:val="26"/>
          <w:szCs w:val="26"/>
        </w:rPr>
        <w:t>были проведены публичные обсуждения правоприменительной практики по результатам контрольн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надзорных мероприятий. К участию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обсуждений</w:t>
      </w:r>
      <w:proofErr w:type="gramEnd"/>
      <w:r>
        <w:rPr>
          <w:sz w:val="26"/>
          <w:szCs w:val="26"/>
        </w:rPr>
        <w:t xml:space="preserve"> были приглашены руководители муниципальных органов управления образованием, руководители образовательных организаций различных форм собственности, совершеннолетние </w:t>
      </w:r>
      <w:proofErr w:type="spellStart"/>
      <w:r>
        <w:rPr>
          <w:sz w:val="26"/>
          <w:szCs w:val="26"/>
        </w:rPr>
        <w:t>учатники</w:t>
      </w:r>
      <w:proofErr w:type="spellEnd"/>
      <w:r>
        <w:rPr>
          <w:sz w:val="26"/>
          <w:szCs w:val="26"/>
        </w:rPr>
        <w:t xml:space="preserve"> образовательных отношений.</w:t>
      </w:r>
    </w:p>
    <w:p w:rsidR="0073654D" w:rsidRDefault="0073654D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>
        <w:rPr>
          <w:sz w:val="26"/>
          <w:szCs w:val="26"/>
        </w:rPr>
        <w:t xml:space="preserve">Был </w:t>
      </w:r>
      <w:proofErr w:type="gramStart"/>
      <w:r>
        <w:rPr>
          <w:sz w:val="26"/>
          <w:szCs w:val="26"/>
        </w:rPr>
        <w:t>обсуждены и проанализированы</w:t>
      </w:r>
      <w:proofErr w:type="gramEnd"/>
      <w:r>
        <w:rPr>
          <w:sz w:val="26"/>
          <w:szCs w:val="26"/>
        </w:rPr>
        <w:t xml:space="preserve"> следующие нарушения:</w:t>
      </w:r>
    </w:p>
    <w:p w:rsidR="009C56EF" w:rsidRPr="00E73E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 xml:space="preserve">отсутствие на официальном сайте подконтрольных субъектов в информационно-телекоммуникационной сети </w:t>
      </w:r>
      <w:r w:rsidR="00F87406">
        <w:rPr>
          <w:sz w:val="26"/>
          <w:szCs w:val="26"/>
        </w:rPr>
        <w:t>«</w:t>
      </w:r>
      <w:r w:rsidRPr="00E73EEF">
        <w:rPr>
          <w:sz w:val="26"/>
          <w:szCs w:val="26"/>
        </w:rPr>
        <w:t>Интернет</w:t>
      </w:r>
      <w:r w:rsidR="00F87406">
        <w:rPr>
          <w:sz w:val="26"/>
          <w:szCs w:val="26"/>
        </w:rPr>
        <w:t>»</w:t>
      </w:r>
      <w:r w:rsidRPr="00E73EEF">
        <w:rPr>
          <w:sz w:val="26"/>
          <w:szCs w:val="26"/>
        </w:rPr>
        <w:t xml:space="preserve"> предусмотренной законодательством об образовании информации;</w:t>
      </w:r>
    </w:p>
    <w:p w:rsidR="009C56EF" w:rsidRPr="00E73E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>нарушение установленных законодательством об образовании требований к организации и осуществлению образовательной деятельности;</w:t>
      </w:r>
    </w:p>
    <w:p w:rsidR="009C56EF" w:rsidRPr="00E73E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>реализация образовательных программ, разработанных с нарушением требований федерального государственного образовательного стандарта;</w:t>
      </w:r>
    </w:p>
    <w:p w:rsidR="009C56EF" w:rsidRPr="00E73E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>нарушение установленного законодательством об образовании порядка приема в образовательную организацию;</w:t>
      </w:r>
    </w:p>
    <w:p w:rsidR="009C56EF" w:rsidRPr="00E73E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>нарушение установленного законодательством об образовании порядка проведения государственной итоговой аттестации;</w:t>
      </w:r>
    </w:p>
    <w:p w:rsidR="009C56EF" w:rsidRPr="00E73E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>допуск к педагогической деятельности лиц, не отвечающих квалификационным требованиям;</w:t>
      </w:r>
    </w:p>
    <w:p w:rsidR="009C56EF" w:rsidRDefault="009C56EF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 w:rsidRPr="00E73EEF">
        <w:rPr>
          <w:sz w:val="26"/>
          <w:szCs w:val="26"/>
        </w:rPr>
        <w:t>грубые нарушения лицензионных требований при осуществлении образовательной деятельности.</w:t>
      </w:r>
    </w:p>
    <w:p w:rsidR="0073654D" w:rsidRPr="00E73EEF" w:rsidRDefault="0073654D" w:rsidP="009C56EF">
      <w:pPr>
        <w:pStyle w:val="20"/>
        <w:spacing w:before="0" w:line="240" w:lineRule="auto"/>
        <w:ind w:firstLine="780"/>
        <w:rPr>
          <w:sz w:val="26"/>
          <w:szCs w:val="26"/>
        </w:rPr>
      </w:pPr>
      <w:r>
        <w:rPr>
          <w:sz w:val="26"/>
          <w:szCs w:val="26"/>
        </w:rPr>
        <w:t>По результатам обсуждений предложений и замечаний не поступило.</w:t>
      </w:r>
    </w:p>
    <w:p w:rsidR="00A415E2" w:rsidRDefault="00A415E2"/>
    <w:sectPr w:rsidR="00A4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EF"/>
    <w:rsid w:val="001F7D97"/>
    <w:rsid w:val="0073654D"/>
    <w:rsid w:val="00741ADE"/>
    <w:rsid w:val="009C56EF"/>
    <w:rsid w:val="00A415E2"/>
    <w:rsid w:val="00B032FF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56E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6EF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56EF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6EF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2019-12-18T18:55:00Z</dcterms:created>
  <dcterms:modified xsi:type="dcterms:W3CDTF">2019-12-18T19:08:00Z</dcterms:modified>
</cp:coreProperties>
</file>