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9659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66"/>
        <w:gridCol w:w="789"/>
        <w:gridCol w:w="507"/>
        <w:gridCol w:w="566"/>
        <w:gridCol w:w="673"/>
        <w:gridCol w:w="641"/>
        <w:gridCol w:w="480"/>
        <w:gridCol w:w="472"/>
        <w:gridCol w:w="440"/>
        <w:gridCol w:w="236"/>
        <w:gridCol w:w="495"/>
        <w:gridCol w:w="482"/>
        <w:gridCol w:w="434"/>
        <w:gridCol w:w="362"/>
        <w:gridCol w:w="529"/>
        <w:gridCol w:w="492"/>
        <w:gridCol w:w="1175"/>
        <w:gridCol w:w="20"/>
      </w:tblGrid>
      <w:tr w:rsidR="0030002D" w:rsidTr="003000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/>
        </w:trPr>
        <w:tc>
          <w:tcPr>
            <w:tcW w:w="866" w:type="dxa"/>
            <w:shd w:val="clear" w:color="FFFFFF" w:fill="auto"/>
            <w:tcMar>
              <w:left w:w="0" w:type="dxa"/>
            </w:tcMar>
            <w:vAlign w:val="bottom"/>
          </w:tcPr>
          <w:p w:rsidR="00DC4AC5" w:rsidRDefault="00DC4A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89" w:type="dxa"/>
            <w:shd w:val="clear" w:color="FFFFFF" w:fill="auto"/>
            <w:tcMar>
              <w:left w:w="0" w:type="dxa"/>
            </w:tcMar>
            <w:vAlign w:val="bottom"/>
          </w:tcPr>
          <w:p w:rsidR="00DC4AC5" w:rsidRDefault="00434D8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46pt;margin-top:8pt;width:53pt;height:59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507" w:type="dxa"/>
            <w:shd w:val="clear" w:color="FFFFFF" w:fill="auto"/>
            <w:tcMar>
              <w:left w:w="0" w:type="dxa"/>
            </w:tcMar>
            <w:vAlign w:val="bottom"/>
          </w:tcPr>
          <w:p w:rsidR="00DC4AC5" w:rsidRDefault="00DC4A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:rsidR="00DC4AC5" w:rsidRDefault="00DC4A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3" w:type="dxa"/>
            <w:shd w:val="clear" w:color="FFFFFF" w:fill="auto"/>
            <w:tcMar>
              <w:left w:w="0" w:type="dxa"/>
            </w:tcMar>
            <w:vAlign w:val="bottom"/>
          </w:tcPr>
          <w:p w:rsidR="00DC4AC5" w:rsidRDefault="00DC4A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1" w:type="dxa"/>
            <w:shd w:val="clear" w:color="FFFFFF" w:fill="auto"/>
            <w:tcMar>
              <w:left w:w="0" w:type="dxa"/>
            </w:tcMar>
            <w:vAlign w:val="bottom"/>
          </w:tcPr>
          <w:p w:rsidR="00DC4AC5" w:rsidRDefault="00DC4A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:rsidR="00DC4AC5" w:rsidRDefault="00DC4A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" w:type="dxa"/>
            <w:shd w:val="clear" w:color="FFFFFF" w:fill="auto"/>
            <w:tcMar>
              <w:left w:w="0" w:type="dxa"/>
            </w:tcMar>
            <w:vAlign w:val="bottom"/>
          </w:tcPr>
          <w:p w:rsidR="00DC4AC5" w:rsidRDefault="00DC4A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:rsidR="00DC4AC5" w:rsidRDefault="00DC4A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36" w:type="dxa"/>
            <w:shd w:val="clear" w:color="FFFFFF" w:fill="auto"/>
            <w:tcMar>
              <w:left w:w="0" w:type="dxa"/>
            </w:tcMar>
            <w:vAlign w:val="bottom"/>
          </w:tcPr>
          <w:p w:rsidR="00DC4AC5" w:rsidRDefault="00DC4A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" w:type="dxa"/>
            <w:shd w:val="clear" w:color="FFFFFF" w:fill="auto"/>
            <w:tcMar>
              <w:left w:w="0" w:type="dxa"/>
            </w:tcMar>
            <w:vAlign w:val="bottom"/>
          </w:tcPr>
          <w:p w:rsidR="00DC4AC5" w:rsidRDefault="00DC4A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:rsidR="00DC4AC5" w:rsidRDefault="00DC4A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4" w:type="dxa"/>
            <w:shd w:val="clear" w:color="FFFFFF" w:fill="auto"/>
            <w:tcMar>
              <w:left w:w="0" w:type="dxa"/>
            </w:tcMar>
            <w:vAlign w:val="bottom"/>
          </w:tcPr>
          <w:p w:rsidR="00DC4AC5" w:rsidRDefault="00DC4A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2" w:type="dxa"/>
            <w:shd w:val="clear" w:color="FFFFFF" w:fill="auto"/>
            <w:tcMar>
              <w:left w:w="0" w:type="dxa"/>
            </w:tcMar>
            <w:vAlign w:val="bottom"/>
          </w:tcPr>
          <w:p w:rsidR="00DC4AC5" w:rsidRDefault="00DC4A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9" w:type="dxa"/>
            <w:shd w:val="clear" w:color="FFFFFF" w:fill="auto"/>
            <w:tcMar>
              <w:left w:w="0" w:type="dxa"/>
            </w:tcMar>
            <w:vAlign w:val="bottom"/>
          </w:tcPr>
          <w:p w:rsidR="00DC4AC5" w:rsidRDefault="00DC4A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shd w:val="clear" w:color="FFFFFF" w:fill="auto"/>
            <w:tcMar>
              <w:left w:w="0" w:type="dxa"/>
            </w:tcMar>
            <w:vAlign w:val="bottom"/>
          </w:tcPr>
          <w:p w:rsidR="00DC4AC5" w:rsidRDefault="00DC4A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75" w:type="dxa"/>
            <w:shd w:val="clear" w:color="FFFFFF" w:fill="auto"/>
            <w:tcMar>
              <w:left w:w="0" w:type="dxa"/>
            </w:tcMar>
            <w:vAlign w:val="bottom"/>
          </w:tcPr>
          <w:p w:rsidR="00DC4AC5" w:rsidRDefault="00DC4A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DC4AC5" w:rsidRDefault="00DC4AC5">
            <w:pPr>
              <w:rPr>
                <w:rFonts w:ascii="Times New Roman" w:hAnsi="Times New Roman"/>
                <w:szCs w:val="16"/>
              </w:rPr>
            </w:pPr>
          </w:p>
        </w:tc>
      </w:tr>
      <w:tr w:rsidR="0030002D" w:rsidTr="003000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66" w:type="dxa"/>
            <w:shd w:val="clear" w:color="FFFFFF" w:fill="auto"/>
            <w:tcMar>
              <w:left w:w="0" w:type="dxa"/>
            </w:tcMar>
            <w:vAlign w:val="bottom"/>
          </w:tcPr>
          <w:p w:rsidR="00DC4AC5" w:rsidRDefault="00DC4A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89" w:type="dxa"/>
            <w:shd w:val="clear" w:color="FFFFFF" w:fill="auto"/>
            <w:tcMar>
              <w:left w:w="0" w:type="dxa"/>
            </w:tcMar>
            <w:vAlign w:val="bottom"/>
          </w:tcPr>
          <w:p w:rsidR="00DC4AC5" w:rsidRDefault="00DC4A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7" w:type="dxa"/>
            <w:shd w:val="clear" w:color="FFFFFF" w:fill="auto"/>
            <w:tcMar>
              <w:left w:w="0" w:type="dxa"/>
            </w:tcMar>
            <w:vAlign w:val="bottom"/>
          </w:tcPr>
          <w:p w:rsidR="00DC4AC5" w:rsidRDefault="00DC4A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:rsidR="00DC4AC5" w:rsidRDefault="00DC4A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3" w:type="dxa"/>
            <w:shd w:val="clear" w:color="FFFFFF" w:fill="auto"/>
            <w:tcMar>
              <w:left w:w="0" w:type="dxa"/>
            </w:tcMar>
            <w:vAlign w:val="bottom"/>
          </w:tcPr>
          <w:p w:rsidR="00DC4AC5" w:rsidRDefault="00DC4A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1" w:type="dxa"/>
            <w:shd w:val="clear" w:color="FFFFFF" w:fill="auto"/>
            <w:tcMar>
              <w:left w:w="0" w:type="dxa"/>
            </w:tcMar>
            <w:vAlign w:val="bottom"/>
          </w:tcPr>
          <w:p w:rsidR="00DC4AC5" w:rsidRDefault="00DC4A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:rsidR="00DC4AC5" w:rsidRDefault="00DC4A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" w:type="dxa"/>
            <w:shd w:val="clear" w:color="FFFFFF" w:fill="auto"/>
            <w:tcMar>
              <w:left w:w="0" w:type="dxa"/>
            </w:tcMar>
            <w:vAlign w:val="bottom"/>
          </w:tcPr>
          <w:p w:rsidR="00DC4AC5" w:rsidRDefault="00DC4A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:rsidR="00DC4AC5" w:rsidRDefault="00DC4A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36" w:type="dxa"/>
            <w:shd w:val="clear" w:color="FFFFFF" w:fill="auto"/>
            <w:tcMar>
              <w:left w:w="0" w:type="dxa"/>
            </w:tcMar>
            <w:vAlign w:val="bottom"/>
          </w:tcPr>
          <w:p w:rsidR="00DC4AC5" w:rsidRDefault="00DC4A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" w:type="dxa"/>
            <w:shd w:val="clear" w:color="FFFFFF" w:fill="auto"/>
            <w:tcMar>
              <w:left w:w="0" w:type="dxa"/>
            </w:tcMar>
            <w:vAlign w:val="bottom"/>
          </w:tcPr>
          <w:p w:rsidR="00DC4AC5" w:rsidRDefault="00DC4A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:rsidR="00DC4AC5" w:rsidRDefault="00DC4A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4" w:type="dxa"/>
            <w:shd w:val="clear" w:color="FFFFFF" w:fill="auto"/>
            <w:tcMar>
              <w:left w:w="0" w:type="dxa"/>
            </w:tcMar>
            <w:vAlign w:val="bottom"/>
          </w:tcPr>
          <w:p w:rsidR="00DC4AC5" w:rsidRDefault="00DC4A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2" w:type="dxa"/>
            <w:shd w:val="clear" w:color="FFFFFF" w:fill="auto"/>
            <w:tcMar>
              <w:left w:w="0" w:type="dxa"/>
            </w:tcMar>
            <w:vAlign w:val="bottom"/>
          </w:tcPr>
          <w:p w:rsidR="00DC4AC5" w:rsidRDefault="00DC4A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9" w:type="dxa"/>
            <w:shd w:val="clear" w:color="FFFFFF" w:fill="auto"/>
            <w:tcMar>
              <w:left w:w="0" w:type="dxa"/>
            </w:tcMar>
            <w:vAlign w:val="bottom"/>
          </w:tcPr>
          <w:p w:rsidR="00DC4AC5" w:rsidRDefault="00DC4A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shd w:val="clear" w:color="FFFFFF" w:fill="auto"/>
            <w:tcMar>
              <w:left w:w="0" w:type="dxa"/>
            </w:tcMar>
            <w:vAlign w:val="bottom"/>
          </w:tcPr>
          <w:p w:rsidR="00DC4AC5" w:rsidRDefault="00DC4A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75" w:type="dxa"/>
            <w:shd w:val="clear" w:color="FFFFFF" w:fill="auto"/>
            <w:tcMar>
              <w:left w:w="0" w:type="dxa"/>
            </w:tcMar>
            <w:vAlign w:val="bottom"/>
          </w:tcPr>
          <w:p w:rsidR="00DC4AC5" w:rsidRDefault="00DC4A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DC4AC5" w:rsidRDefault="00DC4AC5">
            <w:pPr>
              <w:rPr>
                <w:rFonts w:ascii="Times New Roman" w:hAnsi="Times New Roman"/>
                <w:szCs w:val="16"/>
              </w:rPr>
            </w:pPr>
          </w:p>
        </w:tc>
      </w:tr>
      <w:tr w:rsidR="0030002D" w:rsidTr="003000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66" w:type="dxa"/>
            <w:shd w:val="clear" w:color="FFFFFF" w:fill="auto"/>
            <w:tcMar>
              <w:left w:w="0" w:type="dxa"/>
            </w:tcMar>
            <w:vAlign w:val="bottom"/>
          </w:tcPr>
          <w:p w:rsidR="00DC4AC5" w:rsidRDefault="00DC4A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89" w:type="dxa"/>
            <w:shd w:val="clear" w:color="FFFFFF" w:fill="auto"/>
            <w:tcMar>
              <w:left w:w="0" w:type="dxa"/>
            </w:tcMar>
            <w:vAlign w:val="bottom"/>
          </w:tcPr>
          <w:p w:rsidR="00DC4AC5" w:rsidRDefault="00DC4A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7" w:type="dxa"/>
            <w:shd w:val="clear" w:color="FFFFFF" w:fill="auto"/>
            <w:tcMar>
              <w:left w:w="0" w:type="dxa"/>
            </w:tcMar>
            <w:vAlign w:val="bottom"/>
          </w:tcPr>
          <w:p w:rsidR="00DC4AC5" w:rsidRDefault="00DC4A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:rsidR="00DC4AC5" w:rsidRDefault="00DC4A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3" w:type="dxa"/>
            <w:shd w:val="clear" w:color="FFFFFF" w:fill="auto"/>
            <w:tcMar>
              <w:left w:w="0" w:type="dxa"/>
            </w:tcMar>
            <w:vAlign w:val="bottom"/>
          </w:tcPr>
          <w:p w:rsidR="00DC4AC5" w:rsidRDefault="00DC4A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1" w:type="dxa"/>
            <w:shd w:val="clear" w:color="FFFFFF" w:fill="auto"/>
            <w:tcMar>
              <w:left w:w="0" w:type="dxa"/>
            </w:tcMar>
            <w:vAlign w:val="bottom"/>
          </w:tcPr>
          <w:p w:rsidR="00DC4AC5" w:rsidRDefault="00DC4A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:rsidR="00DC4AC5" w:rsidRDefault="00DC4A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" w:type="dxa"/>
            <w:shd w:val="clear" w:color="FFFFFF" w:fill="auto"/>
            <w:tcMar>
              <w:left w:w="0" w:type="dxa"/>
            </w:tcMar>
            <w:vAlign w:val="bottom"/>
          </w:tcPr>
          <w:p w:rsidR="00DC4AC5" w:rsidRDefault="00DC4A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:rsidR="00DC4AC5" w:rsidRDefault="00DC4A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36" w:type="dxa"/>
            <w:shd w:val="clear" w:color="FFFFFF" w:fill="auto"/>
            <w:tcMar>
              <w:left w:w="0" w:type="dxa"/>
            </w:tcMar>
            <w:vAlign w:val="bottom"/>
          </w:tcPr>
          <w:p w:rsidR="00DC4AC5" w:rsidRDefault="00DC4A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" w:type="dxa"/>
            <w:shd w:val="clear" w:color="FFFFFF" w:fill="auto"/>
            <w:tcMar>
              <w:left w:w="0" w:type="dxa"/>
            </w:tcMar>
            <w:vAlign w:val="bottom"/>
          </w:tcPr>
          <w:p w:rsidR="00DC4AC5" w:rsidRDefault="00DC4A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:rsidR="00DC4AC5" w:rsidRDefault="00DC4A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4" w:type="dxa"/>
            <w:shd w:val="clear" w:color="FFFFFF" w:fill="auto"/>
            <w:tcMar>
              <w:left w:w="0" w:type="dxa"/>
            </w:tcMar>
            <w:vAlign w:val="bottom"/>
          </w:tcPr>
          <w:p w:rsidR="00DC4AC5" w:rsidRDefault="00DC4A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2" w:type="dxa"/>
            <w:shd w:val="clear" w:color="FFFFFF" w:fill="auto"/>
            <w:tcMar>
              <w:left w:w="0" w:type="dxa"/>
            </w:tcMar>
            <w:vAlign w:val="bottom"/>
          </w:tcPr>
          <w:p w:rsidR="00DC4AC5" w:rsidRDefault="00DC4A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9" w:type="dxa"/>
            <w:shd w:val="clear" w:color="FFFFFF" w:fill="auto"/>
            <w:tcMar>
              <w:left w:w="0" w:type="dxa"/>
            </w:tcMar>
            <w:vAlign w:val="bottom"/>
          </w:tcPr>
          <w:p w:rsidR="00DC4AC5" w:rsidRDefault="00DC4A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shd w:val="clear" w:color="FFFFFF" w:fill="auto"/>
            <w:tcMar>
              <w:left w:w="0" w:type="dxa"/>
            </w:tcMar>
            <w:vAlign w:val="bottom"/>
          </w:tcPr>
          <w:p w:rsidR="00DC4AC5" w:rsidRDefault="00DC4A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75" w:type="dxa"/>
            <w:shd w:val="clear" w:color="FFFFFF" w:fill="auto"/>
            <w:tcMar>
              <w:left w:w="0" w:type="dxa"/>
            </w:tcMar>
            <w:vAlign w:val="bottom"/>
          </w:tcPr>
          <w:p w:rsidR="00DC4AC5" w:rsidRDefault="00DC4A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DC4AC5" w:rsidRDefault="00DC4AC5">
            <w:pPr>
              <w:rPr>
                <w:rFonts w:ascii="Times New Roman" w:hAnsi="Times New Roman"/>
                <w:szCs w:val="16"/>
              </w:rPr>
            </w:pPr>
          </w:p>
        </w:tc>
      </w:tr>
      <w:tr w:rsidR="00DC4AC5" w:rsidTr="003000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42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:rsidR="00DC4AC5" w:rsidRDefault="00DC4A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:rsidR="00DC4AC5" w:rsidRDefault="00DC4A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" w:type="dxa"/>
            <w:shd w:val="clear" w:color="FFFFFF" w:fill="auto"/>
            <w:tcMar>
              <w:left w:w="0" w:type="dxa"/>
            </w:tcMar>
            <w:vAlign w:val="bottom"/>
          </w:tcPr>
          <w:p w:rsidR="00DC4AC5" w:rsidRDefault="00DC4A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:rsidR="00DC4AC5" w:rsidRDefault="00DC4A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36" w:type="dxa"/>
            <w:shd w:val="clear" w:color="FFFFFF" w:fill="auto"/>
            <w:tcMar>
              <w:left w:w="0" w:type="dxa"/>
            </w:tcMar>
            <w:vAlign w:val="bottom"/>
          </w:tcPr>
          <w:p w:rsidR="00DC4AC5" w:rsidRDefault="00DC4A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" w:type="dxa"/>
            <w:shd w:val="clear" w:color="FFFFFF" w:fill="auto"/>
            <w:tcMar>
              <w:left w:w="0" w:type="dxa"/>
            </w:tcMar>
            <w:vAlign w:val="bottom"/>
          </w:tcPr>
          <w:p w:rsidR="00DC4AC5" w:rsidRDefault="00DC4A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:rsidR="00DC4AC5" w:rsidRDefault="00DC4A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4" w:type="dxa"/>
            <w:shd w:val="clear" w:color="FFFFFF" w:fill="auto"/>
            <w:tcMar>
              <w:left w:w="0" w:type="dxa"/>
            </w:tcMar>
            <w:vAlign w:val="bottom"/>
          </w:tcPr>
          <w:p w:rsidR="00DC4AC5" w:rsidRDefault="00DC4A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2" w:type="dxa"/>
            <w:shd w:val="clear" w:color="FFFFFF" w:fill="auto"/>
            <w:tcMar>
              <w:left w:w="0" w:type="dxa"/>
            </w:tcMar>
            <w:vAlign w:val="bottom"/>
          </w:tcPr>
          <w:p w:rsidR="00DC4AC5" w:rsidRDefault="00DC4A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9" w:type="dxa"/>
            <w:shd w:val="clear" w:color="FFFFFF" w:fill="auto"/>
            <w:tcMar>
              <w:left w:w="0" w:type="dxa"/>
            </w:tcMar>
            <w:vAlign w:val="bottom"/>
          </w:tcPr>
          <w:p w:rsidR="00DC4AC5" w:rsidRDefault="00DC4A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shd w:val="clear" w:color="FFFFFF" w:fill="auto"/>
            <w:tcMar>
              <w:left w:w="0" w:type="dxa"/>
            </w:tcMar>
            <w:vAlign w:val="bottom"/>
          </w:tcPr>
          <w:p w:rsidR="00DC4AC5" w:rsidRDefault="00DC4A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75" w:type="dxa"/>
            <w:shd w:val="clear" w:color="FFFFFF" w:fill="auto"/>
            <w:tcMar>
              <w:left w:w="0" w:type="dxa"/>
            </w:tcMar>
            <w:vAlign w:val="bottom"/>
          </w:tcPr>
          <w:p w:rsidR="00DC4AC5" w:rsidRDefault="00DC4A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DC4AC5" w:rsidRDefault="00DC4AC5">
            <w:pPr>
              <w:rPr>
                <w:rFonts w:ascii="Times New Roman" w:hAnsi="Times New Roman"/>
                <w:szCs w:val="16"/>
              </w:rPr>
            </w:pPr>
          </w:p>
        </w:tc>
      </w:tr>
      <w:tr w:rsidR="00DC4AC5" w:rsidTr="003000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994" w:type="dxa"/>
            <w:gridSpan w:val="8"/>
            <w:shd w:val="clear" w:color="FFFFFF" w:fill="auto"/>
            <w:vAlign w:val="bottom"/>
          </w:tcPr>
          <w:p w:rsidR="00DC4AC5" w:rsidRDefault="00434D8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:rsidR="00DC4AC5" w:rsidRDefault="00DC4A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36" w:type="dxa"/>
            <w:shd w:val="clear" w:color="FFFFFF" w:fill="auto"/>
            <w:tcMar>
              <w:left w:w="0" w:type="dxa"/>
            </w:tcMar>
            <w:vAlign w:val="bottom"/>
          </w:tcPr>
          <w:p w:rsidR="00DC4AC5" w:rsidRDefault="00DC4A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" w:type="dxa"/>
            <w:shd w:val="clear" w:color="FFFFFF" w:fill="auto"/>
            <w:tcMar>
              <w:left w:w="0" w:type="dxa"/>
            </w:tcMar>
            <w:vAlign w:val="bottom"/>
          </w:tcPr>
          <w:p w:rsidR="00DC4AC5" w:rsidRDefault="00DC4A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:rsidR="00DC4AC5" w:rsidRDefault="00DC4A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4" w:type="dxa"/>
            <w:shd w:val="clear" w:color="FFFFFF" w:fill="auto"/>
            <w:tcMar>
              <w:left w:w="0" w:type="dxa"/>
            </w:tcMar>
            <w:vAlign w:val="bottom"/>
          </w:tcPr>
          <w:p w:rsidR="00DC4AC5" w:rsidRDefault="00DC4A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2" w:type="dxa"/>
            <w:shd w:val="clear" w:color="FFFFFF" w:fill="auto"/>
            <w:tcMar>
              <w:left w:w="0" w:type="dxa"/>
            </w:tcMar>
            <w:vAlign w:val="bottom"/>
          </w:tcPr>
          <w:p w:rsidR="00DC4AC5" w:rsidRDefault="00DC4A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9" w:type="dxa"/>
            <w:shd w:val="clear" w:color="FFFFFF" w:fill="auto"/>
            <w:tcMar>
              <w:left w:w="0" w:type="dxa"/>
            </w:tcMar>
            <w:vAlign w:val="bottom"/>
          </w:tcPr>
          <w:p w:rsidR="00DC4AC5" w:rsidRDefault="00DC4A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shd w:val="clear" w:color="FFFFFF" w:fill="auto"/>
            <w:tcMar>
              <w:left w:w="0" w:type="dxa"/>
            </w:tcMar>
            <w:vAlign w:val="bottom"/>
          </w:tcPr>
          <w:p w:rsidR="00DC4AC5" w:rsidRDefault="00DC4A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75" w:type="dxa"/>
            <w:shd w:val="clear" w:color="FFFFFF" w:fill="auto"/>
            <w:tcMar>
              <w:left w:w="0" w:type="dxa"/>
            </w:tcMar>
            <w:vAlign w:val="bottom"/>
          </w:tcPr>
          <w:p w:rsidR="00DC4AC5" w:rsidRDefault="00DC4A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DC4AC5" w:rsidRDefault="00DC4AC5">
            <w:pPr>
              <w:rPr>
                <w:rFonts w:ascii="Times New Roman" w:hAnsi="Times New Roman"/>
                <w:szCs w:val="16"/>
              </w:rPr>
            </w:pPr>
          </w:p>
        </w:tc>
      </w:tr>
      <w:tr w:rsidR="00DC4AC5" w:rsidTr="003000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994" w:type="dxa"/>
            <w:gridSpan w:val="8"/>
            <w:shd w:val="clear" w:color="FFFFFF" w:fill="auto"/>
            <w:vAlign w:val="bottom"/>
          </w:tcPr>
          <w:p w:rsidR="00DC4AC5" w:rsidRDefault="00434D8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:rsidR="00DC4AC5" w:rsidRDefault="00DC4A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36" w:type="dxa"/>
            <w:shd w:val="clear" w:color="FFFFFF" w:fill="auto"/>
            <w:tcMar>
              <w:left w:w="0" w:type="dxa"/>
            </w:tcMar>
            <w:vAlign w:val="bottom"/>
          </w:tcPr>
          <w:p w:rsidR="00DC4AC5" w:rsidRDefault="00DC4A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" w:type="dxa"/>
            <w:shd w:val="clear" w:color="FFFFFF" w:fill="auto"/>
            <w:tcMar>
              <w:left w:w="0" w:type="dxa"/>
            </w:tcMar>
            <w:vAlign w:val="bottom"/>
          </w:tcPr>
          <w:p w:rsidR="00DC4AC5" w:rsidRDefault="00DC4A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:rsidR="00DC4AC5" w:rsidRDefault="00DC4A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4" w:type="dxa"/>
            <w:shd w:val="clear" w:color="FFFFFF" w:fill="auto"/>
            <w:tcMar>
              <w:left w:w="0" w:type="dxa"/>
            </w:tcMar>
            <w:vAlign w:val="bottom"/>
          </w:tcPr>
          <w:p w:rsidR="00DC4AC5" w:rsidRDefault="00DC4A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2" w:type="dxa"/>
            <w:shd w:val="clear" w:color="FFFFFF" w:fill="auto"/>
            <w:tcMar>
              <w:left w:w="0" w:type="dxa"/>
            </w:tcMar>
            <w:vAlign w:val="bottom"/>
          </w:tcPr>
          <w:p w:rsidR="00DC4AC5" w:rsidRDefault="00DC4A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9" w:type="dxa"/>
            <w:shd w:val="clear" w:color="FFFFFF" w:fill="auto"/>
            <w:tcMar>
              <w:left w:w="0" w:type="dxa"/>
            </w:tcMar>
            <w:vAlign w:val="bottom"/>
          </w:tcPr>
          <w:p w:rsidR="00DC4AC5" w:rsidRDefault="00DC4A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shd w:val="clear" w:color="FFFFFF" w:fill="auto"/>
            <w:tcMar>
              <w:left w:w="0" w:type="dxa"/>
            </w:tcMar>
            <w:vAlign w:val="bottom"/>
          </w:tcPr>
          <w:p w:rsidR="00DC4AC5" w:rsidRDefault="00DC4A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75" w:type="dxa"/>
            <w:shd w:val="clear" w:color="FFFFFF" w:fill="auto"/>
            <w:tcMar>
              <w:left w:w="0" w:type="dxa"/>
            </w:tcMar>
            <w:vAlign w:val="bottom"/>
          </w:tcPr>
          <w:p w:rsidR="00DC4AC5" w:rsidRDefault="00DC4A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DC4AC5" w:rsidRDefault="00DC4AC5">
            <w:pPr>
              <w:rPr>
                <w:rFonts w:ascii="Times New Roman" w:hAnsi="Times New Roman"/>
                <w:szCs w:val="16"/>
              </w:rPr>
            </w:pPr>
          </w:p>
        </w:tc>
      </w:tr>
      <w:tr w:rsidR="00DC4AC5" w:rsidTr="003000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994" w:type="dxa"/>
            <w:gridSpan w:val="8"/>
            <w:shd w:val="clear" w:color="FFFFFF" w:fill="auto"/>
            <w:vAlign w:val="bottom"/>
          </w:tcPr>
          <w:p w:rsidR="00DC4AC5" w:rsidRDefault="00434D8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:rsidR="00DC4AC5" w:rsidRDefault="00DC4A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36" w:type="dxa"/>
            <w:shd w:val="clear" w:color="FFFFFF" w:fill="auto"/>
            <w:tcMar>
              <w:left w:w="0" w:type="dxa"/>
            </w:tcMar>
            <w:vAlign w:val="bottom"/>
          </w:tcPr>
          <w:p w:rsidR="00DC4AC5" w:rsidRDefault="00DC4A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" w:type="dxa"/>
            <w:shd w:val="clear" w:color="FFFFFF" w:fill="auto"/>
            <w:tcMar>
              <w:left w:w="0" w:type="dxa"/>
            </w:tcMar>
            <w:vAlign w:val="bottom"/>
          </w:tcPr>
          <w:p w:rsidR="00DC4AC5" w:rsidRDefault="00DC4A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:rsidR="00DC4AC5" w:rsidRDefault="00DC4A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4" w:type="dxa"/>
            <w:shd w:val="clear" w:color="FFFFFF" w:fill="auto"/>
            <w:tcMar>
              <w:left w:w="0" w:type="dxa"/>
            </w:tcMar>
            <w:vAlign w:val="bottom"/>
          </w:tcPr>
          <w:p w:rsidR="00DC4AC5" w:rsidRDefault="00DC4A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2" w:type="dxa"/>
            <w:shd w:val="clear" w:color="FFFFFF" w:fill="auto"/>
            <w:tcMar>
              <w:left w:w="0" w:type="dxa"/>
            </w:tcMar>
            <w:vAlign w:val="bottom"/>
          </w:tcPr>
          <w:p w:rsidR="00DC4AC5" w:rsidRDefault="00DC4A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9" w:type="dxa"/>
            <w:shd w:val="clear" w:color="FFFFFF" w:fill="auto"/>
            <w:tcMar>
              <w:left w:w="0" w:type="dxa"/>
            </w:tcMar>
            <w:vAlign w:val="bottom"/>
          </w:tcPr>
          <w:p w:rsidR="00DC4AC5" w:rsidRDefault="00DC4A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shd w:val="clear" w:color="FFFFFF" w:fill="auto"/>
            <w:tcMar>
              <w:left w:w="0" w:type="dxa"/>
            </w:tcMar>
            <w:vAlign w:val="bottom"/>
          </w:tcPr>
          <w:p w:rsidR="00DC4AC5" w:rsidRDefault="00DC4A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75" w:type="dxa"/>
            <w:shd w:val="clear" w:color="FFFFFF" w:fill="auto"/>
            <w:tcMar>
              <w:left w:w="0" w:type="dxa"/>
            </w:tcMar>
            <w:vAlign w:val="bottom"/>
          </w:tcPr>
          <w:p w:rsidR="00DC4AC5" w:rsidRDefault="00DC4A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DC4AC5" w:rsidRDefault="00DC4AC5">
            <w:pPr>
              <w:rPr>
                <w:rFonts w:ascii="Times New Roman" w:hAnsi="Times New Roman"/>
                <w:szCs w:val="16"/>
              </w:rPr>
            </w:pPr>
          </w:p>
        </w:tc>
      </w:tr>
      <w:tr w:rsidR="0030002D" w:rsidTr="003000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66" w:type="dxa"/>
            <w:shd w:val="clear" w:color="FFFFFF" w:fill="auto"/>
            <w:tcMar>
              <w:left w:w="0" w:type="dxa"/>
            </w:tcMar>
            <w:vAlign w:val="bottom"/>
          </w:tcPr>
          <w:p w:rsidR="00DC4AC5" w:rsidRDefault="00DC4A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89" w:type="dxa"/>
            <w:shd w:val="clear" w:color="FFFFFF" w:fill="auto"/>
            <w:tcMar>
              <w:left w:w="0" w:type="dxa"/>
            </w:tcMar>
            <w:vAlign w:val="bottom"/>
          </w:tcPr>
          <w:p w:rsidR="00DC4AC5" w:rsidRDefault="00DC4A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7" w:type="dxa"/>
            <w:shd w:val="clear" w:color="FFFFFF" w:fill="auto"/>
            <w:tcMar>
              <w:left w:w="0" w:type="dxa"/>
            </w:tcMar>
            <w:vAlign w:val="bottom"/>
          </w:tcPr>
          <w:p w:rsidR="00DC4AC5" w:rsidRDefault="00DC4A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:rsidR="00DC4AC5" w:rsidRDefault="00DC4A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3" w:type="dxa"/>
            <w:shd w:val="clear" w:color="FFFFFF" w:fill="auto"/>
            <w:tcMar>
              <w:left w:w="0" w:type="dxa"/>
            </w:tcMar>
            <w:vAlign w:val="bottom"/>
          </w:tcPr>
          <w:p w:rsidR="00DC4AC5" w:rsidRDefault="00DC4A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1" w:type="dxa"/>
            <w:shd w:val="clear" w:color="FFFFFF" w:fill="auto"/>
            <w:tcMar>
              <w:left w:w="0" w:type="dxa"/>
            </w:tcMar>
            <w:vAlign w:val="bottom"/>
          </w:tcPr>
          <w:p w:rsidR="00DC4AC5" w:rsidRDefault="00DC4A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:rsidR="00DC4AC5" w:rsidRDefault="00DC4A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" w:type="dxa"/>
            <w:shd w:val="clear" w:color="FFFFFF" w:fill="auto"/>
            <w:tcMar>
              <w:left w:w="0" w:type="dxa"/>
            </w:tcMar>
            <w:vAlign w:val="bottom"/>
          </w:tcPr>
          <w:p w:rsidR="00DC4AC5" w:rsidRDefault="00DC4A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:rsidR="00DC4AC5" w:rsidRDefault="00DC4A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36" w:type="dxa"/>
            <w:shd w:val="clear" w:color="FFFFFF" w:fill="auto"/>
            <w:tcMar>
              <w:left w:w="0" w:type="dxa"/>
            </w:tcMar>
            <w:vAlign w:val="bottom"/>
          </w:tcPr>
          <w:p w:rsidR="00DC4AC5" w:rsidRDefault="00DC4A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" w:type="dxa"/>
            <w:shd w:val="clear" w:color="FFFFFF" w:fill="auto"/>
            <w:tcMar>
              <w:left w:w="0" w:type="dxa"/>
            </w:tcMar>
            <w:vAlign w:val="bottom"/>
          </w:tcPr>
          <w:p w:rsidR="00DC4AC5" w:rsidRDefault="00DC4A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:rsidR="00DC4AC5" w:rsidRDefault="00DC4A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4" w:type="dxa"/>
            <w:shd w:val="clear" w:color="FFFFFF" w:fill="auto"/>
            <w:tcMar>
              <w:left w:w="0" w:type="dxa"/>
            </w:tcMar>
            <w:vAlign w:val="bottom"/>
          </w:tcPr>
          <w:p w:rsidR="00DC4AC5" w:rsidRDefault="00DC4A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2" w:type="dxa"/>
            <w:shd w:val="clear" w:color="FFFFFF" w:fill="auto"/>
            <w:tcMar>
              <w:left w:w="0" w:type="dxa"/>
            </w:tcMar>
            <w:vAlign w:val="bottom"/>
          </w:tcPr>
          <w:p w:rsidR="00DC4AC5" w:rsidRDefault="00DC4A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9" w:type="dxa"/>
            <w:shd w:val="clear" w:color="FFFFFF" w:fill="auto"/>
            <w:tcMar>
              <w:left w:w="0" w:type="dxa"/>
            </w:tcMar>
            <w:vAlign w:val="bottom"/>
          </w:tcPr>
          <w:p w:rsidR="00DC4AC5" w:rsidRDefault="00DC4A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shd w:val="clear" w:color="FFFFFF" w:fill="auto"/>
            <w:tcMar>
              <w:left w:w="0" w:type="dxa"/>
            </w:tcMar>
            <w:vAlign w:val="bottom"/>
          </w:tcPr>
          <w:p w:rsidR="00DC4AC5" w:rsidRDefault="00DC4A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75" w:type="dxa"/>
            <w:shd w:val="clear" w:color="FFFFFF" w:fill="auto"/>
            <w:tcMar>
              <w:left w:w="0" w:type="dxa"/>
            </w:tcMar>
            <w:vAlign w:val="bottom"/>
          </w:tcPr>
          <w:p w:rsidR="00DC4AC5" w:rsidRDefault="00DC4A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DC4AC5" w:rsidRDefault="00DC4AC5">
            <w:pPr>
              <w:rPr>
                <w:rFonts w:ascii="Times New Roman" w:hAnsi="Times New Roman"/>
                <w:szCs w:val="16"/>
              </w:rPr>
            </w:pPr>
          </w:p>
        </w:tc>
      </w:tr>
      <w:tr w:rsidR="00DC4AC5" w:rsidTr="003000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994" w:type="dxa"/>
            <w:gridSpan w:val="8"/>
            <w:shd w:val="clear" w:color="FFFFFF" w:fill="auto"/>
            <w:vAlign w:val="bottom"/>
          </w:tcPr>
          <w:p w:rsidR="00DC4AC5" w:rsidRDefault="00434D8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З</w:t>
            </w: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:rsidR="00DC4AC5" w:rsidRDefault="00DC4A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36" w:type="dxa"/>
            <w:shd w:val="clear" w:color="FFFFFF" w:fill="auto"/>
            <w:tcMar>
              <w:left w:w="0" w:type="dxa"/>
            </w:tcMar>
            <w:vAlign w:val="bottom"/>
          </w:tcPr>
          <w:p w:rsidR="00DC4AC5" w:rsidRDefault="00DC4A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" w:type="dxa"/>
            <w:shd w:val="clear" w:color="FFFFFF" w:fill="auto"/>
            <w:tcMar>
              <w:left w:w="0" w:type="dxa"/>
            </w:tcMar>
            <w:vAlign w:val="bottom"/>
          </w:tcPr>
          <w:p w:rsidR="00DC4AC5" w:rsidRDefault="00DC4A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:rsidR="00DC4AC5" w:rsidRDefault="00DC4A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4" w:type="dxa"/>
            <w:shd w:val="clear" w:color="FFFFFF" w:fill="auto"/>
            <w:tcMar>
              <w:left w:w="0" w:type="dxa"/>
            </w:tcMar>
            <w:vAlign w:val="bottom"/>
          </w:tcPr>
          <w:p w:rsidR="00DC4AC5" w:rsidRDefault="00DC4A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2" w:type="dxa"/>
            <w:shd w:val="clear" w:color="FFFFFF" w:fill="auto"/>
            <w:tcMar>
              <w:left w:w="0" w:type="dxa"/>
            </w:tcMar>
            <w:vAlign w:val="bottom"/>
          </w:tcPr>
          <w:p w:rsidR="00DC4AC5" w:rsidRDefault="00DC4A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9" w:type="dxa"/>
            <w:shd w:val="clear" w:color="FFFFFF" w:fill="auto"/>
            <w:tcMar>
              <w:left w:w="0" w:type="dxa"/>
            </w:tcMar>
            <w:vAlign w:val="bottom"/>
          </w:tcPr>
          <w:p w:rsidR="00DC4AC5" w:rsidRDefault="00DC4A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shd w:val="clear" w:color="FFFFFF" w:fill="auto"/>
            <w:tcMar>
              <w:left w:w="0" w:type="dxa"/>
            </w:tcMar>
            <w:vAlign w:val="bottom"/>
          </w:tcPr>
          <w:p w:rsidR="00DC4AC5" w:rsidRDefault="00DC4A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75" w:type="dxa"/>
            <w:shd w:val="clear" w:color="FFFFFF" w:fill="auto"/>
            <w:tcMar>
              <w:left w:w="0" w:type="dxa"/>
            </w:tcMar>
            <w:vAlign w:val="bottom"/>
          </w:tcPr>
          <w:p w:rsidR="00DC4AC5" w:rsidRDefault="00DC4A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DC4AC5" w:rsidRDefault="00DC4AC5">
            <w:pPr>
              <w:rPr>
                <w:rFonts w:ascii="Times New Roman" w:hAnsi="Times New Roman"/>
                <w:szCs w:val="16"/>
              </w:rPr>
            </w:pPr>
          </w:p>
        </w:tc>
      </w:tr>
      <w:tr w:rsidR="0030002D" w:rsidTr="003000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6" w:type="dxa"/>
            <w:shd w:val="clear" w:color="FFFFFF" w:fill="auto"/>
            <w:tcMar>
              <w:right w:w="0" w:type="dxa"/>
            </w:tcMar>
            <w:vAlign w:val="center"/>
          </w:tcPr>
          <w:p w:rsidR="00DC4AC5" w:rsidRDefault="00DC4AC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89" w:type="dxa"/>
            <w:shd w:val="clear" w:color="FFFFFF" w:fill="auto"/>
            <w:vAlign w:val="center"/>
          </w:tcPr>
          <w:p w:rsidR="00DC4AC5" w:rsidRDefault="00DC4AC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7" w:type="dxa"/>
            <w:shd w:val="clear" w:color="FFFFFF" w:fill="auto"/>
            <w:tcMar>
              <w:left w:w="0" w:type="dxa"/>
            </w:tcMar>
            <w:vAlign w:val="bottom"/>
          </w:tcPr>
          <w:p w:rsidR="00DC4AC5" w:rsidRDefault="00DC4A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:rsidR="00DC4AC5" w:rsidRDefault="00DC4A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3" w:type="dxa"/>
            <w:shd w:val="clear" w:color="FFFFFF" w:fill="auto"/>
            <w:tcMar>
              <w:left w:w="0" w:type="dxa"/>
            </w:tcMar>
            <w:vAlign w:val="bottom"/>
          </w:tcPr>
          <w:p w:rsidR="00DC4AC5" w:rsidRDefault="00DC4A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1" w:type="dxa"/>
            <w:shd w:val="clear" w:color="FFFFFF" w:fill="auto"/>
            <w:vAlign w:val="center"/>
          </w:tcPr>
          <w:p w:rsidR="00DC4AC5" w:rsidRDefault="00DC4AC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0" w:type="dxa"/>
            <w:shd w:val="clear" w:color="FFFFFF" w:fill="auto"/>
            <w:vAlign w:val="center"/>
          </w:tcPr>
          <w:p w:rsidR="00DC4AC5" w:rsidRDefault="00DC4AC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2" w:type="dxa"/>
            <w:shd w:val="clear" w:color="FFFFFF" w:fill="auto"/>
            <w:tcMar>
              <w:left w:w="0" w:type="dxa"/>
            </w:tcMar>
            <w:vAlign w:val="bottom"/>
          </w:tcPr>
          <w:p w:rsidR="00DC4AC5" w:rsidRDefault="00DC4A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:rsidR="00DC4AC5" w:rsidRDefault="00DC4A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36" w:type="dxa"/>
            <w:shd w:val="clear" w:color="FFFFFF" w:fill="auto"/>
            <w:tcMar>
              <w:left w:w="0" w:type="dxa"/>
            </w:tcMar>
            <w:vAlign w:val="bottom"/>
          </w:tcPr>
          <w:p w:rsidR="00DC4AC5" w:rsidRDefault="00DC4A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" w:type="dxa"/>
            <w:shd w:val="clear" w:color="FFFFFF" w:fill="auto"/>
            <w:tcMar>
              <w:left w:w="0" w:type="dxa"/>
            </w:tcMar>
            <w:vAlign w:val="bottom"/>
          </w:tcPr>
          <w:p w:rsidR="00DC4AC5" w:rsidRDefault="00DC4A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:rsidR="00DC4AC5" w:rsidRDefault="00DC4A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4" w:type="dxa"/>
            <w:shd w:val="clear" w:color="FFFFFF" w:fill="auto"/>
            <w:tcMar>
              <w:left w:w="0" w:type="dxa"/>
            </w:tcMar>
            <w:vAlign w:val="bottom"/>
          </w:tcPr>
          <w:p w:rsidR="00DC4AC5" w:rsidRDefault="00DC4A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2" w:type="dxa"/>
            <w:shd w:val="clear" w:color="FFFFFF" w:fill="auto"/>
            <w:tcMar>
              <w:left w:w="0" w:type="dxa"/>
            </w:tcMar>
            <w:vAlign w:val="bottom"/>
          </w:tcPr>
          <w:p w:rsidR="00DC4AC5" w:rsidRDefault="00DC4A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9" w:type="dxa"/>
            <w:shd w:val="clear" w:color="FFFFFF" w:fill="auto"/>
            <w:tcMar>
              <w:left w:w="0" w:type="dxa"/>
            </w:tcMar>
            <w:vAlign w:val="bottom"/>
          </w:tcPr>
          <w:p w:rsidR="00DC4AC5" w:rsidRDefault="00DC4A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shd w:val="clear" w:color="FFFFFF" w:fill="auto"/>
            <w:tcMar>
              <w:left w:w="0" w:type="dxa"/>
            </w:tcMar>
            <w:vAlign w:val="bottom"/>
          </w:tcPr>
          <w:p w:rsidR="00DC4AC5" w:rsidRDefault="00DC4A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75" w:type="dxa"/>
            <w:shd w:val="clear" w:color="FFFFFF" w:fill="auto"/>
            <w:tcMar>
              <w:left w:w="0" w:type="dxa"/>
            </w:tcMar>
            <w:vAlign w:val="bottom"/>
          </w:tcPr>
          <w:p w:rsidR="00DC4AC5" w:rsidRDefault="00DC4A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DC4AC5" w:rsidRDefault="00DC4AC5">
            <w:pPr>
              <w:rPr>
                <w:rFonts w:ascii="Times New Roman" w:hAnsi="Times New Roman"/>
                <w:szCs w:val="16"/>
              </w:rPr>
            </w:pPr>
          </w:p>
        </w:tc>
      </w:tr>
      <w:tr w:rsidR="00DC4AC5" w:rsidTr="003000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/>
        </w:trPr>
        <w:tc>
          <w:tcPr>
            <w:tcW w:w="866" w:type="dxa"/>
            <w:shd w:val="clear" w:color="FFFFFF" w:fill="auto"/>
            <w:tcMar>
              <w:right w:w="0" w:type="dxa"/>
            </w:tcMar>
            <w:vAlign w:val="center"/>
          </w:tcPr>
          <w:p w:rsidR="00DC4AC5" w:rsidRDefault="00434D8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535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DC4AC5" w:rsidRDefault="00434D8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 декабря 2021 г.</w:t>
            </w:r>
          </w:p>
        </w:tc>
        <w:tc>
          <w:tcPr>
            <w:tcW w:w="641" w:type="dxa"/>
            <w:shd w:val="clear" w:color="FFFFFF" w:fill="auto"/>
            <w:vAlign w:val="center"/>
          </w:tcPr>
          <w:p w:rsidR="00DC4AC5" w:rsidRDefault="00434D8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952" w:type="dxa"/>
            <w:gridSpan w:val="2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DC4AC5" w:rsidRDefault="00434D8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:rsidR="00DC4AC5" w:rsidRDefault="00DC4AC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6" w:type="dxa"/>
            <w:shd w:val="clear" w:color="FFFFFF" w:fill="auto"/>
            <w:tcMar>
              <w:left w:w="0" w:type="dxa"/>
            </w:tcMar>
            <w:vAlign w:val="bottom"/>
          </w:tcPr>
          <w:p w:rsidR="00DC4AC5" w:rsidRDefault="00DC4AC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5" w:type="dxa"/>
            <w:shd w:val="clear" w:color="FFFFFF" w:fill="auto"/>
            <w:tcMar>
              <w:left w:w="0" w:type="dxa"/>
            </w:tcMar>
            <w:vAlign w:val="bottom"/>
          </w:tcPr>
          <w:p w:rsidR="00DC4AC5" w:rsidRDefault="00DC4AC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:rsidR="00DC4AC5" w:rsidRDefault="00DC4AC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4" w:type="dxa"/>
            <w:shd w:val="clear" w:color="FFFFFF" w:fill="auto"/>
            <w:tcMar>
              <w:left w:w="0" w:type="dxa"/>
            </w:tcMar>
            <w:vAlign w:val="bottom"/>
          </w:tcPr>
          <w:p w:rsidR="00DC4AC5" w:rsidRDefault="00DC4AC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2" w:type="dxa"/>
            <w:shd w:val="clear" w:color="FFFFFF" w:fill="auto"/>
            <w:tcMar>
              <w:left w:w="0" w:type="dxa"/>
            </w:tcMar>
            <w:vAlign w:val="bottom"/>
          </w:tcPr>
          <w:p w:rsidR="00DC4AC5" w:rsidRDefault="00DC4AC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9" w:type="dxa"/>
            <w:shd w:val="clear" w:color="FFFFFF" w:fill="auto"/>
            <w:tcMar>
              <w:left w:w="0" w:type="dxa"/>
            </w:tcMar>
            <w:vAlign w:val="bottom"/>
          </w:tcPr>
          <w:p w:rsidR="00DC4AC5" w:rsidRDefault="00DC4AC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2" w:type="dxa"/>
            <w:shd w:val="clear" w:color="FFFFFF" w:fill="auto"/>
            <w:tcMar>
              <w:left w:w="0" w:type="dxa"/>
            </w:tcMar>
            <w:vAlign w:val="bottom"/>
          </w:tcPr>
          <w:p w:rsidR="00DC4AC5" w:rsidRDefault="00DC4AC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75" w:type="dxa"/>
            <w:shd w:val="clear" w:color="FFFFFF" w:fill="auto"/>
            <w:tcMar>
              <w:left w:w="0" w:type="dxa"/>
            </w:tcMar>
            <w:vAlign w:val="bottom"/>
          </w:tcPr>
          <w:p w:rsidR="00DC4AC5" w:rsidRDefault="00DC4AC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DC4AC5" w:rsidRDefault="00DC4AC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0002D" w:rsidTr="003000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66" w:type="dxa"/>
            <w:shd w:val="clear" w:color="FFFFFF" w:fill="auto"/>
            <w:vAlign w:val="bottom"/>
          </w:tcPr>
          <w:p w:rsidR="00DC4AC5" w:rsidRDefault="00DC4A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89" w:type="dxa"/>
            <w:shd w:val="clear" w:color="FFFFFF" w:fill="auto"/>
            <w:vAlign w:val="bottom"/>
          </w:tcPr>
          <w:p w:rsidR="00DC4AC5" w:rsidRDefault="00DC4A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7" w:type="dxa"/>
            <w:shd w:val="clear" w:color="FFFFFF" w:fill="auto"/>
            <w:vAlign w:val="bottom"/>
          </w:tcPr>
          <w:p w:rsidR="00DC4AC5" w:rsidRDefault="00DC4A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vAlign w:val="bottom"/>
          </w:tcPr>
          <w:p w:rsidR="00DC4AC5" w:rsidRDefault="00DC4A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3" w:type="dxa"/>
            <w:shd w:val="clear" w:color="FFFFFF" w:fill="auto"/>
            <w:vAlign w:val="bottom"/>
          </w:tcPr>
          <w:p w:rsidR="00DC4AC5" w:rsidRDefault="00DC4A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1" w:type="dxa"/>
            <w:shd w:val="clear" w:color="FFFFFF" w:fill="auto"/>
            <w:vAlign w:val="bottom"/>
          </w:tcPr>
          <w:p w:rsidR="00DC4AC5" w:rsidRDefault="00DC4A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vAlign w:val="bottom"/>
          </w:tcPr>
          <w:p w:rsidR="00DC4AC5" w:rsidRDefault="00DC4A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" w:type="dxa"/>
            <w:shd w:val="clear" w:color="FFFFFF" w:fill="auto"/>
            <w:tcMar>
              <w:right w:w="0" w:type="dxa"/>
            </w:tcMar>
            <w:vAlign w:val="bottom"/>
          </w:tcPr>
          <w:p w:rsidR="00DC4AC5" w:rsidRDefault="00DC4AC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0" w:type="dxa"/>
            <w:shd w:val="clear" w:color="FFFFFF" w:fill="auto"/>
            <w:tcMar>
              <w:right w:w="0" w:type="dxa"/>
            </w:tcMar>
            <w:vAlign w:val="bottom"/>
          </w:tcPr>
          <w:p w:rsidR="00DC4AC5" w:rsidRDefault="00DC4AC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6" w:type="dxa"/>
            <w:shd w:val="clear" w:color="FFFFFF" w:fill="auto"/>
            <w:tcMar>
              <w:right w:w="0" w:type="dxa"/>
            </w:tcMar>
            <w:vAlign w:val="bottom"/>
          </w:tcPr>
          <w:p w:rsidR="00DC4AC5" w:rsidRDefault="00DC4AC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5" w:type="dxa"/>
            <w:shd w:val="clear" w:color="FFFFFF" w:fill="auto"/>
            <w:tcMar>
              <w:right w:w="0" w:type="dxa"/>
            </w:tcMar>
            <w:vAlign w:val="bottom"/>
          </w:tcPr>
          <w:p w:rsidR="00DC4AC5" w:rsidRDefault="00DC4AC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" w:type="dxa"/>
            <w:shd w:val="clear" w:color="FFFFFF" w:fill="auto"/>
            <w:tcMar>
              <w:right w:w="0" w:type="dxa"/>
            </w:tcMar>
            <w:vAlign w:val="bottom"/>
          </w:tcPr>
          <w:p w:rsidR="00DC4AC5" w:rsidRDefault="00DC4AC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4" w:type="dxa"/>
            <w:shd w:val="clear" w:color="FFFFFF" w:fill="auto"/>
            <w:tcMar>
              <w:right w:w="0" w:type="dxa"/>
            </w:tcMar>
            <w:vAlign w:val="bottom"/>
          </w:tcPr>
          <w:p w:rsidR="00DC4AC5" w:rsidRDefault="00DC4AC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2" w:type="dxa"/>
            <w:shd w:val="clear" w:color="FFFFFF" w:fill="auto"/>
            <w:tcMar>
              <w:right w:w="0" w:type="dxa"/>
            </w:tcMar>
            <w:vAlign w:val="bottom"/>
          </w:tcPr>
          <w:p w:rsidR="00DC4AC5" w:rsidRDefault="00DC4AC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9" w:type="dxa"/>
            <w:shd w:val="clear" w:color="FFFFFF" w:fill="auto"/>
            <w:tcMar>
              <w:right w:w="0" w:type="dxa"/>
            </w:tcMar>
            <w:vAlign w:val="bottom"/>
          </w:tcPr>
          <w:p w:rsidR="00DC4AC5" w:rsidRDefault="00DC4AC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2" w:type="dxa"/>
            <w:shd w:val="clear" w:color="FFFFFF" w:fill="auto"/>
            <w:tcMar>
              <w:right w:w="0" w:type="dxa"/>
            </w:tcMar>
            <w:vAlign w:val="bottom"/>
          </w:tcPr>
          <w:p w:rsidR="00DC4AC5" w:rsidRDefault="00DC4AC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75" w:type="dxa"/>
            <w:shd w:val="clear" w:color="FFFFFF" w:fill="auto"/>
            <w:tcMar>
              <w:right w:w="0" w:type="dxa"/>
            </w:tcMar>
            <w:vAlign w:val="bottom"/>
          </w:tcPr>
          <w:p w:rsidR="00DC4AC5" w:rsidRDefault="00DC4AC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" w:type="dxa"/>
            <w:shd w:val="clear" w:color="FFFFFF" w:fill="auto"/>
            <w:tcMar>
              <w:right w:w="0" w:type="dxa"/>
            </w:tcMar>
            <w:vAlign w:val="bottom"/>
          </w:tcPr>
          <w:p w:rsidR="00DC4AC5" w:rsidRDefault="00DC4AC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C4AC5" w:rsidTr="003000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0" w:type="dxa"/>
            <w:gridSpan w:val="10"/>
            <w:shd w:val="clear" w:color="FFFFFF" w:fill="auto"/>
            <w:vAlign w:val="bottom"/>
          </w:tcPr>
          <w:p w:rsidR="00DC4AC5" w:rsidRDefault="00434D8D" w:rsidP="00F13CDD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О внесени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и изменени</w:t>
            </w:r>
            <w:r w:rsidR="00F13CDD">
              <w:rPr>
                <w:rFonts w:ascii="Times New Roman" w:hAnsi="Times New Roman"/>
                <w:b/>
                <w:sz w:val="26"/>
                <w:szCs w:val="26"/>
              </w:rPr>
              <w:t>я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в приказ министерства конкурентной политики Калужской области от 10.12.2018 № 371-РК «Об установлении тарифов на горячую воду в открытой системе теплоснабжения (горячее водоснабжение) для акционерного общества «Государственный научный центр Рос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сийской Федерации -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Физико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- энергетический институт имени </w:t>
            </w:r>
            <w:r w:rsidR="0030002D">
              <w:rPr>
                <w:rFonts w:ascii="Times New Roman" w:hAnsi="Times New Roman"/>
                <w:b/>
                <w:sz w:val="26"/>
                <w:szCs w:val="26"/>
              </w:rPr>
              <w:br/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А.И.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Лейпунского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» на 2019-2023 годы» (в ред. приказов министерства конкурентной политики Калужской области от 21.01.2019 № 8-РК, от 02.12.2019 № 286-РК, от 09.11.2020 № 129-РК)</w:t>
            </w:r>
            <w:proofErr w:type="gramEnd"/>
          </w:p>
        </w:tc>
        <w:tc>
          <w:tcPr>
            <w:tcW w:w="495" w:type="dxa"/>
            <w:shd w:val="clear" w:color="FFFFFF" w:fill="auto"/>
            <w:tcMar>
              <w:left w:w="0" w:type="dxa"/>
            </w:tcMar>
            <w:vAlign w:val="bottom"/>
          </w:tcPr>
          <w:p w:rsidR="00DC4AC5" w:rsidRDefault="00DC4A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:rsidR="00DC4AC5" w:rsidRDefault="00DC4A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4" w:type="dxa"/>
            <w:shd w:val="clear" w:color="FFFFFF" w:fill="auto"/>
            <w:tcMar>
              <w:left w:w="0" w:type="dxa"/>
            </w:tcMar>
            <w:vAlign w:val="bottom"/>
          </w:tcPr>
          <w:p w:rsidR="00DC4AC5" w:rsidRDefault="00DC4A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2" w:type="dxa"/>
            <w:shd w:val="clear" w:color="FFFFFF" w:fill="auto"/>
            <w:tcMar>
              <w:left w:w="0" w:type="dxa"/>
            </w:tcMar>
            <w:vAlign w:val="bottom"/>
          </w:tcPr>
          <w:p w:rsidR="00DC4AC5" w:rsidRDefault="00DC4A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9" w:type="dxa"/>
            <w:shd w:val="clear" w:color="FFFFFF" w:fill="auto"/>
            <w:tcMar>
              <w:left w:w="0" w:type="dxa"/>
            </w:tcMar>
            <w:vAlign w:val="bottom"/>
          </w:tcPr>
          <w:p w:rsidR="00DC4AC5" w:rsidRDefault="00DC4A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shd w:val="clear" w:color="FFFFFF" w:fill="auto"/>
            <w:tcMar>
              <w:left w:w="0" w:type="dxa"/>
            </w:tcMar>
            <w:vAlign w:val="bottom"/>
          </w:tcPr>
          <w:p w:rsidR="00DC4AC5" w:rsidRDefault="00DC4A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75" w:type="dxa"/>
            <w:shd w:val="clear" w:color="FFFFFF" w:fill="auto"/>
            <w:tcMar>
              <w:left w:w="0" w:type="dxa"/>
            </w:tcMar>
            <w:vAlign w:val="bottom"/>
          </w:tcPr>
          <w:p w:rsidR="00DC4AC5" w:rsidRDefault="00DC4A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DC4AC5" w:rsidRDefault="00DC4AC5">
            <w:pPr>
              <w:rPr>
                <w:rFonts w:ascii="Times New Roman" w:hAnsi="Times New Roman"/>
                <w:szCs w:val="16"/>
              </w:rPr>
            </w:pPr>
          </w:p>
        </w:tc>
      </w:tr>
      <w:tr w:rsidR="0030002D" w:rsidTr="003000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66" w:type="dxa"/>
            <w:shd w:val="clear" w:color="FFFFFF" w:fill="auto"/>
            <w:vAlign w:val="bottom"/>
          </w:tcPr>
          <w:p w:rsidR="00DC4AC5" w:rsidRDefault="00DC4A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89" w:type="dxa"/>
            <w:shd w:val="clear" w:color="FFFFFF" w:fill="auto"/>
            <w:vAlign w:val="bottom"/>
          </w:tcPr>
          <w:p w:rsidR="00DC4AC5" w:rsidRDefault="00DC4A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7" w:type="dxa"/>
            <w:shd w:val="clear" w:color="FFFFFF" w:fill="auto"/>
            <w:vAlign w:val="bottom"/>
          </w:tcPr>
          <w:p w:rsidR="00DC4AC5" w:rsidRDefault="00DC4A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vAlign w:val="bottom"/>
          </w:tcPr>
          <w:p w:rsidR="00DC4AC5" w:rsidRDefault="00DC4A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3" w:type="dxa"/>
            <w:shd w:val="clear" w:color="FFFFFF" w:fill="auto"/>
            <w:vAlign w:val="bottom"/>
          </w:tcPr>
          <w:p w:rsidR="00DC4AC5" w:rsidRDefault="00DC4A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1" w:type="dxa"/>
            <w:shd w:val="clear" w:color="FFFFFF" w:fill="auto"/>
            <w:vAlign w:val="bottom"/>
          </w:tcPr>
          <w:p w:rsidR="00DC4AC5" w:rsidRDefault="00DC4A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vAlign w:val="bottom"/>
          </w:tcPr>
          <w:p w:rsidR="00DC4AC5" w:rsidRDefault="00DC4A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" w:type="dxa"/>
            <w:shd w:val="clear" w:color="FFFFFF" w:fill="auto"/>
            <w:tcMar>
              <w:right w:w="0" w:type="dxa"/>
            </w:tcMar>
            <w:vAlign w:val="bottom"/>
          </w:tcPr>
          <w:p w:rsidR="00DC4AC5" w:rsidRDefault="00DC4AC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0" w:type="dxa"/>
            <w:shd w:val="clear" w:color="FFFFFF" w:fill="auto"/>
            <w:tcMar>
              <w:right w:w="0" w:type="dxa"/>
            </w:tcMar>
            <w:vAlign w:val="bottom"/>
          </w:tcPr>
          <w:p w:rsidR="00DC4AC5" w:rsidRDefault="00DC4AC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6" w:type="dxa"/>
            <w:shd w:val="clear" w:color="FFFFFF" w:fill="auto"/>
            <w:tcMar>
              <w:right w:w="0" w:type="dxa"/>
            </w:tcMar>
            <w:vAlign w:val="bottom"/>
          </w:tcPr>
          <w:p w:rsidR="00DC4AC5" w:rsidRDefault="00DC4AC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5" w:type="dxa"/>
            <w:shd w:val="clear" w:color="FFFFFF" w:fill="auto"/>
            <w:tcMar>
              <w:right w:w="0" w:type="dxa"/>
            </w:tcMar>
            <w:vAlign w:val="bottom"/>
          </w:tcPr>
          <w:p w:rsidR="00DC4AC5" w:rsidRDefault="00DC4AC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" w:type="dxa"/>
            <w:shd w:val="clear" w:color="FFFFFF" w:fill="auto"/>
            <w:tcMar>
              <w:right w:w="0" w:type="dxa"/>
            </w:tcMar>
            <w:vAlign w:val="bottom"/>
          </w:tcPr>
          <w:p w:rsidR="00DC4AC5" w:rsidRDefault="00DC4AC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4" w:type="dxa"/>
            <w:shd w:val="clear" w:color="FFFFFF" w:fill="auto"/>
            <w:tcMar>
              <w:right w:w="0" w:type="dxa"/>
            </w:tcMar>
            <w:vAlign w:val="bottom"/>
          </w:tcPr>
          <w:p w:rsidR="00DC4AC5" w:rsidRDefault="00DC4AC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2" w:type="dxa"/>
            <w:shd w:val="clear" w:color="FFFFFF" w:fill="auto"/>
            <w:tcMar>
              <w:right w:w="0" w:type="dxa"/>
            </w:tcMar>
            <w:vAlign w:val="bottom"/>
          </w:tcPr>
          <w:p w:rsidR="00DC4AC5" w:rsidRDefault="00DC4AC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9" w:type="dxa"/>
            <w:shd w:val="clear" w:color="FFFFFF" w:fill="auto"/>
            <w:tcMar>
              <w:right w:w="0" w:type="dxa"/>
            </w:tcMar>
            <w:vAlign w:val="bottom"/>
          </w:tcPr>
          <w:p w:rsidR="00DC4AC5" w:rsidRDefault="00DC4AC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2" w:type="dxa"/>
            <w:shd w:val="clear" w:color="FFFFFF" w:fill="auto"/>
            <w:tcMar>
              <w:right w:w="0" w:type="dxa"/>
            </w:tcMar>
            <w:vAlign w:val="bottom"/>
          </w:tcPr>
          <w:p w:rsidR="00DC4AC5" w:rsidRDefault="00DC4AC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75" w:type="dxa"/>
            <w:shd w:val="clear" w:color="FFFFFF" w:fill="auto"/>
            <w:tcMar>
              <w:right w:w="0" w:type="dxa"/>
            </w:tcMar>
            <w:vAlign w:val="bottom"/>
          </w:tcPr>
          <w:p w:rsidR="00DC4AC5" w:rsidRDefault="00DC4AC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" w:type="dxa"/>
            <w:shd w:val="clear" w:color="FFFFFF" w:fill="auto"/>
            <w:tcMar>
              <w:right w:w="0" w:type="dxa"/>
            </w:tcMar>
            <w:vAlign w:val="bottom"/>
          </w:tcPr>
          <w:p w:rsidR="00DC4AC5" w:rsidRDefault="00DC4AC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0002D" w:rsidTr="003000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66" w:type="dxa"/>
            <w:shd w:val="clear" w:color="FFFFFF" w:fill="auto"/>
            <w:vAlign w:val="bottom"/>
          </w:tcPr>
          <w:p w:rsidR="00DC4AC5" w:rsidRDefault="00DC4A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89" w:type="dxa"/>
            <w:shd w:val="clear" w:color="FFFFFF" w:fill="auto"/>
            <w:vAlign w:val="bottom"/>
          </w:tcPr>
          <w:p w:rsidR="00DC4AC5" w:rsidRDefault="00DC4A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7" w:type="dxa"/>
            <w:shd w:val="clear" w:color="FFFFFF" w:fill="auto"/>
            <w:vAlign w:val="bottom"/>
          </w:tcPr>
          <w:p w:rsidR="00DC4AC5" w:rsidRDefault="00DC4A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vAlign w:val="bottom"/>
          </w:tcPr>
          <w:p w:rsidR="00DC4AC5" w:rsidRDefault="00DC4A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3" w:type="dxa"/>
            <w:shd w:val="clear" w:color="FFFFFF" w:fill="auto"/>
            <w:vAlign w:val="bottom"/>
          </w:tcPr>
          <w:p w:rsidR="00DC4AC5" w:rsidRDefault="00DC4A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1" w:type="dxa"/>
            <w:shd w:val="clear" w:color="FFFFFF" w:fill="auto"/>
            <w:vAlign w:val="bottom"/>
          </w:tcPr>
          <w:p w:rsidR="00DC4AC5" w:rsidRDefault="00DC4A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vAlign w:val="bottom"/>
          </w:tcPr>
          <w:p w:rsidR="00DC4AC5" w:rsidRDefault="00DC4A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" w:type="dxa"/>
            <w:shd w:val="clear" w:color="FFFFFF" w:fill="auto"/>
            <w:tcMar>
              <w:right w:w="0" w:type="dxa"/>
            </w:tcMar>
            <w:vAlign w:val="bottom"/>
          </w:tcPr>
          <w:p w:rsidR="00DC4AC5" w:rsidRDefault="00DC4AC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0" w:type="dxa"/>
            <w:shd w:val="clear" w:color="FFFFFF" w:fill="auto"/>
            <w:tcMar>
              <w:right w:w="0" w:type="dxa"/>
            </w:tcMar>
            <w:vAlign w:val="bottom"/>
          </w:tcPr>
          <w:p w:rsidR="00DC4AC5" w:rsidRDefault="00DC4AC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6" w:type="dxa"/>
            <w:shd w:val="clear" w:color="FFFFFF" w:fill="auto"/>
            <w:tcMar>
              <w:right w:w="0" w:type="dxa"/>
            </w:tcMar>
            <w:vAlign w:val="bottom"/>
          </w:tcPr>
          <w:p w:rsidR="00DC4AC5" w:rsidRDefault="00DC4AC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5" w:type="dxa"/>
            <w:shd w:val="clear" w:color="FFFFFF" w:fill="auto"/>
            <w:tcMar>
              <w:right w:w="0" w:type="dxa"/>
            </w:tcMar>
            <w:vAlign w:val="bottom"/>
          </w:tcPr>
          <w:p w:rsidR="00DC4AC5" w:rsidRDefault="00DC4AC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" w:type="dxa"/>
            <w:shd w:val="clear" w:color="FFFFFF" w:fill="auto"/>
            <w:tcMar>
              <w:right w:w="0" w:type="dxa"/>
            </w:tcMar>
            <w:vAlign w:val="bottom"/>
          </w:tcPr>
          <w:p w:rsidR="00DC4AC5" w:rsidRDefault="00DC4AC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4" w:type="dxa"/>
            <w:shd w:val="clear" w:color="FFFFFF" w:fill="auto"/>
            <w:tcMar>
              <w:right w:w="0" w:type="dxa"/>
            </w:tcMar>
            <w:vAlign w:val="bottom"/>
          </w:tcPr>
          <w:p w:rsidR="00DC4AC5" w:rsidRDefault="00DC4AC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2" w:type="dxa"/>
            <w:shd w:val="clear" w:color="FFFFFF" w:fill="auto"/>
            <w:tcMar>
              <w:right w:w="0" w:type="dxa"/>
            </w:tcMar>
            <w:vAlign w:val="bottom"/>
          </w:tcPr>
          <w:p w:rsidR="00DC4AC5" w:rsidRDefault="00DC4AC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9" w:type="dxa"/>
            <w:shd w:val="clear" w:color="FFFFFF" w:fill="auto"/>
            <w:tcMar>
              <w:right w:w="0" w:type="dxa"/>
            </w:tcMar>
            <w:vAlign w:val="bottom"/>
          </w:tcPr>
          <w:p w:rsidR="00DC4AC5" w:rsidRDefault="00DC4AC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2" w:type="dxa"/>
            <w:shd w:val="clear" w:color="FFFFFF" w:fill="auto"/>
            <w:tcMar>
              <w:right w:w="0" w:type="dxa"/>
            </w:tcMar>
            <w:vAlign w:val="bottom"/>
          </w:tcPr>
          <w:p w:rsidR="00DC4AC5" w:rsidRDefault="00DC4AC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75" w:type="dxa"/>
            <w:shd w:val="clear" w:color="FFFFFF" w:fill="auto"/>
            <w:tcMar>
              <w:right w:w="0" w:type="dxa"/>
            </w:tcMar>
            <w:vAlign w:val="bottom"/>
          </w:tcPr>
          <w:p w:rsidR="00DC4AC5" w:rsidRDefault="00DC4AC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" w:type="dxa"/>
            <w:shd w:val="clear" w:color="FFFFFF" w:fill="auto"/>
            <w:tcMar>
              <w:right w:w="0" w:type="dxa"/>
            </w:tcMar>
            <w:vAlign w:val="bottom"/>
          </w:tcPr>
          <w:p w:rsidR="00DC4AC5" w:rsidRDefault="00DC4AC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C4AC5" w:rsidTr="003000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9639" w:type="dxa"/>
            <w:gridSpan w:val="17"/>
            <w:shd w:val="clear" w:color="FFFFFF" w:fill="auto"/>
          </w:tcPr>
          <w:p w:rsidR="00DC4AC5" w:rsidRDefault="00434D8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 соотве</w:t>
            </w:r>
            <w:r>
              <w:rPr>
                <w:rFonts w:ascii="Times New Roman" w:hAnsi="Times New Roman"/>
                <w:sz w:val="26"/>
                <w:szCs w:val="26"/>
              </w:rPr>
              <w:t>тствии с Федеральным законом «О теплоснабжении», постановлением Правительства Российской Федерации от 22.10.2012 № 1075 «О ценообразовании в сфере теплоснабжения» (в ред. постановлений Правительства РФ от 12.08.2013 № 688, от 07.10.2013 № 886, от 20.02.201</w:t>
            </w:r>
            <w:r>
              <w:rPr>
                <w:rFonts w:ascii="Times New Roman" w:hAnsi="Times New Roman"/>
                <w:sz w:val="26"/>
                <w:szCs w:val="26"/>
              </w:rPr>
              <w:t>4 № 128, от 26.03.2014 № 230, от 03.06.2014 № 510, от 01.07.2014 № 603, от 05.09.2014 № 901, от 02.10.2014 № 1011, от 20.11.2014 № 1228, от 03.12.2014 № 1305, от 13.02.2015 № 120, от 21.04.2015 № 380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 11.09.2015 № 968, от 03.10.2015 № 1055, от 24.12.201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5 № 1419, от 31.12.2015 № 1530, от 29.06.2016 № 603, от 28.10.2016 № 1098, от 22.11.2016 № 1224, от 24.01.2017 № 54, от 15.04.2017 № 449, от 19.04.2017 № 468, от 05.05.2017 № 534, от 25.08.2017 № 997, от 17.11.2017 № 1390, от 13.01.2018 № 7, от 08.02.2018 </w:t>
            </w:r>
            <w:r>
              <w:rPr>
                <w:rFonts w:ascii="Times New Roman" w:hAnsi="Times New Roman"/>
                <w:sz w:val="26"/>
                <w:szCs w:val="26"/>
              </w:rPr>
              <w:t>№ 126, от 05.07.2018 № 787, от 08.10.2018 № 1206, от 19.10.2018 № 1246, от 24.01.2019 № 31, от 25.01.2019 № 43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 28.02.2019 № 209, от 26.04.2019 № 519, от 05.09.2019 № 1164, от 25.11.2021 № 2033, с изм., внесенными постановлением Правительства РФ от 30.0</w:t>
            </w:r>
            <w:r>
              <w:rPr>
                <w:rFonts w:ascii="Times New Roman" w:hAnsi="Times New Roman"/>
                <w:sz w:val="26"/>
                <w:szCs w:val="26"/>
              </w:rPr>
              <w:t>4.2020 № 622), приказами Федеральной службы по тарифам от 13.06.2013 № 760-э «Об утверждении Методических указаний по расчёту регулируемых цен (тарифов) в сфере теплоснабжения» (в ред. приказа ФСТ России от 27.05.2015 № 1080-э, приказов ФАС России от 04.07</w:t>
            </w:r>
            <w:r>
              <w:rPr>
                <w:rFonts w:ascii="Times New Roman" w:hAnsi="Times New Roman"/>
                <w:sz w:val="26"/>
                <w:szCs w:val="26"/>
              </w:rPr>
              <w:t>.2016 № 888/16, от 30.06.2017 № 868/17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 04.10.2017 № 1292/17, от 18.07.2018 № 1005/18, от 29.08.2019 № 1152/19, от 21.12.2020 № 1237/20), от 07.06.2013 № 163 «Об утверждении Регламента открытия дел об установлении регулируемых цен (тарифов) и отмене рег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улирования тарифов в сфере теплоснабжения» (в ред. приказа ФАС России от 29.08.2019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№ 1153/19), постановлением Правительства Калужской области от 04.04.2007 № 88 «О министерстве конкурентной политики Калужской области» (в ред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постановлений Правительства К</w:t>
            </w:r>
            <w:r>
              <w:rPr>
                <w:rFonts w:ascii="Times New Roman" w:hAnsi="Times New Roman"/>
                <w:sz w:val="26"/>
                <w:szCs w:val="26"/>
              </w:rPr>
              <w:t>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</w:t>
            </w:r>
            <w:r>
              <w:rPr>
                <w:rFonts w:ascii="Times New Roman" w:hAnsi="Times New Roman"/>
                <w:sz w:val="26"/>
                <w:szCs w:val="26"/>
              </w:rPr>
              <w:t>013 № 403, от 26.02.2014 № 128, от 26.03.2014 № 196, от 01.02.2016 № 62, от 18.05.2016 № 294, от 16.11.2016 № 617, от 18.01.2017 № 26, от 29.03.2017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№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173, от 26.07.2017 № 425, от 31.10.2017 № 623, от 06.12.2017 № 714, от 18.12.2017 № 748, от 05.02.2018 № </w:t>
            </w:r>
            <w:r>
              <w:rPr>
                <w:rFonts w:ascii="Times New Roman" w:hAnsi="Times New Roman"/>
                <w:sz w:val="26"/>
                <w:szCs w:val="26"/>
              </w:rPr>
              <w:t>81, от 30.08.2018 № 523, от 05.10.2018 № 611, от 07.12.2018 № 742, от 25.12.2018 № 805, от 07.05.2019 № 288, от 11.07.2019 № 432, от 08.11.2019 № 705, от 03.06.2020 № 437, от 28.08.2020 № 665, от 30.06.2021 № 412, от 06.09.2021 № 591, от 16.09.2021 № 611),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на основании протокола заседания комиссии по тарифам и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 ценам министерства конкурентной политики Калужской области от13.12.2021 </w:t>
            </w:r>
            <w:r w:rsidRPr="00FF1CC9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DC4AC5" w:rsidTr="003000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60"/>
        </w:trPr>
        <w:tc>
          <w:tcPr>
            <w:tcW w:w="9639" w:type="dxa"/>
            <w:gridSpan w:val="17"/>
            <w:shd w:val="clear" w:color="FFFFFF" w:fill="auto"/>
            <w:vAlign w:val="bottom"/>
          </w:tcPr>
          <w:p w:rsidR="00DC4AC5" w:rsidRDefault="00434D8D" w:rsidP="00F13CD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 xml:space="preserve">1.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Внести изменени</w:t>
            </w:r>
            <w:r w:rsidR="00F13CDD">
              <w:rPr>
                <w:rFonts w:ascii="Times New Roman" w:hAnsi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 приказ министерства конкурентной политики Калужской области от 10.12.2018 № 371-РК «Об устан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овлении тарифов на горячую воду в открытой системе теплоснабжения (горячее водоснабжение) для акционерного общества «Государственный научный центр Российской Федерации -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Физико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- энергетический институт имени А.И.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Лейпунского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 на 2019-2023 годы» (в ред. пр</w:t>
            </w:r>
            <w:r>
              <w:rPr>
                <w:rFonts w:ascii="Times New Roman" w:hAnsi="Times New Roman"/>
                <w:sz w:val="26"/>
                <w:szCs w:val="26"/>
              </w:rPr>
              <w:t>иказов министерства конкурентной политики Калужской области от 21.01.2019 № 8-РК, от 02.12.2019 № 286-РК, от 09.11.2020 № 129-РК) (далее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– приказ), изложив приложение к приказу в новой редакции согласно приложению к настоящему приказу.</w:t>
            </w:r>
          </w:p>
        </w:tc>
      </w:tr>
      <w:tr w:rsidR="00DC4AC5" w:rsidTr="003000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9639" w:type="dxa"/>
            <w:gridSpan w:val="17"/>
            <w:shd w:val="clear" w:color="FFFFFF" w:fill="auto"/>
          </w:tcPr>
          <w:p w:rsidR="00DC4AC5" w:rsidRDefault="00434D8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</w:t>
            </w:r>
            <w:r>
              <w:rPr>
                <w:rFonts w:ascii="Times New Roman" w:hAnsi="Times New Roman"/>
                <w:sz w:val="26"/>
                <w:szCs w:val="26"/>
              </w:rPr>
              <w:t>з вступает в силу с 1 января 2022 года.</w:t>
            </w:r>
          </w:p>
        </w:tc>
      </w:tr>
      <w:tr w:rsidR="0030002D" w:rsidTr="003000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66" w:type="dxa"/>
            <w:shd w:val="clear" w:color="FFFFFF" w:fill="auto"/>
            <w:vAlign w:val="bottom"/>
          </w:tcPr>
          <w:p w:rsidR="00DC4AC5" w:rsidRDefault="00DC4A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89" w:type="dxa"/>
            <w:shd w:val="clear" w:color="FFFFFF" w:fill="auto"/>
            <w:vAlign w:val="bottom"/>
          </w:tcPr>
          <w:p w:rsidR="00DC4AC5" w:rsidRDefault="00DC4A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7" w:type="dxa"/>
            <w:shd w:val="clear" w:color="FFFFFF" w:fill="auto"/>
            <w:vAlign w:val="bottom"/>
          </w:tcPr>
          <w:p w:rsidR="00DC4AC5" w:rsidRDefault="00DC4A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vAlign w:val="bottom"/>
          </w:tcPr>
          <w:p w:rsidR="00DC4AC5" w:rsidRDefault="00DC4A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3" w:type="dxa"/>
            <w:shd w:val="clear" w:color="FFFFFF" w:fill="auto"/>
            <w:vAlign w:val="bottom"/>
          </w:tcPr>
          <w:p w:rsidR="00DC4AC5" w:rsidRDefault="00DC4A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1" w:type="dxa"/>
            <w:shd w:val="clear" w:color="FFFFFF" w:fill="auto"/>
            <w:vAlign w:val="bottom"/>
          </w:tcPr>
          <w:p w:rsidR="00DC4AC5" w:rsidRDefault="00DC4A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vAlign w:val="bottom"/>
          </w:tcPr>
          <w:p w:rsidR="00DC4AC5" w:rsidRDefault="00DC4A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" w:type="dxa"/>
            <w:shd w:val="clear" w:color="FFFFFF" w:fill="auto"/>
            <w:tcMar>
              <w:right w:w="0" w:type="dxa"/>
            </w:tcMar>
            <w:vAlign w:val="bottom"/>
          </w:tcPr>
          <w:p w:rsidR="00DC4AC5" w:rsidRDefault="00DC4AC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0" w:type="dxa"/>
            <w:shd w:val="clear" w:color="FFFFFF" w:fill="auto"/>
            <w:tcMar>
              <w:right w:w="0" w:type="dxa"/>
            </w:tcMar>
            <w:vAlign w:val="bottom"/>
          </w:tcPr>
          <w:p w:rsidR="00DC4AC5" w:rsidRDefault="00DC4AC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6" w:type="dxa"/>
            <w:shd w:val="clear" w:color="FFFFFF" w:fill="auto"/>
            <w:tcMar>
              <w:right w:w="0" w:type="dxa"/>
            </w:tcMar>
            <w:vAlign w:val="bottom"/>
          </w:tcPr>
          <w:p w:rsidR="00DC4AC5" w:rsidRDefault="00DC4AC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5" w:type="dxa"/>
            <w:shd w:val="clear" w:color="FFFFFF" w:fill="auto"/>
            <w:tcMar>
              <w:right w:w="0" w:type="dxa"/>
            </w:tcMar>
            <w:vAlign w:val="bottom"/>
          </w:tcPr>
          <w:p w:rsidR="00DC4AC5" w:rsidRDefault="00DC4AC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" w:type="dxa"/>
            <w:shd w:val="clear" w:color="FFFFFF" w:fill="auto"/>
            <w:tcMar>
              <w:right w:w="0" w:type="dxa"/>
            </w:tcMar>
            <w:vAlign w:val="bottom"/>
          </w:tcPr>
          <w:p w:rsidR="00DC4AC5" w:rsidRDefault="00DC4AC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4" w:type="dxa"/>
            <w:shd w:val="clear" w:color="FFFFFF" w:fill="auto"/>
            <w:tcMar>
              <w:right w:w="0" w:type="dxa"/>
            </w:tcMar>
            <w:vAlign w:val="bottom"/>
          </w:tcPr>
          <w:p w:rsidR="00DC4AC5" w:rsidRDefault="00DC4AC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2" w:type="dxa"/>
            <w:shd w:val="clear" w:color="FFFFFF" w:fill="auto"/>
            <w:tcMar>
              <w:right w:w="0" w:type="dxa"/>
            </w:tcMar>
            <w:vAlign w:val="bottom"/>
          </w:tcPr>
          <w:p w:rsidR="00DC4AC5" w:rsidRDefault="00DC4AC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9" w:type="dxa"/>
            <w:shd w:val="clear" w:color="FFFFFF" w:fill="auto"/>
            <w:tcMar>
              <w:right w:w="0" w:type="dxa"/>
            </w:tcMar>
            <w:vAlign w:val="bottom"/>
          </w:tcPr>
          <w:p w:rsidR="00DC4AC5" w:rsidRDefault="00DC4AC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2" w:type="dxa"/>
            <w:shd w:val="clear" w:color="FFFFFF" w:fill="auto"/>
            <w:tcMar>
              <w:right w:w="0" w:type="dxa"/>
            </w:tcMar>
            <w:vAlign w:val="bottom"/>
          </w:tcPr>
          <w:p w:rsidR="00DC4AC5" w:rsidRDefault="00DC4AC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75" w:type="dxa"/>
            <w:shd w:val="clear" w:color="FFFFFF" w:fill="auto"/>
            <w:tcMar>
              <w:right w:w="0" w:type="dxa"/>
            </w:tcMar>
            <w:vAlign w:val="bottom"/>
          </w:tcPr>
          <w:p w:rsidR="00DC4AC5" w:rsidRDefault="00DC4AC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" w:type="dxa"/>
            <w:shd w:val="clear" w:color="FFFFFF" w:fill="auto"/>
            <w:tcMar>
              <w:right w:w="0" w:type="dxa"/>
            </w:tcMar>
            <w:vAlign w:val="bottom"/>
          </w:tcPr>
          <w:p w:rsidR="00DC4AC5" w:rsidRDefault="00DC4AC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0002D" w:rsidTr="003000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66" w:type="dxa"/>
            <w:shd w:val="clear" w:color="FFFFFF" w:fill="auto"/>
            <w:vAlign w:val="bottom"/>
          </w:tcPr>
          <w:p w:rsidR="00DC4AC5" w:rsidRDefault="00DC4A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89" w:type="dxa"/>
            <w:shd w:val="clear" w:color="FFFFFF" w:fill="auto"/>
            <w:vAlign w:val="bottom"/>
          </w:tcPr>
          <w:p w:rsidR="00DC4AC5" w:rsidRDefault="00DC4A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7" w:type="dxa"/>
            <w:shd w:val="clear" w:color="FFFFFF" w:fill="auto"/>
            <w:vAlign w:val="bottom"/>
          </w:tcPr>
          <w:p w:rsidR="00DC4AC5" w:rsidRDefault="00DC4A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vAlign w:val="bottom"/>
          </w:tcPr>
          <w:p w:rsidR="00DC4AC5" w:rsidRDefault="00DC4A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3" w:type="dxa"/>
            <w:shd w:val="clear" w:color="FFFFFF" w:fill="auto"/>
            <w:vAlign w:val="bottom"/>
          </w:tcPr>
          <w:p w:rsidR="00DC4AC5" w:rsidRDefault="00DC4A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1" w:type="dxa"/>
            <w:shd w:val="clear" w:color="FFFFFF" w:fill="auto"/>
            <w:vAlign w:val="bottom"/>
          </w:tcPr>
          <w:p w:rsidR="00DC4AC5" w:rsidRDefault="00DC4A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vAlign w:val="bottom"/>
          </w:tcPr>
          <w:p w:rsidR="00DC4AC5" w:rsidRDefault="00DC4A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" w:type="dxa"/>
            <w:shd w:val="clear" w:color="FFFFFF" w:fill="auto"/>
            <w:tcMar>
              <w:right w:w="0" w:type="dxa"/>
            </w:tcMar>
            <w:vAlign w:val="bottom"/>
          </w:tcPr>
          <w:p w:rsidR="00DC4AC5" w:rsidRDefault="00DC4AC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0" w:type="dxa"/>
            <w:shd w:val="clear" w:color="FFFFFF" w:fill="auto"/>
            <w:tcMar>
              <w:right w:w="0" w:type="dxa"/>
            </w:tcMar>
            <w:vAlign w:val="bottom"/>
          </w:tcPr>
          <w:p w:rsidR="00DC4AC5" w:rsidRDefault="00DC4AC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6" w:type="dxa"/>
            <w:shd w:val="clear" w:color="FFFFFF" w:fill="auto"/>
            <w:tcMar>
              <w:right w:w="0" w:type="dxa"/>
            </w:tcMar>
            <w:vAlign w:val="bottom"/>
          </w:tcPr>
          <w:p w:rsidR="00DC4AC5" w:rsidRDefault="00DC4AC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5" w:type="dxa"/>
            <w:shd w:val="clear" w:color="FFFFFF" w:fill="auto"/>
            <w:tcMar>
              <w:right w:w="0" w:type="dxa"/>
            </w:tcMar>
            <w:vAlign w:val="bottom"/>
          </w:tcPr>
          <w:p w:rsidR="00DC4AC5" w:rsidRDefault="00DC4AC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" w:type="dxa"/>
            <w:shd w:val="clear" w:color="FFFFFF" w:fill="auto"/>
            <w:tcMar>
              <w:right w:w="0" w:type="dxa"/>
            </w:tcMar>
            <w:vAlign w:val="bottom"/>
          </w:tcPr>
          <w:p w:rsidR="00DC4AC5" w:rsidRDefault="00DC4AC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4" w:type="dxa"/>
            <w:shd w:val="clear" w:color="FFFFFF" w:fill="auto"/>
            <w:tcMar>
              <w:right w:w="0" w:type="dxa"/>
            </w:tcMar>
            <w:vAlign w:val="bottom"/>
          </w:tcPr>
          <w:p w:rsidR="00DC4AC5" w:rsidRDefault="00DC4AC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2" w:type="dxa"/>
            <w:shd w:val="clear" w:color="FFFFFF" w:fill="auto"/>
            <w:tcMar>
              <w:right w:w="0" w:type="dxa"/>
            </w:tcMar>
            <w:vAlign w:val="bottom"/>
          </w:tcPr>
          <w:p w:rsidR="00DC4AC5" w:rsidRDefault="00DC4AC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9" w:type="dxa"/>
            <w:shd w:val="clear" w:color="FFFFFF" w:fill="auto"/>
            <w:tcMar>
              <w:right w:w="0" w:type="dxa"/>
            </w:tcMar>
            <w:vAlign w:val="bottom"/>
          </w:tcPr>
          <w:p w:rsidR="00DC4AC5" w:rsidRDefault="00DC4AC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2" w:type="dxa"/>
            <w:shd w:val="clear" w:color="FFFFFF" w:fill="auto"/>
            <w:tcMar>
              <w:right w:w="0" w:type="dxa"/>
            </w:tcMar>
            <w:vAlign w:val="bottom"/>
          </w:tcPr>
          <w:p w:rsidR="00DC4AC5" w:rsidRDefault="00DC4AC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75" w:type="dxa"/>
            <w:shd w:val="clear" w:color="FFFFFF" w:fill="auto"/>
            <w:tcMar>
              <w:right w:w="0" w:type="dxa"/>
            </w:tcMar>
            <w:vAlign w:val="bottom"/>
          </w:tcPr>
          <w:p w:rsidR="00DC4AC5" w:rsidRDefault="00DC4AC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" w:type="dxa"/>
            <w:shd w:val="clear" w:color="FFFFFF" w:fill="auto"/>
            <w:tcMar>
              <w:right w:w="0" w:type="dxa"/>
            </w:tcMar>
            <w:vAlign w:val="bottom"/>
          </w:tcPr>
          <w:p w:rsidR="00DC4AC5" w:rsidRDefault="00DC4AC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C4AC5" w:rsidTr="003000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60"/>
        </w:trPr>
        <w:tc>
          <w:tcPr>
            <w:tcW w:w="4042" w:type="dxa"/>
            <w:gridSpan w:val="6"/>
            <w:shd w:val="clear" w:color="FFFFFF" w:fill="auto"/>
            <w:vAlign w:val="bottom"/>
          </w:tcPr>
          <w:p w:rsidR="00DC4AC5" w:rsidRDefault="00434D8D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</w:r>
          </w:p>
        </w:tc>
        <w:tc>
          <w:tcPr>
            <w:tcW w:w="480" w:type="dxa"/>
            <w:shd w:val="clear" w:color="FFFFFF" w:fill="auto"/>
            <w:vAlign w:val="bottom"/>
          </w:tcPr>
          <w:p w:rsidR="00DC4AC5" w:rsidRDefault="00DC4AC5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117" w:type="dxa"/>
            <w:gridSpan w:val="10"/>
            <w:shd w:val="clear" w:color="FFFFFF" w:fill="auto"/>
            <w:vAlign w:val="bottom"/>
          </w:tcPr>
          <w:p w:rsidR="00DC4AC5" w:rsidRDefault="00434D8D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DC4AC5" w:rsidRDefault="00434D8D">
      <w:r>
        <w:br w:type="page"/>
      </w:r>
    </w:p>
    <w:tbl>
      <w:tblPr>
        <w:tblStyle w:val="TableStyle0"/>
        <w:tblW w:w="9639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26"/>
        <w:gridCol w:w="840"/>
        <w:gridCol w:w="510"/>
        <w:gridCol w:w="550"/>
        <w:gridCol w:w="694"/>
        <w:gridCol w:w="577"/>
        <w:gridCol w:w="498"/>
        <w:gridCol w:w="14"/>
        <w:gridCol w:w="478"/>
        <w:gridCol w:w="446"/>
        <w:gridCol w:w="410"/>
        <w:gridCol w:w="141"/>
        <w:gridCol w:w="518"/>
        <w:gridCol w:w="491"/>
        <w:gridCol w:w="410"/>
        <w:gridCol w:w="57"/>
        <w:gridCol w:w="381"/>
        <w:gridCol w:w="531"/>
        <w:gridCol w:w="186"/>
        <w:gridCol w:w="305"/>
        <w:gridCol w:w="447"/>
        <w:gridCol w:w="360"/>
        <w:gridCol w:w="69"/>
      </w:tblGrid>
      <w:tr w:rsidR="00DC4AC5" w:rsidTr="00FF1C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26" w:type="dxa"/>
            <w:shd w:val="clear" w:color="FFFFFF" w:fill="auto"/>
            <w:vAlign w:val="bottom"/>
          </w:tcPr>
          <w:p w:rsidR="00DC4AC5" w:rsidRDefault="00DC4A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40" w:type="dxa"/>
            <w:shd w:val="clear" w:color="FFFFFF" w:fill="auto"/>
            <w:vAlign w:val="bottom"/>
          </w:tcPr>
          <w:p w:rsidR="00DC4AC5" w:rsidRDefault="00DC4A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" w:type="dxa"/>
            <w:shd w:val="clear" w:color="FFFFFF" w:fill="auto"/>
            <w:vAlign w:val="bottom"/>
          </w:tcPr>
          <w:p w:rsidR="00DC4AC5" w:rsidRDefault="00DC4A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shd w:val="clear" w:color="FFFFFF" w:fill="auto"/>
            <w:vAlign w:val="bottom"/>
          </w:tcPr>
          <w:p w:rsidR="00DC4AC5" w:rsidRDefault="00DC4A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4" w:type="dxa"/>
            <w:shd w:val="clear" w:color="FFFFFF" w:fill="auto"/>
            <w:vAlign w:val="bottom"/>
          </w:tcPr>
          <w:p w:rsidR="00DC4AC5" w:rsidRDefault="00DC4A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7" w:type="dxa"/>
            <w:shd w:val="clear" w:color="FFFFFF" w:fill="auto"/>
            <w:vAlign w:val="bottom"/>
          </w:tcPr>
          <w:p w:rsidR="00DC4AC5" w:rsidRDefault="00DC4A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gridSpan w:val="2"/>
            <w:shd w:val="clear" w:color="FFFFFF" w:fill="auto"/>
            <w:vAlign w:val="bottom"/>
          </w:tcPr>
          <w:p w:rsidR="00DC4AC5" w:rsidRDefault="00DC4A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vAlign w:val="bottom"/>
          </w:tcPr>
          <w:p w:rsidR="00DC4AC5" w:rsidRDefault="00DC4A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DC4AC5" w:rsidRDefault="00DC4A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06" w:type="dxa"/>
            <w:gridSpan w:val="13"/>
            <w:shd w:val="clear" w:color="FFFFFF" w:fill="auto"/>
            <w:vAlign w:val="bottom"/>
          </w:tcPr>
          <w:p w:rsidR="00DC4AC5" w:rsidRDefault="00434D8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DC4AC5" w:rsidTr="00FF1C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6" w:type="dxa"/>
            <w:shd w:val="clear" w:color="FFFFFF" w:fill="auto"/>
            <w:vAlign w:val="bottom"/>
          </w:tcPr>
          <w:p w:rsidR="00DC4AC5" w:rsidRDefault="00DC4A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40" w:type="dxa"/>
            <w:shd w:val="clear" w:color="FFFFFF" w:fill="auto"/>
            <w:vAlign w:val="bottom"/>
          </w:tcPr>
          <w:p w:rsidR="00DC4AC5" w:rsidRDefault="00DC4A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" w:type="dxa"/>
            <w:shd w:val="clear" w:color="FFFFFF" w:fill="auto"/>
            <w:vAlign w:val="bottom"/>
          </w:tcPr>
          <w:p w:rsidR="00DC4AC5" w:rsidRDefault="00DC4A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shd w:val="clear" w:color="FFFFFF" w:fill="auto"/>
            <w:vAlign w:val="bottom"/>
          </w:tcPr>
          <w:p w:rsidR="00DC4AC5" w:rsidRDefault="00DC4A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4" w:type="dxa"/>
            <w:shd w:val="clear" w:color="FFFFFF" w:fill="auto"/>
            <w:vAlign w:val="bottom"/>
          </w:tcPr>
          <w:p w:rsidR="00DC4AC5" w:rsidRDefault="00DC4A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7" w:type="dxa"/>
            <w:shd w:val="clear" w:color="FFFFFF" w:fill="auto"/>
            <w:vAlign w:val="bottom"/>
          </w:tcPr>
          <w:p w:rsidR="00DC4AC5" w:rsidRDefault="00DC4A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gridSpan w:val="2"/>
            <w:shd w:val="clear" w:color="FFFFFF" w:fill="auto"/>
            <w:vAlign w:val="bottom"/>
          </w:tcPr>
          <w:p w:rsidR="00DC4AC5" w:rsidRDefault="00DC4A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vAlign w:val="bottom"/>
          </w:tcPr>
          <w:p w:rsidR="00DC4AC5" w:rsidRDefault="00DC4A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DC4AC5" w:rsidRDefault="00DC4A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06" w:type="dxa"/>
            <w:gridSpan w:val="13"/>
            <w:shd w:val="clear" w:color="FFFFFF" w:fill="auto"/>
            <w:vAlign w:val="bottom"/>
          </w:tcPr>
          <w:p w:rsidR="00DC4AC5" w:rsidRDefault="00434D8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DC4AC5" w:rsidTr="00FF1C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6" w:type="dxa"/>
            <w:shd w:val="clear" w:color="FFFFFF" w:fill="auto"/>
            <w:vAlign w:val="bottom"/>
          </w:tcPr>
          <w:p w:rsidR="00DC4AC5" w:rsidRDefault="00DC4A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40" w:type="dxa"/>
            <w:shd w:val="clear" w:color="FFFFFF" w:fill="auto"/>
            <w:vAlign w:val="bottom"/>
          </w:tcPr>
          <w:p w:rsidR="00DC4AC5" w:rsidRDefault="00DC4A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" w:type="dxa"/>
            <w:shd w:val="clear" w:color="FFFFFF" w:fill="auto"/>
            <w:vAlign w:val="bottom"/>
          </w:tcPr>
          <w:p w:rsidR="00DC4AC5" w:rsidRDefault="00DC4A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shd w:val="clear" w:color="FFFFFF" w:fill="auto"/>
            <w:vAlign w:val="bottom"/>
          </w:tcPr>
          <w:p w:rsidR="00DC4AC5" w:rsidRDefault="00DC4A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4" w:type="dxa"/>
            <w:shd w:val="clear" w:color="FFFFFF" w:fill="auto"/>
            <w:vAlign w:val="bottom"/>
          </w:tcPr>
          <w:p w:rsidR="00DC4AC5" w:rsidRDefault="00DC4A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7" w:type="dxa"/>
            <w:shd w:val="clear" w:color="FFFFFF" w:fill="auto"/>
            <w:vAlign w:val="bottom"/>
          </w:tcPr>
          <w:p w:rsidR="00DC4AC5" w:rsidRDefault="00DC4A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gridSpan w:val="2"/>
            <w:shd w:val="clear" w:color="FFFFFF" w:fill="auto"/>
            <w:vAlign w:val="bottom"/>
          </w:tcPr>
          <w:p w:rsidR="00DC4AC5" w:rsidRDefault="00DC4A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vAlign w:val="bottom"/>
          </w:tcPr>
          <w:p w:rsidR="00DC4AC5" w:rsidRDefault="00DC4A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DC4AC5" w:rsidRDefault="00DC4A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06" w:type="dxa"/>
            <w:gridSpan w:val="13"/>
            <w:shd w:val="clear" w:color="FFFFFF" w:fill="auto"/>
            <w:vAlign w:val="bottom"/>
          </w:tcPr>
          <w:p w:rsidR="00DC4AC5" w:rsidRDefault="00434D8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DC4AC5" w:rsidTr="00FF1C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6" w:type="dxa"/>
            <w:shd w:val="clear" w:color="FFFFFF" w:fill="auto"/>
            <w:vAlign w:val="bottom"/>
          </w:tcPr>
          <w:p w:rsidR="00DC4AC5" w:rsidRDefault="00DC4A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40" w:type="dxa"/>
            <w:shd w:val="clear" w:color="FFFFFF" w:fill="auto"/>
            <w:vAlign w:val="bottom"/>
          </w:tcPr>
          <w:p w:rsidR="00DC4AC5" w:rsidRDefault="00DC4A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" w:type="dxa"/>
            <w:shd w:val="clear" w:color="FFFFFF" w:fill="auto"/>
            <w:vAlign w:val="bottom"/>
          </w:tcPr>
          <w:p w:rsidR="00DC4AC5" w:rsidRDefault="00DC4A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shd w:val="clear" w:color="FFFFFF" w:fill="auto"/>
            <w:vAlign w:val="bottom"/>
          </w:tcPr>
          <w:p w:rsidR="00DC4AC5" w:rsidRDefault="00DC4A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4" w:type="dxa"/>
            <w:shd w:val="clear" w:color="FFFFFF" w:fill="auto"/>
            <w:vAlign w:val="bottom"/>
          </w:tcPr>
          <w:p w:rsidR="00DC4AC5" w:rsidRDefault="00DC4A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7" w:type="dxa"/>
            <w:shd w:val="clear" w:color="FFFFFF" w:fill="auto"/>
            <w:vAlign w:val="bottom"/>
          </w:tcPr>
          <w:p w:rsidR="00DC4AC5" w:rsidRDefault="00DC4A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gridSpan w:val="2"/>
            <w:shd w:val="clear" w:color="FFFFFF" w:fill="auto"/>
            <w:vAlign w:val="bottom"/>
          </w:tcPr>
          <w:p w:rsidR="00DC4AC5" w:rsidRDefault="00DC4A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vAlign w:val="bottom"/>
          </w:tcPr>
          <w:p w:rsidR="00DC4AC5" w:rsidRDefault="00DC4A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DC4AC5" w:rsidRDefault="00DC4A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06" w:type="dxa"/>
            <w:gridSpan w:val="13"/>
            <w:shd w:val="clear" w:color="FFFFFF" w:fill="auto"/>
            <w:vAlign w:val="bottom"/>
          </w:tcPr>
          <w:p w:rsidR="00DC4AC5" w:rsidRDefault="00434D8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DC4AC5" w:rsidTr="00FF1C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6" w:type="dxa"/>
            <w:shd w:val="clear" w:color="FFFFFF" w:fill="auto"/>
            <w:vAlign w:val="bottom"/>
          </w:tcPr>
          <w:p w:rsidR="00DC4AC5" w:rsidRDefault="00DC4A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40" w:type="dxa"/>
            <w:shd w:val="clear" w:color="FFFFFF" w:fill="auto"/>
            <w:vAlign w:val="bottom"/>
          </w:tcPr>
          <w:p w:rsidR="00DC4AC5" w:rsidRDefault="00DC4A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" w:type="dxa"/>
            <w:shd w:val="clear" w:color="FFFFFF" w:fill="auto"/>
            <w:vAlign w:val="bottom"/>
          </w:tcPr>
          <w:p w:rsidR="00DC4AC5" w:rsidRDefault="00DC4A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shd w:val="clear" w:color="FFFFFF" w:fill="auto"/>
            <w:vAlign w:val="bottom"/>
          </w:tcPr>
          <w:p w:rsidR="00DC4AC5" w:rsidRDefault="00DC4A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4" w:type="dxa"/>
            <w:shd w:val="clear" w:color="FFFFFF" w:fill="auto"/>
            <w:vAlign w:val="bottom"/>
          </w:tcPr>
          <w:p w:rsidR="00DC4AC5" w:rsidRDefault="00DC4A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7" w:type="dxa"/>
            <w:shd w:val="clear" w:color="FFFFFF" w:fill="auto"/>
            <w:vAlign w:val="bottom"/>
          </w:tcPr>
          <w:p w:rsidR="00DC4AC5" w:rsidRDefault="00DC4A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gridSpan w:val="2"/>
            <w:shd w:val="clear" w:color="FFFFFF" w:fill="auto"/>
            <w:vAlign w:val="bottom"/>
          </w:tcPr>
          <w:p w:rsidR="00DC4AC5" w:rsidRDefault="00DC4A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0" w:type="dxa"/>
            <w:gridSpan w:val="15"/>
            <w:shd w:val="clear" w:color="FFFFFF" w:fill="auto"/>
            <w:tcMar>
              <w:right w:w="0" w:type="dxa"/>
            </w:tcMar>
            <w:vAlign w:val="bottom"/>
          </w:tcPr>
          <w:p w:rsidR="00DC4AC5" w:rsidRDefault="00434D8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13.12.2021 №         -РК</w:t>
            </w:r>
          </w:p>
        </w:tc>
      </w:tr>
      <w:tr w:rsidR="00DC4AC5" w:rsidTr="00FF1C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26" w:type="dxa"/>
            <w:shd w:val="clear" w:color="FFFFFF" w:fill="auto"/>
            <w:vAlign w:val="bottom"/>
          </w:tcPr>
          <w:p w:rsidR="00DC4AC5" w:rsidRDefault="00DC4A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40" w:type="dxa"/>
            <w:shd w:val="clear" w:color="FFFFFF" w:fill="auto"/>
            <w:vAlign w:val="bottom"/>
          </w:tcPr>
          <w:p w:rsidR="00DC4AC5" w:rsidRDefault="00DC4A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" w:type="dxa"/>
            <w:shd w:val="clear" w:color="FFFFFF" w:fill="auto"/>
            <w:vAlign w:val="bottom"/>
          </w:tcPr>
          <w:p w:rsidR="00DC4AC5" w:rsidRDefault="00DC4A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shd w:val="clear" w:color="FFFFFF" w:fill="auto"/>
            <w:vAlign w:val="bottom"/>
          </w:tcPr>
          <w:p w:rsidR="00DC4AC5" w:rsidRDefault="00DC4A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4" w:type="dxa"/>
            <w:shd w:val="clear" w:color="FFFFFF" w:fill="auto"/>
            <w:vAlign w:val="bottom"/>
          </w:tcPr>
          <w:p w:rsidR="00DC4AC5" w:rsidRDefault="00DC4A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7" w:type="dxa"/>
            <w:shd w:val="clear" w:color="FFFFFF" w:fill="auto"/>
            <w:vAlign w:val="bottom"/>
          </w:tcPr>
          <w:p w:rsidR="00DC4AC5" w:rsidRDefault="00DC4A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gridSpan w:val="2"/>
            <w:shd w:val="clear" w:color="FFFFFF" w:fill="auto"/>
            <w:vAlign w:val="bottom"/>
          </w:tcPr>
          <w:p w:rsidR="00DC4AC5" w:rsidRDefault="00DC4A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tcMar>
              <w:right w:w="0" w:type="dxa"/>
            </w:tcMar>
            <w:vAlign w:val="bottom"/>
          </w:tcPr>
          <w:p w:rsidR="00DC4AC5" w:rsidRDefault="00DC4AC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6" w:type="dxa"/>
            <w:shd w:val="clear" w:color="FFFFFF" w:fill="auto"/>
            <w:tcMar>
              <w:right w:w="0" w:type="dxa"/>
            </w:tcMar>
            <w:vAlign w:val="bottom"/>
          </w:tcPr>
          <w:p w:rsidR="00DC4AC5" w:rsidRDefault="00DC4AC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1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:rsidR="00DC4AC5" w:rsidRDefault="00DC4AC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8" w:type="dxa"/>
            <w:shd w:val="clear" w:color="FFFFFF" w:fill="auto"/>
            <w:tcMar>
              <w:right w:w="0" w:type="dxa"/>
            </w:tcMar>
            <w:vAlign w:val="bottom"/>
          </w:tcPr>
          <w:p w:rsidR="00DC4AC5" w:rsidRDefault="00DC4AC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1" w:type="dxa"/>
            <w:shd w:val="clear" w:color="FFFFFF" w:fill="auto"/>
            <w:tcMar>
              <w:right w:w="0" w:type="dxa"/>
            </w:tcMar>
            <w:vAlign w:val="bottom"/>
          </w:tcPr>
          <w:p w:rsidR="00DC4AC5" w:rsidRDefault="00DC4AC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7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:rsidR="00DC4AC5" w:rsidRDefault="00DC4AC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1" w:type="dxa"/>
            <w:shd w:val="clear" w:color="FFFFFF" w:fill="auto"/>
            <w:tcMar>
              <w:right w:w="0" w:type="dxa"/>
            </w:tcMar>
            <w:vAlign w:val="bottom"/>
          </w:tcPr>
          <w:p w:rsidR="00DC4AC5" w:rsidRDefault="00DC4AC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1" w:type="dxa"/>
            <w:shd w:val="clear" w:color="FFFFFF" w:fill="auto"/>
            <w:tcMar>
              <w:right w:w="0" w:type="dxa"/>
            </w:tcMar>
            <w:vAlign w:val="bottom"/>
          </w:tcPr>
          <w:p w:rsidR="00DC4AC5" w:rsidRDefault="00DC4AC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1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:rsidR="00DC4AC5" w:rsidRDefault="00DC4AC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7" w:type="dxa"/>
            <w:shd w:val="clear" w:color="FFFFFF" w:fill="auto"/>
            <w:tcMar>
              <w:right w:w="0" w:type="dxa"/>
            </w:tcMar>
            <w:vAlign w:val="bottom"/>
          </w:tcPr>
          <w:p w:rsidR="00DC4AC5" w:rsidRDefault="00DC4AC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9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:rsidR="00DC4AC5" w:rsidRDefault="00DC4AC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C4AC5" w:rsidTr="00FF1C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26" w:type="dxa"/>
            <w:shd w:val="clear" w:color="FFFFFF" w:fill="auto"/>
            <w:vAlign w:val="bottom"/>
          </w:tcPr>
          <w:p w:rsidR="00DC4AC5" w:rsidRDefault="00DC4A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40" w:type="dxa"/>
            <w:shd w:val="clear" w:color="FFFFFF" w:fill="auto"/>
            <w:vAlign w:val="bottom"/>
          </w:tcPr>
          <w:p w:rsidR="00DC4AC5" w:rsidRDefault="00DC4A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" w:type="dxa"/>
            <w:shd w:val="clear" w:color="FFFFFF" w:fill="auto"/>
            <w:vAlign w:val="bottom"/>
          </w:tcPr>
          <w:p w:rsidR="00DC4AC5" w:rsidRDefault="00DC4A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shd w:val="clear" w:color="FFFFFF" w:fill="auto"/>
            <w:vAlign w:val="bottom"/>
          </w:tcPr>
          <w:p w:rsidR="00DC4AC5" w:rsidRDefault="00DC4A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4" w:type="dxa"/>
            <w:shd w:val="clear" w:color="FFFFFF" w:fill="auto"/>
            <w:vAlign w:val="bottom"/>
          </w:tcPr>
          <w:p w:rsidR="00DC4AC5" w:rsidRDefault="00DC4A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7" w:type="dxa"/>
            <w:shd w:val="clear" w:color="FFFFFF" w:fill="auto"/>
            <w:vAlign w:val="bottom"/>
          </w:tcPr>
          <w:p w:rsidR="00DC4AC5" w:rsidRDefault="00DC4A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42" w:type="dxa"/>
            <w:gridSpan w:val="17"/>
            <w:shd w:val="clear" w:color="FFFFFF" w:fill="auto"/>
            <w:tcMar>
              <w:right w:w="0" w:type="dxa"/>
            </w:tcMar>
            <w:vAlign w:val="bottom"/>
          </w:tcPr>
          <w:p w:rsidR="00DC4AC5" w:rsidRDefault="00434D8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</w:t>
            </w:r>
            <w:r>
              <w:rPr>
                <w:rFonts w:ascii="Times New Roman" w:hAnsi="Times New Roman"/>
                <w:sz w:val="26"/>
                <w:szCs w:val="26"/>
              </w:rPr>
              <w:t>иложение № 1</w:t>
            </w:r>
          </w:p>
        </w:tc>
      </w:tr>
      <w:tr w:rsidR="00DC4AC5" w:rsidTr="00FF1C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26" w:type="dxa"/>
            <w:shd w:val="clear" w:color="FFFFFF" w:fill="auto"/>
            <w:vAlign w:val="bottom"/>
          </w:tcPr>
          <w:p w:rsidR="00DC4AC5" w:rsidRDefault="00DC4A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40" w:type="dxa"/>
            <w:shd w:val="clear" w:color="FFFFFF" w:fill="auto"/>
            <w:vAlign w:val="bottom"/>
          </w:tcPr>
          <w:p w:rsidR="00DC4AC5" w:rsidRDefault="00DC4A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" w:type="dxa"/>
            <w:shd w:val="clear" w:color="FFFFFF" w:fill="auto"/>
            <w:vAlign w:val="bottom"/>
          </w:tcPr>
          <w:p w:rsidR="00DC4AC5" w:rsidRDefault="00DC4A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shd w:val="clear" w:color="FFFFFF" w:fill="auto"/>
            <w:vAlign w:val="bottom"/>
          </w:tcPr>
          <w:p w:rsidR="00DC4AC5" w:rsidRDefault="00DC4A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4" w:type="dxa"/>
            <w:shd w:val="clear" w:color="FFFFFF" w:fill="auto"/>
            <w:vAlign w:val="bottom"/>
          </w:tcPr>
          <w:p w:rsidR="00DC4AC5" w:rsidRDefault="00DC4A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7" w:type="dxa"/>
            <w:shd w:val="clear" w:color="FFFFFF" w:fill="auto"/>
            <w:vAlign w:val="bottom"/>
          </w:tcPr>
          <w:p w:rsidR="00DC4AC5" w:rsidRDefault="00DC4A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42" w:type="dxa"/>
            <w:gridSpan w:val="17"/>
            <w:shd w:val="clear" w:color="FFFFFF" w:fill="auto"/>
            <w:tcMar>
              <w:right w:w="0" w:type="dxa"/>
            </w:tcMar>
            <w:vAlign w:val="bottom"/>
          </w:tcPr>
          <w:p w:rsidR="00DC4AC5" w:rsidRDefault="00434D8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DC4AC5" w:rsidTr="00FF1C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26" w:type="dxa"/>
            <w:shd w:val="clear" w:color="FFFFFF" w:fill="auto"/>
            <w:vAlign w:val="bottom"/>
          </w:tcPr>
          <w:p w:rsidR="00DC4AC5" w:rsidRDefault="00DC4A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40" w:type="dxa"/>
            <w:shd w:val="clear" w:color="FFFFFF" w:fill="auto"/>
            <w:vAlign w:val="bottom"/>
          </w:tcPr>
          <w:p w:rsidR="00DC4AC5" w:rsidRDefault="00DC4A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" w:type="dxa"/>
            <w:shd w:val="clear" w:color="FFFFFF" w:fill="auto"/>
            <w:vAlign w:val="bottom"/>
          </w:tcPr>
          <w:p w:rsidR="00DC4AC5" w:rsidRDefault="00DC4A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shd w:val="clear" w:color="FFFFFF" w:fill="auto"/>
            <w:vAlign w:val="bottom"/>
          </w:tcPr>
          <w:p w:rsidR="00DC4AC5" w:rsidRDefault="00DC4A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4" w:type="dxa"/>
            <w:shd w:val="clear" w:color="FFFFFF" w:fill="auto"/>
            <w:vAlign w:val="bottom"/>
          </w:tcPr>
          <w:p w:rsidR="00DC4AC5" w:rsidRDefault="00DC4A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7" w:type="dxa"/>
            <w:shd w:val="clear" w:color="FFFFFF" w:fill="auto"/>
            <w:vAlign w:val="bottom"/>
          </w:tcPr>
          <w:p w:rsidR="00DC4AC5" w:rsidRDefault="00DC4A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42" w:type="dxa"/>
            <w:gridSpan w:val="17"/>
            <w:shd w:val="clear" w:color="FFFFFF" w:fill="auto"/>
            <w:vAlign w:val="bottom"/>
          </w:tcPr>
          <w:p w:rsidR="00DC4AC5" w:rsidRDefault="00434D8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DC4AC5" w:rsidTr="00FF1C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26" w:type="dxa"/>
            <w:shd w:val="clear" w:color="FFFFFF" w:fill="auto"/>
            <w:vAlign w:val="bottom"/>
          </w:tcPr>
          <w:p w:rsidR="00DC4AC5" w:rsidRDefault="00DC4A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40" w:type="dxa"/>
            <w:shd w:val="clear" w:color="FFFFFF" w:fill="auto"/>
            <w:vAlign w:val="bottom"/>
          </w:tcPr>
          <w:p w:rsidR="00DC4AC5" w:rsidRDefault="00DC4A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" w:type="dxa"/>
            <w:shd w:val="clear" w:color="FFFFFF" w:fill="auto"/>
            <w:vAlign w:val="bottom"/>
          </w:tcPr>
          <w:p w:rsidR="00DC4AC5" w:rsidRDefault="00DC4A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shd w:val="clear" w:color="FFFFFF" w:fill="auto"/>
            <w:vAlign w:val="bottom"/>
          </w:tcPr>
          <w:p w:rsidR="00DC4AC5" w:rsidRDefault="00DC4A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4" w:type="dxa"/>
            <w:shd w:val="clear" w:color="FFFFFF" w:fill="auto"/>
            <w:vAlign w:val="bottom"/>
          </w:tcPr>
          <w:p w:rsidR="00DC4AC5" w:rsidRDefault="00DC4A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7" w:type="dxa"/>
            <w:shd w:val="clear" w:color="FFFFFF" w:fill="auto"/>
            <w:vAlign w:val="bottom"/>
          </w:tcPr>
          <w:p w:rsidR="00DC4AC5" w:rsidRDefault="00DC4A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gridSpan w:val="2"/>
            <w:shd w:val="clear" w:color="FFFFFF" w:fill="auto"/>
            <w:vAlign w:val="bottom"/>
          </w:tcPr>
          <w:p w:rsidR="00DC4AC5" w:rsidRDefault="00DC4A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vAlign w:val="bottom"/>
          </w:tcPr>
          <w:p w:rsidR="00DC4AC5" w:rsidRDefault="00DC4A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DC4AC5" w:rsidRDefault="00DC4A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06" w:type="dxa"/>
            <w:gridSpan w:val="13"/>
            <w:shd w:val="clear" w:color="FFFFFF" w:fill="auto"/>
            <w:vAlign w:val="bottom"/>
          </w:tcPr>
          <w:p w:rsidR="00DC4AC5" w:rsidRDefault="00434D8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DC4AC5" w:rsidTr="00FF1C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26" w:type="dxa"/>
            <w:shd w:val="clear" w:color="FFFFFF" w:fill="auto"/>
            <w:vAlign w:val="bottom"/>
          </w:tcPr>
          <w:p w:rsidR="00DC4AC5" w:rsidRDefault="00DC4A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40" w:type="dxa"/>
            <w:shd w:val="clear" w:color="FFFFFF" w:fill="auto"/>
            <w:vAlign w:val="bottom"/>
          </w:tcPr>
          <w:p w:rsidR="00DC4AC5" w:rsidRDefault="00DC4A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" w:type="dxa"/>
            <w:shd w:val="clear" w:color="FFFFFF" w:fill="auto"/>
            <w:vAlign w:val="bottom"/>
          </w:tcPr>
          <w:p w:rsidR="00DC4AC5" w:rsidRDefault="00DC4A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shd w:val="clear" w:color="FFFFFF" w:fill="auto"/>
            <w:vAlign w:val="bottom"/>
          </w:tcPr>
          <w:p w:rsidR="00DC4AC5" w:rsidRDefault="00DC4A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4" w:type="dxa"/>
            <w:shd w:val="clear" w:color="FFFFFF" w:fill="auto"/>
            <w:vAlign w:val="bottom"/>
          </w:tcPr>
          <w:p w:rsidR="00DC4AC5" w:rsidRDefault="00DC4A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7" w:type="dxa"/>
            <w:shd w:val="clear" w:color="FFFFFF" w:fill="auto"/>
            <w:vAlign w:val="bottom"/>
          </w:tcPr>
          <w:p w:rsidR="00DC4AC5" w:rsidRDefault="00DC4A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gridSpan w:val="2"/>
            <w:shd w:val="clear" w:color="FFFFFF" w:fill="auto"/>
            <w:vAlign w:val="bottom"/>
          </w:tcPr>
          <w:p w:rsidR="00DC4AC5" w:rsidRDefault="00DC4A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0" w:type="dxa"/>
            <w:gridSpan w:val="15"/>
            <w:shd w:val="clear" w:color="FFFFFF" w:fill="auto"/>
            <w:tcMar>
              <w:right w:w="0" w:type="dxa"/>
            </w:tcMar>
            <w:vAlign w:val="bottom"/>
          </w:tcPr>
          <w:p w:rsidR="00DC4AC5" w:rsidRDefault="00434D8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10.12.2018 № 371-РК</w:t>
            </w:r>
          </w:p>
        </w:tc>
      </w:tr>
      <w:tr w:rsidR="00DC4AC5" w:rsidTr="00FF1C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726" w:type="dxa"/>
            <w:shd w:val="clear" w:color="FFFFFF" w:fill="auto"/>
            <w:vAlign w:val="bottom"/>
          </w:tcPr>
          <w:p w:rsidR="00DC4AC5" w:rsidRDefault="00DC4A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40" w:type="dxa"/>
            <w:shd w:val="clear" w:color="FFFFFF" w:fill="auto"/>
            <w:vAlign w:val="bottom"/>
          </w:tcPr>
          <w:p w:rsidR="00DC4AC5" w:rsidRDefault="00DC4A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" w:type="dxa"/>
            <w:shd w:val="clear" w:color="FFFFFF" w:fill="auto"/>
            <w:vAlign w:val="bottom"/>
          </w:tcPr>
          <w:p w:rsidR="00DC4AC5" w:rsidRDefault="00DC4A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shd w:val="clear" w:color="FFFFFF" w:fill="auto"/>
            <w:vAlign w:val="bottom"/>
          </w:tcPr>
          <w:p w:rsidR="00DC4AC5" w:rsidRDefault="00DC4A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4" w:type="dxa"/>
            <w:shd w:val="clear" w:color="FFFFFF" w:fill="auto"/>
            <w:vAlign w:val="bottom"/>
          </w:tcPr>
          <w:p w:rsidR="00DC4AC5" w:rsidRDefault="00DC4A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7" w:type="dxa"/>
            <w:shd w:val="clear" w:color="FFFFFF" w:fill="auto"/>
            <w:vAlign w:val="bottom"/>
          </w:tcPr>
          <w:p w:rsidR="00DC4AC5" w:rsidRDefault="00DC4A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gridSpan w:val="2"/>
            <w:shd w:val="clear" w:color="FFFFFF" w:fill="auto"/>
            <w:vAlign w:val="bottom"/>
          </w:tcPr>
          <w:p w:rsidR="00DC4AC5" w:rsidRDefault="00DC4A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vAlign w:val="bottom"/>
          </w:tcPr>
          <w:p w:rsidR="00DC4AC5" w:rsidRDefault="00DC4A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DC4AC5" w:rsidRDefault="00DC4A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gridSpan w:val="2"/>
            <w:shd w:val="clear" w:color="FFFFFF" w:fill="auto"/>
            <w:vAlign w:val="bottom"/>
          </w:tcPr>
          <w:p w:rsidR="00DC4AC5" w:rsidRDefault="00DC4A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" w:type="dxa"/>
            <w:shd w:val="clear" w:color="FFFFFF" w:fill="auto"/>
            <w:vAlign w:val="bottom"/>
          </w:tcPr>
          <w:p w:rsidR="00DC4AC5" w:rsidRDefault="00DC4A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1" w:type="dxa"/>
            <w:shd w:val="clear" w:color="FFFFFF" w:fill="auto"/>
            <w:vAlign w:val="bottom"/>
          </w:tcPr>
          <w:p w:rsidR="00DC4AC5" w:rsidRDefault="00DC4A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7" w:type="dxa"/>
            <w:gridSpan w:val="2"/>
            <w:shd w:val="clear" w:color="FFFFFF" w:fill="auto"/>
            <w:vAlign w:val="bottom"/>
          </w:tcPr>
          <w:p w:rsidR="00DC4AC5" w:rsidRDefault="00DC4A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vAlign w:val="bottom"/>
          </w:tcPr>
          <w:p w:rsidR="00DC4AC5" w:rsidRDefault="00DC4A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" w:type="dxa"/>
            <w:shd w:val="clear" w:color="FFFFFF" w:fill="auto"/>
            <w:vAlign w:val="bottom"/>
          </w:tcPr>
          <w:p w:rsidR="00DC4AC5" w:rsidRDefault="00DC4A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1" w:type="dxa"/>
            <w:gridSpan w:val="2"/>
            <w:shd w:val="clear" w:color="FFFFFF" w:fill="auto"/>
            <w:vAlign w:val="bottom"/>
          </w:tcPr>
          <w:p w:rsidR="00DC4AC5" w:rsidRDefault="00DC4A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vAlign w:val="bottom"/>
          </w:tcPr>
          <w:p w:rsidR="00DC4AC5" w:rsidRDefault="00DC4A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gridSpan w:val="2"/>
            <w:shd w:val="clear" w:color="FFFFFF" w:fill="auto"/>
            <w:vAlign w:val="bottom"/>
          </w:tcPr>
          <w:p w:rsidR="00DC4AC5" w:rsidRDefault="00DC4AC5">
            <w:pPr>
              <w:rPr>
                <w:rFonts w:ascii="Times New Roman" w:hAnsi="Times New Roman"/>
                <w:szCs w:val="16"/>
              </w:rPr>
            </w:pPr>
          </w:p>
        </w:tc>
      </w:tr>
      <w:tr w:rsidR="00DC4AC5" w:rsidTr="00FF1C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639" w:type="dxa"/>
            <w:gridSpan w:val="23"/>
            <w:shd w:val="clear" w:color="FFFFFF" w:fill="auto"/>
            <w:vAlign w:val="bottom"/>
          </w:tcPr>
          <w:p w:rsidR="00DC4AC5" w:rsidRDefault="00434D8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горячую воду в открытой системе теплоснабжения (горячее водоснабжение)</w:t>
            </w:r>
          </w:p>
        </w:tc>
      </w:tr>
      <w:tr w:rsidR="00DC4AC5" w:rsidTr="00FF1C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7741" w:type="dxa"/>
            <w:gridSpan w:val="17"/>
            <w:shd w:val="clear" w:color="FFFFFF" w:fill="auto"/>
            <w:vAlign w:val="bottom"/>
          </w:tcPr>
          <w:p w:rsidR="00DC4AC5" w:rsidRDefault="00DC4AC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31" w:type="dxa"/>
            <w:shd w:val="clear" w:color="FFFFFF" w:fill="auto"/>
            <w:vAlign w:val="bottom"/>
          </w:tcPr>
          <w:p w:rsidR="00DC4AC5" w:rsidRDefault="00DC4A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1" w:type="dxa"/>
            <w:gridSpan w:val="2"/>
            <w:shd w:val="clear" w:color="FFFFFF" w:fill="auto"/>
            <w:vAlign w:val="bottom"/>
          </w:tcPr>
          <w:p w:rsidR="00DC4AC5" w:rsidRDefault="00DC4A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vAlign w:val="bottom"/>
          </w:tcPr>
          <w:p w:rsidR="00DC4AC5" w:rsidRDefault="00DC4A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gridSpan w:val="2"/>
            <w:shd w:val="clear" w:color="FFFFFF" w:fill="auto"/>
            <w:vAlign w:val="bottom"/>
          </w:tcPr>
          <w:p w:rsidR="00DC4AC5" w:rsidRDefault="00DC4AC5">
            <w:pPr>
              <w:rPr>
                <w:rFonts w:ascii="Times New Roman" w:hAnsi="Times New Roman"/>
                <w:szCs w:val="16"/>
              </w:rPr>
            </w:pPr>
          </w:p>
        </w:tc>
      </w:tr>
      <w:tr w:rsidR="00DC4AC5" w:rsidTr="00FF1C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9" w:type="dxa"/>
          <w:trHeight w:val="60"/>
        </w:trPr>
        <w:tc>
          <w:tcPr>
            <w:tcW w:w="72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AC5" w:rsidRDefault="00434D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900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AC5" w:rsidRDefault="00434D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hAnsi="Times New Roman"/>
                <w:sz w:val="20"/>
                <w:szCs w:val="20"/>
              </w:rPr>
              <w:t>регулируемой организации</w:t>
            </w:r>
          </w:p>
        </w:tc>
        <w:tc>
          <w:tcPr>
            <w:tcW w:w="1769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AC5" w:rsidRDefault="00434D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348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AC5" w:rsidRDefault="00434D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Компонент на теплоноситель, руб./куб. м</w:t>
            </w:r>
          </w:p>
        </w:tc>
        <w:tc>
          <w:tcPr>
            <w:tcW w:w="382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AC5" w:rsidRDefault="00434D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Компонент на тепловую энергию</w:t>
            </w:r>
          </w:p>
        </w:tc>
      </w:tr>
      <w:tr w:rsidR="00DC4AC5" w:rsidTr="00FF1C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9" w:type="dxa"/>
          <w:trHeight w:val="60"/>
        </w:trPr>
        <w:tc>
          <w:tcPr>
            <w:tcW w:w="72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AC5" w:rsidRDefault="00DC4A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AC5" w:rsidRDefault="00DC4A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AC5" w:rsidRDefault="00DC4A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8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AC5" w:rsidRDefault="00DC4A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AC5" w:rsidRDefault="00434D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br/>
              <w:t>руб./Гкал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226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AC5" w:rsidRDefault="00434D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Двухставочный</w:t>
            </w:r>
            <w:proofErr w:type="spellEnd"/>
          </w:p>
        </w:tc>
      </w:tr>
      <w:tr w:rsidR="00DC4AC5" w:rsidTr="00FF1C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9" w:type="dxa"/>
          <w:trHeight w:val="60"/>
        </w:trPr>
        <w:tc>
          <w:tcPr>
            <w:tcW w:w="72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AC5" w:rsidRDefault="00DC4A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AC5" w:rsidRDefault="00DC4A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AC5" w:rsidRDefault="00DC4A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8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AC5" w:rsidRDefault="00DC4A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AC5" w:rsidRDefault="00DC4A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AC5" w:rsidRDefault="00434D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Ставка за мощность, тыс. руб./Гкал/час в мес.</w:t>
            </w:r>
          </w:p>
        </w:tc>
        <w:tc>
          <w:tcPr>
            <w:tcW w:w="111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AC5" w:rsidRDefault="00434D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Ставка за тепловую энергию, руб./Гкал</w:t>
            </w:r>
          </w:p>
        </w:tc>
      </w:tr>
      <w:tr w:rsidR="00DC4AC5" w:rsidTr="00FF1C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9" w:type="dxa"/>
          <w:trHeight w:val="60"/>
        </w:trPr>
        <w:tc>
          <w:tcPr>
            <w:tcW w:w="72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AC5" w:rsidRDefault="00434D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00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AC5" w:rsidRDefault="00434D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«Государственный научный центр Российской Федерации 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Физико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энергетический институт имени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А.И.Лейпунского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7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AC5" w:rsidRDefault="00434D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134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AC5" w:rsidRDefault="00434D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26,09</w:t>
            </w:r>
          </w:p>
        </w:tc>
        <w:tc>
          <w:tcPr>
            <w:tcW w:w="15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AC5" w:rsidRDefault="00434D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1279,67</w:t>
            </w:r>
          </w:p>
        </w:tc>
        <w:tc>
          <w:tcPr>
            <w:tcW w:w="115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C4AC5" w:rsidRDefault="00434D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C4AC5" w:rsidRDefault="00434D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C4AC5" w:rsidTr="00FF1C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9" w:type="dxa"/>
          <w:trHeight w:val="60"/>
        </w:trPr>
        <w:tc>
          <w:tcPr>
            <w:tcW w:w="72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AC5" w:rsidRDefault="00DC4A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AC5" w:rsidRDefault="00DC4A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AC5" w:rsidRDefault="00434D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134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AC5" w:rsidRDefault="00434D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26,61</w:t>
            </w:r>
          </w:p>
        </w:tc>
        <w:tc>
          <w:tcPr>
            <w:tcW w:w="15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AC5" w:rsidRDefault="00434D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1314,48</w:t>
            </w:r>
          </w:p>
        </w:tc>
        <w:tc>
          <w:tcPr>
            <w:tcW w:w="115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C4AC5" w:rsidRDefault="00434D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C4AC5" w:rsidRDefault="00434D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C4AC5" w:rsidTr="00FF1C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9" w:type="dxa"/>
          <w:trHeight w:val="60"/>
        </w:trPr>
        <w:tc>
          <w:tcPr>
            <w:tcW w:w="72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AC5" w:rsidRDefault="00DC4A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AC5" w:rsidRDefault="00DC4A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AC5" w:rsidRDefault="00434D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134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AC5" w:rsidRDefault="00434D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26,61</w:t>
            </w:r>
          </w:p>
        </w:tc>
        <w:tc>
          <w:tcPr>
            <w:tcW w:w="15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AC5" w:rsidRDefault="00434D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1314,48</w:t>
            </w:r>
          </w:p>
        </w:tc>
        <w:tc>
          <w:tcPr>
            <w:tcW w:w="115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C4AC5" w:rsidRDefault="00434D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C4AC5" w:rsidRDefault="00434D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C4AC5" w:rsidTr="00FF1C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9" w:type="dxa"/>
          <w:trHeight w:val="60"/>
        </w:trPr>
        <w:tc>
          <w:tcPr>
            <w:tcW w:w="72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AC5" w:rsidRDefault="00DC4A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AC5" w:rsidRDefault="00DC4A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AC5" w:rsidRDefault="00434D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134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AC5" w:rsidRDefault="00434D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28,79</w:t>
            </w:r>
          </w:p>
        </w:tc>
        <w:tc>
          <w:tcPr>
            <w:tcW w:w="15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AC5" w:rsidRDefault="00434D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1368,17</w:t>
            </w:r>
          </w:p>
        </w:tc>
        <w:tc>
          <w:tcPr>
            <w:tcW w:w="115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C4AC5" w:rsidRDefault="00434D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C4AC5" w:rsidRDefault="00434D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C4AC5" w:rsidTr="00FF1C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9" w:type="dxa"/>
          <w:trHeight w:val="60"/>
        </w:trPr>
        <w:tc>
          <w:tcPr>
            <w:tcW w:w="72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AC5" w:rsidRDefault="00DC4A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AC5" w:rsidRDefault="00DC4A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AC5" w:rsidRDefault="00434D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134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AC5" w:rsidRDefault="00434D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28,79</w:t>
            </w:r>
          </w:p>
        </w:tc>
        <w:tc>
          <w:tcPr>
            <w:tcW w:w="15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AC5" w:rsidRDefault="00434D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1368,17</w:t>
            </w:r>
          </w:p>
        </w:tc>
        <w:tc>
          <w:tcPr>
            <w:tcW w:w="115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C4AC5" w:rsidRDefault="00434D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C4AC5" w:rsidRDefault="00434D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C4AC5" w:rsidTr="00FF1C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9" w:type="dxa"/>
          <w:trHeight w:val="60"/>
        </w:trPr>
        <w:tc>
          <w:tcPr>
            <w:tcW w:w="72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AC5" w:rsidRDefault="00DC4A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AC5" w:rsidRDefault="00DC4A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AC5" w:rsidRDefault="00434D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134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AC5" w:rsidRDefault="00434D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28,33</w:t>
            </w:r>
          </w:p>
        </w:tc>
        <w:tc>
          <w:tcPr>
            <w:tcW w:w="15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AC5" w:rsidRDefault="00434D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1411,69</w:t>
            </w:r>
          </w:p>
        </w:tc>
        <w:tc>
          <w:tcPr>
            <w:tcW w:w="115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C4AC5" w:rsidRDefault="00434D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C4AC5" w:rsidRDefault="00434D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C4AC5" w:rsidTr="00FF1C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9" w:type="dxa"/>
          <w:trHeight w:val="60"/>
        </w:trPr>
        <w:tc>
          <w:tcPr>
            <w:tcW w:w="72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AC5" w:rsidRDefault="00DC4A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AC5" w:rsidRDefault="00DC4A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AC5" w:rsidRDefault="00434D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134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AC5" w:rsidRDefault="00434D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28,33</w:t>
            </w:r>
          </w:p>
        </w:tc>
        <w:tc>
          <w:tcPr>
            <w:tcW w:w="15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AC5" w:rsidRDefault="00434D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1411,69</w:t>
            </w:r>
          </w:p>
        </w:tc>
        <w:tc>
          <w:tcPr>
            <w:tcW w:w="115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C4AC5" w:rsidRDefault="00434D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C4AC5" w:rsidRDefault="00434D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C4AC5" w:rsidTr="00FF1C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9" w:type="dxa"/>
          <w:trHeight w:val="60"/>
        </w:trPr>
        <w:tc>
          <w:tcPr>
            <w:tcW w:w="72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AC5" w:rsidRDefault="00DC4A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AC5" w:rsidRDefault="00DC4A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AC5" w:rsidRDefault="00434D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134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AC5" w:rsidRDefault="00434D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28,96</w:t>
            </w:r>
          </w:p>
        </w:tc>
        <w:tc>
          <w:tcPr>
            <w:tcW w:w="15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AC5" w:rsidRDefault="00434D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1461,09</w:t>
            </w:r>
          </w:p>
        </w:tc>
        <w:tc>
          <w:tcPr>
            <w:tcW w:w="115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C4AC5" w:rsidRDefault="00434D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C4AC5" w:rsidRDefault="00434D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C4AC5" w:rsidTr="00FF1C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9" w:type="dxa"/>
          <w:trHeight w:val="60"/>
        </w:trPr>
        <w:tc>
          <w:tcPr>
            <w:tcW w:w="72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AC5" w:rsidRDefault="00DC4A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AC5" w:rsidRDefault="00DC4A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AC5" w:rsidRDefault="00434D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134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AC5" w:rsidRDefault="00434D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29,76</w:t>
            </w:r>
          </w:p>
        </w:tc>
        <w:tc>
          <w:tcPr>
            <w:tcW w:w="15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AC5" w:rsidRDefault="00434D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1433,69</w:t>
            </w:r>
          </w:p>
        </w:tc>
        <w:tc>
          <w:tcPr>
            <w:tcW w:w="115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C4AC5" w:rsidRDefault="00434D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C4AC5" w:rsidRDefault="00434D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C4AC5" w:rsidTr="00FF1C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9" w:type="dxa"/>
          <w:trHeight w:val="60"/>
        </w:trPr>
        <w:tc>
          <w:tcPr>
            <w:tcW w:w="72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AC5" w:rsidRDefault="00DC4A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AC5" w:rsidRDefault="00DC4A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AC5" w:rsidRDefault="00434D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134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AC5" w:rsidRDefault="00434D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30,95</w:t>
            </w:r>
          </w:p>
        </w:tc>
        <w:tc>
          <w:tcPr>
            <w:tcW w:w="15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AC5" w:rsidRDefault="00434D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1476,38</w:t>
            </w:r>
          </w:p>
        </w:tc>
        <w:tc>
          <w:tcPr>
            <w:tcW w:w="115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C4AC5" w:rsidRDefault="00434D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C4AC5" w:rsidRDefault="00434D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C4AC5" w:rsidTr="00FF1C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9" w:type="dxa"/>
            <w:gridSpan w:val="23"/>
            <w:shd w:val="clear" w:color="FFFFFF" w:fill="auto"/>
          </w:tcPr>
          <w:p w:rsidR="00DC4AC5" w:rsidRDefault="00434D8D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ab/>
              <w:t>Примечание:</w:t>
            </w:r>
          </w:p>
        </w:tc>
      </w:tr>
      <w:tr w:rsidR="00DC4AC5" w:rsidTr="00FF1C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9" w:type="dxa"/>
            <w:gridSpan w:val="23"/>
            <w:shd w:val="clear" w:color="FFFFFF" w:fill="auto"/>
          </w:tcPr>
          <w:p w:rsidR="00DC4AC5" w:rsidRDefault="00434D8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1.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Тарифы на теплоноситель, принимаемые в расчет компонента на теплоноситель, установлены приказом министерства конкурентной политики Калужской области от 10.12.2018 № 346-РК «Об установлении тарифов на тепловую энергию (мощность) и на теплоноситель для акцио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нерного общества «Государственный научный центр Российской Федерации -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Физико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- энергетический институт имени А.И.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Лейпунского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» на 2019-2023 годы» (в ред. 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приказов министерства конкурентной политики Калужской области от 02.12.2019 № 271-РК, </w:t>
            </w:r>
            <w:r w:rsidR="00FF1CC9">
              <w:rPr>
                <w:rFonts w:ascii="Times New Roman" w:hAnsi="Times New Roman"/>
                <w:sz w:val="26"/>
                <w:szCs w:val="26"/>
              </w:rPr>
              <w:br/>
            </w: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</w:rPr>
              <w:t>от 09.11.2020 №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121-РК),  от ______ № ____-РК).».</w:t>
            </w:r>
          </w:p>
        </w:tc>
      </w:tr>
    </w:tbl>
    <w:p w:rsidR="00434D8D" w:rsidRDefault="00434D8D"/>
    <w:sectPr w:rsidR="00434D8D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C4AC5"/>
    <w:rsid w:val="0030002D"/>
    <w:rsid w:val="00434D8D"/>
    <w:rsid w:val="00DC4AC5"/>
    <w:rsid w:val="00F13CDD"/>
    <w:rsid w:val="00FF1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897</Words>
  <Characters>5119</Characters>
  <Application>Microsoft Office Word</Application>
  <DocSecurity>0</DocSecurity>
  <Lines>42</Lines>
  <Paragraphs>12</Paragraphs>
  <ScaleCrop>false</ScaleCrop>
  <Company/>
  <LinksUpToDate>false</LinksUpToDate>
  <CharactersWithSpaces>6004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Гаврикова Светлана Ивановна</cp:lastModifiedBy>
  <cp:revision>4</cp:revision>
  <dcterms:created xsi:type="dcterms:W3CDTF">2021-12-09T09:24:00Z</dcterms:created>
  <dcterms:modified xsi:type="dcterms:W3CDTF">2021-12-09T09:27:00Z</dcterms:modified>
</cp:coreProperties>
</file>