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5"/>
        <w:gridCol w:w="91"/>
        <w:gridCol w:w="620"/>
        <w:gridCol w:w="155"/>
        <w:gridCol w:w="451"/>
        <w:gridCol w:w="203"/>
        <w:gridCol w:w="467"/>
        <w:gridCol w:w="245"/>
        <w:gridCol w:w="311"/>
        <w:gridCol w:w="332"/>
        <w:gridCol w:w="223"/>
        <w:gridCol w:w="372"/>
        <w:gridCol w:w="127"/>
        <w:gridCol w:w="365"/>
        <w:gridCol w:w="133"/>
        <w:gridCol w:w="356"/>
        <w:gridCol w:w="483"/>
        <w:gridCol w:w="483"/>
        <w:gridCol w:w="463"/>
        <w:gridCol w:w="463"/>
        <w:gridCol w:w="463"/>
        <w:gridCol w:w="463"/>
        <w:gridCol w:w="463"/>
        <w:gridCol w:w="463"/>
        <w:gridCol w:w="368"/>
        <w:gridCol w:w="431"/>
      </w:tblGrid>
      <w:tr w:rsidR="006F4EE7" w14:paraId="68917352" w14:textId="77777777" w:rsidTr="0060406A">
        <w:trPr>
          <w:trHeight w:val="78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A3105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631D1" w14:textId="77777777" w:rsidR="00285994" w:rsidRDefault="001B7E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6047C8D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20D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F9048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2FCE1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3204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A137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C8B31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48C37C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2441C5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9FF949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CF49E1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F613FB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0D5BF7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31E573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E0410D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0D064B9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58DB62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787CDD35" w14:textId="77777777" w:rsidTr="0060406A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1EE6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22ADB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E50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F42F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8937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1DE34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A499E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B0B92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7BB507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80B2D3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FD2691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616E74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7B3910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ECF3A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F10412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D9FB4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62CB5CE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EB8896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3D0E35E2" w14:textId="77777777" w:rsidTr="0060406A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3F267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2EEB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C62E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C21C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77BB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1374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A3646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50B98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CEA93F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E3C14D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1F97F3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B91158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7F4962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D30E4B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7C2B05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2F5045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5CB3DFD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B9FD07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577FE40C" w14:textId="77777777" w:rsidTr="0060406A">
        <w:trPr>
          <w:trHeight w:val="60"/>
        </w:trPr>
        <w:tc>
          <w:tcPr>
            <w:tcW w:w="4115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535FD4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42BFB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C1ECC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4A48C1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79E4DD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F1D90B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C44B0B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23D25C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EDF9C2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375B7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619A33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09864F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165BFE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4F964417" w14:textId="77777777" w:rsidTr="0060406A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605C861C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5891D3A3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6D70EA88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FE246D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6C45B1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5E6F83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8CD29A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1C4A7A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060179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175F3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51D2B1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4B0ADB7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A9209F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34204651" w14:textId="77777777" w:rsidTr="0060406A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52BF1912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0831A4E7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738FF1D4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43D4FE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F2EE40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4EEA04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188C05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6482BD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9C5B2B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065E7E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07F59F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50AA738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61DE67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09B5EACD" w14:textId="77777777" w:rsidTr="0060406A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55366365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22900EF5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0B9A8AC0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2C98EA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971E77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1C9C1C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41BF1A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F13090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84F596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72636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017542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0A0465B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5BFCA0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65085035" w14:textId="77777777" w:rsidTr="0060406A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D6AC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71A6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BE84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CA10E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7617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2A2F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1BE7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37BB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A6E220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E1D2F4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0AAA4F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D881F4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A23D3F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B86511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AE0B97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A37DE3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C55224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911A58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14BB76BF" w14:textId="77777777" w:rsidTr="0060406A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0AFA007C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33F158DC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4CEAB228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2C1983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7FAA26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535D48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D277AA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E999F0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675BBA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DAC209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F6C6DB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6DBB072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B0D9FE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61A24084" w14:textId="77777777" w:rsidTr="0060406A"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6C74876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center"/>
          </w:tcPr>
          <w:p w14:paraId="5633D738" w14:textId="77777777" w:rsidR="00285994" w:rsidRDefault="00285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45F0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4E67A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EB894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7FD216A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center"/>
          </w:tcPr>
          <w:p w14:paraId="14F785B9" w14:textId="77777777" w:rsidR="00285994" w:rsidRDefault="00285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1D61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B0FCA1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7C886A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2E1CA3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B16B5B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146B16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010C0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DC7A9E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FCF065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44344E7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5B311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33600371" w14:textId="77777777" w:rsidTr="0060406A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8920084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42A8566" w14:textId="77777777" w:rsidR="00285994" w:rsidRDefault="00B60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64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E4C4B6E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6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F6AFB2" w14:textId="0E53A4F2" w:rsidR="00285994" w:rsidRDefault="00311C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406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5BF3FDE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501F966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7C9780D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70F54D4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2361525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FD5F4E5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E20E7D5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F6AACC6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A72EBF6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5D339E0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581900F9" w14:textId="77777777" w:rsidTr="0060406A">
        <w:trPr>
          <w:trHeight w:val="408"/>
        </w:trPr>
        <w:tc>
          <w:tcPr>
            <w:tcW w:w="736" w:type="dxa"/>
            <w:gridSpan w:val="2"/>
            <w:shd w:val="clear" w:color="FFFFFF" w:fill="auto"/>
            <w:vAlign w:val="bottom"/>
          </w:tcPr>
          <w:p w14:paraId="0570E15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14:paraId="56809D0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vAlign w:val="bottom"/>
          </w:tcPr>
          <w:p w14:paraId="1F1586D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17E1AEE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47FFCFD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3BD5A24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0DC0687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73BCA6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47DCF1AA" w14:textId="77777777" w:rsidTr="0060406A">
        <w:tc>
          <w:tcPr>
            <w:tcW w:w="6062" w:type="dxa"/>
            <w:gridSpan w:val="18"/>
            <w:shd w:val="clear" w:color="FFFFFF" w:fill="auto"/>
            <w:vAlign w:val="center"/>
          </w:tcPr>
          <w:p w14:paraId="52473409" w14:textId="77777777" w:rsidR="00285994" w:rsidRDefault="00B600A3" w:rsidP="00CC3B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C3B62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475-РК «Об установлении долгосрочных тарифов на питьевую воду (питьевое водоснабжение) и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2019 - 2023 годы» (в ред. приказа министерства конкурентной политики Калужской области от 25.11.2019 № 249-РК)</w:t>
            </w: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0A4267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464A45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401297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B9FC8B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BE3E73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1297DC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FC9E9A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0152FF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28FD4274" w14:textId="77777777" w:rsidTr="0060406A">
        <w:trPr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14:paraId="022FDAA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14:paraId="00E5171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vAlign w:val="bottom"/>
          </w:tcPr>
          <w:p w14:paraId="6FB4551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7431C5A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3479084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223ED5C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5F9BC1D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567C4FE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4100A369" w14:textId="77777777" w:rsidTr="0060406A">
        <w:trPr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14:paraId="16EB317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14:paraId="57D6379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vAlign w:val="bottom"/>
          </w:tcPr>
          <w:p w14:paraId="50206C8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06EF955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3040E37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446393F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3B31347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9B7889B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5158D36B" w14:textId="77777777" w:rsidTr="0060406A">
        <w:tc>
          <w:tcPr>
            <w:tcW w:w="9639" w:type="dxa"/>
            <w:gridSpan w:val="26"/>
            <w:shd w:val="clear" w:color="FFFFFF" w:fill="auto"/>
          </w:tcPr>
          <w:p w14:paraId="5089CBB6" w14:textId="35EFB6CD" w:rsidR="00285994" w:rsidRDefault="00B600A3" w:rsidP="00D278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</w:t>
            </w:r>
            <w:r w:rsidR="00311C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</w:t>
            </w:r>
            <w:r w:rsidR="004D6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08.11.2019 № 705, от 03.06.2020 № 437, от 28.08.2020 № 665), </w:t>
            </w:r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>распоряжением</w:t>
            </w:r>
            <w:proofErr w:type="gramEnd"/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Губернатора Калужской области от 25.11.2020 </w:t>
            </w:r>
            <w:r w:rsidR="00C16D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  <w:r w:rsidR="00C16D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C16D66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</w:t>
            </w:r>
            <w:r w:rsidR="00C16D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17.12.2018 № 461-РК «Об утверждении производственной программы в сфере водоснабжения и (или) 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(в ред. приказ</w:t>
            </w:r>
            <w:r w:rsidR="00311CB9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25.11.2019 № 235-РК</w:t>
            </w:r>
            <w:r w:rsidR="00311CB9">
              <w:rPr>
                <w:rFonts w:ascii="Times New Roman" w:hAnsi="Times New Roman"/>
                <w:sz w:val="26"/>
                <w:szCs w:val="26"/>
              </w:rPr>
              <w:t xml:space="preserve">, от 07.12.2020 </w:t>
            </w:r>
            <w:r w:rsidR="00D2780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11CB9">
              <w:rPr>
                <w:rFonts w:ascii="Times New Roman" w:hAnsi="Times New Roman"/>
                <w:sz w:val="26"/>
                <w:szCs w:val="26"/>
              </w:rPr>
              <w:t>№  -РК</w:t>
            </w:r>
            <w:r w:rsidR="00D27806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конкурентной политики Калужской области от </w:t>
            </w:r>
            <w:r w:rsidR="00311CB9">
              <w:rPr>
                <w:rFonts w:ascii="Times New Roman" w:hAnsi="Times New Roman"/>
                <w:sz w:val="26"/>
                <w:szCs w:val="26"/>
              </w:rPr>
              <w:t xml:space="preserve"> 07.12.2020 </w:t>
            </w:r>
            <w:r w:rsidRPr="00311CB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85994" w14:paraId="1FF558E5" w14:textId="77777777" w:rsidTr="0060406A">
        <w:tc>
          <w:tcPr>
            <w:tcW w:w="9639" w:type="dxa"/>
            <w:gridSpan w:val="26"/>
            <w:shd w:val="clear" w:color="FFFFFF" w:fill="auto"/>
            <w:vAlign w:val="bottom"/>
          </w:tcPr>
          <w:p w14:paraId="57B38297" w14:textId="77777777" w:rsidR="00CC3B62" w:rsidRDefault="00B600A3" w:rsidP="00CC3B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17.12.2018 № 475-РК «Об установлении долгосрочных тарифов на питьевую воду (питьевое водоснабжение) и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(в ред. приказа министерства конкурентной политики Калужской области от 25.11.2</w:t>
            </w:r>
            <w:r w:rsidR="00CC3B62">
              <w:rPr>
                <w:rFonts w:ascii="Times New Roman" w:hAnsi="Times New Roman"/>
                <w:sz w:val="26"/>
                <w:szCs w:val="26"/>
              </w:rPr>
              <w:t>019 № 249-РК) (далее - приказ) следующие изменения:</w:t>
            </w:r>
          </w:p>
          <w:p w14:paraId="1CA5C914" w14:textId="284A58DA" w:rsidR="00CC3B62" w:rsidRDefault="00CC3B62" w:rsidP="00CC3B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1.1. Изложить  приложения   № 1, 3 к приказу в новой редакции согласно приложению к настоящему приказу.</w:t>
            </w:r>
          </w:p>
          <w:p w14:paraId="1F1FBF29" w14:textId="79E2DD37" w:rsidR="00285994" w:rsidRDefault="00CC3B62" w:rsidP="001B7E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1.2. </w:t>
            </w:r>
            <w:r w:rsidR="008D0873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1B7E69">
              <w:rPr>
                <w:rFonts w:ascii="Times New Roman" w:hAnsi="Times New Roman"/>
                <w:sz w:val="26"/>
                <w:szCs w:val="26"/>
              </w:rPr>
              <w:t>заголовке</w:t>
            </w:r>
            <w:r w:rsidR="006E4C2E">
              <w:rPr>
                <w:rFonts w:ascii="Times New Roman" w:hAnsi="Times New Roman"/>
                <w:sz w:val="26"/>
                <w:szCs w:val="26"/>
              </w:rPr>
              <w:t xml:space="preserve"> приложения</w:t>
            </w:r>
            <w:r w:rsidR="008D0873">
              <w:rPr>
                <w:rFonts w:ascii="Times New Roman" w:hAnsi="Times New Roman"/>
                <w:sz w:val="26"/>
                <w:szCs w:val="26"/>
              </w:rPr>
              <w:t xml:space="preserve"> № 2 к приказу слова «за исключением села </w:t>
            </w:r>
            <w:proofErr w:type="spellStart"/>
            <w:r w:rsidR="008D0873">
              <w:rPr>
                <w:rFonts w:ascii="Times New Roman" w:hAnsi="Times New Roman"/>
                <w:sz w:val="26"/>
                <w:szCs w:val="26"/>
              </w:rPr>
              <w:t>Головтеев</w:t>
            </w:r>
            <w:r w:rsidR="00B600A3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="008D0873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6E4C2E">
              <w:rPr>
                <w:rFonts w:ascii="Times New Roman" w:hAnsi="Times New Roman"/>
                <w:sz w:val="26"/>
                <w:szCs w:val="26"/>
              </w:rPr>
              <w:t>«Се</w:t>
            </w:r>
            <w:r w:rsidR="008D0873">
              <w:rPr>
                <w:rFonts w:ascii="Times New Roman" w:hAnsi="Times New Roman"/>
                <w:sz w:val="26"/>
                <w:szCs w:val="26"/>
              </w:rPr>
              <w:t xml:space="preserve">ло </w:t>
            </w:r>
            <w:proofErr w:type="spellStart"/>
            <w:r w:rsidR="008D0873">
              <w:rPr>
                <w:rFonts w:ascii="Times New Roman" w:hAnsi="Times New Roman"/>
                <w:sz w:val="26"/>
                <w:szCs w:val="26"/>
              </w:rPr>
              <w:t>Головтеево</w:t>
            </w:r>
            <w:proofErr w:type="spellEnd"/>
            <w:r w:rsidR="008D0873">
              <w:rPr>
                <w:rFonts w:ascii="Times New Roman" w:hAnsi="Times New Roman"/>
                <w:sz w:val="26"/>
                <w:szCs w:val="26"/>
              </w:rPr>
              <w:t>»</w:t>
            </w:r>
            <w:r w:rsidR="006E4C2E">
              <w:rPr>
                <w:rFonts w:ascii="Times New Roman" w:hAnsi="Times New Roman"/>
                <w:sz w:val="26"/>
                <w:szCs w:val="26"/>
              </w:rPr>
              <w:t>»</w:t>
            </w:r>
            <w:r w:rsidR="008D0873">
              <w:rPr>
                <w:rFonts w:ascii="Times New Roman" w:hAnsi="Times New Roman"/>
                <w:sz w:val="26"/>
                <w:szCs w:val="26"/>
              </w:rPr>
              <w:t xml:space="preserve"> заменить словами </w:t>
            </w:r>
            <w:r w:rsidR="006F4EE7">
              <w:rPr>
                <w:rFonts w:ascii="Times New Roman" w:hAnsi="Times New Roman"/>
                <w:sz w:val="26"/>
                <w:szCs w:val="26"/>
              </w:rPr>
              <w:t xml:space="preserve">«за исключением села </w:t>
            </w:r>
            <w:proofErr w:type="spellStart"/>
            <w:r w:rsidR="006F4EE7">
              <w:rPr>
                <w:rFonts w:ascii="Times New Roman" w:hAnsi="Times New Roman"/>
                <w:sz w:val="26"/>
                <w:szCs w:val="26"/>
              </w:rPr>
              <w:t>Головтеев</w:t>
            </w:r>
            <w:r w:rsidR="009752B4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="006F4EE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9752B4">
              <w:rPr>
                <w:rFonts w:ascii="Times New Roman" w:hAnsi="Times New Roman"/>
                <w:sz w:val="26"/>
                <w:szCs w:val="26"/>
              </w:rPr>
              <w:t>«С</w:t>
            </w:r>
            <w:r w:rsidR="006F4EE7">
              <w:rPr>
                <w:rFonts w:ascii="Times New Roman" w:hAnsi="Times New Roman"/>
                <w:sz w:val="26"/>
                <w:szCs w:val="26"/>
              </w:rPr>
              <w:t xml:space="preserve">ело </w:t>
            </w:r>
            <w:proofErr w:type="spellStart"/>
            <w:r w:rsidR="006F4EE7">
              <w:rPr>
                <w:rFonts w:ascii="Times New Roman" w:hAnsi="Times New Roman"/>
                <w:sz w:val="26"/>
                <w:szCs w:val="26"/>
              </w:rPr>
              <w:t>Головтеево</w:t>
            </w:r>
            <w:proofErr w:type="spellEnd"/>
            <w:r w:rsidR="009752B4">
              <w:rPr>
                <w:rFonts w:ascii="Times New Roman" w:hAnsi="Times New Roman"/>
                <w:sz w:val="26"/>
                <w:szCs w:val="26"/>
              </w:rPr>
              <w:t>»</w:t>
            </w:r>
            <w:r w:rsidR="006F4EE7">
              <w:rPr>
                <w:rFonts w:ascii="Times New Roman" w:hAnsi="Times New Roman"/>
                <w:sz w:val="26"/>
                <w:szCs w:val="26"/>
              </w:rPr>
              <w:t xml:space="preserve"> и деревни Хрустали сельского поселения «Деревня </w:t>
            </w:r>
            <w:bookmarkStart w:id="0" w:name="_GoBack"/>
            <w:bookmarkEnd w:id="0"/>
            <w:proofErr w:type="spellStart"/>
            <w:r w:rsidR="006F4EE7"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 w:rsidR="006F4EE7">
              <w:rPr>
                <w:rFonts w:ascii="Times New Roman" w:hAnsi="Times New Roman"/>
                <w:sz w:val="26"/>
                <w:szCs w:val="26"/>
              </w:rPr>
              <w:t>»</w:t>
            </w:r>
            <w:r w:rsidR="008B28EE">
              <w:rPr>
                <w:rFonts w:ascii="Times New Roman" w:hAnsi="Times New Roman"/>
                <w:sz w:val="26"/>
                <w:szCs w:val="26"/>
              </w:rPr>
              <w:t>»</w:t>
            </w:r>
            <w:r w:rsidR="002F03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85994" w14:paraId="031A0C5A" w14:textId="77777777" w:rsidTr="0060406A">
        <w:tc>
          <w:tcPr>
            <w:tcW w:w="9639" w:type="dxa"/>
            <w:gridSpan w:val="26"/>
            <w:shd w:val="clear" w:color="FFFFFF" w:fill="auto"/>
          </w:tcPr>
          <w:p w14:paraId="59754662" w14:textId="77777777" w:rsidR="00285994" w:rsidRDefault="00B600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C16D66" w14:paraId="3B8D0CB9" w14:textId="77777777" w:rsidTr="0060406A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195877A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71F2A917" w14:textId="77777777" w:rsidR="00285994" w:rsidRPr="0060406A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054DD8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1672F95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53D4ABB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20CB6F6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377DB4E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C921719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D66" w14:paraId="78D4C75D" w14:textId="77777777" w:rsidTr="0060406A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2D2DEBC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55B9F6B8" w14:textId="77777777" w:rsidR="00285994" w:rsidRPr="0060406A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5A3AE61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209A7DE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61DD474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0103933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013419A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6C7C4C6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D66" w14:paraId="74AD060A" w14:textId="77777777" w:rsidTr="0060406A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15F12DC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6076E46B" w14:textId="77777777" w:rsidR="00285994" w:rsidRPr="0060406A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4C25B9A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5E4F50B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23D9818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6A4A35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3BE282A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BBBF4D8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1FD5A1F5" w14:textId="77777777" w:rsidTr="0060406A">
        <w:trPr>
          <w:trHeight w:val="60"/>
        </w:trPr>
        <w:tc>
          <w:tcPr>
            <w:tcW w:w="4740" w:type="dxa"/>
            <w:gridSpan w:val="15"/>
            <w:shd w:val="clear" w:color="FFFFFF" w:fill="auto"/>
            <w:vAlign w:val="bottom"/>
          </w:tcPr>
          <w:p w14:paraId="2CCDAC57" w14:textId="77777777" w:rsidR="00285994" w:rsidRDefault="00C16D66" w:rsidP="00C16D6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899" w:type="dxa"/>
            <w:gridSpan w:val="11"/>
            <w:shd w:val="clear" w:color="FFFFFF" w:fill="auto"/>
            <w:vAlign w:val="bottom"/>
          </w:tcPr>
          <w:p w14:paraId="69593F13" w14:textId="77777777" w:rsidR="00285994" w:rsidRDefault="00C16D66" w:rsidP="00C16D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4D628FE2" w14:textId="77777777" w:rsidR="0060406A" w:rsidRDefault="0060406A">
      <w:pPr>
        <w:rPr>
          <w:rFonts w:ascii="Times New Roman" w:hAnsi="Times New Roman"/>
          <w:szCs w:val="16"/>
        </w:rPr>
        <w:sectPr w:rsidR="0060406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"/>
        <w:gridCol w:w="213"/>
        <w:gridCol w:w="503"/>
        <w:gridCol w:w="408"/>
        <w:gridCol w:w="263"/>
        <w:gridCol w:w="319"/>
        <w:gridCol w:w="154"/>
        <w:gridCol w:w="120"/>
        <w:gridCol w:w="547"/>
        <w:gridCol w:w="303"/>
        <w:gridCol w:w="848"/>
        <w:gridCol w:w="834"/>
        <w:gridCol w:w="275"/>
        <w:gridCol w:w="563"/>
        <w:gridCol w:w="429"/>
        <w:gridCol w:w="992"/>
        <w:gridCol w:w="993"/>
        <w:gridCol w:w="992"/>
        <w:gridCol w:w="917"/>
        <w:gridCol w:w="978"/>
        <w:gridCol w:w="977"/>
        <w:gridCol w:w="955"/>
        <w:gridCol w:w="992"/>
        <w:gridCol w:w="918"/>
        <w:gridCol w:w="26"/>
        <w:gridCol w:w="20"/>
      </w:tblGrid>
      <w:tr w:rsidR="0060406A" w14:paraId="7A05C35C" w14:textId="77777777" w:rsidTr="0060406A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29ABD13C" w14:textId="5B1EF324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47E5E4B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F86A95D" w14:textId="1CAA2F51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C1C21F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E4FB7A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634560F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7A6327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3DEA91F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6AEE741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58E87B8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69D70C75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0406A" w14:paraId="5DD0B50C" w14:textId="77777777" w:rsidTr="0060406A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4A249EF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1D43FEE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79F3AEB7" w14:textId="59834D94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148290C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FF8E42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3A559F6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01D140B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53AC371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10CB722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67E76DD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346D3D2D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406A" w14:paraId="301459E4" w14:textId="77777777" w:rsidTr="0060406A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2ABE751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16FCF21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79DA946" w14:textId="5495EEF4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673C0B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1B40D1C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3367B79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2CFB4CE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3FC268C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203B585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1FB9C41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34A4C488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406A" w14:paraId="442C2D3D" w14:textId="77777777" w:rsidTr="0060406A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17C95A6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3183D0C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29E8580" w14:textId="00E021F8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674560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815B5F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63F2B9F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1D6296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3FFE3B7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173D0EB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1C6B4AD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5B220BD1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406A" w14:paraId="5AD89196" w14:textId="77777777" w:rsidTr="0060406A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6DD04E9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0D9ECF5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B647B27" w14:textId="28EC55A8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8D5884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2D997B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709DD00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14244C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16558BE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6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AE47E92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</w:t>
            </w:r>
          </w:p>
        </w:tc>
      </w:tr>
      <w:tr w:rsidR="0060406A" w14:paraId="4EF9A419" w14:textId="77777777" w:rsidTr="0060406A">
        <w:trPr>
          <w:gridAfter w:val="2"/>
          <w:wAfter w:w="46" w:type="dxa"/>
          <w:trHeight w:val="6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41560CB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2014C6C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1D32D7E5" w14:textId="2084C20A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29138F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844491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4EB4782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C73567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6FC9510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6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93630C5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406A" w14:paraId="14DB6DE4" w14:textId="77777777" w:rsidTr="0060406A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5A19253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06F6CF6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11B518BB" w14:textId="581A608C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B82736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693375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58BE487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16EDD00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1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C514546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0406A" w14:paraId="6DA85AF3" w14:textId="77777777" w:rsidTr="0060406A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4113870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528A9A8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53061DA" w14:textId="457FCA8F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C26AC2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2A74AB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66E9C2D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30E5929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1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234C64D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406A" w14:paraId="39676266" w14:textId="77777777" w:rsidTr="0060406A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6EB61A8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43A79CC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5B24AFCB" w14:textId="2A561670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978D73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BE6067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6293E69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5F0302E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1192568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360DEB8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4F128C1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15961319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406A" w14:paraId="053503F2" w14:textId="77777777" w:rsidTr="0060406A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4E36C55C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13ED935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63E4040" w14:textId="1036732F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D33AB5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2403AF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7523B95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68A897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3BC7731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6D9623D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33EB13E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12"/>
            <w:shd w:val="clear" w:color="FFFFFF" w:fill="auto"/>
            <w:vAlign w:val="bottom"/>
          </w:tcPr>
          <w:p w14:paraId="5C67625A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406A" w14:paraId="2CCBFEB4" w14:textId="77777777" w:rsidTr="0060406A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5DE507F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7EBA9D7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366EAF1F" w14:textId="1C3A2C1A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F411AC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FADB21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1596F09C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5A993DA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43DE22B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6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BE72039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475-РК</w:t>
            </w:r>
          </w:p>
        </w:tc>
      </w:tr>
      <w:tr w:rsidR="0060406A" w14:paraId="50D9BFEA" w14:textId="77777777" w:rsidTr="003D2F5D">
        <w:trPr>
          <w:trHeight w:val="345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28F70A9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69B4DDB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85F3753" w14:textId="5837A4A9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7DA428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B36BA3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14:paraId="3D9297E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3BDAADD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14:paraId="4F4D10E3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vAlign w:val="bottom"/>
          </w:tcPr>
          <w:p w14:paraId="5A8DBC3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0A7B5FF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gridSpan w:val="2"/>
            <w:shd w:val="clear" w:color="FFFFFF" w:fill="auto"/>
            <w:vAlign w:val="bottom"/>
          </w:tcPr>
          <w:p w14:paraId="3A1CEDC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3" w:type="dxa"/>
            <w:gridSpan w:val="5"/>
            <w:shd w:val="clear" w:color="FFFFFF" w:fill="auto"/>
            <w:vAlign w:val="bottom"/>
          </w:tcPr>
          <w:p w14:paraId="02DAD8D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14:paraId="20BD7903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7" w:type="dxa"/>
            <w:shd w:val="clear" w:color="FFFFFF" w:fill="auto"/>
            <w:vAlign w:val="bottom"/>
          </w:tcPr>
          <w:p w14:paraId="1FD837D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44E2219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322FA7C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14:paraId="6945264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CDB7F7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BB4C44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</w:tr>
      <w:tr w:rsidR="0060406A" w14:paraId="553A3BCA" w14:textId="77777777" w:rsidTr="0060406A">
        <w:trPr>
          <w:gridAfter w:val="2"/>
          <w:wAfter w:w="46" w:type="dxa"/>
          <w:trHeight w:val="60"/>
        </w:trPr>
        <w:tc>
          <w:tcPr>
            <w:tcW w:w="33" w:type="dxa"/>
            <w:shd w:val="clear" w:color="FFFFFF" w:fill="auto"/>
          </w:tcPr>
          <w:p w14:paraId="4FB2BF6F" w14:textId="77777777" w:rsidR="0060406A" w:rsidRDefault="006040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93" w:type="dxa"/>
            <w:gridSpan w:val="23"/>
            <w:shd w:val="clear" w:color="FFFFFF" w:fill="auto"/>
            <w:vAlign w:val="bottom"/>
          </w:tcPr>
          <w:p w14:paraId="4CA446BA" w14:textId="5AAA3B53" w:rsidR="0060406A" w:rsidRDefault="006040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за исключением села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и деревни Хрустали сельского поселения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 на  2019-2023 годы</w:t>
            </w:r>
          </w:p>
        </w:tc>
      </w:tr>
      <w:tr w:rsidR="0060406A" w14:paraId="2A1F5B83" w14:textId="77777777" w:rsidTr="003D2F5D">
        <w:trPr>
          <w:trHeight w:val="210"/>
        </w:trPr>
        <w:tc>
          <w:tcPr>
            <w:tcW w:w="33" w:type="dxa"/>
            <w:shd w:val="clear" w:color="FFFFFF" w:fill="auto"/>
          </w:tcPr>
          <w:p w14:paraId="62E4E4E6" w14:textId="77777777" w:rsidR="0060406A" w:rsidRDefault="006040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83" w:type="dxa"/>
            <w:gridSpan w:val="21"/>
            <w:shd w:val="clear" w:color="FFFFFF" w:fill="auto"/>
            <w:vAlign w:val="bottom"/>
          </w:tcPr>
          <w:p w14:paraId="361495A4" w14:textId="1766EED3" w:rsidR="0060406A" w:rsidRDefault="006040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4EBD8593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14:paraId="57BA3FC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F2E8EC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828A3C3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</w:tr>
      <w:tr w:rsidR="0060406A" w14:paraId="116F3F00" w14:textId="77777777" w:rsidTr="003D2F5D">
        <w:trPr>
          <w:trHeight w:val="60"/>
        </w:trPr>
        <w:tc>
          <w:tcPr>
            <w:tcW w:w="2560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8B1B" w14:textId="022E3A01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4E78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62C4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0CCB193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7C526D2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21C180BC" w14:textId="77777777" w:rsidTr="003D2F5D">
        <w:trPr>
          <w:trHeight w:val="60"/>
        </w:trPr>
        <w:tc>
          <w:tcPr>
            <w:tcW w:w="2560" w:type="dxa"/>
            <w:gridSpan w:val="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3D0AE60" w14:textId="72AA3A1B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E8EB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6B7D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84C89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D06E6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E8B4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322C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AE8C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170D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1B6D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F9FA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E1A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97D3276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305D4CC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7E89126F" w14:textId="77777777" w:rsidTr="003D2F5D">
        <w:trPr>
          <w:trHeight w:val="60"/>
        </w:trPr>
        <w:tc>
          <w:tcPr>
            <w:tcW w:w="2560" w:type="dxa"/>
            <w:gridSpan w:val="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177471FC" w14:textId="72664C13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812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970C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7EBB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B980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899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1A81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46F7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7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E30D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5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3BFE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5018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8ED1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E5B6829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3B7D592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700571E7" w14:textId="77777777" w:rsidTr="003D2F5D">
        <w:trPr>
          <w:trHeight w:val="60"/>
        </w:trPr>
        <w:tc>
          <w:tcPr>
            <w:tcW w:w="2560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9528B4" w14:textId="528B2BC4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76F4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61585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477C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37BF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84DF6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3A0E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14D4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FA5C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5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82B58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3BD9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C1B0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7567E1D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C3107D0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1EE8A680" w14:textId="77777777" w:rsidTr="008C5E5B">
        <w:trPr>
          <w:trHeight w:val="60"/>
        </w:trPr>
        <w:tc>
          <w:tcPr>
            <w:tcW w:w="145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EFA5BA" w14:textId="5FF61A24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3B59F52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9ADE2F4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16ED07DA" w14:textId="77777777" w:rsidTr="003D2F5D">
        <w:trPr>
          <w:trHeight w:val="60"/>
        </w:trPr>
        <w:tc>
          <w:tcPr>
            <w:tcW w:w="25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4839B7" w14:textId="1967AB65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   ода (питьевое водоснабжение)</w:t>
            </w:r>
          </w:p>
        </w:tc>
        <w:tc>
          <w:tcPr>
            <w:tcW w:w="2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B0AA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58FF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35D9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E6DC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5F14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31,08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82D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31,08</w:t>
            </w:r>
          </w:p>
        </w:tc>
        <w:tc>
          <w:tcPr>
            <w:tcW w:w="9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6B17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32,01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A0FB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8FE4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0934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E295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34,10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F63AFD7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E5D9369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55233843" w14:textId="77777777" w:rsidTr="003D2F5D">
        <w:trPr>
          <w:trHeight w:val="60"/>
        </w:trPr>
        <w:tc>
          <w:tcPr>
            <w:tcW w:w="25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52EE78" w14:textId="26FFBFA4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334E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079E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390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FF9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7BD2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20,86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FF42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9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7EF7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8F9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46C3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953B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CD75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52CF75F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91AD326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5BB02327" w14:textId="77777777" w:rsidTr="004B6774">
        <w:trPr>
          <w:trHeight w:val="60"/>
        </w:trPr>
        <w:tc>
          <w:tcPr>
            <w:tcW w:w="145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24BEA" w14:textId="70A5E4BD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B972739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0C8A007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01FFB25A" w14:textId="77777777" w:rsidTr="003D2F5D">
        <w:trPr>
          <w:trHeight w:val="60"/>
        </w:trPr>
        <w:tc>
          <w:tcPr>
            <w:tcW w:w="25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417DB1" w14:textId="1F13EA86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F9FB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EA34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A509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3092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C61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3F3F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37,30</w:t>
            </w:r>
          </w:p>
        </w:tc>
        <w:tc>
          <w:tcPr>
            <w:tcW w:w="9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2416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38,41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4ED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38,64</w:t>
            </w: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E92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4DB69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1F4E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22C3C40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61014EE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76085466" w14:textId="77777777" w:rsidTr="003D2F5D">
        <w:trPr>
          <w:trHeight w:val="60"/>
        </w:trPr>
        <w:tc>
          <w:tcPr>
            <w:tcW w:w="25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69C989" w14:textId="04C54A0F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5785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98B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9C9E5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318E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E3C8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25,03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5667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25,02</w:t>
            </w:r>
          </w:p>
        </w:tc>
        <w:tc>
          <w:tcPr>
            <w:tcW w:w="9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7D93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25,54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468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9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CF15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2EB25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3DD28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26,96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E6824E3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C5C251A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21F59A70" w14:textId="77777777" w:rsidTr="0060406A">
        <w:trPr>
          <w:gridAfter w:val="2"/>
          <w:wAfter w:w="46" w:type="dxa"/>
          <w:trHeight w:val="60"/>
        </w:trPr>
        <w:tc>
          <w:tcPr>
            <w:tcW w:w="33" w:type="dxa"/>
            <w:shd w:val="clear" w:color="FFFFFF" w:fill="auto"/>
          </w:tcPr>
          <w:p w14:paraId="627C7199" w14:textId="77777777" w:rsidR="0060406A" w:rsidRDefault="006040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3" w:type="dxa"/>
            <w:gridSpan w:val="23"/>
            <w:shd w:val="clear" w:color="FFFFFF" w:fill="auto"/>
            <w:vAlign w:val="bottom"/>
          </w:tcPr>
          <w:p w14:paraId="389AB3EF" w14:textId="45582B28" w:rsidR="0060406A" w:rsidRDefault="006040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66328085" w14:textId="77777777" w:rsidR="00285994" w:rsidRDefault="00B600A3">
      <w:r>
        <w:br w:type="page"/>
      </w: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6"/>
        <w:gridCol w:w="879"/>
        <w:gridCol w:w="882"/>
        <w:gridCol w:w="879"/>
        <w:gridCol w:w="879"/>
        <w:gridCol w:w="703"/>
        <w:gridCol w:w="994"/>
        <w:gridCol w:w="1006"/>
        <w:gridCol w:w="912"/>
        <w:gridCol w:w="912"/>
        <w:gridCol w:w="912"/>
        <w:gridCol w:w="912"/>
        <w:gridCol w:w="912"/>
        <w:gridCol w:w="914"/>
        <w:gridCol w:w="912"/>
        <w:gridCol w:w="920"/>
        <w:gridCol w:w="12"/>
        <w:gridCol w:w="6"/>
      </w:tblGrid>
      <w:tr w:rsidR="00285994" w14:paraId="627DD332" w14:textId="77777777" w:rsidTr="003D2F5D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3A79533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B7B651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27E0F41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C0142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75CD1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1EEFD04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2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1158AE1" w14:textId="77777777" w:rsidR="00285994" w:rsidRDefault="00B600A3" w:rsidP="00CC3B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CC3B6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85994" w14:paraId="3D44101C" w14:textId="77777777" w:rsidTr="003D2F5D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101C0FF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F9C3DC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7FBFCF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923CC7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D6706E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5480D5C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2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D966240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85994" w14:paraId="538D388A" w14:textId="77777777" w:rsidTr="003D2F5D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772ADA8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20DB35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22A63C9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E6E5B5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AB3228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55413E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shd w:val="clear" w:color="FFFFFF" w:fill="auto"/>
            <w:vAlign w:val="bottom"/>
          </w:tcPr>
          <w:p w14:paraId="42F6A03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0A6C2A0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9436A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3B01EA7B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85994" w14:paraId="7896D45E" w14:textId="77777777" w:rsidTr="003D2F5D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6BBEE7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5BFB85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70F2FA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CA3076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5600B6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40A25A7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shd w:val="clear" w:color="FFFFFF" w:fill="auto"/>
            <w:vAlign w:val="bottom"/>
          </w:tcPr>
          <w:p w14:paraId="2F755E3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44AC862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A2562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53D0493F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85994" w14:paraId="6CD777B6" w14:textId="77777777" w:rsidTr="003D2F5D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4D5E1C3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E6D9D2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E3206C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03BE46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4B7106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6DFCFAF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shd w:val="clear" w:color="FFFFFF" w:fill="auto"/>
            <w:vAlign w:val="bottom"/>
          </w:tcPr>
          <w:p w14:paraId="1D357EE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7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8520005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475-РК</w:t>
            </w:r>
          </w:p>
        </w:tc>
      </w:tr>
      <w:tr w:rsidR="00285994" w14:paraId="58E2F5D5" w14:textId="77777777" w:rsidTr="003D2F5D">
        <w:trPr>
          <w:trHeight w:val="345"/>
        </w:trPr>
        <w:tc>
          <w:tcPr>
            <w:tcW w:w="304" w:type="pct"/>
            <w:shd w:val="clear" w:color="FFFFFF" w:fill="auto"/>
            <w:vAlign w:val="bottom"/>
          </w:tcPr>
          <w:p w14:paraId="21186E4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14BD9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5DF6FE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7D4A89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454811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pct"/>
            <w:shd w:val="clear" w:color="FFFFFF" w:fill="auto"/>
            <w:vAlign w:val="bottom"/>
          </w:tcPr>
          <w:p w14:paraId="68EA5B0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pct"/>
            <w:shd w:val="clear" w:color="FFFFFF" w:fill="auto"/>
            <w:vAlign w:val="bottom"/>
          </w:tcPr>
          <w:p w14:paraId="01B3E50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14:paraId="6D6524B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C3D5F2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7895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21DF80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C1E3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533B0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B0C02D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D4B0C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pct"/>
            <w:shd w:val="clear" w:color="FFFFFF" w:fill="auto"/>
            <w:vAlign w:val="bottom"/>
          </w:tcPr>
          <w:p w14:paraId="388F1D4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6564371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0A1591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45D20B2F" w14:textId="77777777" w:rsidTr="003D2F5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5FDD49B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села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2019-2023 годы</w:t>
            </w:r>
          </w:p>
        </w:tc>
      </w:tr>
      <w:tr w:rsidR="00285994" w14:paraId="59D65067" w14:textId="77777777" w:rsidTr="003D2F5D">
        <w:trPr>
          <w:trHeight w:val="210"/>
        </w:trPr>
        <w:tc>
          <w:tcPr>
            <w:tcW w:w="4360" w:type="pct"/>
            <w:gridSpan w:val="14"/>
            <w:shd w:val="clear" w:color="FFFFFF" w:fill="auto"/>
            <w:vAlign w:val="bottom"/>
          </w:tcPr>
          <w:p w14:paraId="2603F1DA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06201A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pct"/>
            <w:shd w:val="clear" w:color="FFFFFF" w:fill="auto"/>
            <w:vAlign w:val="bottom"/>
          </w:tcPr>
          <w:p w14:paraId="4AE5314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59FC4E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D510FC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0327C86C" w14:textId="77777777" w:rsidTr="003D2F5D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771D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5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6E03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226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07D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C4A4C66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961AC9D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750E8225" w14:textId="77777777" w:rsidTr="003D2F5D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0925B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B6C99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21BA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A8E2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B935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0DE3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94A0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ADAC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78FA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F76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3FC0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91E1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96542EE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CC5A316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4CC9DFA0" w14:textId="77777777" w:rsidTr="003D2F5D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3A8B9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C8E9C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7C28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D7B7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5A12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103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CECA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F52C7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7782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9648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929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F8FB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54A257F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88D38D4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3212A93B" w14:textId="77777777" w:rsidTr="003D2F5D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4E952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D3B8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2071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4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707F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9B6A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0B3F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4739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2C9B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2180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0792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4478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9AE2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54B2EBE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04CEC50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2A33E240" w14:textId="77777777" w:rsidTr="003D2F5D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3130E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82EB2A9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88EE8A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530186F2" w14:textId="77777777" w:rsidTr="003D2F5D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7B7AFB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9BED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CE7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8F7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3D2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06C6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BEC4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474D4" w14:textId="77777777" w:rsidR="00285994" w:rsidRDefault="00B600A3" w:rsidP="00A0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</w:t>
            </w:r>
            <w:r w:rsidR="00827686">
              <w:rPr>
                <w:rFonts w:ascii="Times New Roman" w:hAnsi="Times New Roman"/>
                <w:sz w:val="20"/>
                <w:szCs w:val="20"/>
              </w:rPr>
              <w:t>4</w:t>
            </w:r>
            <w:r w:rsidR="00A002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2A75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B2CB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6BF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0277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656C011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9134316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053CCC4E" w14:textId="77777777" w:rsidTr="003D2F5D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CA2D797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5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5A85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85F2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67E67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C3A9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F9DF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C365E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96FA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2E50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746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041F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ED96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C96FAE4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723D8B2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413253CA" w14:textId="77777777" w:rsidTr="003D2F5D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6833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5937A6A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5CC1444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1902DEAE" w14:textId="77777777" w:rsidTr="003D2F5D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C5331E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6CB5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44A8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24,22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B3F0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D0B2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12EA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6CC6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47B1" w14:textId="77777777" w:rsidR="00285994" w:rsidRDefault="00B600A3" w:rsidP="00A0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</w:t>
            </w:r>
            <w:r w:rsidR="00827686">
              <w:rPr>
                <w:rFonts w:ascii="Times New Roman" w:hAnsi="Times New Roman"/>
                <w:sz w:val="20"/>
                <w:szCs w:val="20"/>
              </w:rPr>
              <w:t>7</w:t>
            </w:r>
            <w:r w:rsidR="00A002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41FD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5C94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78AB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1C48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A9E6442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9792EBD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592CE581" w14:textId="77777777" w:rsidTr="003D2F5D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E2580C5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5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9CAF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BADC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5D16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5147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0DEF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5AEB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BD92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5812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7CD6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F5F9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279F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E5E0AC3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8CFDBB7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411FCC83" w14:textId="77777777" w:rsidTr="003D2F5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2A6D609A" w14:textId="77777777" w:rsidR="00285994" w:rsidRDefault="00B600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7BF58BE3" w14:textId="77777777" w:rsidR="0093091C" w:rsidRDefault="0093091C"/>
    <w:sectPr w:rsidR="0093091C" w:rsidSect="0060406A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994"/>
    <w:rsid w:val="000E2CBF"/>
    <w:rsid w:val="001B7E69"/>
    <w:rsid w:val="00285994"/>
    <w:rsid w:val="002F0361"/>
    <w:rsid w:val="00311CB9"/>
    <w:rsid w:val="003D2F5D"/>
    <w:rsid w:val="004D662F"/>
    <w:rsid w:val="00581B8C"/>
    <w:rsid w:val="0060406A"/>
    <w:rsid w:val="006E4C2E"/>
    <w:rsid w:val="006F4EE7"/>
    <w:rsid w:val="007A2196"/>
    <w:rsid w:val="00827686"/>
    <w:rsid w:val="008B28EE"/>
    <w:rsid w:val="008D0873"/>
    <w:rsid w:val="0093091C"/>
    <w:rsid w:val="009752B4"/>
    <w:rsid w:val="00A002D3"/>
    <w:rsid w:val="00B600A3"/>
    <w:rsid w:val="00C16D66"/>
    <w:rsid w:val="00CC3B62"/>
    <w:rsid w:val="00D27806"/>
    <w:rsid w:val="00E2525C"/>
    <w:rsid w:val="00E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8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25</cp:revision>
  <dcterms:created xsi:type="dcterms:W3CDTF">2020-12-02T07:01:00Z</dcterms:created>
  <dcterms:modified xsi:type="dcterms:W3CDTF">2020-12-04T07:57:00Z</dcterms:modified>
</cp:coreProperties>
</file>