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94"/>
        <w:gridCol w:w="768"/>
        <w:gridCol w:w="872"/>
        <w:gridCol w:w="388"/>
        <w:gridCol w:w="295"/>
        <w:gridCol w:w="269"/>
        <w:gridCol w:w="295"/>
        <w:gridCol w:w="415"/>
        <w:gridCol w:w="460"/>
        <w:gridCol w:w="503"/>
        <w:gridCol w:w="247"/>
        <w:gridCol w:w="12"/>
        <w:gridCol w:w="283"/>
        <w:gridCol w:w="209"/>
        <w:gridCol w:w="39"/>
        <w:gridCol w:w="256"/>
        <w:gridCol w:w="192"/>
        <w:gridCol w:w="44"/>
        <w:gridCol w:w="295"/>
        <w:gridCol w:w="61"/>
        <w:gridCol w:w="92"/>
        <w:gridCol w:w="295"/>
        <w:gridCol w:w="105"/>
        <w:gridCol w:w="23"/>
        <w:gridCol w:w="272"/>
        <w:gridCol w:w="220"/>
        <w:gridCol w:w="295"/>
        <w:gridCol w:w="196"/>
        <w:gridCol w:w="34"/>
        <w:gridCol w:w="261"/>
        <w:gridCol w:w="182"/>
        <w:gridCol w:w="48"/>
        <w:gridCol w:w="295"/>
        <w:gridCol w:w="53"/>
        <w:gridCol w:w="95"/>
        <w:gridCol w:w="295"/>
        <w:gridCol w:w="101"/>
        <w:gridCol w:w="296"/>
      </w:tblGrid>
      <w:tr w:rsidR="00861046" w:rsidTr="006B73FA">
        <w:trPr>
          <w:trHeight w:val="78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6B73F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D71A4" wp14:editId="1F1D940C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-419735</wp:posOffset>
                      </wp:positionV>
                      <wp:extent cx="711200" cy="749300"/>
                      <wp:effectExtent l="2540" t="0" r="635" b="4445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8C1A0" id="Rectangle 3" o:spid="_x0000_s1026" alt="image000" style="position:absolute;margin-left:-11.15pt;margin-top:-33.05pt;width:56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6B73FA">
        <w:trPr>
          <w:trHeight w:val="60"/>
        </w:trPr>
        <w:tc>
          <w:tcPr>
            <w:tcW w:w="388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D27D68" w:rsidRDefault="00026A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C54050" wp14:editId="4641207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118745</wp:posOffset>
                      </wp:positionV>
                      <wp:extent cx="3200400" cy="10668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D68" w:rsidRDefault="0086104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54050" id="Rectangle 2" o:spid="_x0000_s1026" style="position:absolute;margin-left:-.3pt;margin-top:9.35pt;width:252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" stroked="f">
                      <v:textbox>
                        <w:txbxContent>
                          <w:p w:rsidR="00D27D68" w:rsidRDefault="0086104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35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34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trHeight w:val="34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 w:rsidTr="006B73FA">
        <w:trPr>
          <w:gridAfter w:val="1"/>
          <w:wAfter w:w="295" w:type="dxa"/>
          <w:trHeight w:val="60"/>
        </w:trPr>
        <w:tc>
          <w:tcPr>
            <w:tcW w:w="284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27D68" w:rsidRDefault="00D127D9" w:rsidP="006C7C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7C97"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861046">
              <w:rPr>
                <w:rFonts w:ascii="Times New Roman" w:hAnsi="Times New Roman"/>
                <w:sz w:val="26"/>
                <w:szCs w:val="26"/>
              </w:rPr>
              <w:t>бря 2019 г.</w:t>
            </w: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20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-РК</w:t>
            </w: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rPr>
          <w:gridAfter w:val="4"/>
          <w:wAfter w:w="787" w:type="dxa"/>
        </w:trPr>
        <w:tc>
          <w:tcPr>
            <w:tcW w:w="5103" w:type="dxa"/>
            <w:gridSpan w:val="13"/>
            <w:shd w:val="clear" w:color="FFFFFF" w:fill="auto"/>
            <w:vAlign w:val="center"/>
          </w:tcPr>
          <w:p w:rsidR="00D27D68" w:rsidRDefault="00861046" w:rsidP="00D127D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</w:t>
            </w:r>
            <w:r w:rsidR="005048F0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</w:t>
            </w:r>
            <w:r w:rsidR="006C7C97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656B8">
              <w:rPr>
                <w:rFonts w:ascii="Times New Roman" w:hAnsi="Times New Roman"/>
                <w:b/>
                <w:sz w:val="26"/>
                <w:szCs w:val="26"/>
              </w:rPr>
              <w:t xml:space="preserve">для </w:t>
            </w:r>
            <w:r w:rsidR="00D127D9">
              <w:rPr>
                <w:rFonts w:ascii="Times New Roman" w:hAnsi="Times New Roman"/>
                <w:b/>
                <w:sz w:val="26"/>
                <w:szCs w:val="26"/>
              </w:rPr>
              <w:t xml:space="preserve">акционерного </w:t>
            </w:r>
            <w:proofErr w:type="gramStart"/>
            <w:r w:rsidR="00D127D9">
              <w:rPr>
                <w:rFonts w:ascii="Times New Roman" w:hAnsi="Times New Roman"/>
                <w:b/>
                <w:sz w:val="26"/>
                <w:szCs w:val="26"/>
              </w:rPr>
              <w:t>общества  «</w:t>
            </w:r>
            <w:proofErr w:type="gramEnd"/>
            <w:r w:rsidR="00D127D9">
              <w:rPr>
                <w:rFonts w:ascii="Times New Roman" w:hAnsi="Times New Roman"/>
                <w:b/>
                <w:sz w:val="26"/>
                <w:szCs w:val="26"/>
              </w:rPr>
              <w:t>Ордена  Трудового Красного Знамени научно-исследовательский физико-химический институт имени Л.Я. Карпова»</w:t>
            </w:r>
            <w:r w:rsidR="008656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2020 год</w:t>
            </w: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c>
          <w:tcPr>
            <w:tcW w:w="9639" w:type="dxa"/>
            <w:gridSpan w:val="39"/>
            <w:shd w:val="clear" w:color="FFFFFF" w:fill="auto"/>
          </w:tcPr>
          <w:p w:rsidR="00D27D68" w:rsidRDefault="00861046" w:rsidP="00D12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 w:rsidR="00744CDE">
              <w:rPr>
                <w:rFonts w:ascii="Times New Roman" w:eastAsia="Times New Roman" w:hAnsi="Times New Roman" w:cs="Times New Roman"/>
                <w:sz w:val="26"/>
                <w:szCs w:val="26"/>
              </w:rPr>
              <w:t>, от 30.11.2019 № 1549</w:t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</w:t>
            </w:r>
            <w:r w:rsidR="00F040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F040B2">
              <w:rPr>
                <w:rFonts w:ascii="Times New Roman" w:hAnsi="Times New Roman"/>
                <w:sz w:val="26"/>
                <w:szCs w:val="26"/>
              </w:rPr>
              <w:t>от 29.10.2019 № 1438/19</w:t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</w:t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 08.11.2019 № 705)</w:t>
            </w:r>
            <w:r>
              <w:rPr>
                <w:rFonts w:ascii="Times New Roman" w:hAnsi="Times New Roman"/>
                <w:sz w:val="26"/>
                <w:szCs w:val="26"/>
              </w:rPr>
              <w:t>, приказом министерства конкурентной политики Калужской области от </w:t>
            </w:r>
            <w:r w:rsidR="00D97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0B77">
              <w:rPr>
                <w:rFonts w:ascii="Times New Roman" w:hAnsi="Times New Roman"/>
                <w:sz w:val="26"/>
                <w:szCs w:val="26"/>
              </w:rPr>
              <w:t>16</w:t>
            </w:r>
            <w:r w:rsidR="000C7BA2">
              <w:rPr>
                <w:rFonts w:ascii="Times New Roman" w:hAnsi="Times New Roman"/>
                <w:sz w:val="26"/>
                <w:szCs w:val="26"/>
              </w:rPr>
              <w:t>.1</w:t>
            </w:r>
            <w:r w:rsidR="004F6440">
              <w:rPr>
                <w:rFonts w:ascii="Times New Roman" w:hAnsi="Times New Roman"/>
                <w:sz w:val="26"/>
                <w:szCs w:val="26"/>
              </w:rPr>
              <w:t>2</w:t>
            </w:r>
            <w:r w:rsidR="000C7BA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 № ____-РК «Об утверждении производственной программы в сфере водоснабжения и (или) водоотведения для  </w:t>
            </w:r>
            <w:r w:rsidR="00D127D9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D127D9" w:rsidRPr="00D127D9">
              <w:rPr>
                <w:rFonts w:ascii="Times New Roman" w:hAnsi="Times New Roman"/>
                <w:sz w:val="26"/>
                <w:szCs w:val="26"/>
              </w:rPr>
              <w:t>акционерного общества  «Ордена  Трудового Красного Знамени научно-исследовательский физико-химический институт имени Л.Я. Карпова»</w:t>
            </w:r>
            <w:r w:rsidR="008656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2020 год», на основании протокола заседания комиссии по тарифам и ценам министерства конкурентной политики Калужской области от  </w:t>
            </w:r>
            <w:r w:rsidR="00D127D9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721D6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</w:t>
            </w:r>
            <w:r w:rsidR="009931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04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27D68" w:rsidTr="006B73FA">
        <w:trPr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D27D68" w:rsidRDefault="00861046" w:rsidP="00865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</w:t>
            </w:r>
            <w:r w:rsidR="00C771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года тариф на </w:t>
            </w:r>
            <w:r w:rsidR="004F6440">
              <w:rPr>
                <w:rFonts w:ascii="Times New Roman" w:hAnsi="Times New Roman"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27D9" w:rsidRPr="00D127D9">
              <w:rPr>
                <w:rFonts w:ascii="Times New Roman" w:hAnsi="Times New Roman"/>
                <w:sz w:val="26"/>
                <w:szCs w:val="26"/>
              </w:rPr>
              <w:t>для  акционерного общества  «Ордена  Трудового Красного Знамени научно-исследовательский физико-химический институт имени Л.Я. Карпова»</w:t>
            </w:r>
            <w:r w:rsidR="008656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2020 год согласно  приложению  к настоящему приказу.</w:t>
            </w:r>
          </w:p>
        </w:tc>
      </w:tr>
      <w:tr w:rsidR="00D27D68" w:rsidTr="006B73FA">
        <w:tc>
          <w:tcPr>
            <w:tcW w:w="9639" w:type="dxa"/>
            <w:gridSpan w:val="39"/>
            <w:shd w:val="clear" w:color="FFFFFF" w:fill="auto"/>
          </w:tcPr>
          <w:p w:rsidR="00D27D68" w:rsidRDefault="00861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D27D68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:rsidTr="006B73FA">
        <w:trPr>
          <w:trHeight w:val="60"/>
        </w:trPr>
        <w:tc>
          <w:tcPr>
            <w:tcW w:w="4844" w:type="dxa"/>
            <w:gridSpan w:val="11"/>
            <w:shd w:val="clear" w:color="FFFFFF" w:fill="auto"/>
            <w:vAlign w:val="bottom"/>
          </w:tcPr>
          <w:p w:rsidR="00D27D68" w:rsidRDefault="008610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5" w:type="dxa"/>
            <w:gridSpan w:val="28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27D68" w:rsidRDefault="0086104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55"/>
        <w:gridCol w:w="858"/>
        <w:gridCol w:w="674"/>
        <w:gridCol w:w="544"/>
        <w:gridCol w:w="433"/>
        <w:gridCol w:w="468"/>
        <w:gridCol w:w="504"/>
        <w:gridCol w:w="495"/>
        <w:gridCol w:w="211"/>
        <w:gridCol w:w="30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D68" w:rsidRDefault="00861046" w:rsidP="00D127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048F0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4F644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.2019 № -РК</w:t>
            </w:r>
          </w:p>
        </w:tc>
      </w:tr>
      <w:tr w:rsidR="00D27D68" w:rsidTr="004F6440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4F644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93104" w:rsidRDefault="00861046" w:rsidP="004F6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 на </w:t>
            </w:r>
            <w:r w:rsidR="004F6440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127D9" w:rsidRDefault="00D127D9" w:rsidP="008656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 акционерного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общества  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Ордена  Трудового Красного Знамени научно-исследовательский физико-химический институт имени Л.Я. Карпова»</w:t>
            </w:r>
          </w:p>
          <w:p w:rsidR="00D27D68" w:rsidRDefault="008656B8" w:rsidP="008656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61046">
              <w:rPr>
                <w:rFonts w:ascii="Times New Roman" w:hAnsi="Times New Roman"/>
                <w:b/>
                <w:sz w:val="26"/>
                <w:szCs w:val="26"/>
              </w:rPr>
              <w:t xml:space="preserve"> на 2020 год</w:t>
            </w:r>
          </w:p>
        </w:tc>
      </w:tr>
      <w:tr w:rsidR="00D27D68" w:rsidTr="004F6440">
        <w:trPr>
          <w:trHeight w:val="210"/>
        </w:trPr>
        <w:tc>
          <w:tcPr>
            <w:tcW w:w="7760" w:type="dxa"/>
            <w:gridSpan w:val="15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314B5C">
        <w:tc>
          <w:tcPr>
            <w:tcW w:w="3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</w:t>
            </w:r>
            <w:r w:rsidR="005048F0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3435C7" w:rsidTr="00314B5C">
        <w:trPr>
          <w:trHeight w:val="921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38B8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01.01.2020</w:t>
            </w:r>
            <w:r w:rsidR="008238B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435C7" w:rsidRDefault="008238B8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3435C7"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E77720" w:rsidP="00C55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8,08</w:t>
            </w:r>
          </w:p>
        </w:tc>
      </w:tr>
    </w:tbl>
    <w:p w:rsidR="00D27D68" w:rsidRDefault="00D27D68"/>
    <w:sectPr w:rsidR="00D27D6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D68"/>
    <w:rsid w:val="00011DD7"/>
    <w:rsid w:val="00026A61"/>
    <w:rsid w:val="000711A8"/>
    <w:rsid w:val="000C7BA2"/>
    <w:rsid w:val="00150975"/>
    <w:rsid w:val="00174553"/>
    <w:rsid w:val="001F2D8C"/>
    <w:rsid w:val="00240223"/>
    <w:rsid w:val="003026F1"/>
    <w:rsid w:val="00314B5C"/>
    <w:rsid w:val="003435C7"/>
    <w:rsid w:val="003E4012"/>
    <w:rsid w:val="00401ED4"/>
    <w:rsid w:val="004F6440"/>
    <w:rsid w:val="005048F0"/>
    <w:rsid w:val="006B73FA"/>
    <w:rsid w:val="006C7C97"/>
    <w:rsid w:val="00721D63"/>
    <w:rsid w:val="00744CDE"/>
    <w:rsid w:val="007A42C7"/>
    <w:rsid w:val="008238B8"/>
    <w:rsid w:val="00861046"/>
    <w:rsid w:val="008656B8"/>
    <w:rsid w:val="00993104"/>
    <w:rsid w:val="00B20C30"/>
    <w:rsid w:val="00BB4DF8"/>
    <w:rsid w:val="00C55D02"/>
    <w:rsid w:val="00C771CE"/>
    <w:rsid w:val="00D127D9"/>
    <w:rsid w:val="00D27D68"/>
    <w:rsid w:val="00D977E3"/>
    <w:rsid w:val="00DC11C2"/>
    <w:rsid w:val="00E40B77"/>
    <w:rsid w:val="00E77720"/>
    <w:rsid w:val="00F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0E5D"/>
  <w15:docId w15:val="{DFE8796A-D9E3-4D83-B560-EA91331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Киселева Евгения Олегрвна</cp:lastModifiedBy>
  <cp:revision>33</cp:revision>
  <cp:lastPrinted>2019-12-11T12:30:00Z</cp:lastPrinted>
  <dcterms:created xsi:type="dcterms:W3CDTF">2019-11-22T12:54:00Z</dcterms:created>
  <dcterms:modified xsi:type="dcterms:W3CDTF">2019-12-11T12:30:00Z</dcterms:modified>
</cp:coreProperties>
</file>