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652"/>
        <w:gridCol w:w="679"/>
        <w:gridCol w:w="616"/>
        <w:gridCol w:w="616"/>
        <w:gridCol w:w="628"/>
        <w:gridCol w:w="538"/>
        <w:gridCol w:w="575"/>
        <w:gridCol w:w="565"/>
        <w:gridCol w:w="562"/>
        <w:gridCol w:w="560"/>
        <w:gridCol w:w="558"/>
        <w:gridCol w:w="556"/>
        <w:gridCol w:w="555"/>
        <w:gridCol w:w="553"/>
        <w:gridCol w:w="552"/>
      </w:tblGrid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F7591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E841AE" w:rsidRDefault="00F759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E841AE" w:rsidRDefault="00E841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E841AE" w:rsidRDefault="00E841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E841AE" w:rsidRDefault="00F759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E841AE" w:rsidRDefault="00E841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E841AE" w:rsidRDefault="00E841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E841AE" w:rsidRDefault="00F759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E841AE" w:rsidRDefault="00E841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E841AE" w:rsidRDefault="00E841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E841AE" w:rsidRDefault="00F759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E841AE" w:rsidRDefault="00E841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E841AE" w:rsidRDefault="00E841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E841AE" w:rsidRDefault="00E841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:rsidR="00E841AE" w:rsidRDefault="00E841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E841AE" w:rsidRDefault="00F759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630" w:type="dxa"/>
            <w:shd w:val="clear" w:color="FFFFFF" w:fill="auto"/>
            <w:tcMar>
              <w:right w:w="0" w:type="dxa"/>
            </w:tcMar>
            <w:vAlign w:val="center"/>
          </w:tcPr>
          <w:p w:rsidR="00E841AE" w:rsidRDefault="00F759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52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841AE" w:rsidRDefault="00F75919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643" w:type="dxa"/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E841AE" w:rsidRDefault="00E841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4" w:type="dxa"/>
            <w:gridSpan w:val="8"/>
            <w:shd w:val="clear" w:color="FFFFFF" w:fill="FFFFFF"/>
            <w:vAlign w:val="center"/>
          </w:tcPr>
          <w:p w:rsidR="00E841AE" w:rsidRDefault="00F75919" w:rsidP="0021054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внесении изменения в приказ министерства конкурентной политики Калужской области от 17.12.2018 № 505-РК «Об утверждении производственной программы в сфере водоснабжения и (или) водоотведения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на 2019 - 2023 годы» 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:rsidR="00E841AE" w:rsidRDefault="00E841A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FFFFFF"/>
            <w:vAlign w:val="center"/>
          </w:tcPr>
          <w:p w:rsidR="00E841AE" w:rsidRDefault="00E841A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E841AE" w:rsidRDefault="00E841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E841AE" w:rsidRDefault="00E841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88" w:type="dxa"/>
            <w:gridSpan w:val="16"/>
            <w:shd w:val="clear" w:color="FFFFFF" w:fill="auto"/>
          </w:tcPr>
          <w:p w:rsidR="00E841AE" w:rsidRDefault="00F759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</w:t>
            </w:r>
            <w:r>
              <w:rPr>
                <w:rFonts w:ascii="Times New Roman" w:hAnsi="Times New Roman"/>
                <w:sz w:val="26"/>
                <w:szCs w:val="26"/>
              </w:rPr>
              <w:t>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</w:t>
            </w:r>
            <w:r>
              <w:rPr>
                <w:rFonts w:ascii="Times New Roman" w:hAnsi="Times New Roman"/>
                <w:sz w:val="26"/>
                <w:szCs w:val="26"/>
              </w:rPr>
              <w:t>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</w:t>
            </w:r>
            <w:r>
              <w:rPr>
                <w:rFonts w:ascii="Times New Roman" w:hAnsi="Times New Roman"/>
                <w:sz w:val="26"/>
                <w:szCs w:val="26"/>
              </w:rPr>
              <w:t>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18.05.2</w:t>
            </w:r>
            <w:r>
              <w:rPr>
                <w:rFonts w:ascii="Times New Roman" w:hAnsi="Times New Roman"/>
                <w:sz w:val="26"/>
                <w:szCs w:val="26"/>
              </w:rPr>
              <w:t>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</w:t>
            </w:r>
            <w:r>
              <w:rPr>
                <w:rFonts w:ascii="Times New Roman" w:hAnsi="Times New Roman"/>
                <w:sz w:val="26"/>
                <w:szCs w:val="26"/>
              </w:rPr>
              <w:t>805, от 07.05.2019 № 288, от 11.07.2019 № 432, от 08.11.2019 № 705),  на основании протокола заседания комиссии по тарифам и ценам министерства конкурентной политики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______________  ПРИКАЗЫВАЮ: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88" w:type="dxa"/>
            <w:gridSpan w:val="16"/>
            <w:shd w:val="clear" w:color="FFFFFF" w:fill="auto"/>
            <w:vAlign w:val="bottom"/>
          </w:tcPr>
          <w:p w:rsidR="00E841AE" w:rsidRDefault="00F75919" w:rsidP="00BE41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</w:t>
            </w:r>
            <w:r>
              <w:rPr>
                <w:rFonts w:ascii="Times New Roman" w:hAnsi="Times New Roman"/>
                <w:sz w:val="26"/>
                <w:szCs w:val="26"/>
              </w:rPr>
              <w:t>ва конкурентной политики Калужской области от 17.12.2018 № 505-РК «Об утверждении производственной программы в сфере водоснабжения и (или) водоотведения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на 2019 - 2023 годы»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(далее – пр</w:t>
            </w:r>
            <w:r>
              <w:rPr>
                <w:rFonts w:ascii="Times New Roman" w:hAnsi="Times New Roman"/>
                <w:sz w:val="26"/>
                <w:szCs w:val="26"/>
              </w:rPr>
              <w:t>иказ), изложив приложение  к приказу в новой редакции согласно приложению к настоящему приказу.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88" w:type="dxa"/>
            <w:gridSpan w:val="16"/>
            <w:shd w:val="clear" w:color="FFFFFF" w:fill="auto"/>
            <w:vAlign w:val="bottom"/>
          </w:tcPr>
          <w:p w:rsidR="00E841AE" w:rsidRDefault="00F759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:rsidR="00E841AE" w:rsidRDefault="00F7591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:rsidR="00E841AE" w:rsidRDefault="00F7591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841AE" w:rsidRDefault="00F75919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709"/>
        <w:gridCol w:w="748"/>
        <w:gridCol w:w="642"/>
        <w:gridCol w:w="526"/>
        <w:gridCol w:w="1088"/>
        <w:gridCol w:w="478"/>
        <w:gridCol w:w="586"/>
        <w:gridCol w:w="619"/>
        <w:gridCol w:w="530"/>
        <w:gridCol w:w="562"/>
        <w:gridCol w:w="501"/>
        <w:gridCol w:w="576"/>
        <w:gridCol w:w="487"/>
        <w:gridCol w:w="583"/>
        <w:gridCol w:w="481"/>
      </w:tblGrid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:rsidR="00E841AE" w:rsidRDefault="00F759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:rsidR="00E841AE" w:rsidRDefault="00F759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:rsidR="00E841AE" w:rsidRDefault="00F759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:rsidR="00E841AE" w:rsidRDefault="00F759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841AE" w:rsidRDefault="00F759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E841AE" w:rsidRDefault="00E841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6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E841AE" w:rsidRDefault="00F759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6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E841AE" w:rsidRDefault="00F759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:rsidR="00E841AE" w:rsidRDefault="00F759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:rsidR="00E841AE" w:rsidRDefault="00F759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841AE" w:rsidRDefault="00F75919" w:rsidP="00F759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505-РК </w:t>
            </w:r>
            <w:bookmarkStart w:id="0" w:name="_GoBack"/>
            <w:bookmarkEnd w:id="0"/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E841AE" w:rsidRDefault="00F759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2019-2023 годы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9502" w:type="dxa"/>
            <w:gridSpan w:val="14"/>
            <w:shd w:val="clear" w:color="FFFFFF" w:fill="auto"/>
            <w:vAlign w:val="bottom"/>
          </w:tcPr>
          <w:p w:rsidR="00E841AE" w:rsidRDefault="00E841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88" w:type="dxa"/>
            <w:gridSpan w:val="16"/>
            <w:shd w:val="clear" w:color="FFFFFF" w:fill="auto"/>
            <w:vAlign w:val="bottom"/>
          </w:tcPr>
          <w:p w:rsidR="00E841AE" w:rsidRDefault="00F75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88" w:type="dxa"/>
            <w:gridSpan w:val="16"/>
            <w:shd w:val="clear" w:color="FFFFFF" w:fill="auto"/>
            <w:vAlign w:val="bottom"/>
          </w:tcPr>
          <w:p w:rsidR="00E841AE" w:rsidRDefault="00F75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регулируемой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организации, ее местонахождение</w:t>
            </w:r>
          </w:p>
        </w:tc>
        <w:tc>
          <w:tcPr>
            <w:tcW w:w="51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предприятие Калужской области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248002, Калужская область, город Калуга, улица Салтыкова-Щедрина, 80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органа, утвердившего производственную программу, его </w:t>
            </w:r>
            <w:r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51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51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E841AE" w:rsidRDefault="00E841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E841AE" w:rsidRDefault="00F75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E841AE" w:rsidRDefault="00F759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по ремонту </w:t>
            </w:r>
            <w:r>
              <w:rPr>
                <w:rFonts w:ascii="Times New Roman" w:hAnsi="Times New Roman"/>
                <w:sz w:val="26"/>
                <w:szCs w:val="26"/>
              </w:rPr>
              <w:t>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сторону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пос.Силикатный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проколом под ж/дорогой Д=300 мм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1 410,14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(д.5-д.15)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110мм на Ду63мм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г.Козельск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824,39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(обвязка)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артскважины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ольцово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639,98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сборного водовода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=400 по набережной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9 220,12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водовода пить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евой воды Д=500 мм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заровская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20 650,37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Ду-110 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с.совхоз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Чкаловский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735,44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4 353,18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рупской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(кафе "Причал") Д-63 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г.Людиново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1 627,08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артскважины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вашево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31.07.2018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368,8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Смена прокладок, набивка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сальников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уплотнительных колец. Снятие крышек и установление разбега ротора.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21,23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(бурение)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артскважины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отросово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1 388,27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(чистка)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артскважин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№3, №6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урнашево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919,25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по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ооперативная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Ду-110мм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г.Балабаново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Ремонт отдельных мест штукатурки камер.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2 324,13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рудовые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резервы Д-63 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г.Людиново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596,6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/>
                <w:sz w:val="24"/>
                <w:szCs w:val="24"/>
              </w:rPr>
              <w:t>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4 429,06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Д=426-530 мм проходящего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раснопивцева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8 191,04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ремонт водопровода по ул. Новая,   Д-63мм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арятино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368,8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ремонт ходовых скоб и лестниц.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66,97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по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аречный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от д.1 до д.5, Д=110 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с.Хвастовичи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Ду-63 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ятовский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275,52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затворов Д-800 мм на ВОС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юдиново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108,47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</w:t>
            </w:r>
            <w:r>
              <w:rPr>
                <w:rFonts w:ascii="Times New Roman" w:hAnsi="Times New Roman"/>
                <w:sz w:val="24"/>
                <w:szCs w:val="24"/>
              </w:rPr>
              <w:t>кой, подчеканка раструбов. Ремонт и замена водоразборных колонок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5 009,51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водовода Д-250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д.47 до поворота, с увеличением диаметра до 300 мм.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1 410,14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участка водопровода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Д-63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с.Бабынино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461,01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закольцовкой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сетей водопровода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ул.П.Шувалова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ул.8Марта Д-100 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оровск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585,75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арутинская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"Синих мостов"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ул.Тарутинская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д.50,  Д=400 мм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3 492,8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водовода по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рохоренкова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Ду110 мм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п.Бетлица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1 286,48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211,1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питальный ремонт водопровода Д-110мм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заменой чугунной трубы на ПЭ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1 627,08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159,08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колодцев и камер с установкой колец, плит перекрытий, люков.  Смена прокладок, набивка сальников. Смазка </w:t>
            </w:r>
            <w:r>
              <w:rPr>
                <w:rFonts w:ascii="Times New Roman" w:hAnsi="Times New Roman"/>
                <w:sz w:val="24"/>
                <w:szCs w:val="24"/>
              </w:rPr>
              <w:t>уплотнительных колец.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2 295,71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водопровода, Ду-63 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аковцы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275,52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рибрежная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Д-63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д.Авчурино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379,65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водовода по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перекрестка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ул.Московская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ул.Азаровская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КНС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Терепец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", Д=300мм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2 928,74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водопровода, Ду-63 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елтыкино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Д-63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ашкино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79 102,41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колодцев и камер с установкой колец, плит перекрытий, люков.  Смена прокладок, набивка сальников. Смазка уплотнительных колец. Очистка колодцев и камер от грязи. Ремонт крепления, смена болтов и прокладок, смазка пожарных </w:t>
            </w:r>
            <w:r>
              <w:rPr>
                <w:rFonts w:ascii="Times New Roman" w:hAnsi="Times New Roman"/>
                <w:sz w:val="24"/>
                <w:szCs w:val="24"/>
              </w:rPr>
              <w:t>гидрантов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3 018,06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водовода питьевой воды Д=500 мм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заровская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17 499,93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164,81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</w:t>
            </w:r>
            <w:r>
              <w:rPr>
                <w:rFonts w:ascii="Times New Roman" w:hAnsi="Times New Roman"/>
                <w:sz w:val="24"/>
                <w:szCs w:val="24"/>
              </w:rPr>
              <w:t>струбов. Ремонт и замена водоразборных колонок и пожарных гидрантов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7 823,59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водовода от Южного водозабора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проезд Д-500 мм (сталь)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3 729,28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перекрестка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ул.Московская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ул.Азаровская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КНС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Терепец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", Д=300мм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31.07.2020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7 086,41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6 165,78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Покраска корпусов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задвижет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технологических трубопроводов, ремонт зданий и сооружений. Ремонт отдельных мест штукатурки камер. </w:t>
            </w:r>
            <w:r>
              <w:rPr>
                <w:rFonts w:ascii="Times New Roman" w:hAnsi="Times New Roman"/>
                <w:sz w:val="24"/>
                <w:szCs w:val="24"/>
              </w:rPr>
              <w:t>Устранение свищей, заделка расстроенной кладки.  Ремонт штукатурки стен и лотков колодцев.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2 558,73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раструбов¶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5 607,89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53 654,48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водопровода и водоводов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юдиново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2 481,84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228,33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прокладок, набивка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сальников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уплотнительных колец. Снятие крышек и установление разбега ротора.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22,96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артезианских скважин по участкам области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4 218,24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4 708,4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онт сетей водопровода и водоводов по объектам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области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31.10.2021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54 080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колодцев и камер с установкой колец, плит перекрытий, люков.  Смена прокладок, набивка сальников. Смазка уплотнительных колец.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2 483,04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Покраска </w:t>
            </w:r>
            <w:r>
              <w:rPr>
                <w:rFonts w:ascii="Times New Roman" w:hAnsi="Times New Roman"/>
                <w:sz w:val="24"/>
                <w:szCs w:val="24"/>
              </w:rPr>
              <w:t>корпусов задвижек, технологических трубопроводов, ремонт зданий и сооружений. Ремонт отдельных мест штукатурки камер.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2 513,78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172,06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ремонт ходовых скоб и </w:t>
            </w:r>
            <w:r>
              <w:rPr>
                <w:rFonts w:ascii="Times New Roman" w:hAnsi="Times New Roman"/>
                <w:sz w:val="24"/>
                <w:szCs w:val="24"/>
              </w:rPr>
              <w:t>лестниц.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72,43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4 790,47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водопровода и водоводов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оровск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481,84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оборудования на ВОС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юдиново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30.04.2021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124,09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раструбов. Ремонт и замена водоразборных колонок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5 418,29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2021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83 795,77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водопровода и водоводов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оровск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2 581,11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ремонт ходовых скоб и лестниц.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75,33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водопровода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водоводов по объектам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области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56 243,2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раструбов. Ремонт и замена водоразборных колонок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5 635,02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ходовых скоб и лестниц.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4 982,09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артезианских скважин по участкам области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4 386,97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на технологических трубопроводах с </w:t>
            </w:r>
            <w:r>
              <w:rPr>
                <w:rFonts w:ascii="Times New Roman" w:hAnsi="Times New Roman"/>
                <w:sz w:val="24"/>
                <w:szCs w:val="24"/>
              </w:rPr>
              <w:t>постановкой ремонтных муфт, хомутов или сваркой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237,46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оборудования на ВОС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юдиново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129,06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178,94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водопровода и водоводов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юдиново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2 581,11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колодцев и камер с установкой колец, плит перекрытий, люков.  Смена прокладок, набивка сальников. Смазка уплотнительных колец.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2 582,36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</w:t>
            </w:r>
            <w:r>
              <w:rPr>
                <w:rFonts w:ascii="Times New Roman" w:hAnsi="Times New Roman"/>
                <w:sz w:val="24"/>
                <w:szCs w:val="24"/>
              </w:rPr>
              <w:t>монт отдельных мест штукатурки камер.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2 614,33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4 896,74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Смена прокладок, набивка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сальников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уплотнительных колец. Снятие крышек и установление разбега ротора.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23,88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87 147,6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раструбов. Ремонт и замена водоразборных колонок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5 860,42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водопровода и водоводов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оровск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2 684,36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ремонт ходовых скоб и лестниц.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78,35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5 181,37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артезианских скважин по участкам области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4 562,45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5 092,6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оборудования на ВОС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юдиново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134,22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колодцев и камер с установкой колец, плит перекрытий, </w:t>
            </w:r>
            <w:r>
              <w:rPr>
                <w:rFonts w:ascii="Times New Roman" w:hAnsi="Times New Roman"/>
                <w:sz w:val="24"/>
                <w:szCs w:val="24"/>
              </w:rPr>
              <w:t>люков.  Смена прокладок, набивка сальников. Смазка уплотнительных колец.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2 685,66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Ремонт отдельных мест штукатурки камер.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2 718,9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сетей водопровода и водоводов по объектам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области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58 492,93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186,1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водопровода и водоводов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юдиново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2 684,36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</w:t>
            </w:r>
            <w:r>
              <w:rPr>
                <w:rFonts w:ascii="Times New Roman" w:hAnsi="Times New Roman"/>
                <w:sz w:val="24"/>
                <w:szCs w:val="24"/>
              </w:rPr>
              <w:t>остановкой ремонтных муфт, хомутов или сваркой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246,96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Смена прокладок, набивка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сальников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уплотнительных колец. Снятие крышек и установление разбега ротора.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90 633,52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733,54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самотечного канализационного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коллектора Д-150 мм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ервомайская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 увеличением диаметра до 200 мм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1 844,02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1 493,56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самотечного канализационного коллектора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уворова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ул.Рылеева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д.34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ул.Плеханова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д.41.  Д=150</w:t>
            </w:r>
            <w:r>
              <w:rPr>
                <w:rFonts w:ascii="Times New Roman" w:hAnsi="Times New Roman"/>
                <w:sz w:val="24"/>
                <w:szCs w:val="24"/>
              </w:rPr>
              <w:t>-200 мм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1 329,82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ремонт ходовых скоб и лестниц, площадок обслуживания.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Ремонт решетки (смена отдельных стержней,</w:t>
            </w:r>
            <w:proofErr w:type="gram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535,39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на канализационных сетях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технологических трубопроводах,  ремонт лестниц и ходовых скоб, площадок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бслуживания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3 372,49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2: Капитальный ремонт самотечного канализационного коллектора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Д=150 мм - 40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(керамика) (от КК д. 10 по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ул.Воронина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841,6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128,53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самотечного канализационного коллектора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=600 мм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.-Щедрина, д.74-76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705,07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Смена прокладок, набивка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сальников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уплотнительных колец. Снятие крышек и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установление разбега ротора. Ремонт  шиберов со сменой прокладок,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19,33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1 413,48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самотечного канализационного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коллектора Д-200 мм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 увеличением диаметра до 300 мм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31.12.0019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1 410,14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самотечного канализационного коллектора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.-Щедрина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уначарского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ул.Беляева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Д=200мм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6 542,98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/>
                <w:sz w:val="24"/>
                <w:szCs w:val="24"/>
              </w:rPr>
              <w:t>самотечной канализации (недействующая) от КНС №7 до КНС №6 Калуга-Бор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=500 мм (ж/б)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6 595,37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отдельных мест штукатурки камер. Устранение свищей, заделка расстроенной кладки.  Ремонт колодцев и камер с установкой колец, плит перекрытий,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2 337,01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Ремонт отдельных мест штукатурки камер.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2 252,59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самотечного канализационного коллектора Д-300 мм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с.Барятино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11 704,02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1: Капитальный ремонт самотечного канализационного коллектора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Д=150 мм - 135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Д=250 мм-315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(керамика)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11 190,3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существующего напорного канализационного коллектора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 КНС №6 до КК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Березуевского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оврага,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12 736,26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67 185,5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Смена прокладок, набивка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сальников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уплотнительных колец. Снятие крышек и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установление разбега ротора. Ремонт  шиберов со сменой прокладок,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793,4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139,02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канализации и коллекторов по объектам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области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46 014,2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Заделка отдельных мест утечек на канализационных сетях и технологических трубопроводах,  ремонт лестниц и ходовых скоб, площадок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бслуживания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3 647,69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/>
                <w:sz w:val="24"/>
                <w:szCs w:val="24"/>
              </w:rPr>
              <w:t>отдельных мест штукатурки камер. Устранение свищей, заделка расстроенной кладки.  Ремонт колодцев и камер с установкой колец, плит перекрытий,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2 527,71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Ремо</w:t>
            </w:r>
            <w:r>
              <w:rPr>
                <w:rFonts w:ascii="Times New Roman" w:hAnsi="Times New Roman"/>
                <w:sz w:val="24"/>
                <w:szCs w:val="24"/>
              </w:rPr>
              <w:t>нт отдельных мест штукатурки камер.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2 436,4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ремонт ходовых скоб и лестниц, площадок обслуживания.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Ремонт решетки (смена отдельных стержней,</w:t>
            </w:r>
            <w:proofErr w:type="gram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579,08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1 615,43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1 528,82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59 302,65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1 680,05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ремонт ходовых скоб и лестниц, площадок обслуживания.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Ремонт решетки (смена отдельных стержней,</w:t>
            </w:r>
            <w:proofErr w:type="gram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602,24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на канализационных сетях и технологических трубопроводах,  ремонт лестниц и ходовых скоб, площ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бслуживания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3 793,59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отдельных мест штукатурки камер. Устранение свищей, заделка расстроенной кладки.  Ремонт колодцев и камер с установкой колец, плит перекрытий,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2 628,82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</w:t>
            </w:r>
            <w:r>
              <w:rPr>
                <w:rFonts w:ascii="Times New Roman" w:hAnsi="Times New Roman"/>
                <w:sz w:val="24"/>
                <w:szCs w:val="24"/>
              </w:rPr>
              <w:t>ких трубопроводов, ремонт зданий и сооружений. Ремонт отдельных мест штукатурки камер.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2 533,86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канализации и коллекторов по объектам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области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45 887,76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на технологических трубопроводах с </w:t>
            </w:r>
            <w:r>
              <w:rPr>
                <w:rFonts w:ascii="Times New Roman" w:hAnsi="Times New Roman"/>
                <w:sz w:val="24"/>
                <w:szCs w:val="24"/>
              </w:rPr>
              <w:t>постановкой ремонтных муфт, хомутов или сваркой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825,13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144,58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Смена прокладок, набивка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сальников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уплотнительных колец. Снятие крышек и установление разбега ротора. Ремонт  шиберов со сменой прокладок,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21,75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1 589,97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59 707,75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ремонт ходовых скоб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лестниц, площадок обслуживания.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Ремонт решетки (смена отдельных стержней,</w:t>
            </w:r>
            <w:proofErr w:type="gram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626,33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Заделка отдельных мест утечек на канализационных сетях и технологических трубопроводах,  ремонт лестниц и ходовых скоб, площадок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бслуживания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/>
                <w:sz w:val="24"/>
                <w:szCs w:val="24"/>
              </w:rPr>
              <w:t>945,34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1 747,25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1 653,57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Смена прокладок, набивка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сальников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уплотнительных колец. Снятие крышек и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установление разбега ротора. Ремонт  шиберов со сменой прокладок,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22,61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канализации и коллекторов по объектам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области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45 752,07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на технологических трубопроводах с постановкой ремонтных </w:t>
            </w:r>
            <w:r>
              <w:rPr>
                <w:rFonts w:ascii="Times New Roman" w:hAnsi="Times New Roman"/>
                <w:sz w:val="24"/>
                <w:szCs w:val="24"/>
              </w:rPr>
              <w:t>муфт, хомутов или сваркой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858,14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150,36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отдельных мест штукатурки камер. Устранение свищей, заделка расстроенной кладки.  Ремонт колодцев и камер с установкой колец, плит перекрытий,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2 733,97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Ремонт отдельных мест штукатурки камер.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2 635,21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60 124,85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E841AE" w:rsidRDefault="00F759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(проектирование) станции обезжелезивания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№1), 5 м3/час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Щебзавод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(проектирование) станции водоочистки, 5м3/час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ольшие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Козлы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Перемышльского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(проектирование) станции водоочистки (фильтры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обезжелезивания и ионообменные фильтры или обратный осмос), 10 м3/час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Перемышльского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7 000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(проектирование) станции обезжелезивания, 5 м3/час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Ферзиковского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ьство (проектирование) станции обезжелезивания (скв.№1), 20 м3/час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пас-Деменск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(проектирование) станции обезжелезивания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№1), 10 м3/час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арятино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Барятинского района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(проектирование) станции водоочистки, 15 м3/час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осальск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ул.Революции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(проектирование) станции водоочистки, 15 м3/час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осальск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Морозовой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(проектирование) станции водоочистки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(фильтры обезжелезивания и ионообменные фильтры и частичное умягчение части потока), 5 м3/час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ольцово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Ферзиковского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(проектирование) станции обезжелезивания,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оскресенск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Кировского района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(проектирование) станции водоочистки (фильтры обезжелезивания и ионообменные фильтры), 5 м3/час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огданино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Ферзиковского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(проектирование) станции обезжелезивания, 5 м3/час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Ферзиковского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(проектирование) станции очистки питьевой воды (ионообменные фильтры или обратный осмос, угольные фильтры), 5м3/час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стребовка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Ферзиковского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(проектирование) станции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обезжелезивания, 5 м3/час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овосел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Ферзиковского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47 000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E841AE" w:rsidRDefault="00F759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2.3. Перечень плановых мероприятий по энергосбережению и повышению </w:t>
            </w:r>
            <w:r>
              <w:rPr>
                <w:rFonts w:ascii="Times New Roman" w:hAnsi="Times New Roman"/>
                <w:sz w:val="26"/>
                <w:szCs w:val="26"/>
              </w:rPr>
              <w:t>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потребности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мероприятия, тыс. руб.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светильников и ламп освещения на светодиодные: база, ВЗУ, ОС Людиново, объекты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филиала, объекты Дзержинского филиала.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1 136,23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дополнительно на скважины АИИС КУЭ: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ф-л, Дзержинский ф-л.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1 867,4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на объектах г. Калуга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2 724,48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на индивидуальные и (или) альтернативные виды отопления: Боровский ф-л,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альный ф-л,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ф-л, Юхновский ф-л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1 087,21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узлов учета тепловой энергии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уч, Сосенский уч, Дзержинский ф-л.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487,62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оборудования               - ТП, станции управления и защиты, АВР, РУ-6,10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ВРУ-0,4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ГКНС, Северный ВЗУ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Калуги и области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1 215,7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проводов СИ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участки Спас-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Центральный.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374,62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насосного оборудования: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Водозаборы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Балабановский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Северный. НС: городская Калуга,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Калуга,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Малиники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5 479,4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преобразователей частоты на объектах ВКХ: Н. Деревня,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Ивашово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Барятино,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Яровщина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Орорь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Юрьево, Фролово, Б. Колодези, Никольское,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736,33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кабельных линий: - фидер№3, 15, ВКХ - база водоканала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995,88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16 104,87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на индивидуальные и (или) альтернативные виды отопления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1 242,53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оборудования  - ТП, станции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и защиты, АВР, РУ-6,10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ВРУ-0,4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1 500,53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преобразователей частоты на объектах ВКХ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885,46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светильников и ламп освещения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светодиодные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1 815,8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дополнительно на скважины АИИС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КУЭ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1 429,32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на объектах г. Калуга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2 809,62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насосного оборудования на менее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энергоемкое</w:t>
            </w:r>
            <w:proofErr w:type="gram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7 247,22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кабельных линий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1 053,16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узлов учета тепловой энергии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619,2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проводов СИП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396,8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18 999,64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на объектах г. Калуга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2 940,8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светильников и ламп освещения на светодиодные: база, ВЗУ, ОС Людиново, объекты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филиала, объекты Дзержинского филиала.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1 888,44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дополнительно на скважины АИИС КУЭ: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ф-л, Дзержинский ф-л.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1 486,49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кабельных линий: - фидер№3, 15, ВКХ - база водоканала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1 095,28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проводов СИ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участки Спас-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Центральный.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412,68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насосного оборудования: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Водозаборы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Балабановский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Северный. НС: городская Калуга,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Калуга,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Малиники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7 537,11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преобразователей частоты на объектах ВКХ: Н. Деревня,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Ивашово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Барятино,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Яровщина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Орорь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Юрьево, Фролово, Б. Колодези, Никольское,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920,87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               - ТП, станции управления и защиты, АВР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РУ-6,10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ВРУ-0,4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ГКНС, Северный ВЗУ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Калуги и области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1 560,55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узлов учета тепловой энергии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уч, Сосенский уч, Дзержинский ф-л.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643,97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Перевод на индивидуальные и (или)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альтернативные виды отопления: Боровский ф-л, Центральный ф-л,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ф-л, Юхновский ф-л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292,93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18 779,12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проводов СИ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участки Спас-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Центральный.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429,18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насосного оборудования: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Водозаборы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Балабановский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Северный. НС: городская Калуга,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Калуга,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Малиники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7 838,59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преобразователей частоты на объектах ВКХ: Н. Деревня,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Ивашово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Барятино,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Яровщина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Орорь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Юрьево, Фролово, Б. Колодези, Никольское,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957,71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кабельных линий: - фидер№3, 15, ВКХ - база водоканала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1 139,09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светильников и ламп освещения на светодиодные: база, ВЗУ, ОС Людиново, объекты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Сухиниче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филиала, объекты Дзержинского филиала.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1 963,97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дополнительно на скважины АИИС КУЭ: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ф-л, Дзержинский ф-л.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1 545,95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на объектах г. Калуга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2 850,43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Перевод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и (или) альтернативные виды отопления: Боровский ф-л, Центральный ф-л,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ф-л, Юхновский ф-л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1 343,92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узлов учета тепловой энергии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уч, Сосенский уч, Дзержинский ф-л.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669,73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оборудования               - ТП, станции управления и защиты, АВР, РУ-6,10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ВРУ-0,4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ГКНС, Северный ВЗУ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Калуги и области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1 622,97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20 361,54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преобразователей частоты на объектах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ВКХ: Н. Деревня,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Ивашово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Барятино,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Яровщина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Орорь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Юрьево, Фролово, Б. Колодези, Никольское,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996,02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оборудования               - ТП, станции управления и защиты, АВР, РУ-6,10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ВРУ-0,4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ГКНС, Северный ВЗУ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Калу</w:t>
            </w:r>
            <w:r>
              <w:rPr>
                <w:rFonts w:ascii="Times New Roman" w:hAnsi="Times New Roman"/>
                <w:sz w:val="24"/>
                <w:szCs w:val="24"/>
              </w:rPr>
              <w:t>ги и области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1 687,89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Перевод на индивидуальные и (или) альтернативные виды отопления: Боровский ф-л, Центральный ф-л,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ф-л, Юхновский ф-л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1 397,68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узлов учета тепловой энергии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уч, Сосенский уч,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Дзержинский ф-л.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696,52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светильников и ламп освещения на светодиодные: база, ВЗУ, ОС Людиново, объекты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филиала, объекты Дзержинского филиала.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2 042,53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дополнительно на скважины АИИС КУЭ: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ф-л, Дзержинский ф-л.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1 607,79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на объектах г. Калуга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2 964,94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проводов СИ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участки Спас-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Центральный.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446,35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насосного оборудования: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Водозаборы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Балабановский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Северный. НС: городская Калуга,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Калуга,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Малиники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8 152,14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кабельных линий: - фидер№3, 15, ВКХ - база водоканала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1 184,66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21 176,52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E841AE" w:rsidRDefault="00E841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E841AE" w:rsidRDefault="00F75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E841AE" w:rsidRDefault="00F75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Планируемый объем подачи </w:t>
            </w:r>
            <w:r>
              <w:rPr>
                <w:rFonts w:ascii="Times New Roman" w:hAnsi="Times New Roman"/>
                <w:sz w:val="26"/>
                <w:szCs w:val="26"/>
              </w:rPr>
              <w:t>воды (объем принимаемых сточных вод)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43 246,19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43 506,42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43 246,19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43 246,19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43 246,19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970,09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970,09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970,09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970,09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970,09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105 951,7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106 619,12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105 951,7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105 951,7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105 951,7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E841AE" w:rsidRDefault="00E841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E841AE" w:rsidRDefault="00F75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E841AE" w:rsidRDefault="00F75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финансовых потребностей, необходимый для </w:t>
            </w:r>
            <w:r>
              <w:rPr>
                <w:rFonts w:ascii="Times New Roman" w:hAnsi="Times New Roman"/>
                <w:sz w:val="26"/>
                <w:szCs w:val="26"/>
              </w:rPr>
              <w:t>реализации производственной программы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1 012 772,67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21 328,17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593 821,84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1 039 933,74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22 458,24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609 450,26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1 061 908,64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22 383,39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621 160,44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1 095 575,12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23 066,21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639 742,98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1 129 040,55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23 705,58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658 394,34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E841AE" w:rsidRDefault="00E841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E841AE" w:rsidRDefault="00F75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E841AE" w:rsidRDefault="00F75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Плановые значения показателей надежности, качества и энергетической эффективности объектов централизованных систем водоснабжения и (или)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</w:t>
            </w:r>
            <w:r>
              <w:rPr>
                <w:rFonts w:ascii="Times New Roman" w:hAnsi="Times New Roman"/>
                <w:sz w:val="24"/>
                <w:szCs w:val="24"/>
              </w:rPr>
              <w:t>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31,35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</w:t>
            </w:r>
            <w:r>
              <w:rPr>
                <w:rFonts w:ascii="Times New Roman" w:hAnsi="Times New Roman"/>
                <w:sz w:val="24"/>
                <w:szCs w:val="24"/>
              </w:rPr>
              <w:t>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</w:t>
            </w:r>
            <w:r>
              <w:rPr>
                <w:rFonts w:ascii="Times New Roman" w:hAnsi="Times New Roman"/>
                <w:sz w:val="24"/>
                <w:szCs w:val="24"/>
              </w:rPr>
              <w:t>я и водоотведения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</w:t>
            </w:r>
            <w:r>
              <w:rPr>
                <w:rFonts w:ascii="Times New Roman" w:hAnsi="Times New Roman"/>
                <w:sz w:val="24"/>
                <w:szCs w:val="24"/>
              </w:rPr>
              <w:t>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качества очистки сточных </w:t>
            </w:r>
            <w:r>
              <w:rPr>
                <w:rFonts w:ascii="Times New Roman" w:hAnsi="Times New Roman"/>
                <w:sz w:val="24"/>
                <w:szCs w:val="24"/>
              </w:rPr>
              <w:t>вод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</w:t>
            </w:r>
            <w:r>
              <w:rPr>
                <w:rFonts w:ascii="Times New Roman" w:hAnsi="Times New Roman"/>
                <w:sz w:val="24"/>
                <w:szCs w:val="24"/>
              </w:rPr>
              <w:t>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системах водоснабжения при ее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транспортировке в общем объеме воды, поданной в водопроводную сеть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116,32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116,32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116,32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116,32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6,51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</w:t>
            </w:r>
            <w:r>
              <w:rPr>
                <w:rFonts w:ascii="Times New Roman" w:hAnsi="Times New Roman"/>
                <w:sz w:val="24"/>
                <w:szCs w:val="24"/>
              </w:rPr>
              <w:t>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E841AE" w:rsidRDefault="00E841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E841AE" w:rsidRDefault="00F75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E841AE" w:rsidRDefault="00F759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 год к 2022 году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</w:t>
            </w:r>
            <w:r>
              <w:rPr>
                <w:rFonts w:ascii="Times New Roman" w:hAnsi="Times New Roman"/>
                <w:sz w:val="24"/>
                <w:szCs w:val="24"/>
              </w:rPr>
              <w:t>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</w:t>
            </w:r>
            <w:r>
              <w:rPr>
                <w:rFonts w:ascii="Times New Roman" w:hAnsi="Times New Roman"/>
                <w:sz w:val="24"/>
                <w:szCs w:val="24"/>
              </w:rPr>
              <w:t>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сточных вод, сбрасываемых в </w:t>
            </w:r>
            <w:r>
              <w:rPr>
                <w:rFonts w:ascii="Times New Roman" w:hAnsi="Times New Roman"/>
                <w:sz w:val="24"/>
                <w:szCs w:val="24"/>
              </w:rPr>
              <w:t>централизованные общесплавные или бытовые системы водоотведения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</w:t>
            </w:r>
            <w:r>
              <w:rPr>
                <w:rFonts w:ascii="Times New Roman" w:hAnsi="Times New Roman"/>
                <w:sz w:val="24"/>
                <w:szCs w:val="24"/>
              </w:rPr>
              <w:t>систем водоотведения</w:t>
            </w:r>
            <w:proofErr w:type="gramEnd"/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</w:t>
            </w:r>
            <w:r>
              <w:rPr>
                <w:rFonts w:ascii="Times New Roman" w:hAnsi="Times New Roman"/>
                <w:sz w:val="24"/>
                <w:szCs w:val="24"/>
              </w:rPr>
              <w:t>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</w:t>
            </w:r>
            <w:r>
              <w:rPr>
                <w:rFonts w:ascii="Times New Roman" w:hAnsi="Times New Roman"/>
                <w:sz w:val="24"/>
                <w:szCs w:val="24"/>
              </w:rPr>
              <w:t>ма транспортируемой питьевой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</w:t>
            </w:r>
            <w:r>
              <w:rPr>
                <w:rFonts w:ascii="Times New Roman" w:hAnsi="Times New Roman"/>
                <w:sz w:val="24"/>
                <w:szCs w:val="24"/>
              </w:rPr>
              <w:t>потребляемой в технологическом процессе очистки сточных вод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E841AE" w:rsidRDefault="00E841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E841AE" w:rsidRDefault="00F759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увеличились на 3%.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E841AE" w:rsidRDefault="00E841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E841AE" w:rsidRDefault="00F75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E841AE" w:rsidRDefault="00F75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39 525,89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3 320,01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36 205,88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потребностей необходимых для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производственного процесса подачи воды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895 379,39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1 179 097,19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-283 717,8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систем водоснабжения г. Козельск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376,41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-376,41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централизованных систем водоснабжения г. Боровск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420,08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708,66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-288,58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централизованных систем водоснабжения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едынь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610,35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-610,35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централизованных систем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водоснабжения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Ермолино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572,4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-572,4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водопроводной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Казачье_ инв.41351, протяженностью 300 м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-241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Людиново,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аварийоного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участка сети водоснабжения на интервале КНС3-очист</w:t>
            </w:r>
            <w:r>
              <w:rPr>
                <w:rFonts w:ascii="Times New Roman" w:hAnsi="Times New Roman"/>
                <w:sz w:val="24"/>
                <w:szCs w:val="24"/>
              </w:rPr>
              <w:t>ные сооружения ПЭ D110, L  861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815,51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-815,51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водоснабжения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алабаново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40,14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-40,14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водоснабжения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едынь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226,17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-226,17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фильтров станций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водоочистки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алуга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1 300,83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699,18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601,65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централизованных систем водоснабжения г. Балабаново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1 540,48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-1 540,48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Кап.ремонт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водопровода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№1,2 до станции 2-ого подъема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ередейск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КО Д150 </w:t>
            </w:r>
            <w:r>
              <w:rPr>
                <w:rFonts w:ascii="Times New Roman" w:hAnsi="Times New Roman"/>
                <w:sz w:val="24"/>
                <w:szCs w:val="24"/>
              </w:rPr>
              <w:t>мм L 636 м,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705,36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-705,36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ремонт_Кабельная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линия (фидер 3)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(инв.№37892) по адресу: Калуга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ул.С.Щедрина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д.80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555,81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-555,81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осенский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230,69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-230,69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сетей водоснабжения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районов области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2 747,94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8 260,35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-5 512,41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централизованных систем водоснабжения Калужской области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40 551,62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35 475,81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5 075,81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ремонт_Кабельная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линия (фидер 15)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(инв.№37898) по адресу: Калуга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ул.С.Щедрина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д.80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370,54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-370,54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Башня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водонапорная (инв.38418), по адресу: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Мещовский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ороськово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высота 12 м.(труба сталь Д=1000мм)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395,45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-395,45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 направленных на улучшение качества питьевой воды и очистки сточных вод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Станция обезжелезивания в деревне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Бебелево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Ферзиковский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1 493,76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-1 493,76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водопровода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с.Барятино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ПЭ D63Д24 (футляр через </w:t>
            </w:r>
            <w:r>
              <w:rPr>
                <w:rFonts w:ascii="Times New Roman" w:hAnsi="Times New Roman"/>
                <w:sz w:val="24"/>
                <w:szCs w:val="24"/>
              </w:rPr>
              <w:t>дорогу), D63L300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156,74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-156,74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ЗСО скважин районов области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1 802,05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-1 802,05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станции водоподготовки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уровской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1 052,91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-1 052,91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Бурение артезианской скважины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удрявец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Хвастовичского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1 411,88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-1 411,88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объекта Водопроводная сеть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илетово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ПЭ Д 225, L 4000 м_инв.38567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6 323,49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-6 323,49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объекта "Насосная станция второго подъема (инв.40816)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илетово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Дзержинский район"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2 156,92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-2 156,92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станции очистки питьевой воды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абынино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водопровода от скв.№4 (инв.41901) и скв.№6 (инв.41902) до скв.№8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аянсовая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Д110 мм L400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Кировского района Калужской </w:t>
            </w:r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149,33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-149,33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водопроводных сооружений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хнове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существующих сетей водоснабжения (инв.24063, 24065) от Окского ВЗУ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опино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784,68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-784,68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участка сети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водоснабжения методом ГНБ, расположенного по адресу: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рмолино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ул.Русиново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дер.Рябушки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(ПЭ Д110, L600 м) инв.№21778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444,48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-444,48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двух павильонов над артезианскими скважинами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Дзержинский район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99,33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-99,33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Станция очистки питьевой воды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Перемышльского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1 495,78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-1 495,78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водопроводной сети ПЭ D110 по ул.9 сентября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юдиново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L1000 м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542,48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-542,48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сети водоснабжения D110, L360 м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скважины до башни и до врезки в существующую сеть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удрявец,ул.Советская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431,79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-431,79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Скважина разведочно-эксплуатационная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Щебзавод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Мещовский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1 430,05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-1 430,05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водопроводной башни Калужская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Спас-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город Спас-Деменск, 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стр.1а, 1б_инв.21510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615,36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-615,36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объекта Емкость для питьевой воды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техн.жидкостей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РЧВ-СВ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илетово_инв.40778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1 791,85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-1 791,85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Перекладка сети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с D250 сталь на D225 ПЭ, L192 м от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ионерской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г.Таруса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775,13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-775,13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оборудования на менее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энергоемкое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подъеме и транспортировке воды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4 685,49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-4 685,49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 на экономные виды обогрева скважин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-433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ремонтные работы по увеличению эффективности оборудования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10 935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10 935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увеличению эффективности оборудования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13 582,62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-13 582,62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мероприятия, в том числе организационные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235,63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235,63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приборам учета воды на инфраструктурных объектах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300,33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-300,33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частотных преобразователей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 на экономные виды обогрева скважин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светильников и ламп освещения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светодиодные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оборудования на менее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энергоемкое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подъеме и транспортировке воды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11 000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11 000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ЭЭ на хозяйственных объектах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2 237,25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-2 237,25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подачи воды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1 412,63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966,99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445,64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30 865,47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23 080,81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7 784,66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</w:t>
            </w:r>
            <w:r>
              <w:rPr>
                <w:rFonts w:ascii="Times New Roman" w:hAnsi="Times New Roman"/>
                <w:sz w:val="24"/>
                <w:szCs w:val="24"/>
              </w:rPr>
              <w:t>ия и (или) водоотведения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118,47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135,54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-17,07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 технической воды Д=500мм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6 238,99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6 238,99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направленных на улучшение качества питьевой воды и </w:t>
            </w:r>
            <w:r>
              <w:rPr>
                <w:rFonts w:ascii="Times New Roman" w:hAnsi="Times New Roman"/>
                <w:sz w:val="24"/>
                <w:szCs w:val="24"/>
              </w:rPr>
              <w:t>очистки сточных вод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светильников и ламп освещения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светодиодные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281,13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18,87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92 825,3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2 591,46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90 233,84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</w:t>
            </w:r>
            <w:r>
              <w:rPr>
                <w:rFonts w:ascii="Times New Roman" w:hAnsi="Times New Roman"/>
                <w:sz w:val="24"/>
                <w:szCs w:val="24"/>
              </w:rPr>
              <w:t>потребностей необходимых для реализации производственного процесса сточных вод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515 043,21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766 896,31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-251 853,1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КНС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районов области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500,8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500,8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централизованных систем водоотведения в Калужской области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672,14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672,14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цетрализованных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 водоотведения Калужской области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</w:t>
            </w:r>
            <w:r>
              <w:rPr>
                <w:rFonts w:ascii="Times New Roman" w:hAnsi="Times New Roman"/>
                <w:sz w:val="24"/>
                <w:szCs w:val="24"/>
              </w:rPr>
              <w:t>ремонт ОСК  районов Калужской области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2 667,12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2 667,12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централизованных систем водоотведения Калужской области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1 939,2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1 939,2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водоотведения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алуга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12 503,8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12 503,8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/>
                <w:sz w:val="24"/>
                <w:szCs w:val="24"/>
              </w:rPr>
              <w:t>о выполнении направленных на улучшение качества питьевой воды и очистки сточных вод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комплекса очистных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сооруженеий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канализации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уминичи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9 380,24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9 380,24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сетей водоотведения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абынино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(2-я очередь)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14 037,32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14 037,32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41AE" w:rsidRDefault="00E8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светильников и ламп освещения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светодиодные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 направленных на повышение качества обслуживания абонентов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E841AE" w:rsidRDefault="00E841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841AE" w:rsidRDefault="00E841AE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E841AE" w:rsidRDefault="00F75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E841AE" w:rsidRDefault="00F75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2020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Питьевая </w:t>
            </w:r>
            <w:r>
              <w:rPr>
                <w:rFonts w:ascii="Times New Roman" w:hAnsi="Times New Roman"/>
                <w:sz w:val="24"/>
                <w:szCs w:val="24"/>
              </w:rPr>
              <w:t>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Транспортировка сточных </w:t>
            </w:r>
            <w:r>
              <w:rPr>
                <w:rFonts w:ascii="Times New Roman" w:hAnsi="Times New Roman"/>
                <w:sz w:val="24"/>
                <w:szCs w:val="24"/>
              </w:rPr>
              <w:t>вод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E84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AE" w:rsidRDefault="00F7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center"/>
          </w:tcPr>
          <w:p w:rsidR="00E841AE" w:rsidRDefault="00F759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E841AE" w:rsidRDefault="00E841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vAlign w:val="center"/>
          </w:tcPr>
          <w:p w:rsidR="00E841AE" w:rsidRDefault="00E841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vAlign w:val="center"/>
          </w:tcPr>
          <w:p w:rsidR="00E841AE" w:rsidRDefault="00E841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E841AE" w:rsidRDefault="00E841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E841AE" w:rsidRDefault="00E841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E841AE" w:rsidRDefault="00E841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E841AE" w:rsidRDefault="00E841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E841AE" w:rsidRDefault="00E841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E841AE" w:rsidRDefault="00E841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E841AE" w:rsidRDefault="00E841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E841AE" w:rsidRDefault="00E841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E841AE" w:rsidRDefault="00E841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E841AE" w:rsidRDefault="00E841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E841AE" w:rsidRDefault="00E841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E841AE" w:rsidRDefault="00E841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00000" w:rsidRDefault="00F75919"/>
    <w:sectPr w:rsidR="0000000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41AE"/>
    <w:rsid w:val="00210548"/>
    <w:rsid w:val="00BE414B"/>
    <w:rsid w:val="00E841AE"/>
    <w:rsid w:val="00F7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7504</Words>
  <Characters>42775</Characters>
  <Application>Microsoft Office Word</Application>
  <DocSecurity>0</DocSecurity>
  <Lines>356</Lines>
  <Paragraphs>100</Paragraphs>
  <ScaleCrop>false</ScaleCrop>
  <Company/>
  <LinksUpToDate>false</LinksUpToDate>
  <CharactersWithSpaces>50179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4</cp:revision>
  <dcterms:created xsi:type="dcterms:W3CDTF">2019-12-12T06:57:00Z</dcterms:created>
  <dcterms:modified xsi:type="dcterms:W3CDTF">2019-12-12T06:59:00Z</dcterms:modified>
</cp:coreProperties>
</file>