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751" w:type="dxa"/>
        <w:tblInd w:w="0" w:type="dxa"/>
        <w:tblLook w:val="04A0" w:firstRow="1" w:lastRow="0" w:firstColumn="1" w:lastColumn="0" w:noHBand="0" w:noVBand="1"/>
      </w:tblPr>
      <w:tblGrid>
        <w:gridCol w:w="857"/>
        <w:gridCol w:w="642"/>
        <w:gridCol w:w="672"/>
        <w:gridCol w:w="610"/>
        <w:gridCol w:w="609"/>
        <w:gridCol w:w="627"/>
        <w:gridCol w:w="539"/>
        <w:gridCol w:w="573"/>
        <w:gridCol w:w="539"/>
        <w:gridCol w:w="31"/>
        <w:gridCol w:w="542"/>
        <w:gridCol w:w="26"/>
        <w:gridCol w:w="544"/>
        <w:gridCol w:w="22"/>
        <w:gridCol w:w="546"/>
        <w:gridCol w:w="18"/>
        <w:gridCol w:w="548"/>
        <w:gridCol w:w="14"/>
        <w:gridCol w:w="550"/>
        <w:gridCol w:w="10"/>
        <w:gridCol w:w="552"/>
        <w:gridCol w:w="7"/>
        <w:gridCol w:w="557"/>
        <w:gridCol w:w="559"/>
        <w:gridCol w:w="557"/>
      </w:tblGrid>
      <w:tr w:rsidR="00933BC6" w:rsidTr="002A5516">
        <w:trPr>
          <w:gridAfter w:val="2"/>
          <w:wAfter w:w="1112" w:type="dxa"/>
          <w:trHeight w:val="102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11557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6.25pt;margin-top:14.6pt;width:57pt;height:59pt;z-index:251657728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gridAfter w:val="2"/>
          <w:wAfter w:w="1112" w:type="dxa"/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gridAfter w:val="2"/>
          <w:wAfter w:w="1112" w:type="dxa"/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gridAfter w:val="2"/>
          <w:wAfter w:w="1112" w:type="dxa"/>
          <w:trHeight w:val="60"/>
        </w:trPr>
        <w:tc>
          <w:tcPr>
            <w:tcW w:w="402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trHeight w:val="60"/>
        </w:trPr>
        <w:tc>
          <w:tcPr>
            <w:tcW w:w="5133" w:type="dxa"/>
            <w:gridSpan w:val="8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933BC6" w:rsidRDefault="00933B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933BC6" w:rsidRDefault="00933B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trHeight w:val="60"/>
        </w:trPr>
        <w:tc>
          <w:tcPr>
            <w:tcW w:w="5133" w:type="dxa"/>
            <w:gridSpan w:val="8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933BC6" w:rsidRDefault="00933B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933BC6" w:rsidRDefault="00933B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trHeight w:val="60"/>
        </w:trPr>
        <w:tc>
          <w:tcPr>
            <w:tcW w:w="5133" w:type="dxa"/>
            <w:gridSpan w:val="8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933BC6" w:rsidRDefault="00933B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933BC6" w:rsidRDefault="00933B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trHeight w:val="60"/>
        </w:trPr>
        <w:tc>
          <w:tcPr>
            <w:tcW w:w="5133" w:type="dxa"/>
            <w:gridSpan w:val="8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933BC6" w:rsidRDefault="00933B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933BC6" w:rsidRDefault="00933B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gridAfter w:val="2"/>
          <w:wAfter w:w="1112" w:type="dxa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:rsidR="00933BC6" w:rsidRDefault="00933B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right w:w="0" w:type="dxa"/>
            </w:tcMar>
            <w:vAlign w:val="center"/>
          </w:tcPr>
          <w:p w:rsidR="00933BC6" w:rsidRDefault="00933B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gridAfter w:val="2"/>
          <w:wAfter w:w="1112" w:type="dxa"/>
          <w:trHeight w:val="60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:rsidR="00933BC6" w:rsidRDefault="00883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2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609" w:type="dxa"/>
            <w:shd w:val="clear" w:color="FFFFFF" w:fill="auto"/>
            <w:tcMar>
              <w:right w:w="0" w:type="dxa"/>
            </w:tcMar>
            <w:vAlign w:val="center"/>
          </w:tcPr>
          <w:p w:rsidR="00933BC6" w:rsidRDefault="00883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933BC6" w:rsidRDefault="002A5516" w:rsidP="002A5516">
            <w:pPr>
              <w:wordWrap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3" w:type="dxa"/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3BC6" w:rsidTr="002A5516">
        <w:trPr>
          <w:gridAfter w:val="2"/>
          <w:wAfter w:w="1112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33BC6" w:rsidRDefault="00933B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3BC6" w:rsidTr="002A5516">
        <w:trPr>
          <w:gridAfter w:val="2"/>
          <w:wAfter w:w="1112" w:type="dxa"/>
        </w:trPr>
        <w:tc>
          <w:tcPr>
            <w:tcW w:w="5133" w:type="dxa"/>
            <w:gridSpan w:val="8"/>
            <w:shd w:val="clear" w:color="FFFFFF" w:fill="FFFFFF"/>
            <w:vAlign w:val="center"/>
          </w:tcPr>
          <w:p w:rsidR="00933BC6" w:rsidRDefault="00883B4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20.11.2017 № 182-РК «Об утверждении производственной программы в сфере водоснабжения для общества с ограниченной ответственностью «Сфера» на 2018-2020 годы» (в ред. приказа министерства конкурентной политики Калужской области от 12.11.2018 № 144-РК)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70" w:type="dxa"/>
            <w:gridSpan w:val="2"/>
            <w:shd w:val="clear" w:color="FFFFFF" w:fill="FFFFFF"/>
            <w:vAlign w:val="center"/>
          </w:tcPr>
          <w:p w:rsidR="00933BC6" w:rsidRDefault="00933BC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FFFFFF"/>
            <w:vAlign w:val="center"/>
          </w:tcPr>
          <w:p w:rsidR="00933BC6" w:rsidRDefault="00933BC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gridAfter w:val="2"/>
          <w:wAfter w:w="1112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33BC6" w:rsidRDefault="00933B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3BC6" w:rsidTr="002A5516">
        <w:trPr>
          <w:gridAfter w:val="2"/>
          <w:wAfter w:w="1112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33BC6" w:rsidRDefault="00933B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3BC6" w:rsidTr="002A5516">
        <w:trPr>
          <w:gridAfter w:val="2"/>
          <w:wAfter w:w="1112" w:type="dxa"/>
        </w:trPr>
        <w:tc>
          <w:tcPr>
            <w:tcW w:w="9639" w:type="dxa"/>
            <w:gridSpan w:val="23"/>
            <w:shd w:val="clear" w:color="FFFFFF" w:fill="auto"/>
          </w:tcPr>
          <w:p w:rsidR="00933BC6" w:rsidRDefault="00883B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 на основании протокола заседания комиссии по тарифам и ценам министерства конкурентной политики Калужской области от </w:t>
            </w:r>
            <w:r w:rsidR="00A77A98">
              <w:rPr>
                <w:rFonts w:ascii="Times New Roman" w:hAnsi="Times New Roman"/>
                <w:sz w:val="26"/>
                <w:szCs w:val="26"/>
              </w:rPr>
              <w:t>5.11.2019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77A98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933BC6" w:rsidTr="002A5516">
        <w:trPr>
          <w:gridAfter w:val="2"/>
          <w:wAfter w:w="1112" w:type="dxa"/>
        </w:trPr>
        <w:tc>
          <w:tcPr>
            <w:tcW w:w="9639" w:type="dxa"/>
            <w:gridSpan w:val="23"/>
            <w:shd w:val="clear" w:color="FFFFFF" w:fill="auto"/>
            <w:vAlign w:val="bottom"/>
          </w:tcPr>
          <w:p w:rsidR="00933BC6" w:rsidRDefault="00883B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Калужской области от 20.11.2017 № 182-РК «Об утверждении производственной программы в сфере водоснабжения для общества с ограниченной ответственностью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«Сфера» на 2018-2020 годы» (в ред. приказа министерства конкурентной политики Калужской области от 12.11.2018 № 144-РК)</w:t>
            </w:r>
            <w:r w:rsidR="002A55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(далее – приказ), изложив приложение</w:t>
            </w:r>
            <w:r w:rsidR="00A77A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 приказу в новой редакции согласно приложению к настоящему приказу.</w:t>
            </w:r>
          </w:p>
        </w:tc>
      </w:tr>
      <w:tr w:rsidR="00933BC6" w:rsidTr="002A5516">
        <w:trPr>
          <w:gridAfter w:val="2"/>
          <w:wAfter w:w="1112" w:type="dxa"/>
        </w:trPr>
        <w:tc>
          <w:tcPr>
            <w:tcW w:w="9639" w:type="dxa"/>
            <w:gridSpan w:val="23"/>
            <w:shd w:val="clear" w:color="FFFFFF" w:fill="auto"/>
            <w:vAlign w:val="bottom"/>
          </w:tcPr>
          <w:p w:rsidR="00933BC6" w:rsidRDefault="00883B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2020 года.</w:t>
            </w:r>
          </w:p>
        </w:tc>
      </w:tr>
      <w:tr w:rsidR="00933BC6" w:rsidTr="002A5516">
        <w:trPr>
          <w:gridAfter w:val="2"/>
          <w:wAfter w:w="1112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gridAfter w:val="2"/>
          <w:wAfter w:w="1112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gridAfter w:val="2"/>
          <w:wAfter w:w="1112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gridAfter w:val="2"/>
          <w:wAfter w:w="1112" w:type="dxa"/>
          <w:trHeight w:val="60"/>
        </w:trPr>
        <w:tc>
          <w:tcPr>
            <w:tcW w:w="4560" w:type="dxa"/>
            <w:gridSpan w:val="7"/>
            <w:shd w:val="clear" w:color="FFFFFF" w:fill="auto"/>
            <w:vAlign w:val="bottom"/>
          </w:tcPr>
          <w:p w:rsidR="00933BC6" w:rsidRDefault="00883B4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79" w:type="dxa"/>
            <w:gridSpan w:val="16"/>
            <w:shd w:val="clear" w:color="FFFFFF" w:fill="auto"/>
            <w:vAlign w:val="bottom"/>
          </w:tcPr>
          <w:p w:rsidR="00933BC6" w:rsidRDefault="00883B4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933BC6" w:rsidRDefault="00883B4F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84"/>
        <w:gridCol w:w="143"/>
        <w:gridCol w:w="263"/>
        <w:gridCol w:w="699"/>
        <w:gridCol w:w="702"/>
        <w:gridCol w:w="605"/>
        <w:gridCol w:w="567"/>
        <w:gridCol w:w="693"/>
        <w:gridCol w:w="524"/>
        <w:gridCol w:w="394"/>
        <w:gridCol w:w="132"/>
        <w:gridCol w:w="150"/>
        <w:gridCol w:w="154"/>
        <w:gridCol w:w="326"/>
        <w:gridCol w:w="452"/>
        <w:gridCol w:w="156"/>
        <w:gridCol w:w="6"/>
        <w:gridCol w:w="6"/>
        <w:gridCol w:w="481"/>
        <w:gridCol w:w="93"/>
        <w:gridCol w:w="341"/>
        <w:gridCol w:w="64"/>
        <w:gridCol w:w="78"/>
        <w:gridCol w:w="6"/>
        <w:gridCol w:w="98"/>
        <w:gridCol w:w="546"/>
        <w:gridCol w:w="262"/>
        <w:gridCol w:w="97"/>
        <w:gridCol w:w="141"/>
        <w:gridCol w:w="6"/>
        <w:gridCol w:w="69"/>
        <w:gridCol w:w="556"/>
        <w:gridCol w:w="390"/>
        <w:gridCol w:w="6"/>
        <w:gridCol w:w="135"/>
        <w:gridCol w:w="6"/>
        <w:gridCol w:w="8"/>
      </w:tblGrid>
      <w:tr w:rsidR="00933BC6" w:rsidTr="002A5516">
        <w:trPr>
          <w:trHeight w:val="32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28"/>
            <w:shd w:val="clear" w:color="FFFFFF" w:fill="auto"/>
            <w:vAlign w:val="bottom"/>
          </w:tcPr>
          <w:p w:rsidR="00933BC6" w:rsidRDefault="00883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33BC6" w:rsidTr="002A5516">
        <w:trPr>
          <w:trHeight w:val="32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28"/>
            <w:shd w:val="clear" w:color="FFFFFF" w:fill="auto"/>
            <w:vAlign w:val="bottom"/>
          </w:tcPr>
          <w:p w:rsidR="00933BC6" w:rsidRDefault="00883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33BC6" w:rsidTr="002A5516">
        <w:trPr>
          <w:trHeight w:val="32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28"/>
            <w:shd w:val="clear" w:color="FFFFFF" w:fill="auto"/>
            <w:vAlign w:val="bottom"/>
          </w:tcPr>
          <w:p w:rsidR="00933BC6" w:rsidRDefault="00883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33BC6" w:rsidTr="002A5516">
        <w:trPr>
          <w:trHeight w:val="32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28"/>
            <w:shd w:val="clear" w:color="FFFFFF" w:fill="auto"/>
            <w:vAlign w:val="bottom"/>
          </w:tcPr>
          <w:p w:rsidR="00933BC6" w:rsidRDefault="00883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33BC6" w:rsidTr="002A5516">
        <w:trPr>
          <w:trHeight w:val="32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6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:rsidR="00933BC6" w:rsidRDefault="00883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:rsidR="00933BC6" w:rsidRDefault="00933B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3BC6" w:rsidTr="002A5516">
        <w:trPr>
          <w:trHeight w:val="31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3" w:type="dxa"/>
            <w:gridSpan w:val="31"/>
            <w:shd w:val="clear" w:color="FFFFFF" w:fill="auto"/>
            <w:tcMar>
              <w:right w:w="0" w:type="dxa"/>
            </w:tcMar>
            <w:vAlign w:val="bottom"/>
          </w:tcPr>
          <w:p w:rsidR="00933BC6" w:rsidRDefault="00883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933BC6" w:rsidTr="002A5516">
        <w:trPr>
          <w:trHeight w:val="31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3" w:type="dxa"/>
            <w:gridSpan w:val="31"/>
            <w:shd w:val="clear" w:color="FFFFFF" w:fill="auto"/>
            <w:tcMar>
              <w:right w:w="0" w:type="dxa"/>
            </w:tcMar>
            <w:vAlign w:val="bottom"/>
          </w:tcPr>
          <w:p w:rsidR="00933BC6" w:rsidRDefault="00883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33BC6" w:rsidTr="002A5516">
        <w:trPr>
          <w:trHeight w:val="31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28"/>
            <w:shd w:val="clear" w:color="FFFFFF" w:fill="auto"/>
            <w:vAlign w:val="bottom"/>
          </w:tcPr>
          <w:p w:rsidR="00933BC6" w:rsidRDefault="00883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33BC6" w:rsidTr="002A5516">
        <w:trPr>
          <w:trHeight w:val="31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28"/>
            <w:shd w:val="clear" w:color="FFFFFF" w:fill="auto"/>
            <w:vAlign w:val="bottom"/>
          </w:tcPr>
          <w:p w:rsidR="00933BC6" w:rsidRDefault="00883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33BC6" w:rsidTr="002A5516">
        <w:trPr>
          <w:trHeight w:val="31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6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:rsidR="00933BC6" w:rsidRDefault="00883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20.11.2017 № 182-РК</w:t>
            </w:r>
          </w:p>
        </w:tc>
      </w:tr>
      <w:tr w:rsidR="002A5516" w:rsidTr="002A5516">
        <w:trPr>
          <w:trHeight w:val="345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3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4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5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5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5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общества с ограниченной ответственностью «Сфера» на 2018-2020 годы</w:t>
            </w:r>
          </w:p>
        </w:tc>
      </w:tr>
      <w:tr w:rsidR="00933BC6" w:rsidTr="002A5516">
        <w:trPr>
          <w:trHeight w:val="210"/>
        </w:trPr>
        <w:tc>
          <w:tcPr>
            <w:tcW w:w="8538" w:type="dxa"/>
            <w:gridSpan w:val="31"/>
            <w:shd w:val="clear" w:color="FFFFFF" w:fill="auto"/>
            <w:vAlign w:val="bottom"/>
          </w:tcPr>
          <w:p w:rsidR="00933BC6" w:rsidRDefault="00933B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5"/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933BC6" w:rsidTr="002A5516"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933BC6" w:rsidTr="002A5516">
        <w:trPr>
          <w:trHeight w:val="60"/>
        </w:trPr>
        <w:tc>
          <w:tcPr>
            <w:tcW w:w="50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633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«Сфера», 300041 г. Тула, ул. Менделеевская/Тургеневская, д. 13/2</w:t>
            </w:r>
          </w:p>
        </w:tc>
      </w:tr>
      <w:tr w:rsidR="00933BC6" w:rsidTr="002A5516">
        <w:trPr>
          <w:trHeight w:val="60"/>
        </w:trPr>
        <w:tc>
          <w:tcPr>
            <w:tcW w:w="50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633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933BC6" w:rsidTr="002A5516">
        <w:trPr>
          <w:trHeight w:val="60"/>
        </w:trPr>
        <w:tc>
          <w:tcPr>
            <w:tcW w:w="50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633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</w:tr>
      <w:tr w:rsidR="002A5516" w:rsidTr="002A5516">
        <w:trPr>
          <w:trHeight w:val="6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933BC6" w:rsidTr="002A5516">
        <w:trPr>
          <w:trHeight w:val="60"/>
        </w:trPr>
        <w:tc>
          <w:tcPr>
            <w:tcW w:w="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33BC6" w:rsidTr="002A5516">
        <w:trPr>
          <w:trHeight w:val="60"/>
        </w:trPr>
        <w:tc>
          <w:tcPr>
            <w:tcW w:w="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ППР насосного оборудования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31.08.2018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Теплоизоляция трубопровода холодного водоснабжения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30.09.2018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Перечень 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933BC6" w:rsidTr="002A5516">
        <w:trPr>
          <w:trHeight w:val="60"/>
        </w:trPr>
        <w:tc>
          <w:tcPr>
            <w:tcW w:w="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8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33BC6" w:rsidTr="002A5516">
        <w:trPr>
          <w:trHeight w:val="60"/>
        </w:trPr>
        <w:tc>
          <w:tcPr>
            <w:tcW w:w="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воды в ЦГИЭ в Калужской области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36,32</w:t>
            </w:r>
          </w:p>
        </w:tc>
      </w:tr>
      <w:tr w:rsidR="00933BC6" w:rsidTr="002A5516">
        <w:trPr>
          <w:trHeight w:val="60"/>
        </w:trPr>
        <w:tc>
          <w:tcPr>
            <w:tcW w:w="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Дозагрузка кварцевого песка в фильтры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обезжелезования</w:t>
            </w:r>
            <w:proofErr w:type="spellEnd"/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01.08.2018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колпачков в фильтрах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обезжелезования</w:t>
            </w:r>
            <w:proofErr w:type="spellEnd"/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01.08.2018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36,32</w:t>
            </w: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анализ воды и лабораторные исследования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37,33</w:t>
            </w:r>
          </w:p>
        </w:tc>
      </w:tr>
      <w:tr w:rsidR="00933BC6" w:rsidTr="002A5516">
        <w:trPr>
          <w:trHeight w:val="60"/>
        </w:trPr>
        <w:tc>
          <w:tcPr>
            <w:tcW w:w="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37,33</w:t>
            </w: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39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7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5516" w:rsidTr="002A5516">
        <w:trPr>
          <w:trHeight w:val="6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3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5516" w:rsidTr="002A5516">
        <w:trPr>
          <w:gridAfter w:val="2"/>
          <w:wAfter w:w="14" w:type="dxa"/>
          <w:trHeight w:val="60"/>
        </w:trPr>
        <w:tc>
          <w:tcPr>
            <w:tcW w:w="487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3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516" w:rsidTr="002A5516">
        <w:trPr>
          <w:gridAfter w:val="2"/>
          <w:wAfter w:w="14" w:type="dxa"/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3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11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11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27,54</w:t>
            </w:r>
          </w:p>
        </w:tc>
      </w:tr>
      <w:tr w:rsidR="002A5516" w:rsidTr="002A5516">
        <w:trPr>
          <w:gridAfter w:val="2"/>
          <w:wAfter w:w="14" w:type="dxa"/>
          <w:trHeight w:val="60"/>
        </w:trPr>
        <w:tc>
          <w:tcPr>
            <w:tcW w:w="487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3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516" w:rsidTr="002A5516">
        <w:trPr>
          <w:gridAfter w:val="2"/>
          <w:wAfter w:w="14" w:type="dxa"/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3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5516" w:rsidTr="002A5516">
        <w:trPr>
          <w:gridAfter w:val="2"/>
          <w:wAfter w:w="14" w:type="dxa"/>
          <w:trHeight w:val="60"/>
        </w:trPr>
        <w:tc>
          <w:tcPr>
            <w:tcW w:w="487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3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516" w:rsidTr="002A5516">
        <w:trPr>
          <w:gridAfter w:val="2"/>
          <w:wAfter w:w="14" w:type="dxa"/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3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5516" w:rsidTr="002A5516">
        <w:trPr>
          <w:gridAfter w:val="2"/>
          <w:wAfter w:w="14" w:type="dxa"/>
          <w:trHeight w:val="60"/>
        </w:trPr>
        <w:tc>
          <w:tcPr>
            <w:tcW w:w="487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3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516" w:rsidTr="002A5516">
        <w:trPr>
          <w:gridAfter w:val="2"/>
          <w:wAfter w:w="14" w:type="dxa"/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3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5516" w:rsidTr="002A5516">
        <w:trPr>
          <w:gridAfter w:val="2"/>
          <w:wAfter w:w="14" w:type="dxa"/>
          <w:trHeight w:val="60"/>
        </w:trPr>
        <w:tc>
          <w:tcPr>
            <w:tcW w:w="487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3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516" w:rsidTr="002A5516">
        <w:trPr>
          <w:gridAfter w:val="2"/>
          <w:wAfter w:w="14" w:type="dxa"/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3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2A5516" w:rsidRDefault="002A55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3BC6" w:rsidRDefault="00883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3BC6" w:rsidTr="002A5516">
        <w:trPr>
          <w:trHeight w:val="60"/>
        </w:trPr>
        <w:tc>
          <w:tcPr>
            <w:tcW w:w="50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1 407,16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0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1 478,21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0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1 566,18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5516" w:rsidTr="002A5516">
        <w:trPr>
          <w:trHeight w:val="6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6737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9631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6737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6737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9631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6737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6737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6737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аварий и засоров на канализационных сетях</w:t>
            </w:r>
          </w:p>
        </w:tc>
        <w:tc>
          <w:tcPr>
            <w:tcW w:w="12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9631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6737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6737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6737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9631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6737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5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6737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 w:rsidP="00A77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5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6737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6737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1"/>
          <w:wAfter w:w="8" w:type="dxa"/>
          <w:trHeight w:val="60"/>
        </w:trPr>
        <w:tc>
          <w:tcPr>
            <w:tcW w:w="6737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trHeight w:val="6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 w:rsidP="00D763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2A5516" w:rsidTr="002A5516">
        <w:trPr>
          <w:gridAfter w:val="4"/>
          <w:wAfter w:w="155" w:type="dxa"/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к 2017 году</w:t>
            </w:r>
          </w:p>
        </w:tc>
        <w:tc>
          <w:tcPr>
            <w:tcW w:w="11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1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</w:tr>
      <w:tr w:rsidR="002A5516" w:rsidTr="002A5516">
        <w:trPr>
          <w:gridAfter w:val="3"/>
          <w:wAfter w:w="149" w:type="dxa"/>
          <w:trHeight w:val="60"/>
        </w:trPr>
        <w:tc>
          <w:tcPr>
            <w:tcW w:w="9490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2A5516" w:rsidTr="002A5516">
        <w:trPr>
          <w:gridAfter w:val="4"/>
          <w:wAfter w:w="155" w:type="dxa"/>
          <w:trHeight w:val="60"/>
        </w:trPr>
        <w:tc>
          <w:tcPr>
            <w:tcW w:w="531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4"/>
          <w:wAfter w:w="155" w:type="dxa"/>
          <w:trHeight w:val="60"/>
        </w:trPr>
        <w:tc>
          <w:tcPr>
            <w:tcW w:w="5310" w:type="dxa"/>
            <w:gridSpan w:val="13"/>
            <w:tcBorders>
              <w:top w:val="single" w:sz="4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3"/>
          <w:wAfter w:w="149" w:type="dxa"/>
          <w:trHeight w:val="60"/>
        </w:trPr>
        <w:tc>
          <w:tcPr>
            <w:tcW w:w="9490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2A5516" w:rsidTr="002A5516">
        <w:trPr>
          <w:gridAfter w:val="4"/>
          <w:wAfter w:w="155" w:type="dxa"/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4"/>
          <w:wAfter w:w="155" w:type="dxa"/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3"/>
          <w:wAfter w:w="149" w:type="dxa"/>
          <w:trHeight w:val="60"/>
        </w:trPr>
        <w:tc>
          <w:tcPr>
            <w:tcW w:w="9490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2A5516" w:rsidTr="002A5516">
        <w:trPr>
          <w:gridAfter w:val="4"/>
          <w:wAfter w:w="155" w:type="dxa"/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4"/>
          <w:wAfter w:w="155" w:type="dxa"/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4"/>
          <w:wAfter w:w="155" w:type="dxa"/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3"/>
          <w:wAfter w:w="149" w:type="dxa"/>
          <w:trHeight w:val="60"/>
        </w:trPr>
        <w:tc>
          <w:tcPr>
            <w:tcW w:w="9490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2A5516" w:rsidTr="002A5516">
        <w:trPr>
          <w:gridAfter w:val="4"/>
          <w:wAfter w:w="155" w:type="dxa"/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системах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4"/>
          <w:wAfter w:w="155" w:type="dxa"/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A5516" w:rsidTr="002A5516">
        <w:trPr>
          <w:gridAfter w:val="4"/>
          <w:wAfter w:w="155" w:type="dxa"/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4"/>
          <w:wAfter w:w="155" w:type="dxa"/>
          <w:trHeight w:val="60"/>
        </w:trPr>
        <w:tc>
          <w:tcPr>
            <w:tcW w:w="5310" w:type="dxa"/>
            <w:gridSpan w:val="13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516" w:rsidTr="002A5516">
        <w:trPr>
          <w:gridAfter w:val="4"/>
          <w:wAfter w:w="155" w:type="dxa"/>
          <w:trHeight w:val="60"/>
        </w:trPr>
        <w:tc>
          <w:tcPr>
            <w:tcW w:w="531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516" w:rsidRDefault="002A5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2020 года увеличились на 6%.</w:t>
            </w:r>
          </w:p>
        </w:tc>
      </w:tr>
      <w:tr w:rsidR="002A5516" w:rsidTr="002A5516">
        <w:trPr>
          <w:trHeight w:val="6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2018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933BC6" w:rsidTr="002A5516">
        <w:trPr>
          <w:trHeight w:val="60"/>
        </w:trPr>
        <w:tc>
          <w:tcPr>
            <w:tcW w:w="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7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2018 года</w:t>
            </w: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2018 года</w:t>
            </w: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933BC6" w:rsidTr="002A5516">
        <w:trPr>
          <w:trHeight w:val="60"/>
        </w:trPr>
        <w:tc>
          <w:tcPr>
            <w:tcW w:w="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27,85</w:t>
            </w: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-0,58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1 407,16</w:t>
            </w: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2 892,43</w:t>
            </w: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-1 485,27</w:t>
            </w:r>
          </w:p>
        </w:tc>
      </w:tr>
      <w:tr w:rsidR="00933BC6" w:rsidTr="002A5516">
        <w:trPr>
          <w:trHeight w:val="60"/>
        </w:trPr>
        <w:tc>
          <w:tcPr>
            <w:tcW w:w="7235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Теплоизоляция трубопровода холодного водоснабжения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ППР насосного оборудования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7235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колпачков в фильтрах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обезжелезования</w:t>
            </w:r>
            <w:proofErr w:type="spellEnd"/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Дозагрузка кварцевого песка в фильтры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обезжелезования</w:t>
            </w:r>
            <w:proofErr w:type="spellEnd"/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3BC6" w:rsidRDefault="0093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воды в ЦГИЭ в Калужской области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36,32</w:t>
            </w: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36,32</w:t>
            </w:r>
          </w:p>
        </w:tc>
      </w:tr>
      <w:tr w:rsidR="00933BC6" w:rsidTr="002A5516">
        <w:trPr>
          <w:trHeight w:val="60"/>
        </w:trPr>
        <w:tc>
          <w:tcPr>
            <w:tcW w:w="7235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7235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BC6" w:rsidTr="002A5516">
        <w:trPr>
          <w:trHeight w:val="60"/>
        </w:trPr>
        <w:tc>
          <w:tcPr>
            <w:tcW w:w="51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5516" w:rsidTr="002A5516">
        <w:trPr>
          <w:trHeight w:val="60"/>
        </w:trPr>
        <w:tc>
          <w:tcPr>
            <w:tcW w:w="690" w:type="dxa"/>
            <w:gridSpan w:val="3"/>
            <w:shd w:val="clear" w:color="FFFFFF" w:fill="auto"/>
            <w:vAlign w:val="bottom"/>
          </w:tcPr>
          <w:p w:rsidR="00933BC6" w:rsidRDefault="00933B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933BC6" w:rsidRDefault="00933BC6">
            <w:pPr>
              <w:rPr>
                <w:rFonts w:ascii="Times New Roman" w:hAnsi="Times New Roman"/>
                <w:szCs w:val="16"/>
              </w:rPr>
            </w:pP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933BC6" w:rsidTr="002A5516">
        <w:trPr>
          <w:trHeight w:val="60"/>
        </w:trPr>
        <w:tc>
          <w:tcPr>
            <w:tcW w:w="9639" w:type="dxa"/>
            <w:gridSpan w:val="37"/>
            <w:shd w:val="clear" w:color="FFFFFF" w:fill="auto"/>
            <w:vAlign w:val="bottom"/>
          </w:tcPr>
          <w:p w:rsidR="00933BC6" w:rsidRDefault="00883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BC6" w:rsidTr="002A5516">
        <w:trPr>
          <w:trHeight w:val="60"/>
        </w:trPr>
        <w:tc>
          <w:tcPr>
            <w:tcW w:w="44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C6" w:rsidTr="002A5516">
        <w:trPr>
          <w:trHeight w:val="60"/>
        </w:trPr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93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80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BC6" w:rsidRDefault="0088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A5516" w:rsidRDefault="002A5516">
      <w:r>
        <w:t>».</w:t>
      </w:r>
    </w:p>
    <w:sectPr w:rsidR="002A5516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BC6"/>
    <w:rsid w:val="0011557E"/>
    <w:rsid w:val="002A5516"/>
    <w:rsid w:val="00695D0F"/>
    <w:rsid w:val="00883B4F"/>
    <w:rsid w:val="00933BC6"/>
    <w:rsid w:val="00A77A98"/>
    <w:rsid w:val="00D7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625F13-090E-4ECD-A02C-026F2FD5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5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2558</Words>
  <Characters>14585</Characters>
  <Application>Microsoft Office Word</Application>
  <DocSecurity>0</DocSecurity>
  <Lines>121</Lines>
  <Paragraphs>34</Paragraphs>
  <ScaleCrop>false</ScaleCrop>
  <Company/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Корниенко Алена Викторовна</cp:lastModifiedBy>
  <cp:revision>6</cp:revision>
  <cp:lastPrinted>2019-10-28T13:53:00Z</cp:lastPrinted>
  <dcterms:created xsi:type="dcterms:W3CDTF">2019-10-28T09:26:00Z</dcterms:created>
  <dcterms:modified xsi:type="dcterms:W3CDTF">2019-10-30T05:23:00Z</dcterms:modified>
</cp:coreProperties>
</file>