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8C3E1C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512E7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18pt;width:5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c>
          <w:tcPr>
            <w:tcW w:w="879" w:type="dxa"/>
            <w:shd w:val="clear" w:color="FFFFFF" w:fill="auto"/>
            <w:vAlign w:val="center"/>
          </w:tcPr>
          <w:p w:rsidR="008C3E1C" w:rsidRDefault="008C3E1C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center"/>
          </w:tcPr>
          <w:p w:rsidR="008C3E1C" w:rsidRDefault="008C3E1C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8C3E1C" w:rsidRDefault="006B3F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512E7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6B3F69">
              <w:rPr>
                <w:rFonts w:ascii="Times New Roman" w:hAnsi="Times New Roman"/>
                <w:sz w:val="26"/>
                <w:szCs w:val="26"/>
              </w:rPr>
              <w:t xml:space="preserve"> декабря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8C3E1C" w:rsidRDefault="006B3F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8C3E1C" w:rsidRDefault="008C3E1C">
            <w:pPr>
              <w:jc w:val="right"/>
            </w:pPr>
          </w:p>
        </w:tc>
      </w:tr>
      <w:tr w:rsidR="008C3E1C">
        <w:tc>
          <w:tcPr>
            <w:tcW w:w="6708" w:type="dxa"/>
            <w:gridSpan w:val="10"/>
            <w:shd w:val="clear" w:color="FFFFFF" w:fill="auto"/>
            <w:vAlign w:val="center"/>
          </w:tcPr>
          <w:p w:rsidR="008C3E1C" w:rsidRDefault="006B3F6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</w:t>
            </w:r>
            <w:r w:rsidR="00512E7C">
              <w:rPr>
                <w:rFonts w:ascii="Times New Roman" w:hAnsi="Times New Roman"/>
                <w:b/>
                <w:sz w:val="26"/>
                <w:szCs w:val="26"/>
              </w:rPr>
              <w:t>ения и (или) водоотведения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«Аква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ко Сервис»</w:t>
            </w:r>
            <w:r w:rsidR="00480606">
              <w:t xml:space="preserve"> </w:t>
            </w:r>
            <w:r w:rsidR="00480606" w:rsidRPr="00480606">
              <w:rPr>
                <w:rFonts w:ascii="Times New Roman" w:hAnsi="Times New Roman"/>
                <w:b/>
                <w:sz w:val="26"/>
                <w:szCs w:val="26"/>
              </w:rPr>
              <w:t>на террит</w:t>
            </w:r>
            <w:r w:rsidR="00512E7C">
              <w:rPr>
                <w:rFonts w:ascii="Times New Roman" w:hAnsi="Times New Roman"/>
                <w:b/>
                <w:sz w:val="26"/>
                <w:szCs w:val="26"/>
              </w:rPr>
              <w:t>ории муниципального образования</w:t>
            </w:r>
            <w:r w:rsidR="00480606" w:rsidRPr="00480606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 «Село </w:t>
            </w:r>
            <w:proofErr w:type="spellStart"/>
            <w:r w:rsidR="00480606" w:rsidRPr="00480606">
              <w:rPr>
                <w:rFonts w:ascii="Times New Roman" w:hAnsi="Times New Roman"/>
                <w:b/>
                <w:sz w:val="26"/>
                <w:szCs w:val="26"/>
              </w:rPr>
              <w:t>Истье</w:t>
            </w:r>
            <w:proofErr w:type="spellEnd"/>
            <w:r w:rsidR="00480606" w:rsidRPr="00480606">
              <w:rPr>
                <w:rFonts w:ascii="Times New Roman" w:hAnsi="Times New Roman"/>
                <w:b/>
                <w:sz w:val="26"/>
                <w:szCs w:val="26"/>
              </w:rPr>
              <w:t>» муниципал</w:t>
            </w:r>
            <w:r w:rsidR="00512E7C">
              <w:rPr>
                <w:rFonts w:ascii="Times New Roman" w:hAnsi="Times New Roman"/>
                <w:b/>
                <w:sz w:val="26"/>
                <w:szCs w:val="26"/>
              </w:rPr>
              <w:t xml:space="preserve">ьного района «Жуковский район»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8C3E1C" w:rsidRDefault="008C3E1C">
            <w:pPr>
              <w:jc w:val="right"/>
            </w:pPr>
          </w:p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8C3E1C" w:rsidRDefault="008C3E1C">
            <w:pPr>
              <w:jc w:val="right"/>
            </w:pPr>
          </w:p>
        </w:tc>
      </w:tr>
      <w:tr w:rsidR="008C3E1C">
        <w:tc>
          <w:tcPr>
            <w:tcW w:w="10199" w:type="dxa"/>
            <w:gridSpan w:val="16"/>
            <w:shd w:val="clear" w:color="FFFFFF" w:fill="auto"/>
          </w:tcPr>
          <w:p w:rsidR="008C3E1C" w:rsidRDefault="006B3F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водоснабжении и водоотведении», постановлением Правительства Российской Федерации от 29.07.2013 № 641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941), Положением о министерстве конкурентной политики Калужской области, утверждённым постановлением Правительства Калужской области от 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 07.06.2007 № 145, от 06.09.2007 № 214, от 09.11.2007 № 285, от 22.04.2008 № 171, от 09.09.2010 № 355, от 17.01.2011 № 12, от 24.01.2012 № 20, от 02.05.2012 № 221, от 05.06.2012 № 278, от 17.12.2012 № 627, от 01.03.2013 № 112, от 02.08.2013 № 403, от 26.02.2014 № 128, от 26.03.2014 № 196, от 01.02.2016 № 62, от 18.05.2016 № 294, от 16.11.2016 № 617), на 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 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______________, ПРИКАЗЫВАЮ:</w:t>
            </w:r>
          </w:p>
        </w:tc>
      </w:tr>
      <w:tr w:rsidR="008C3E1C"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 w:rsidP="00512E7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</w:t>
            </w:r>
            <w:r w:rsidR="00512E7C">
              <w:rPr>
                <w:rFonts w:ascii="Times New Roman" w:hAnsi="Times New Roman"/>
                <w:sz w:val="26"/>
                <w:szCs w:val="26"/>
              </w:rPr>
              <w:t>ения и (или) водоотведения для 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«Аква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ко Сервис»</w:t>
            </w:r>
            <w:r w:rsidR="00480606">
              <w:t xml:space="preserve"> </w:t>
            </w:r>
            <w:r w:rsidR="00480606" w:rsidRPr="00480606">
              <w:rPr>
                <w:rFonts w:ascii="Times New Roman" w:hAnsi="Times New Roman"/>
                <w:sz w:val="26"/>
                <w:szCs w:val="26"/>
              </w:rPr>
              <w:t xml:space="preserve">на территории муниципального образования сельское поселение «Село </w:t>
            </w:r>
            <w:proofErr w:type="spellStart"/>
            <w:r w:rsidR="00480606" w:rsidRPr="00480606">
              <w:rPr>
                <w:rFonts w:ascii="Times New Roman" w:hAnsi="Times New Roman"/>
                <w:sz w:val="26"/>
                <w:szCs w:val="26"/>
              </w:rPr>
              <w:t>Истье</w:t>
            </w:r>
            <w:proofErr w:type="spellEnd"/>
            <w:r w:rsidR="00480606" w:rsidRPr="00480606">
              <w:rPr>
                <w:rFonts w:ascii="Times New Roman" w:hAnsi="Times New Roman"/>
                <w:sz w:val="26"/>
                <w:szCs w:val="26"/>
              </w:rPr>
              <w:t>» муниципал</w:t>
            </w:r>
            <w:r w:rsidR="00512E7C">
              <w:rPr>
                <w:rFonts w:ascii="Times New Roman" w:hAnsi="Times New Roman"/>
                <w:sz w:val="26"/>
                <w:szCs w:val="26"/>
              </w:rPr>
              <w:t xml:space="preserve">ьного района «Жуковский район» </w:t>
            </w:r>
            <w:r>
              <w:rPr>
                <w:rFonts w:ascii="Times New Roman" w:hAnsi="Times New Roman"/>
                <w:sz w:val="26"/>
                <w:szCs w:val="26"/>
              </w:rPr>
              <w:t>на 2017 год согласно приложению к настоящему приказу.</w:t>
            </w:r>
          </w:p>
        </w:tc>
      </w:tr>
      <w:tr w:rsidR="008C3E1C"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января 2017 года.</w:t>
            </w:r>
          </w:p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8C3E1C" w:rsidRDefault="008C3E1C">
            <w:pPr>
              <w:jc w:val="right"/>
            </w:pPr>
          </w:p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8C3E1C" w:rsidRDefault="008C3E1C">
            <w:pPr>
              <w:jc w:val="right"/>
            </w:pPr>
          </w:p>
        </w:tc>
      </w:tr>
      <w:tr w:rsidR="008C3E1C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8C3E1C" w:rsidRDefault="006B3F6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8C3E1C" w:rsidRDefault="006B3F6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C3E1C" w:rsidRDefault="006B3F6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8C3E1C" w:rsidRDefault="006B3F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3E1C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8C3E1C" w:rsidRDefault="006B3F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8C3E1C" w:rsidRDefault="006B3F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05.12.2016 №</w:t>
            </w:r>
          </w:p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</w:t>
            </w:r>
            <w:r w:rsidR="00512E7C">
              <w:rPr>
                <w:rFonts w:ascii="Times New Roman" w:hAnsi="Times New Roman"/>
                <w:b/>
                <w:sz w:val="26"/>
                <w:szCs w:val="26"/>
              </w:rPr>
              <w:t>ения и (или) водоотведения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«Аква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 Сервис»  </w:t>
            </w:r>
            <w:r w:rsidR="00480606" w:rsidRPr="00480606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муниципального образования  сельское поселение «Село </w:t>
            </w:r>
            <w:proofErr w:type="spellStart"/>
            <w:r w:rsidR="00480606" w:rsidRPr="00480606">
              <w:rPr>
                <w:rFonts w:ascii="Times New Roman" w:hAnsi="Times New Roman"/>
                <w:b/>
                <w:sz w:val="26"/>
                <w:szCs w:val="26"/>
              </w:rPr>
              <w:t>Истье</w:t>
            </w:r>
            <w:proofErr w:type="spellEnd"/>
            <w:r w:rsidR="00480606" w:rsidRPr="00480606">
              <w:rPr>
                <w:rFonts w:ascii="Times New Roman" w:hAnsi="Times New Roman"/>
                <w:b/>
                <w:sz w:val="26"/>
                <w:szCs w:val="26"/>
              </w:rPr>
              <w:t xml:space="preserve">» муниципального района «Жуковский район»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</w:p>
        </w:tc>
      </w:tr>
      <w:tr w:rsidR="008C3E1C">
        <w:trPr>
          <w:trHeight w:val="210"/>
        </w:trPr>
        <w:tc>
          <w:tcPr>
            <w:tcW w:w="8952" w:type="dxa"/>
            <w:gridSpan w:val="14"/>
            <w:shd w:val="clear" w:color="FFFFFF" w:fill="auto"/>
            <w:vAlign w:val="bottom"/>
          </w:tcPr>
          <w:p w:rsidR="008C3E1C" w:rsidRDefault="008C3E1C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C3E1C"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C3E1C">
        <w:trPr>
          <w:trHeight w:val="18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2E7C" w:rsidRDefault="00512E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  <w:r w:rsidRPr="00512E7C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«Аква</w:t>
            </w:r>
            <w:proofErr w:type="gramStart"/>
            <w:r w:rsidRPr="00512E7C"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proofErr w:type="gramEnd"/>
            <w:r w:rsidRPr="00512E7C">
              <w:rPr>
                <w:rFonts w:ascii="Times New Roman" w:hAnsi="Times New Roman"/>
                <w:sz w:val="26"/>
                <w:szCs w:val="26"/>
              </w:rPr>
              <w:t>ко Сервис»</w:t>
            </w:r>
          </w:p>
          <w:p w:rsidR="008C3E1C" w:rsidRDefault="006B3F69" w:rsidP="00512E7C">
            <w:r>
              <w:rPr>
                <w:rFonts w:ascii="Times New Roman" w:hAnsi="Times New Roman"/>
                <w:sz w:val="26"/>
                <w:szCs w:val="26"/>
              </w:rPr>
              <w:t>249100,</w:t>
            </w:r>
            <w:r w:rsidR="00512E7C">
              <w:rPr>
                <w:rFonts w:ascii="Times New Roman" w:hAnsi="Times New Roman"/>
                <w:sz w:val="26"/>
                <w:szCs w:val="26"/>
              </w:rPr>
              <w:t>Калужская область</w:t>
            </w:r>
            <w:r w:rsidR="00480606">
              <w:rPr>
                <w:rFonts w:ascii="Times New Roman" w:hAnsi="Times New Roman"/>
                <w:sz w:val="26"/>
                <w:szCs w:val="26"/>
              </w:rPr>
              <w:t>,</w:t>
            </w:r>
            <w:r w:rsidR="00512E7C">
              <w:rPr>
                <w:rFonts w:ascii="Times New Roman" w:hAnsi="Times New Roman"/>
                <w:sz w:val="26"/>
                <w:szCs w:val="26"/>
              </w:rPr>
              <w:t xml:space="preserve"> Жуковский район</w:t>
            </w:r>
            <w:r w:rsidR="004806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12E7C">
              <w:rPr>
                <w:rFonts w:ascii="Times New Roman" w:hAnsi="Times New Roman"/>
                <w:sz w:val="26"/>
                <w:szCs w:val="26"/>
              </w:rPr>
              <w:t>с. Совхоз Победа</w:t>
            </w:r>
            <w:r w:rsidR="00480606">
              <w:rPr>
                <w:rFonts w:ascii="Times New Roman" w:hAnsi="Times New Roman"/>
                <w:sz w:val="26"/>
                <w:szCs w:val="26"/>
              </w:rPr>
              <w:t>,</w:t>
            </w:r>
            <w:r w:rsidR="00512E7C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proofErr w:type="spellStart"/>
            <w:r w:rsidR="00512E7C">
              <w:rPr>
                <w:rFonts w:ascii="Times New Roman" w:hAnsi="Times New Roman"/>
                <w:sz w:val="26"/>
                <w:szCs w:val="26"/>
              </w:rPr>
              <w:t>Старопрудная</w:t>
            </w:r>
            <w:proofErr w:type="spellEnd"/>
            <w:r w:rsidR="00480606">
              <w:rPr>
                <w:rFonts w:ascii="Times New Roman" w:hAnsi="Times New Roman"/>
                <w:sz w:val="26"/>
                <w:szCs w:val="26"/>
              </w:rPr>
              <w:t>,</w:t>
            </w:r>
            <w:r w:rsidR="00512E7C">
              <w:rPr>
                <w:rFonts w:ascii="Times New Roman" w:hAnsi="Times New Roman"/>
                <w:sz w:val="26"/>
                <w:szCs w:val="26"/>
              </w:rPr>
              <w:t xml:space="preserve"> д. </w:t>
            </w:r>
            <w:r w:rsidR="0048060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8C3E1C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C3E1C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C3E1C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C3E1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C3E1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C3E1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C3E1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8C3E1C" w:rsidRDefault="008C3E1C"/>
        </w:tc>
        <w:tc>
          <w:tcPr>
            <w:tcW w:w="394" w:type="dxa"/>
            <w:shd w:val="clear" w:color="FFFFFF" w:fill="auto"/>
            <w:vAlign w:val="center"/>
          </w:tcPr>
          <w:p w:rsidR="008C3E1C" w:rsidRDefault="008C3E1C"/>
        </w:tc>
        <w:tc>
          <w:tcPr>
            <w:tcW w:w="617" w:type="dxa"/>
            <w:shd w:val="clear" w:color="FFFFFF" w:fill="auto"/>
            <w:vAlign w:val="center"/>
          </w:tcPr>
          <w:p w:rsidR="008C3E1C" w:rsidRDefault="008C3E1C"/>
        </w:tc>
        <w:tc>
          <w:tcPr>
            <w:tcW w:w="564" w:type="dxa"/>
            <w:shd w:val="clear" w:color="FFFFFF" w:fill="auto"/>
            <w:vAlign w:val="center"/>
          </w:tcPr>
          <w:p w:rsidR="008C3E1C" w:rsidRDefault="008C3E1C"/>
        </w:tc>
        <w:tc>
          <w:tcPr>
            <w:tcW w:w="630" w:type="dxa"/>
            <w:shd w:val="clear" w:color="FFFFFF" w:fill="auto"/>
            <w:vAlign w:val="center"/>
          </w:tcPr>
          <w:p w:rsidR="008C3E1C" w:rsidRDefault="008C3E1C"/>
        </w:tc>
        <w:tc>
          <w:tcPr>
            <w:tcW w:w="617" w:type="dxa"/>
            <w:shd w:val="clear" w:color="FFFFFF" w:fill="auto"/>
            <w:vAlign w:val="center"/>
          </w:tcPr>
          <w:p w:rsidR="008C3E1C" w:rsidRDefault="008C3E1C"/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C3E1C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C3E1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C3E1C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1 153,02</w:t>
            </w: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C3E1C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8C3E1C" w:rsidTr="00512E7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C3E1C" w:rsidTr="00512E7C">
        <w:trPr>
          <w:trHeight w:val="345"/>
        </w:trPr>
        <w:tc>
          <w:tcPr>
            <w:tcW w:w="535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8C3E1C" w:rsidTr="00512E7C">
        <w:trPr>
          <w:trHeight w:val="945"/>
        </w:trPr>
        <w:tc>
          <w:tcPr>
            <w:tcW w:w="879" w:type="dxa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8C3E1C" w:rsidRDefault="008C3E1C"/>
        </w:tc>
        <w:tc>
          <w:tcPr>
            <w:tcW w:w="9320" w:type="dxa"/>
            <w:gridSpan w:val="15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  <w:bookmarkStart w:id="0" w:name="_GoBack"/>
        <w:bookmarkEnd w:id="0"/>
      </w:tr>
      <w:tr w:rsidR="008C3E1C" w:rsidTr="00512E7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C3E1C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C3E1C"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C3E1C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C3E1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C3E1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3E1C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1 088,4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2 414,2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-1 325,8</w:t>
            </w:r>
          </w:p>
        </w:tc>
      </w:tr>
      <w:tr w:rsidR="008C3E1C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водоотведения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C3E1C" w:rsidRDefault="008C3E1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04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709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96" w:type="dxa"/>
            <w:shd w:val="clear" w:color="FFFFFF" w:fill="auto"/>
            <w:vAlign w:val="bottom"/>
          </w:tcPr>
          <w:p w:rsidR="008C3E1C" w:rsidRDefault="008C3E1C"/>
        </w:tc>
        <w:tc>
          <w:tcPr>
            <w:tcW w:w="525" w:type="dxa"/>
            <w:shd w:val="clear" w:color="FFFFFF" w:fill="auto"/>
            <w:vAlign w:val="bottom"/>
          </w:tcPr>
          <w:p w:rsidR="008C3E1C" w:rsidRDefault="008C3E1C"/>
        </w:tc>
        <w:tc>
          <w:tcPr>
            <w:tcW w:w="827" w:type="dxa"/>
            <w:shd w:val="clear" w:color="FFFFFF" w:fill="auto"/>
            <w:vAlign w:val="bottom"/>
          </w:tcPr>
          <w:p w:rsidR="008C3E1C" w:rsidRDefault="008C3E1C"/>
        </w:tc>
        <w:tc>
          <w:tcPr>
            <w:tcW w:w="669" w:type="dxa"/>
            <w:shd w:val="clear" w:color="FFFFFF" w:fill="auto"/>
            <w:vAlign w:val="bottom"/>
          </w:tcPr>
          <w:p w:rsidR="008C3E1C" w:rsidRDefault="008C3E1C"/>
        </w:tc>
        <w:tc>
          <w:tcPr>
            <w:tcW w:w="39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  <w:tc>
          <w:tcPr>
            <w:tcW w:w="564" w:type="dxa"/>
            <w:shd w:val="clear" w:color="FFFFFF" w:fill="auto"/>
            <w:vAlign w:val="bottom"/>
          </w:tcPr>
          <w:p w:rsidR="008C3E1C" w:rsidRDefault="008C3E1C"/>
        </w:tc>
        <w:tc>
          <w:tcPr>
            <w:tcW w:w="630" w:type="dxa"/>
            <w:shd w:val="clear" w:color="FFFFFF" w:fill="auto"/>
            <w:vAlign w:val="bottom"/>
          </w:tcPr>
          <w:p w:rsidR="008C3E1C" w:rsidRDefault="008C3E1C"/>
        </w:tc>
        <w:tc>
          <w:tcPr>
            <w:tcW w:w="617" w:type="dxa"/>
            <w:shd w:val="clear" w:color="FFFFFF" w:fill="auto"/>
            <w:vAlign w:val="bottom"/>
          </w:tcPr>
          <w:p w:rsidR="008C3E1C" w:rsidRDefault="008C3E1C"/>
        </w:tc>
      </w:tr>
      <w:tr w:rsidR="008C3E1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C3E1C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C3E1C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8C3E1C" w:rsidRDefault="006B3F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8C3E1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C3E1C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</w:tr>
      <w:tr w:rsidR="008C3E1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8C3E1C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E1C" w:rsidRDefault="006B3F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6B3F69" w:rsidRDefault="006B3F69"/>
    <w:sectPr w:rsidR="006B3F6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E1C"/>
    <w:rsid w:val="00480606"/>
    <w:rsid w:val="00512E7C"/>
    <w:rsid w:val="006B3F69"/>
    <w:rsid w:val="008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3</cp:revision>
  <cp:lastPrinted>2016-12-10T08:55:00Z</cp:lastPrinted>
  <dcterms:created xsi:type="dcterms:W3CDTF">2016-12-09T05:47:00Z</dcterms:created>
  <dcterms:modified xsi:type="dcterms:W3CDTF">2016-12-10T08:55:00Z</dcterms:modified>
</cp:coreProperties>
</file>