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4.25pt" o:ole="">
            <v:imagedata r:id="rId6" o:title=""/>
          </v:shape>
          <o:OLEObject Type="Embed" ProgID="Word.Picture.8" ShapeID="_x0000_i1025" DrawAspect="Content" ObjectID="_1509444820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</w:p>
        </w:tc>
        <w:tc>
          <w:tcPr>
            <w:tcW w:w="425" w:type="dxa"/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</w:pPr>
          </w:p>
        </w:tc>
      </w:tr>
    </w:tbl>
    <w:p w:rsidR="00AA6D4D" w:rsidRDefault="00AA6D4D" w:rsidP="001D079F">
      <w:pPr>
        <w:framePr w:w="4268" w:h="2478" w:hSpace="851" w:wrap="around" w:vAnchor="page" w:hAnchor="page" w:x="1940" w:y="1135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8E7D09" w:rsidRDefault="008E7D09" w:rsidP="0095410B"/>
    <w:p w:rsidR="008E7D09" w:rsidRDefault="008E7D09" w:rsidP="0095410B"/>
    <w:p w:rsidR="008E7D09" w:rsidRDefault="008E7D09" w:rsidP="0095410B"/>
    <w:p w:rsidR="008E7D09" w:rsidRDefault="008E7D0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B60BB4" w:rsidRPr="001D475E" w:rsidTr="007B39D6">
        <w:trPr>
          <w:trHeight w:val="641"/>
        </w:trPr>
        <w:tc>
          <w:tcPr>
            <w:tcW w:w="4678" w:type="dxa"/>
          </w:tcPr>
          <w:p w:rsidR="00B60BB4" w:rsidRPr="001D475E" w:rsidRDefault="00877DF4" w:rsidP="00452467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1D475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5F503A">
              <w:rPr>
                <w:b/>
                <w:sz w:val="26"/>
                <w:szCs w:val="26"/>
              </w:rPr>
              <w:t xml:space="preserve"> (мощность)</w:t>
            </w:r>
            <w:r w:rsidR="00452467" w:rsidRPr="001D475E">
              <w:rPr>
                <w:b/>
                <w:sz w:val="26"/>
                <w:szCs w:val="26"/>
              </w:rPr>
              <w:t xml:space="preserve"> </w:t>
            </w:r>
            <w:r w:rsidR="00B06A0A" w:rsidRPr="001D475E">
              <w:rPr>
                <w:b/>
                <w:sz w:val="26"/>
                <w:szCs w:val="26"/>
              </w:rPr>
              <w:t xml:space="preserve">для </w:t>
            </w:r>
            <w:r w:rsidR="00877839">
              <w:rPr>
                <w:b/>
                <w:sz w:val="26"/>
                <w:szCs w:val="26"/>
              </w:rPr>
              <w:t>общества с ограниченной ответственностью «Энергоресурс»</w:t>
            </w:r>
            <w:r w:rsidR="00506F79" w:rsidRPr="001D475E">
              <w:rPr>
                <w:color w:val="FF0000"/>
                <w:sz w:val="26"/>
                <w:szCs w:val="26"/>
              </w:rPr>
              <w:t xml:space="preserve"> </w:t>
            </w:r>
            <w:r w:rsidRPr="001D475E">
              <w:rPr>
                <w:b/>
                <w:sz w:val="26"/>
                <w:szCs w:val="26"/>
              </w:rPr>
              <w:t>на 201</w:t>
            </w:r>
            <w:r w:rsidR="00A5018B" w:rsidRPr="001D475E">
              <w:rPr>
                <w:b/>
                <w:sz w:val="26"/>
                <w:szCs w:val="26"/>
              </w:rPr>
              <w:t>6-2018</w:t>
            </w:r>
            <w:r w:rsidRPr="001D475E">
              <w:rPr>
                <w:b/>
                <w:sz w:val="26"/>
                <w:szCs w:val="26"/>
              </w:rPr>
              <w:t xml:space="preserve"> год</w:t>
            </w:r>
            <w:r w:rsidR="00A5018B" w:rsidRPr="001D475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Pr="001D475E" w:rsidRDefault="00E34346" w:rsidP="00DE6559">
      <w:pPr>
        <w:ind w:firstLine="709"/>
        <w:jc w:val="both"/>
        <w:rPr>
          <w:sz w:val="26"/>
          <w:szCs w:val="26"/>
        </w:rPr>
      </w:pPr>
    </w:p>
    <w:p w:rsidR="008E7D09" w:rsidRDefault="008E7D09" w:rsidP="008E7D09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111(в ред. постановлений Правительства Калужской области от 25.11.2013 </w:t>
      </w:r>
      <w:r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>
        <w:rPr>
          <w:sz w:val="26"/>
          <w:szCs w:val="26"/>
        </w:rPr>
        <w:br/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, от 12.11.2015 № 634),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23.11.2015 </w:t>
      </w:r>
      <w:r>
        <w:rPr>
          <w:b/>
          <w:sz w:val="26"/>
          <w:szCs w:val="26"/>
        </w:rPr>
        <w:t>ПРИКАЗЫВАЮ:</w:t>
      </w:r>
    </w:p>
    <w:p w:rsidR="00990715" w:rsidRPr="001D475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1. Установить для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одноставочные</w:t>
      </w:r>
      <w:r w:rsidRPr="001D475E">
        <w:rPr>
          <w:b/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тарифы на </w:t>
      </w:r>
      <w:r w:rsidR="009075B4" w:rsidRPr="001D475E">
        <w:rPr>
          <w:sz w:val="26"/>
          <w:szCs w:val="26"/>
        </w:rPr>
        <w:t>тепловую энергию</w:t>
      </w:r>
      <w:r w:rsidR="005F503A">
        <w:rPr>
          <w:sz w:val="26"/>
          <w:szCs w:val="26"/>
        </w:rPr>
        <w:t xml:space="preserve"> (мощность)</w:t>
      </w:r>
      <w:r w:rsidRPr="001D475E">
        <w:rPr>
          <w:sz w:val="26"/>
          <w:szCs w:val="26"/>
        </w:rPr>
        <w:t xml:space="preserve"> согласно приложени</w:t>
      </w:r>
      <w:r w:rsidR="009075B4" w:rsidRPr="001D475E">
        <w:rPr>
          <w:sz w:val="26"/>
          <w:szCs w:val="26"/>
        </w:rPr>
        <w:t xml:space="preserve">ю </w:t>
      </w:r>
      <w:r w:rsidRPr="001D475E">
        <w:rPr>
          <w:sz w:val="26"/>
          <w:szCs w:val="26"/>
        </w:rPr>
        <w:t>№ 1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2</w:t>
      </w:r>
      <w:r w:rsidR="00990715" w:rsidRPr="001D475E">
        <w:rPr>
          <w:sz w:val="26"/>
          <w:szCs w:val="26"/>
        </w:rPr>
        <w:t>. Тарифы, установленные в</w:t>
      </w:r>
      <w:r w:rsidR="00A81C9B" w:rsidRPr="001D475E">
        <w:rPr>
          <w:sz w:val="26"/>
          <w:szCs w:val="26"/>
        </w:rPr>
        <w:t xml:space="preserve"> пункт</w:t>
      </w:r>
      <w:r w:rsidRPr="001D475E">
        <w:rPr>
          <w:sz w:val="26"/>
          <w:szCs w:val="26"/>
        </w:rPr>
        <w:t>е</w:t>
      </w:r>
      <w:r w:rsidR="00452467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1</w:t>
      </w:r>
      <w:r w:rsidR="00990715" w:rsidRPr="001D475E">
        <w:rPr>
          <w:sz w:val="26"/>
          <w:szCs w:val="26"/>
        </w:rPr>
        <w:t xml:space="preserve"> настоящего приказа, действуют с 1 января 201</w:t>
      </w:r>
      <w:r w:rsidR="001241F0" w:rsidRPr="001D475E">
        <w:rPr>
          <w:sz w:val="26"/>
          <w:szCs w:val="26"/>
        </w:rPr>
        <w:t>6</w:t>
      </w:r>
      <w:r w:rsidR="00990715" w:rsidRPr="001D475E">
        <w:rPr>
          <w:sz w:val="26"/>
          <w:szCs w:val="26"/>
        </w:rPr>
        <w:t xml:space="preserve"> года по 31 декабря 201</w:t>
      </w:r>
      <w:r w:rsidR="001241F0" w:rsidRPr="001D475E">
        <w:rPr>
          <w:sz w:val="26"/>
          <w:szCs w:val="26"/>
        </w:rPr>
        <w:t>8</w:t>
      </w:r>
      <w:r w:rsidR="00990715" w:rsidRPr="001D475E">
        <w:rPr>
          <w:sz w:val="26"/>
          <w:szCs w:val="26"/>
        </w:rPr>
        <w:t xml:space="preserve"> года с календарной разбивкой.</w:t>
      </w:r>
    </w:p>
    <w:p w:rsidR="004A2EF5" w:rsidRPr="001D475E" w:rsidRDefault="004A2EF5" w:rsidP="004A2EF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3. Установить на 2016-2018 годы долгосрочные параметры регулирования деятельности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для формирован</w:t>
      </w:r>
      <w:r w:rsidR="001D475E" w:rsidRPr="001D475E">
        <w:rPr>
          <w:sz w:val="26"/>
          <w:szCs w:val="26"/>
        </w:rPr>
        <w:t>ия тарифов на тепловую энергию</w:t>
      </w:r>
      <w:r w:rsidR="005F503A">
        <w:rPr>
          <w:sz w:val="26"/>
          <w:szCs w:val="26"/>
        </w:rPr>
        <w:t xml:space="preserve"> (мощность)</w:t>
      </w:r>
      <w:r w:rsidR="005F503A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C41A97" w:rsidRDefault="00C41A97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</w:p>
    <w:p w:rsidR="00C41A97" w:rsidRDefault="00C41A97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bookmarkStart w:id="0" w:name="_GoBack"/>
      <w:bookmarkEnd w:id="0"/>
      <w:r w:rsidRPr="001D475E">
        <w:rPr>
          <w:sz w:val="26"/>
          <w:szCs w:val="26"/>
        </w:rPr>
        <w:lastRenderedPageBreak/>
        <w:t>4</w:t>
      </w:r>
      <w:r w:rsidR="00990715" w:rsidRPr="001D475E">
        <w:rPr>
          <w:sz w:val="26"/>
          <w:szCs w:val="26"/>
        </w:rPr>
        <w:t>.</w:t>
      </w:r>
      <w:r w:rsidR="00661400" w:rsidRPr="001D475E">
        <w:rPr>
          <w:sz w:val="26"/>
          <w:szCs w:val="26"/>
        </w:rPr>
        <w:t xml:space="preserve"> </w:t>
      </w:r>
      <w:r w:rsidR="00990715" w:rsidRPr="001D475E">
        <w:rPr>
          <w:sz w:val="26"/>
          <w:szCs w:val="26"/>
        </w:rPr>
        <w:t>Настоящий приказ вступает в силу с 1 января 20</w:t>
      </w:r>
      <w:r w:rsidR="0053793F" w:rsidRPr="001D475E">
        <w:rPr>
          <w:sz w:val="26"/>
          <w:szCs w:val="26"/>
        </w:rPr>
        <w:t>16</w:t>
      </w:r>
      <w:r w:rsidR="00990715" w:rsidRPr="001D475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8E7D09" w:rsidRPr="001D475E" w:rsidRDefault="008E7D09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075B4" w:rsidRPr="001D475E" w:rsidRDefault="009075B4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1D475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1D475E">
        <w:rPr>
          <w:b/>
          <w:bCs/>
          <w:sz w:val="26"/>
          <w:szCs w:val="26"/>
        </w:rPr>
        <w:t>М</w:t>
      </w:r>
      <w:r w:rsidR="00CC02EC" w:rsidRPr="001D475E">
        <w:rPr>
          <w:b/>
          <w:bCs/>
          <w:sz w:val="26"/>
          <w:szCs w:val="26"/>
        </w:rPr>
        <w:t xml:space="preserve">инистр </w:t>
      </w:r>
      <w:r w:rsidR="00386F93" w:rsidRPr="001D475E">
        <w:rPr>
          <w:b/>
          <w:bCs/>
          <w:sz w:val="26"/>
          <w:szCs w:val="26"/>
        </w:rPr>
        <w:tab/>
      </w:r>
      <w:r w:rsidR="00F354FB" w:rsidRPr="001D475E">
        <w:rPr>
          <w:b/>
          <w:bCs/>
          <w:sz w:val="26"/>
          <w:szCs w:val="26"/>
        </w:rPr>
        <w:t>А.В. Лисавин</w:t>
      </w:r>
    </w:p>
    <w:p w:rsidR="00DD60A5" w:rsidRPr="001D475E" w:rsidRDefault="00DD60A5" w:rsidP="001D079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20522D" w:rsidRPr="001D475E" w:rsidRDefault="00DD60A5" w:rsidP="0020522D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CE561C" w:rsidRPr="001D475E">
        <w:rPr>
          <w:sz w:val="26"/>
          <w:szCs w:val="26"/>
        </w:rPr>
        <w:t>__________</w:t>
      </w:r>
      <w:r w:rsidRPr="001D475E">
        <w:rPr>
          <w:sz w:val="26"/>
          <w:szCs w:val="26"/>
        </w:rPr>
        <w:t xml:space="preserve"> № </w:t>
      </w:r>
      <w:r w:rsidR="00CE561C" w:rsidRPr="001D475E">
        <w:rPr>
          <w:sz w:val="26"/>
          <w:szCs w:val="26"/>
        </w:rPr>
        <w:t>______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DD60A5" w:rsidRPr="00707B9F" w:rsidRDefault="00DD60A5" w:rsidP="00DD60A5">
      <w:pPr>
        <w:jc w:val="center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1D079F" w:rsidRPr="001D475E" w:rsidTr="00045D90">
        <w:trPr>
          <w:trHeight w:val="20"/>
          <w:tblHeader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Острый и редуциро-ванный пар</w:t>
            </w:r>
          </w:p>
        </w:tc>
      </w:tr>
      <w:tr w:rsidR="001D079F" w:rsidRPr="001D475E" w:rsidTr="00045D90">
        <w:trPr>
          <w:trHeight w:val="20"/>
          <w:tblHeader/>
          <w:jc w:val="center"/>
        </w:trPr>
        <w:tc>
          <w:tcPr>
            <w:tcW w:w="1326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9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045D90" w:rsidRPr="001D475E" w:rsidRDefault="00877839" w:rsidP="00045D90">
            <w:pPr>
              <w:jc w:val="center"/>
              <w:rPr>
                <w:sz w:val="20"/>
                <w:szCs w:val="20"/>
              </w:rPr>
            </w:pPr>
            <w:r w:rsidRPr="005907A3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1116,34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1217,72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1217,72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7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1277,59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1436,91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1436,91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1507,56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877839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079F" w:rsidRPr="00707B9F" w:rsidRDefault="001D079F" w:rsidP="00DD60A5">
      <w:pPr>
        <w:jc w:val="center"/>
        <w:rPr>
          <w:b/>
          <w:lang w:val="en-US"/>
        </w:rPr>
      </w:pPr>
    </w:p>
    <w:p w:rsidR="00DD60A5" w:rsidRPr="001D475E" w:rsidRDefault="00DD60A5" w:rsidP="005F503A">
      <w:pPr>
        <w:ind w:firstLine="708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</w:p>
    <w:p w:rsidR="00DD60A5" w:rsidRPr="001D475E" w:rsidRDefault="00DD60A5" w:rsidP="001D079F">
      <w:pPr>
        <w:jc w:val="both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Примечание: 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="00DB518B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722,78</w:t>
      </w:r>
      <w:r w:rsidRPr="001D475E">
        <w:rPr>
          <w:sz w:val="26"/>
          <w:szCs w:val="26"/>
        </w:rPr>
        <w:t xml:space="preserve"> руб./Гкал;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738,92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</w:t>
      </w:r>
      <w:r w:rsidR="004C0F4D" w:rsidRPr="001D475E">
        <w:rPr>
          <w:sz w:val="26"/>
          <w:szCs w:val="26"/>
        </w:rPr>
        <w:t>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738,92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783,25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783,25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7808DE" w:rsidRPr="00707B9F" w:rsidRDefault="004C0F4D" w:rsidP="00A31BB8">
      <w:pPr>
        <w:ind w:firstLine="709"/>
        <w:jc w:val="both"/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822,42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</w:t>
      </w:r>
      <w:r w:rsidR="005F503A">
        <w:rPr>
          <w:sz w:val="26"/>
          <w:szCs w:val="26"/>
        </w:rPr>
        <w:t>кал.</w:t>
      </w:r>
      <w:r w:rsidR="00A31BB8" w:rsidRPr="00707B9F">
        <w:t xml:space="preserve"> </w:t>
      </w:r>
    </w:p>
    <w:p w:rsidR="007808DE" w:rsidRPr="00707B9F" w:rsidRDefault="007808DE" w:rsidP="007808DE">
      <w:pPr>
        <w:jc w:val="right"/>
        <w:sectPr w:rsidR="007808DE" w:rsidRPr="00707B9F" w:rsidSect="00A31B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Приложение № </w:t>
      </w:r>
      <w:r w:rsidR="0055449E" w:rsidRPr="001D475E">
        <w:rPr>
          <w:sz w:val="26"/>
          <w:szCs w:val="26"/>
        </w:rPr>
        <w:t>2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53793F" w:rsidRPr="001D475E" w:rsidRDefault="0053793F" w:rsidP="0053793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CE561C" w:rsidRPr="001D475E">
        <w:rPr>
          <w:sz w:val="26"/>
          <w:szCs w:val="26"/>
        </w:rPr>
        <w:t>___________</w:t>
      </w:r>
      <w:r w:rsidRPr="001D475E">
        <w:rPr>
          <w:sz w:val="26"/>
          <w:szCs w:val="26"/>
        </w:rPr>
        <w:t xml:space="preserve"> № </w:t>
      </w:r>
      <w:r w:rsidR="00CE561C" w:rsidRPr="001D475E">
        <w:rPr>
          <w:sz w:val="26"/>
          <w:szCs w:val="26"/>
        </w:rPr>
        <w:t>_______</w:t>
      </w:r>
    </w:p>
    <w:p w:rsidR="00C43D45" w:rsidRPr="001D475E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Долгосрочные параметры</w:t>
      </w:r>
      <w:r w:rsidR="004E48AE" w:rsidRPr="001D475E">
        <w:rPr>
          <w:b/>
          <w:sz w:val="26"/>
          <w:szCs w:val="26"/>
        </w:rPr>
        <w:t xml:space="preserve"> 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регулирования, устанавливаемые на долгосрочный период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регулирования для формирования тарифов с использованием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метода индексации установленных тарифов</w:t>
      </w:r>
    </w:p>
    <w:p w:rsidR="00C43D45" w:rsidRPr="00707B9F" w:rsidRDefault="00C43D4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625"/>
        <w:gridCol w:w="1625"/>
        <w:gridCol w:w="1625"/>
        <w:gridCol w:w="1625"/>
        <w:gridCol w:w="1626"/>
        <w:gridCol w:w="1625"/>
        <w:gridCol w:w="1625"/>
        <w:gridCol w:w="1625"/>
        <w:gridCol w:w="1626"/>
      </w:tblGrid>
      <w:tr w:rsidR="001D475E" w:rsidRPr="001D475E" w:rsidTr="001D475E">
        <w:trPr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475E" w:rsidRPr="001D475E" w:rsidTr="001D475E">
        <w:trPr>
          <w:tblHeader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475E" w:rsidRPr="001D475E" w:rsidTr="00A31BB8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877839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907A3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11097,27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A31BB8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A31BB8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A31BB8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</w:tbl>
    <w:p w:rsidR="007808DE" w:rsidRPr="00707B9F" w:rsidRDefault="007808DE" w:rsidP="00B827FD">
      <w:pPr>
        <w:autoSpaceDE w:val="0"/>
        <w:autoSpaceDN w:val="0"/>
        <w:adjustRightInd w:val="0"/>
        <w:jc w:val="center"/>
      </w:pPr>
    </w:p>
    <w:sectPr w:rsidR="007808DE" w:rsidRPr="00707B9F" w:rsidSect="00A31B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9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5D90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2864"/>
    <w:rsid w:val="000A3EDE"/>
    <w:rsid w:val="000A5A43"/>
    <w:rsid w:val="000B0EE4"/>
    <w:rsid w:val="000B61A0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475E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36AE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429C6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52467"/>
    <w:rsid w:val="00471D56"/>
    <w:rsid w:val="004721BE"/>
    <w:rsid w:val="0047382B"/>
    <w:rsid w:val="00482ADB"/>
    <w:rsid w:val="0048301F"/>
    <w:rsid w:val="004855C2"/>
    <w:rsid w:val="00487187"/>
    <w:rsid w:val="00494006"/>
    <w:rsid w:val="004A2EF5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5449E"/>
    <w:rsid w:val="00571620"/>
    <w:rsid w:val="00571776"/>
    <w:rsid w:val="005718F4"/>
    <w:rsid w:val="005907A3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503A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07B9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39D6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839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7D09"/>
    <w:rsid w:val="008F2D3E"/>
    <w:rsid w:val="008F2D5B"/>
    <w:rsid w:val="00905591"/>
    <w:rsid w:val="009075B4"/>
    <w:rsid w:val="00926049"/>
    <w:rsid w:val="009318EE"/>
    <w:rsid w:val="00931B01"/>
    <w:rsid w:val="009323CF"/>
    <w:rsid w:val="00934846"/>
    <w:rsid w:val="00935631"/>
    <w:rsid w:val="009455DA"/>
    <w:rsid w:val="0095410B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1BB8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27FD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1A97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89;&#1090;&#1086;&#1083;\&#1055;&#1077;&#1095;&#1072;&#1090;&#1072;&#1083;&#1082;&#1072;\&#1064;&#1055;&#1088;&#1080;&#1082;&#1072;&#1079;&#1058;1&#1087;&#1088;&#1086;&#1080;&#1079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</Template>
  <TotalTime>15</TotalTime>
  <Pages>4</Pages>
  <Words>720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8090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Гаврикова Светлана Ивановна</cp:lastModifiedBy>
  <cp:revision>6</cp:revision>
  <cp:lastPrinted>2015-07-28T07:49:00Z</cp:lastPrinted>
  <dcterms:created xsi:type="dcterms:W3CDTF">2015-11-16T13:00:00Z</dcterms:created>
  <dcterms:modified xsi:type="dcterms:W3CDTF">2015-11-19T09:27:00Z</dcterms:modified>
</cp:coreProperties>
</file>