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BE" w:rsidRDefault="00EE2ABE" w:rsidP="002169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3C7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инистерство природных ресурсов и экологии</w:t>
      </w:r>
      <w:r w:rsidRPr="00623C77">
        <w:rPr>
          <w:rFonts w:ascii="Times New Roman" w:hAnsi="Times New Roman" w:cs="Times New Roman"/>
          <w:sz w:val="26"/>
          <w:szCs w:val="26"/>
        </w:rPr>
        <w:t xml:space="preserve"> Калужской области объявляет общественные обсуждения по проект</w:t>
      </w:r>
      <w:r>
        <w:rPr>
          <w:rFonts w:ascii="Times New Roman" w:hAnsi="Times New Roman" w:cs="Times New Roman"/>
          <w:sz w:val="26"/>
          <w:szCs w:val="26"/>
        </w:rPr>
        <w:t xml:space="preserve">у: </w:t>
      </w:r>
      <w:r w:rsidRPr="00D4331C">
        <w:rPr>
          <w:rFonts w:ascii="Times New Roman" w:hAnsi="Times New Roman" w:cs="Times New Roman"/>
          <w:sz w:val="26"/>
          <w:szCs w:val="26"/>
        </w:rPr>
        <w:t>«Проведение комплексного экологического обследования особо охраняемых природных территорий регионального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331C">
        <w:rPr>
          <w:rFonts w:ascii="Times New Roman" w:hAnsi="Times New Roman" w:cs="Times New Roman"/>
          <w:sz w:val="26"/>
          <w:szCs w:val="26"/>
        </w:rPr>
        <w:t>значения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1699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Лесной массив «Бор</w:t>
      </w:r>
      <w:r w:rsidR="009B57AF">
        <w:rPr>
          <w:rFonts w:ascii="Times New Roman" w:hAnsi="Times New Roman" w:cs="Times New Roman"/>
          <w:sz w:val="26"/>
          <w:szCs w:val="26"/>
        </w:rPr>
        <w:t>», «Каскад прудов в д.</w:t>
      </w:r>
      <w:r w:rsidR="002169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6993">
        <w:rPr>
          <w:rFonts w:ascii="Times New Roman" w:hAnsi="Times New Roman" w:cs="Times New Roman"/>
          <w:sz w:val="26"/>
          <w:szCs w:val="26"/>
        </w:rPr>
        <w:t>Бебелево</w:t>
      </w:r>
      <w:proofErr w:type="spellEnd"/>
      <w:r w:rsidR="00216993">
        <w:rPr>
          <w:rFonts w:ascii="Times New Roman" w:hAnsi="Times New Roman" w:cs="Times New Roman"/>
          <w:sz w:val="26"/>
          <w:szCs w:val="26"/>
        </w:rPr>
        <w:t>», «Парк с. Кольцово»</w:t>
      </w:r>
      <w:r w:rsidR="00644A1D">
        <w:rPr>
          <w:rFonts w:ascii="Times New Roman" w:hAnsi="Times New Roman" w:cs="Times New Roman"/>
          <w:sz w:val="26"/>
          <w:szCs w:val="26"/>
        </w:rPr>
        <w:t xml:space="preserve">, «Парк с. </w:t>
      </w:r>
      <w:proofErr w:type="spellStart"/>
      <w:r w:rsidR="00644A1D">
        <w:rPr>
          <w:rFonts w:ascii="Times New Roman" w:hAnsi="Times New Roman" w:cs="Times New Roman"/>
          <w:sz w:val="26"/>
          <w:szCs w:val="26"/>
        </w:rPr>
        <w:t>Богимово</w:t>
      </w:r>
      <w:proofErr w:type="spellEnd"/>
      <w:r w:rsidR="00644A1D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44A1D">
        <w:rPr>
          <w:rFonts w:ascii="Times New Roman" w:hAnsi="Times New Roman" w:cs="Times New Roman"/>
          <w:sz w:val="26"/>
          <w:szCs w:val="26"/>
        </w:rPr>
        <w:t>Ферзи</w:t>
      </w:r>
      <w:bookmarkStart w:id="0" w:name="_GoBack"/>
      <w:bookmarkEnd w:id="0"/>
      <w:r w:rsidR="00644A1D">
        <w:rPr>
          <w:rFonts w:ascii="Times New Roman" w:hAnsi="Times New Roman" w:cs="Times New Roman"/>
          <w:sz w:val="26"/>
          <w:szCs w:val="26"/>
        </w:rPr>
        <w:t>ковский</w:t>
      </w:r>
      <w:proofErr w:type="spellEnd"/>
      <w:r w:rsidR="00644A1D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)</w:t>
      </w:r>
      <w:r w:rsidR="00644A1D">
        <w:rPr>
          <w:rFonts w:ascii="Times New Roman" w:hAnsi="Times New Roman" w:cs="Times New Roman"/>
          <w:sz w:val="26"/>
          <w:szCs w:val="26"/>
        </w:rPr>
        <w:t>,</w:t>
      </w:r>
      <w:r w:rsidR="008F201E">
        <w:rPr>
          <w:rFonts w:ascii="Times New Roman" w:hAnsi="Times New Roman" w:cs="Times New Roman"/>
          <w:sz w:val="26"/>
          <w:szCs w:val="26"/>
        </w:rPr>
        <w:t xml:space="preserve"> </w:t>
      </w:r>
      <w:r w:rsidR="00644A1D">
        <w:rPr>
          <w:rFonts w:ascii="Times New Roman" w:hAnsi="Times New Roman" w:cs="Times New Roman"/>
          <w:sz w:val="26"/>
          <w:szCs w:val="26"/>
        </w:rPr>
        <w:t xml:space="preserve">«Парк  </w:t>
      </w:r>
      <w:r w:rsidR="008F201E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44A1D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644A1D">
        <w:rPr>
          <w:rFonts w:ascii="Times New Roman" w:hAnsi="Times New Roman" w:cs="Times New Roman"/>
          <w:sz w:val="26"/>
          <w:szCs w:val="26"/>
        </w:rPr>
        <w:t>Ахлебин</w:t>
      </w:r>
      <w:r w:rsidR="009B57AF">
        <w:rPr>
          <w:rFonts w:ascii="Times New Roman" w:hAnsi="Times New Roman" w:cs="Times New Roman"/>
          <w:sz w:val="26"/>
          <w:szCs w:val="26"/>
        </w:rPr>
        <w:t>и</w:t>
      </w:r>
      <w:r w:rsidR="00644A1D">
        <w:rPr>
          <w:rFonts w:ascii="Times New Roman" w:hAnsi="Times New Roman" w:cs="Times New Roman"/>
          <w:sz w:val="26"/>
          <w:szCs w:val="26"/>
        </w:rPr>
        <w:t>но</w:t>
      </w:r>
      <w:proofErr w:type="spellEnd"/>
      <w:r w:rsidR="00644A1D">
        <w:rPr>
          <w:rFonts w:ascii="Times New Roman" w:hAnsi="Times New Roman" w:cs="Times New Roman"/>
          <w:sz w:val="26"/>
          <w:szCs w:val="26"/>
        </w:rPr>
        <w:t>»</w:t>
      </w:r>
      <w:r w:rsidR="008F201E">
        <w:rPr>
          <w:rFonts w:ascii="Times New Roman" w:hAnsi="Times New Roman" w:cs="Times New Roman"/>
          <w:sz w:val="26"/>
          <w:szCs w:val="26"/>
        </w:rPr>
        <w:t xml:space="preserve">, «Источник пресных вод у д. </w:t>
      </w:r>
      <w:proofErr w:type="spellStart"/>
      <w:r w:rsidR="008F201E">
        <w:rPr>
          <w:rFonts w:ascii="Times New Roman" w:hAnsi="Times New Roman" w:cs="Times New Roman"/>
          <w:sz w:val="26"/>
          <w:szCs w:val="26"/>
        </w:rPr>
        <w:t>Брагино</w:t>
      </w:r>
      <w:proofErr w:type="spellEnd"/>
      <w:r w:rsidR="008F201E">
        <w:rPr>
          <w:rFonts w:ascii="Times New Roman" w:hAnsi="Times New Roman" w:cs="Times New Roman"/>
          <w:sz w:val="26"/>
          <w:szCs w:val="26"/>
        </w:rPr>
        <w:t xml:space="preserve">», «Источник пресных вод у   д. </w:t>
      </w:r>
      <w:proofErr w:type="spellStart"/>
      <w:r w:rsidR="008F201E">
        <w:rPr>
          <w:rFonts w:ascii="Times New Roman" w:hAnsi="Times New Roman" w:cs="Times New Roman"/>
          <w:sz w:val="26"/>
          <w:szCs w:val="26"/>
        </w:rPr>
        <w:t>Гремячево</w:t>
      </w:r>
      <w:proofErr w:type="spellEnd"/>
      <w:r w:rsidR="008F201E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9B57AF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9B57AF">
        <w:rPr>
          <w:rFonts w:ascii="Times New Roman" w:hAnsi="Times New Roman" w:cs="Times New Roman"/>
          <w:sz w:val="26"/>
          <w:szCs w:val="26"/>
        </w:rPr>
        <w:t xml:space="preserve"> район).</w:t>
      </w:r>
    </w:p>
    <w:p w:rsidR="00EE2ABE" w:rsidRDefault="00EE2ABE" w:rsidP="00EE2AB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Замечания и предложения по проекту принимаются </w:t>
      </w:r>
      <w:r w:rsidRPr="00993449">
        <w:rPr>
          <w:rFonts w:ascii="Times New Roman" w:hAnsi="Times New Roman" w:cs="Times New Roman"/>
          <w:sz w:val="26"/>
          <w:szCs w:val="26"/>
        </w:rPr>
        <w:t xml:space="preserve">в течение 30 дней с момента публикации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Pr="00993449">
        <w:rPr>
          <w:rFonts w:ascii="Times New Roman" w:hAnsi="Times New Roman" w:cs="Times New Roman"/>
          <w:sz w:val="26"/>
          <w:szCs w:val="26"/>
        </w:rPr>
        <w:t xml:space="preserve"> объявления</w:t>
      </w:r>
      <w:r>
        <w:rPr>
          <w:rFonts w:ascii="Times New Roman" w:hAnsi="Times New Roman" w:cs="Times New Roman"/>
          <w:sz w:val="26"/>
          <w:szCs w:val="26"/>
        </w:rPr>
        <w:t xml:space="preserve"> по адресу: ул. Заводская, д. 57, г. Калуга, 248018,   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2690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2690D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6F510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priroda</w:t>
        </w:r>
        <w:r w:rsidRPr="006F5100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6F510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6F510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F510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kaluga</w:t>
        </w:r>
        <w:r w:rsidRPr="006F510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F510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, факсу: (4842) 71-99-56. </w:t>
      </w:r>
    </w:p>
    <w:p w:rsidR="00EE2ABE" w:rsidRPr="0042690D" w:rsidRDefault="00EE2ABE" w:rsidP="00EE2AB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 материалами можно ознакомиться в министерстве природных ресурсов и экологии Калужской области по адресу: ул. Заводская, д. 57, г. Калуга, 248018, оф. 302).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Телефоны для справок: (4842) 71-99-73, 71-99-59.</w:t>
      </w:r>
      <w:r w:rsidR="00644A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71F5" w:rsidRDefault="009B57AF"/>
    <w:sectPr w:rsidR="007E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41"/>
    <w:rsid w:val="000B0626"/>
    <w:rsid w:val="00172D30"/>
    <w:rsid w:val="00216993"/>
    <w:rsid w:val="00407867"/>
    <w:rsid w:val="00644A1D"/>
    <w:rsid w:val="008F201E"/>
    <w:rsid w:val="009B57AF"/>
    <w:rsid w:val="00CE2B41"/>
    <w:rsid w:val="00E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B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B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roda@adm.ka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Поливанова Юлия Сергеевна</dc:creator>
  <cp:keywords/>
  <dc:description/>
  <cp:lastModifiedBy>Поливанова Юлия Сергеевна</cp:lastModifiedBy>
  <cp:revision>3</cp:revision>
  <dcterms:created xsi:type="dcterms:W3CDTF">2017-10-06T11:33:00Z</dcterms:created>
  <dcterms:modified xsi:type="dcterms:W3CDTF">2017-10-09T05:10:00Z</dcterms:modified>
</cp:coreProperties>
</file>