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6E" w:rsidRDefault="00F8326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8326E" w:rsidRDefault="00F8326E">
      <w:pPr>
        <w:pStyle w:val="ConsPlusNormal"/>
        <w:jc w:val="both"/>
        <w:outlineLvl w:val="0"/>
      </w:pPr>
    </w:p>
    <w:p w:rsidR="00F8326E" w:rsidRDefault="00F8326E">
      <w:pPr>
        <w:pStyle w:val="ConsPlusNormal"/>
        <w:outlineLvl w:val="0"/>
      </w:pPr>
      <w:r>
        <w:t>Зарегистрировано в администрации Губернатора Калужской обл. 22 декабря 2016 г. N 6573</w:t>
      </w:r>
    </w:p>
    <w:p w:rsidR="00F8326E" w:rsidRDefault="00F832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326E" w:rsidRDefault="00F8326E">
      <w:pPr>
        <w:pStyle w:val="ConsPlusNormal"/>
        <w:jc w:val="both"/>
      </w:pPr>
    </w:p>
    <w:p w:rsidR="00F8326E" w:rsidRDefault="00F8326E">
      <w:pPr>
        <w:pStyle w:val="ConsPlusTitle"/>
        <w:jc w:val="center"/>
      </w:pPr>
      <w:r>
        <w:t>ПРАВИТЕЛЬСТВО КАЛУЖСКОЙ ОБЛАСТИ</w:t>
      </w:r>
    </w:p>
    <w:p w:rsidR="00F8326E" w:rsidRDefault="00F8326E">
      <w:pPr>
        <w:pStyle w:val="ConsPlusTitle"/>
        <w:jc w:val="center"/>
      </w:pPr>
      <w:r>
        <w:t>КОМИТЕТ ВЕТЕРИНАРИИ</w:t>
      </w:r>
    </w:p>
    <w:p w:rsidR="00F8326E" w:rsidRDefault="00F8326E">
      <w:pPr>
        <w:pStyle w:val="ConsPlusTitle"/>
        <w:jc w:val="center"/>
      </w:pPr>
    </w:p>
    <w:p w:rsidR="00F8326E" w:rsidRDefault="00F8326E">
      <w:pPr>
        <w:pStyle w:val="ConsPlusTitle"/>
        <w:jc w:val="center"/>
      </w:pPr>
      <w:r>
        <w:t>ПРИКАЗ</w:t>
      </w:r>
    </w:p>
    <w:p w:rsidR="00F8326E" w:rsidRDefault="00F8326E">
      <w:pPr>
        <w:pStyle w:val="ConsPlusTitle"/>
        <w:jc w:val="center"/>
      </w:pPr>
      <w:r>
        <w:t>от 5 декабря 2016 г. N 955</w:t>
      </w:r>
    </w:p>
    <w:p w:rsidR="00F8326E" w:rsidRDefault="00F8326E">
      <w:pPr>
        <w:pStyle w:val="ConsPlusTitle"/>
        <w:jc w:val="center"/>
      </w:pPr>
    </w:p>
    <w:p w:rsidR="00F8326E" w:rsidRDefault="00F8326E">
      <w:pPr>
        <w:pStyle w:val="ConsPlusTitle"/>
        <w:jc w:val="center"/>
      </w:pPr>
      <w:r>
        <w:t>ОБ УТВЕРЖДЕНИИ ПОЛОЖЕНИЯ ОБ АТТЕСТАЦИОННОЙ КОМИССИИ</w:t>
      </w:r>
    </w:p>
    <w:p w:rsidR="00F8326E" w:rsidRDefault="00F8326E">
      <w:pPr>
        <w:pStyle w:val="ConsPlusTitle"/>
        <w:jc w:val="center"/>
      </w:pPr>
      <w:r>
        <w:t>ПРИ КОМИТЕТЕ ВЕТЕРИНАРИИ ПРИ ПРАВИТЕЛЬСТВЕ КАЛУЖСКОЙ ОБЛАСТИ</w:t>
      </w:r>
    </w:p>
    <w:p w:rsidR="00F8326E" w:rsidRDefault="00F832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832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326E" w:rsidRDefault="00F832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326E" w:rsidRDefault="00F832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ветеринарии при Правительстве Калужской области</w:t>
            </w:r>
            <w:proofErr w:type="gramEnd"/>
          </w:p>
          <w:p w:rsidR="00F8326E" w:rsidRDefault="00F832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17.02.2017 </w:t>
            </w:r>
            <w:hyperlink r:id="rId5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 xml:space="preserve">, от 30.05.2017 </w:t>
            </w:r>
            <w:hyperlink r:id="rId6" w:history="1">
              <w:r>
                <w:rPr>
                  <w:color w:val="0000FF"/>
                </w:rPr>
                <w:t>N 458</w:t>
              </w:r>
            </w:hyperlink>
            <w:r>
              <w:rPr>
                <w:color w:val="392C69"/>
              </w:rPr>
              <w:t xml:space="preserve">, от 07.05.2019 </w:t>
            </w:r>
            <w:hyperlink r:id="rId7" w:history="1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>,</w:t>
            </w:r>
          </w:p>
          <w:p w:rsidR="00F8326E" w:rsidRDefault="00F832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28.10.2019 </w:t>
            </w:r>
            <w:hyperlink r:id="rId8" w:history="1">
              <w:r>
                <w:rPr>
                  <w:color w:val="0000FF"/>
                </w:rPr>
                <w:t>N 535</w:t>
              </w:r>
            </w:hyperlink>
            <w:r>
              <w:rPr>
                <w:color w:val="392C69"/>
              </w:rPr>
              <w:t xml:space="preserve">, от 21.07.2020 </w:t>
            </w:r>
            <w:hyperlink r:id="rId9" w:history="1">
              <w:r>
                <w:rPr>
                  <w:color w:val="0000FF"/>
                </w:rPr>
                <w:t>N 282</w:t>
              </w:r>
            </w:hyperlink>
            <w:r>
              <w:rPr>
                <w:color w:val="392C69"/>
              </w:rPr>
              <w:t xml:space="preserve">, от 29.07.2020 </w:t>
            </w:r>
            <w:hyperlink r:id="rId10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326E" w:rsidRDefault="00F8326E">
      <w:pPr>
        <w:pStyle w:val="ConsPlusNormal"/>
        <w:jc w:val="both"/>
      </w:pPr>
    </w:p>
    <w:p w:rsidR="00F8326E" w:rsidRDefault="00F8326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1" w:history="1">
        <w:r>
          <w:rPr>
            <w:color w:val="0000FF"/>
          </w:rPr>
          <w:t>статьей 1</w:t>
        </w:r>
      </w:hyperlink>
      <w:r>
        <w:t xml:space="preserve"> Закона Российской Федерации "О ветеринарии",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аттестации специалистов в области ветеринарии, утвержденными постановлением Правительства РФ от 09.11.2016 N 1145, </w:t>
      </w:r>
      <w:hyperlink r:id="rId13" w:history="1">
        <w:r>
          <w:rPr>
            <w:color w:val="0000FF"/>
          </w:rPr>
          <w:t>Законом</w:t>
        </w:r>
      </w:hyperlink>
      <w:r>
        <w:t xml:space="preserve"> Калужской области от 25.07.1995 N 12 "О нормативных правовых актах органов государственной власти Калужской области",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комитете ветеринарии при Правительстве Калужской области, утвержденным постановлением Правительства Калужской области от 27.11.2006 N 299 (в ред. от</w:t>
      </w:r>
      <w:proofErr w:type="gramEnd"/>
      <w:r>
        <w:t xml:space="preserve"> 14.09.2016),</w:t>
      </w:r>
    </w:p>
    <w:p w:rsidR="00F8326E" w:rsidRDefault="00F8326E">
      <w:pPr>
        <w:pStyle w:val="ConsPlusNormal"/>
        <w:spacing w:before="220"/>
        <w:ind w:firstLine="540"/>
        <w:jc w:val="both"/>
      </w:pPr>
      <w:r>
        <w:t>ПРИКАЗЫВАЮ:</w:t>
      </w:r>
    </w:p>
    <w:p w:rsidR="00F8326E" w:rsidRDefault="00F8326E">
      <w:pPr>
        <w:pStyle w:val="ConsPlusNormal"/>
        <w:jc w:val="both"/>
      </w:pPr>
    </w:p>
    <w:p w:rsidR="00F8326E" w:rsidRDefault="00F8326E">
      <w:pPr>
        <w:pStyle w:val="ConsPlusNormal"/>
        <w:ind w:firstLine="540"/>
        <w:jc w:val="both"/>
      </w:pPr>
      <w:r>
        <w:t xml:space="preserve">1. Создать аттестационную комиссию при </w:t>
      </w:r>
      <w:proofErr w:type="gramStart"/>
      <w:r>
        <w:t>комитете</w:t>
      </w:r>
      <w:proofErr w:type="gramEnd"/>
      <w:r>
        <w:t xml:space="preserve"> ветеринарии при Правительстве Калужской области в </w:t>
      </w:r>
      <w:hyperlink w:anchor="P38" w:history="1">
        <w:r>
          <w:rPr>
            <w:color w:val="0000FF"/>
          </w:rPr>
          <w:t>составе</w:t>
        </w:r>
      </w:hyperlink>
      <w:r>
        <w:t xml:space="preserve"> согласно приложению N 1 к настоящему Приказу.</w:t>
      </w:r>
    </w:p>
    <w:p w:rsidR="00F8326E" w:rsidRDefault="00F8326E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89" w:history="1">
        <w:r>
          <w:rPr>
            <w:color w:val="0000FF"/>
          </w:rPr>
          <w:t>Положение</w:t>
        </w:r>
      </w:hyperlink>
      <w:r>
        <w:t xml:space="preserve"> об аттестационной комиссии при комитете ветеринарии при Правительстве Калужской области согласно приложению N 2 к настоящему Приказу.</w:t>
      </w:r>
    </w:p>
    <w:p w:rsidR="00F8326E" w:rsidRDefault="00F8326E">
      <w:pPr>
        <w:pStyle w:val="ConsPlusNormal"/>
        <w:spacing w:before="220"/>
        <w:ind w:firstLine="540"/>
        <w:jc w:val="both"/>
      </w:pPr>
      <w:r>
        <w:t>3. Ведущему эксперту комитета Александриной С.Н. довести настоящий Приказ до сведения членов аттестационной комиссии после его вступления в силу.</w:t>
      </w:r>
    </w:p>
    <w:p w:rsidR="00F8326E" w:rsidRDefault="00F8326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председателя комитета ветеринарии.</w:t>
      </w:r>
    </w:p>
    <w:p w:rsidR="00F8326E" w:rsidRDefault="00F8326E">
      <w:pPr>
        <w:pStyle w:val="ConsPlusNormal"/>
        <w:jc w:val="both"/>
      </w:pPr>
    </w:p>
    <w:p w:rsidR="00F8326E" w:rsidRDefault="00F8326E">
      <w:pPr>
        <w:pStyle w:val="ConsPlusNormal"/>
        <w:jc w:val="right"/>
      </w:pPr>
      <w:r>
        <w:t>Председатель комитета ветеринарии</w:t>
      </w:r>
    </w:p>
    <w:p w:rsidR="00F8326E" w:rsidRDefault="00F8326E">
      <w:pPr>
        <w:pStyle w:val="ConsPlusNormal"/>
        <w:jc w:val="right"/>
      </w:pPr>
      <w:r>
        <w:t>С.И.Соколовский</w:t>
      </w:r>
    </w:p>
    <w:p w:rsidR="00F8326E" w:rsidRDefault="00F8326E">
      <w:pPr>
        <w:pStyle w:val="ConsPlusNormal"/>
        <w:jc w:val="both"/>
      </w:pPr>
    </w:p>
    <w:p w:rsidR="00F8326E" w:rsidRDefault="00F8326E">
      <w:pPr>
        <w:pStyle w:val="ConsPlusNormal"/>
        <w:jc w:val="both"/>
      </w:pPr>
    </w:p>
    <w:p w:rsidR="00F8326E" w:rsidRDefault="00F8326E">
      <w:pPr>
        <w:pStyle w:val="ConsPlusNormal"/>
        <w:jc w:val="both"/>
      </w:pPr>
    </w:p>
    <w:p w:rsidR="00F8326E" w:rsidRDefault="00F8326E">
      <w:pPr>
        <w:pStyle w:val="ConsPlusNormal"/>
        <w:jc w:val="both"/>
      </w:pPr>
    </w:p>
    <w:p w:rsidR="00F8326E" w:rsidRDefault="00F8326E">
      <w:pPr>
        <w:pStyle w:val="ConsPlusNormal"/>
        <w:jc w:val="both"/>
      </w:pPr>
    </w:p>
    <w:p w:rsidR="00F8326E" w:rsidRDefault="00F8326E">
      <w:pPr>
        <w:pStyle w:val="ConsPlusNormal"/>
        <w:jc w:val="right"/>
        <w:outlineLvl w:val="0"/>
      </w:pPr>
      <w:r>
        <w:t>Приложение N 1</w:t>
      </w:r>
    </w:p>
    <w:p w:rsidR="00F8326E" w:rsidRDefault="00F8326E">
      <w:pPr>
        <w:pStyle w:val="ConsPlusNormal"/>
        <w:jc w:val="right"/>
      </w:pPr>
      <w:r>
        <w:t>к Приказу</w:t>
      </w:r>
    </w:p>
    <w:p w:rsidR="00F8326E" w:rsidRDefault="00F8326E">
      <w:pPr>
        <w:pStyle w:val="ConsPlusNormal"/>
        <w:jc w:val="right"/>
      </w:pPr>
      <w:r>
        <w:t>комитета ветеринарии</w:t>
      </w:r>
    </w:p>
    <w:p w:rsidR="00F8326E" w:rsidRDefault="00F8326E">
      <w:pPr>
        <w:pStyle w:val="ConsPlusNormal"/>
        <w:jc w:val="right"/>
      </w:pPr>
      <w:r>
        <w:t>при Правительстве Калужской области</w:t>
      </w:r>
    </w:p>
    <w:p w:rsidR="00F8326E" w:rsidRDefault="00F8326E">
      <w:pPr>
        <w:pStyle w:val="ConsPlusNormal"/>
        <w:jc w:val="right"/>
      </w:pPr>
      <w:r>
        <w:t>от 5 декабря 2016 г. N 955</w:t>
      </w:r>
    </w:p>
    <w:p w:rsidR="00F8326E" w:rsidRDefault="00F8326E">
      <w:pPr>
        <w:pStyle w:val="ConsPlusNormal"/>
        <w:jc w:val="both"/>
      </w:pPr>
    </w:p>
    <w:p w:rsidR="00F8326E" w:rsidRDefault="00F8326E">
      <w:pPr>
        <w:pStyle w:val="ConsPlusTitle"/>
        <w:jc w:val="center"/>
      </w:pPr>
      <w:bookmarkStart w:id="0" w:name="P38"/>
      <w:bookmarkEnd w:id="0"/>
      <w:r>
        <w:lastRenderedPageBreak/>
        <w:t>СОСТАВ</w:t>
      </w:r>
    </w:p>
    <w:p w:rsidR="00F8326E" w:rsidRDefault="00F8326E">
      <w:pPr>
        <w:pStyle w:val="ConsPlusTitle"/>
        <w:jc w:val="center"/>
      </w:pPr>
      <w:r>
        <w:t>АТТЕСТАЦИОННОЙ КОМИССИИ ПРИ КОМИТЕТЕ ВЕТЕРИНАРИИ</w:t>
      </w:r>
    </w:p>
    <w:p w:rsidR="00F8326E" w:rsidRDefault="00F8326E">
      <w:pPr>
        <w:pStyle w:val="ConsPlusTitle"/>
        <w:jc w:val="center"/>
      </w:pPr>
      <w:r>
        <w:t>ПРИ ПРАВИТЕЛЬСТВЕ КАЛУЖСКОЙ ОБЛАСТИ</w:t>
      </w:r>
    </w:p>
    <w:p w:rsidR="00F8326E" w:rsidRDefault="00F832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832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326E" w:rsidRDefault="00F832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326E" w:rsidRDefault="00F8326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ветеринарии при Правительстве Калужской области</w:t>
            </w:r>
            <w:proofErr w:type="gramEnd"/>
          </w:p>
          <w:p w:rsidR="00F8326E" w:rsidRDefault="00F832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21.07.2020 </w:t>
            </w:r>
            <w:hyperlink r:id="rId15" w:history="1">
              <w:r>
                <w:rPr>
                  <w:color w:val="0000FF"/>
                </w:rPr>
                <w:t>N 282</w:t>
              </w:r>
            </w:hyperlink>
            <w:r>
              <w:rPr>
                <w:color w:val="392C69"/>
              </w:rPr>
              <w:t xml:space="preserve">, от 29.07.2020 </w:t>
            </w:r>
            <w:hyperlink r:id="rId16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326E" w:rsidRDefault="00F8326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5953"/>
      </w:tblGrid>
      <w:tr w:rsidR="00F8326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8326E" w:rsidRDefault="00F8326E">
            <w:pPr>
              <w:pStyle w:val="ConsPlusNormal"/>
            </w:pPr>
            <w:r>
              <w:t>Анцигин</w:t>
            </w:r>
          </w:p>
          <w:p w:rsidR="00F8326E" w:rsidRDefault="00F8326E">
            <w:pPr>
              <w:pStyle w:val="ConsPlusNormal"/>
            </w:pPr>
            <w:r>
              <w:t>Александр Сергеевич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8326E" w:rsidRDefault="00F8326E">
            <w:pPr>
              <w:pStyle w:val="ConsPlusNormal"/>
            </w:pPr>
            <w:r>
              <w:t>- заместитель председателя комитета - начальник отдела организации ветеринарной работы комитета ветеринарии при Правительстве Калужской области</w:t>
            </w:r>
          </w:p>
        </w:tc>
      </w:tr>
      <w:tr w:rsidR="00F8326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8326E" w:rsidRDefault="00F8326E">
            <w:pPr>
              <w:pStyle w:val="ConsPlusNormal"/>
            </w:pPr>
            <w:r>
              <w:t>Водолазов</w:t>
            </w:r>
          </w:p>
          <w:p w:rsidR="00F8326E" w:rsidRDefault="00F8326E">
            <w:pPr>
              <w:pStyle w:val="ConsPlusNormal"/>
            </w:pPr>
            <w:r>
              <w:t>Евгений Александрович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8326E" w:rsidRDefault="00F8326E">
            <w:pPr>
              <w:pStyle w:val="ConsPlusNormal"/>
            </w:pPr>
            <w:r>
              <w:t>- главный специалист отдела организации ветеринарной работы комитета ветеринарии при Правительстве Калужской области</w:t>
            </w:r>
          </w:p>
        </w:tc>
      </w:tr>
      <w:tr w:rsidR="00F8326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8326E" w:rsidRDefault="00F8326E">
            <w:pPr>
              <w:pStyle w:val="ConsPlusNormal"/>
            </w:pPr>
            <w:r>
              <w:t>Московская</w:t>
            </w:r>
          </w:p>
          <w:p w:rsidR="00F8326E" w:rsidRDefault="00F8326E">
            <w:pPr>
              <w:pStyle w:val="ConsPlusNormal"/>
            </w:pPr>
            <w:r>
              <w:t>Надежда Дмитриевна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8326E" w:rsidRDefault="00F8326E">
            <w:pPr>
              <w:pStyle w:val="ConsPlusNormal"/>
            </w:pPr>
            <w:r>
              <w:t>- главный специалист отдела организации ветеринарной работы комитета ветеринарии при Правительстве Калужской области</w:t>
            </w:r>
          </w:p>
        </w:tc>
      </w:tr>
      <w:tr w:rsidR="00F8326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8326E" w:rsidRDefault="00F8326E">
            <w:pPr>
              <w:pStyle w:val="ConsPlusNormal"/>
            </w:pPr>
            <w:r>
              <w:t>Лях</w:t>
            </w:r>
          </w:p>
          <w:p w:rsidR="00F8326E" w:rsidRDefault="00F8326E">
            <w:pPr>
              <w:pStyle w:val="ConsPlusNormal"/>
            </w:pPr>
            <w:r>
              <w:t>Дмитрий Вячеславович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8326E" w:rsidRDefault="00F8326E">
            <w:pPr>
              <w:pStyle w:val="ConsPlusNormal"/>
            </w:pPr>
            <w:proofErr w:type="gramStart"/>
            <w:r>
              <w:t>- заместитель начальника отдела пограничного ветеринарного контроля на транспорте и внутреннего ветеринарного надзора по Калужской области Управления Федеральной службы по ветеринарному и фитосанитарному надзору по Брянской, Смоленской и Калужской областям (по согласованию)</w:t>
            </w:r>
            <w:proofErr w:type="gramEnd"/>
          </w:p>
        </w:tc>
      </w:tr>
      <w:tr w:rsidR="00F8326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8326E" w:rsidRDefault="00F8326E">
            <w:pPr>
              <w:pStyle w:val="ConsPlusNormal"/>
            </w:pPr>
            <w:r>
              <w:t>Садакова</w:t>
            </w:r>
          </w:p>
          <w:p w:rsidR="00F8326E" w:rsidRDefault="00F8326E">
            <w:pPr>
              <w:pStyle w:val="ConsPlusNormal"/>
            </w:pPr>
            <w:r>
              <w:t>Олеся Николаевна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8326E" w:rsidRDefault="00F8326E">
            <w:pPr>
              <w:pStyle w:val="ConsPlusNormal"/>
            </w:pPr>
            <w:proofErr w:type="gramStart"/>
            <w:r>
              <w:t>- старший государственный инспектор отдела пограничного ветеринарного контроля на транспорте и внутреннего ветеринарного надзора по Калужской области Управления Федеральной службы по ветеринарному и фитосанитарному надзору по Брянской, Смоленской и Калужской областям (по согласованию)</w:t>
            </w:r>
            <w:proofErr w:type="gramEnd"/>
          </w:p>
        </w:tc>
      </w:tr>
      <w:tr w:rsidR="00F8326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8326E" w:rsidRDefault="00F8326E">
            <w:pPr>
              <w:pStyle w:val="ConsPlusNormal"/>
            </w:pPr>
            <w:r>
              <w:t>Татаренкова</w:t>
            </w:r>
          </w:p>
          <w:p w:rsidR="00F8326E" w:rsidRDefault="00F8326E">
            <w:pPr>
              <w:pStyle w:val="ConsPlusNormal"/>
            </w:pPr>
            <w:r>
              <w:t>Жанна Анатольевна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6E" w:rsidRDefault="00F8326E">
            <w:pPr>
              <w:pStyle w:val="ConsPlusNormal"/>
            </w:pPr>
            <w:proofErr w:type="gramStart"/>
            <w:r>
              <w:t>- государственный инспектор отдела пограничного ветеринарного контроля на транспорте и внутреннего ветеринарного надзора по Калужской области Управления Федеральной службы по ветеринарному и фитосанитарному надзору по Брянской, Смоленской и Калужской областям (по согласованию)</w:t>
            </w:r>
            <w:proofErr w:type="gramEnd"/>
          </w:p>
        </w:tc>
      </w:tr>
      <w:tr w:rsidR="00F8326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8326E" w:rsidRDefault="00F8326E">
            <w:pPr>
              <w:pStyle w:val="ConsPlusNormal"/>
            </w:pPr>
            <w:r>
              <w:t>Локтина</w:t>
            </w:r>
          </w:p>
          <w:p w:rsidR="00F8326E" w:rsidRDefault="00F8326E">
            <w:pPr>
              <w:pStyle w:val="ConsPlusNormal"/>
            </w:pPr>
            <w:r>
              <w:t>Анастасия Евгеньевна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26E" w:rsidRDefault="00F8326E">
            <w:pPr>
              <w:pStyle w:val="ConsPlusNormal"/>
            </w:pPr>
            <w:r>
              <w:t>- начальник государственного бюджетного учреждения Калужской области "Боровская районная станция по борьбе с болезнями животных" (по согласованию)</w:t>
            </w:r>
          </w:p>
        </w:tc>
      </w:tr>
      <w:tr w:rsidR="00F8326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8326E" w:rsidRDefault="00F8326E">
            <w:pPr>
              <w:pStyle w:val="ConsPlusNormal"/>
            </w:pPr>
            <w:r>
              <w:t>Лягинская</w:t>
            </w:r>
          </w:p>
          <w:p w:rsidR="00F8326E" w:rsidRDefault="00F8326E">
            <w:pPr>
              <w:pStyle w:val="ConsPlusNormal"/>
            </w:pPr>
            <w:r>
              <w:t>Оксана Алексеевна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8326E" w:rsidRDefault="00F8326E">
            <w:pPr>
              <w:pStyle w:val="ConsPlusNormal"/>
            </w:pPr>
            <w:r>
              <w:t>- начальник государственного бюджетного учреждения Калужской области "Думиничская межрайонная станция по борьбе с болезнями животных" (по согласованию)</w:t>
            </w:r>
          </w:p>
        </w:tc>
      </w:tr>
      <w:tr w:rsidR="00F8326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8326E" w:rsidRDefault="00F8326E">
            <w:pPr>
              <w:pStyle w:val="ConsPlusNormal"/>
            </w:pPr>
            <w:r>
              <w:t>Докукина</w:t>
            </w:r>
          </w:p>
          <w:p w:rsidR="00F8326E" w:rsidRDefault="00F8326E">
            <w:pPr>
              <w:pStyle w:val="ConsPlusNormal"/>
            </w:pPr>
            <w:r>
              <w:t>Людмила Анатольевна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8326E" w:rsidRDefault="00F8326E">
            <w:pPr>
              <w:pStyle w:val="ConsPlusNormal"/>
            </w:pPr>
            <w:r>
              <w:t>- преподаватель специальных дисциплин государственного бюджетного профессионального образовательного учреждения Калужской области "Калужский колледж народного хозяйства и природообустройства" (по согласованию)</w:t>
            </w:r>
          </w:p>
        </w:tc>
      </w:tr>
      <w:tr w:rsidR="00F8326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8326E" w:rsidRDefault="00F8326E">
            <w:pPr>
              <w:pStyle w:val="ConsPlusNormal"/>
            </w:pPr>
            <w:r>
              <w:lastRenderedPageBreak/>
              <w:t>Дрибная</w:t>
            </w:r>
          </w:p>
          <w:p w:rsidR="00F8326E" w:rsidRDefault="00F8326E">
            <w:pPr>
              <w:pStyle w:val="ConsPlusNormal"/>
            </w:pPr>
            <w:r>
              <w:t>Валентина Александровна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8326E" w:rsidRDefault="00F8326E">
            <w:pPr>
              <w:pStyle w:val="ConsPlusNormal"/>
            </w:pPr>
            <w:r>
              <w:t>- председатель Калужской областной организации профессионального союза работников агропромышленного комплекса Российской Федерации (по согласованию)</w:t>
            </w:r>
          </w:p>
        </w:tc>
      </w:tr>
      <w:tr w:rsidR="00F8326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8326E" w:rsidRDefault="00F8326E">
            <w:pPr>
              <w:pStyle w:val="ConsPlusNormal"/>
            </w:pPr>
            <w:r>
              <w:t>Евстафьев</w:t>
            </w:r>
          </w:p>
          <w:p w:rsidR="00F8326E" w:rsidRDefault="00F8326E">
            <w:pPr>
              <w:pStyle w:val="ConsPlusNormal"/>
            </w:pPr>
            <w:r>
              <w:t>Дмитрий Михайлович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8326E" w:rsidRDefault="00F8326E">
            <w:pPr>
              <w:pStyle w:val="ConsPlusNormal"/>
            </w:pPr>
            <w:r>
              <w:t>- доцент кафедры ветеринарии и физиологии животных Калужского филиала федерального государственного бюджетного образовательного учреждения высшего образования "Российский государственный аграрный университет - МСХА имени К.А.Тимирязева" (по согласованию)</w:t>
            </w:r>
          </w:p>
        </w:tc>
      </w:tr>
    </w:tbl>
    <w:p w:rsidR="00F8326E" w:rsidRDefault="00F8326E">
      <w:pPr>
        <w:pStyle w:val="ConsPlusNormal"/>
        <w:jc w:val="both"/>
      </w:pPr>
    </w:p>
    <w:p w:rsidR="00F8326E" w:rsidRDefault="00F8326E">
      <w:pPr>
        <w:pStyle w:val="ConsPlusNormal"/>
        <w:jc w:val="both"/>
      </w:pPr>
    </w:p>
    <w:p w:rsidR="00F8326E" w:rsidRDefault="00F8326E">
      <w:pPr>
        <w:pStyle w:val="ConsPlusNormal"/>
        <w:jc w:val="both"/>
      </w:pPr>
    </w:p>
    <w:p w:rsidR="00F8326E" w:rsidRDefault="00F8326E">
      <w:pPr>
        <w:pStyle w:val="ConsPlusNormal"/>
        <w:jc w:val="both"/>
      </w:pPr>
    </w:p>
    <w:p w:rsidR="00F8326E" w:rsidRDefault="00F8326E">
      <w:pPr>
        <w:pStyle w:val="ConsPlusNormal"/>
        <w:jc w:val="both"/>
      </w:pPr>
    </w:p>
    <w:p w:rsidR="00F8326E" w:rsidRDefault="00F8326E">
      <w:pPr>
        <w:pStyle w:val="ConsPlusNormal"/>
        <w:jc w:val="right"/>
        <w:outlineLvl w:val="0"/>
      </w:pPr>
      <w:r>
        <w:t>Приложение N 2</w:t>
      </w:r>
    </w:p>
    <w:p w:rsidR="00F8326E" w:rsidRDefault="00F8326E">
      <w:pPr>
        <w:pStyle w:val="ConsPlusNormal"/>
        <w:jc w:val="right"/>
      </w:pPr>
      <w:r>
        <w:t>к Приказу</w:t>
      </w:r>
    </w:p>
    <w:p w:rsidR="00F8326E" w:rsidRDefault="00F8326E">
      <w:pPr>
        <w:pStyle w:val="ConsPlusNormal"/>
        <w:jc w:val="right"/>
      </w:pPr>
      <w:r>
        <w:t>комитета ветеринарии</w:t>
      </w:r>
    </w:p>
    <w:p w:rsidR="00F8326E" w:rsidRDefault="00F8326E">
      <w:pPr>
        <w:pStyle w:val="ConsPlusNormal"/>
        <w:jc w:val="right"/>
      </w:pPr>
      <w:r>
        <w:t>при Правительстве Калужской области</w:t>
      </w:r>
    </w:p>
    <w:p w:rsidR="00F8326E" w:rsidRDefault="00F8326E">
      <w:pPr>
        <w:pStyle w:val="ConsPlusNormal"/>
        <w:jc w:val="right"/>
      </w:pPr>
      <w:r>
        <w:t>от 5 декабря 2016 г. N 955</w:t>
      </w:r>
    </w:p>
    <w:p w:rsidR="00F8326E" w:rsidRDefault="00F8326E">
      <w:pPr>
        <w:pStyle w:val="ConsPlusNormal"/>
        <w:jc w:val="both"/>
      </w:pPr>
    </w:p>
    <w:p w:rsidR="00F8326E" w:rsidRDefault="00F8326E">
      <w:pPr>
        <w:pStyle w:val="ConsPlusTitle"/>
        <w:jc w:val="center"/>
      </w:pPr>
      <w:bookmarkStart w:id="1" w:name="P89"/>
      <w:bookmarkEnd w:id="1"/>
      <w:r>
        <w:t>ПОЛОЖЕНИЕ</w:t>
      </w:r>
    </w:p>
    <w:p w:rsidR="00F8326E" w:rsidRDefault="00F8326E">
      <w:pPr>
        <w:pStyle w:val="ConsPlusTitle"/>
        <w:jc w:val="center"/>
      </w:pPr>
      <w:r>
        <w:t>ОБ АТТЕСТАЦИОННОЙ КОМИССИИ ПРИ КОМИТЕТЕ ВЕТЕРИНАРИИ</w:t>
      </w:r>
    </w:p>
    <w:p w:rsidR="00F8326E" w:rsidRDefault="00F8326E">
      <w:pPr>
        <w:pStyle w:val="ConsPlusTitle"/>
        <w:jc w:val="center"/>
      </w:pPr>
      <w:r>
        <w:t>ПРИ ПРАВИТЕЛЬСТВЕ КАЛУЖСКОЙ ОБЛАСТИ</w:t>
      </w:r>
    </w:p>
    <w:p w:rsidR="00F8326E" w:rsidRDefault="00F8326E">
      <w:pPr>
        <w:pStyle w:val="ConsPlusNormal"/>
        <w:jc w:val="both"/>
      </w:pPr>
    </w:p>
    <w:p w:rsidR="00F8326E" w:rsidRDefault="00F8326E">
      <w:pPr>
        <w:pStyle w:val="ConsPlusNormal"/>
        <w:ind w:firstLine="540"/>
        <w:jc w:val="both"/>
      </w:pPr>
      <w:r>
        <w:t xml:space="preserve">1. </w:t>
      </w:r>
      <w:proofErr w:type="gramStart"/>
      <w:r>
        <w:t>Аттестационная комиссия при комитете ветеринарии при Правительстве Калужской области (далее - комиссия) создается в целях аттестации специалистов, не являющихся уполномоченными лицами органов и учреждений, входящих в систему Государственной ветеринарной службы Российской Федерации, имеющих право проводить оформление ветеринарных сопроводительных документов на товары из перечня, утвержденного федеральным органом исполнительной власти в области нормативно-правового регулирования в ветеринарии.</w:t>
      </w:r>
      <w:proofErr w:type="gramEnd"/>
    </w:p>
    <w:p w:rsidR="00F8326E" w:rsidRDefault="00F8326E">
      <w:pPr>
        <w:pStyle w:val="ConsPlusNormal"/>
        <w:spacing w:before="220"/>
        <w:ind w:firstLine="540"/>
        <w:jc w:val="both"/>
      </w:pPr>
      <w:r>
        <w:t xml:space="preserve">2. Комиссия является постоянно действующим органом при </w:t>
      </w:r>
      <w:proofErr w:type="gramStart"/>
      <w:r>
        <w:t>комитете</w:t>
      </w:r>
      <w:proofErr w:type="gramEnd"/>
      <w:r>
        <w:t xml:space="preserve"> ветеринарии при Правительстве Калужской области (далее - комитет).</w:t>
      </w:r>
    </w:p>
    <w:p w:rsidR="00F8326E" w:rsidRDefault="00F8326E">
      <w:pPr>
        <w:pStyle w:val="ConsPlusNormal"/>
        <w:spacing w:before="220"/>
        <w:ind w:firstLine="540"/>
        <w:jc w:val="both"/>
      </w:pPr>
      <w:r>
        <w:t xml:space="preserve">3. В своей деятельности комиссия руководствуется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нормативными правовыми актами Российской Федерации, правовыми актами комитета, а также настоящим Положением.</w:t>
      </w:r>
    </w:p>
    <w:p w:rsidR="00F8326E" w:rsidRDefault="00F8326E">
      <w:pPr>
        <w:pStyle w:val="ConsPlusNormal"/>
        <w:spacing w:before="220"/>
        <w:ind w:firstLine="540"/>
        <w:jc w:val="both"/>
      </w:pPr>
      <w:r>
        <w:t>4. Комиссия осуществляет проведение аттестации ветеринарных специалистов, не являющихся уполномоченными лицами органов и учреждений, входящих в систему Государственной ветеринарной службы Российской Федерации, на получение права проводить оформление ветеринарных сопроводительных документов.</w:t>
      </w:r>
    </w:p>
    <w:p w:rsidR="00F8326E" w:rsidRDefault="00F8326E">
      <w:pPr>
        <w:pStyle w:val="ConsPlusNormal"/>
        <w:spacing w:before="220"/>
        <w:ind w:firstLine="540"/>
        <w:jc w:val="both"/>
      </w:pPr>
      <w:r>
        <w:t>5. В состав комиссии входят председатель, заместитель председателя, секретарь и члены комиссии.</w:t>
      </w:r>
    </w:p>
    <w:p w:rsidR="00F8326E" w:rsidRDefault="00F8326E">
      <w:pPr>
        <w:pStyle w:val="ConsPlusNormal"/>
        <w:spacing w:before="220"/>
        <w:ind w:firstLine="540"/>
        <w:jc w:val="both"/>
      </w:pPr>
      <w:r>
        <w:t>6. Председатель, заместитель председателя и секретарь аттестационной комиссии избираются на ее первом заседании из числа членов аттестационной комиссии. Секретарем комиссии является должностное лицо комитета.</w:t>
      </w:r>
    </w:p>
    <w:p w:rsidR="00F8326E" w:rsidRDefault="00F8326E">
      <w:pPr>
        <w:pStyle w:val="ConsPlusNormal"/>
        <w:spacing w:before="220"/>
        <w:ind w:firstLine="540"/>
        <w:jc w:val="both"/>
      </w:pPr>
      <w:r>
        <w:t xml:space="preserve">7. Заседание аттестационной комиссии считается правомочным, если на нем присутствуют </w:t>
      </w:r>
      <w:r>
        <w:lastRenderedPageBreak/>
        <w:t>более половины членов аттестационной комиссии, но не менее 5 членов аттестационной комиссии.</w:t>
      </w:r>
    </w:p>
    <w:p w:rsidR="00F8326E" w:rsidRDefault="00F8326E">
      <w:pPr>
        <w:pStyle w:val="ConsPlusNormal"/>
        <w:spacing w:before="220"/>
        <w:ind w:firstLine="540"/>
        <w:jc w:val="both"/>
      </w:pPr>
      <w:r>
        <w:t>8. Председатель комиссии:</w:t>
      </w:r>
    </w:p>
    <w:p w:rsidR="00F8326E" w:rsidRDefault="00F8326E">
      <w:pPr>
        <w:pStyle w:val="ConsPlusNormal"/>
        <w:spacing w:before="220"/>
        <w:ind w:firstLine="540"/>
        <w:jc w:val="both"/>
      </w:pPr>
      <w:r>
        <w:t>8.1. Осуществляет общее руководство деятельностью комиссии и организует ее работу;</w:t>
      </w:r>
    </w:p>
    <w:p w:rsidR="00F8326E" w:rsidRDefault="00F8326E">
      <w:pPr>
        <w:pStyle w:val="ConsPlusNormal"/>
        <w:spacing w:before="220"/>
        <w:ind w:firstLine="540"/>
        <w:jc w:val="both"/>
      </w:pPr>
      <w:r>
        <w:t>8.2. Ведет заседания комиссии;</w:t>
      </w:r>
    </w:p>
    <w:p w:rsidR="00F8326E" w:rsidRDefault="00F8326E">
      <w:pPr>
        <w:pStyle w:val="ConsPlusNormal"/>
        <w:spacing w:before="220"/>
        <w:ind w:firstLine="540"/>
        <w:jc w:val="both"/>
      </w:pPr>
      <w:r>
        <w:t>8.3. Подписывает протокол заседания комиссии.</w:t>
      </w:r>
    </w:p>
    <w:p w:rsidR="00F8326E" w:rsidRDefault="00F8326E">
      <w:pPr>
        <w:pStyle w:val="ConsPlusNormal"/>
        <w:spacing w:before="220"/>
        <w:ind w:firstLine="540"/>
        <w:jc w:val="both"/>
      </w:pPr>
      <w:r>
        <w:t>9. Заместитель председателя комиссии исполняет обязанности председателя комиссии в период его отсутствия.</w:t>
      </w:r>
    </w:p>
    <w:p w:rsidR="00F8326E" w:rsidRDefault="00F8326E">
      <w:pPr>
        <w:pStyle w:val="ConsPlusNormal"/>
        <w:spacing w:before="220"/>
        <w:ind w:firstLine="540"/>
        <w:jc w:val="both"/>
      </w:pPr>
      <w:r>
        <w:t>10. Секретарь комиссии:</w:t>
      </w:r>
    </w:p>
    <w:p w:rsidR="00F8326E" w:rsidRDefault="00F8326E">
      <w:pPr>
        <w:pStyle w:val="ConsPlusNormal"/>
        <w:spacing w:before="220"/>
        <w:ind w:firstLine="540"/>
        <w:jc w:val="both"/>
      </w:pPr>
      <w:r>
        <w:t>10.1. Осуществляет подготовку материалов для рассмотрения на заседаниях комиссии;</w:t>
      </w:r>
    </w:p>
    <w:p w:rsidR="00F8326E" w:rsidRDefault="00F8326E">
      <w:pPr>
        <w:pStyle w:val="ConsPlusNormal"/>
        <w:spacing w:before="220"/>
        <w:ind w:firstLine="540"/>
        <w:jc w:val="both"/>
      </w:pPr>
      <w:r>
        <w:t>10.2. Осуществляет ведение, сбор и хранение протоколов заседаний комиссии.</w:t>
      </w:r>
    </w:p>
    <w:p w:rsidR="00F8326E" w:rsidRDefault="00F8326E">
      <w:pPr>
        <w:pStyle w:val="ConsPlusNormal"/>
        <w:spacing w:before="220"/>
        <w:ind w:firstLine="540"/>
        <w:jc w:val="both"/>
      </w:pPr>
      <w:r>
        <w:t>11. Организационное обеспечение деятельности комиссии осуществляет комитет.</w:t>
      </w:r>
    </w:p>
    <w:p w:rsidR="00F8326E" w:rsidRDefault="00F8326E">
      <w:pPr>
        <w:pStyle w:val="ConsPlusNormal"/>
        <w:spacing w:before="220"/>
        <w:ind w:firstLine="540"/>
        <w:jc w:val="both"/>
      </w:pPr>
      <w:r>
        <w:t>12. Заседания аттестационной комиссии проводятся ежемесячно по графику, утвержденному приказом комитета.</w:t>
      </w:r>
    </w:p>
    <w:p w:rsidR="00F8326E" w:rsidRDefault="00F8326E">
      <w:pPr>
        <w:pStyle w:val="ConsPlusNormal"/>
        <w:spacing w:before="220"/>
        <w:ind w:firstLine="540"/>
        <w:jc w:val="both"/>
      </w:pPr>
      <w:r>
        <w:t>13. Заседание комиссии проводится в виде квалификационного экзамена заявителя.</w:t>
      </w:r>
    </w:p>
    <w:p w:rsidR="00F8326E" w:rsidRDefault="00F8326E">
      <w:pPr>
        <w:pStyle w:val="ConsPlusNormal"/>
        <w:spacing w:before="220"/>
        <w:ind w:firstLine="540"/>
        <w:jc w:val="both"/>
      </w:pPr>
      <w:r>
        <w:t>14. По результатам квалификационного экзамена аттестационная комиссия принимает решение о соответствии либо несоответствии заявителя установленным требованиям.</w:t>
      </w:r>
    </w:p>
    <w:p w:rsidR="00F8326E" w:rsidRDefault="00F8326E">
      <w:pPr>
        <w:pStyle w:val="ConsPlusNormal"/>
        <w:spacing w:before="220"/>
        <w:ind w:firstLine="540"/>
        <w:jc w:val="both"/>
      </w:pPr>
      <w:r>
        <w:t>15. Решения комиссии принимаются большинством голосов от числа присутствующих на заседании членов комиссии в день проведения квалификационного экзамена. В случае равенства голосов голос председателя комиссии имеет решающее значение.</w:t>
      </w:r>
    </w:p>
    <w:p w:rsidR="00F8326E" w:rsidRDefault="00F8326E">
      <w:pPr>
        <w:pStyle w:val="ConsPlusNormal"/>
        <w:spacing w:before="220"/>
        <w:ind w:firstLine="540"/>
        <w:jc w:val="both"/>
      </w:pPr>
      <w:r>
        <w:t>16. Протокол заседания комиссии направляется в комитет не позднее пяти календарных дней со дня проведения квалификационного экзамена и не позднее 40 календарных дней со дня направления заявителю уведомления о дате и месте проведения квалификационного экзамена.</w:t>
      </w:r>
    </w:p>
    <w:p w:rsidR="00F8326E" w:rsidRDefault="00F8326E">
      <w:pPr>
        <w:pStyle w:val="ConsPlusNormal"/>
        <w:jc w:val="both"/>
      </w:pPr>
    </w:p>
    <w:p w:rsidR="00F8326E" w:rsidRDefault="00F8326E">
      <w:pPr>
        <w:pStyle w:val="ConsPlusNormal"/>
        <w:jc w:val="both"/>
      </w:pPr>
    </w:p>
    <w:p w:rsidR="00F8326E" w:rsidRDefault="00F832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4115" w:rsidRDefault="00514115"/>
    <w:sectPr w:rsidR="00514115" w:rsidSect="0045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F8326E"/>
    <w:rsid w:val="0012667F"/>
    <w:rsid w:val="00225100"/>
    <w:rsid w:val="00514115"/>
    <w:rsid w:val="00D6602C"/>
    <w:rsid w:val="00EA021B"/>
    <w:rsid w:val="00F8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32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A094D0D4E34884534D5A7043E1309CD8C25369CD328F0850B9D5D10503DA2DFEA44D15DAE07A89F0BA0541A13D6F5AC791B1B5FF73DEA06761D665ABZEL" TargetMode="External"/><Relationship Id="rId13" Type="http://schemas.openxmlformats.org/officeDocument/2006/relationships/hyperlink" Target="consultantplus://offline/ref=C0A094D0D4E34884534D5A7043E1309CD8C25369CD328B095EB8D5D10503DA2DFEA44D15C8E02285F2B91B41AF28390B81ACZ4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A094D0D4E34884534D5A7043E1309CD8C25369CD328B055EB4D5D10503DA2DFEA44D15DAE07A89F0BA0541A13D6F5AC791B1B5FF73DEA06761D665ABZEL" TargetMode="External"/><Relationship Id="rId12" Type="http://schemas.openxmlformats.org/officeDocument/2006/relationships/hyperlink" Target="consultantplus://offline/ref=C0A094D0D4E34884534D447D558D6E92DDC90B6DCD30825B0BE8D3865A53DC78BEE44B4099A47789F1B15110E263360980DABCBEE26FDEABA7Z9L" TargetMode="External"/><Relationship Id="rId17" Type="http://schemas.openxmlformats.org/officeDocument/2006/relationships/hyperlink" Target="consultantplus://offline/ref=C0A094D0D4E34884534D447D558D6E92DDC10A61C766D5595ABDDD8352038668A8AD444287A47E96F2BA07A4Z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A094D0D4E34884534D5A7043E1309CD8C25369CD338A0C56B9D5D10503DA2DFEA44D15DAE07A89F0BA0541AE3D6F5AC791B1B5FF73DEA06761D665ABZ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A094D0D4E34884534D5A7043E1309CD8C25369CD308D0553B9D5D10503DA2DFEA44D15DAE07A89F0BA0541A13D6F5AC791B1B5FF73DEA06761D665ABZEL" TargetMode="External"/><Relationship Id="rId11" Type="http://schemas.openxmlformats.org/officeDocument/2006/relationships/hyperlink" Target="consultantplus://offline/ref=C0A094D0D4E34884534D447D558D6E92DCCC0A65CE34825B0BE8D3865A53DC78BEE44B4099A4758FF5B15110E263360980DABCBEE26FDEABA7Z9L" TargetMode="External"/><Relationship Id="rId5" Type="http://schemas.openxmlformats.org/officeDocument/2006/relationships/hyperlink" Target="consultantplus://offline/ref=C0A094D0D4E34884534D5A7043E1309CD8C25369CD308B095FBCD5D10503DA2DFEA44D15DAE07A89F0BA0541A13D6F5AC791B1B5FF73DEA06761D665ABZEL" TargetMode="External"/><Relationship Id="rId15" Type="http://schemas.openxmlformats.org/officeDocument/2006/relationships/hyperlink" Target="consultantplus://offline/ref=C0A094D0D4E34884534D5A7043E1309CD8C25369CD338B0451B8D5D10503DA2DFEA44D15DAE07A89F0BA0541AE3D6F5AC791B1B5FF73DEA06761D665ABZEL" TargetMode="External"/><Relationship Id="rId10" Type="http://schemas.openxmlformats.org/officeDocument/2006/relationships/hyperlink" Target="consultantplus://offline/ref=C0A094D0D4E34884534D5A7043E1309CD8C25369CD338A0C56B9D5D10503DA2DFEA44D15DAE07A89F0BA0541A13D6F5AC791B1B5FF73DEA06761D665ABZE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0A094D0D4E34884534D5A7043E1309CD8C25369CD338B0451B8D5D10503DA2DFEA44D15DAE07A89F0BA0541A13D6F5AC791B1B5FF73DEA06761D665ABZEL" TargetMode="External"/><Relationship Id="rId14" Type="http://schemas.openxmlformats.org/officeDocument/2006/relationships/hyperlink" Target="consultantplus://offline/ref=C0A094D0D4E34884534D5A7043E1309CD8C25369CD32800D52B9D5D10503DA2DFEA44D15DAE07A89F0BA0540A73D6F5AC791B1B5FF73DEA06761D665ABZ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1488</Words>
  <Characters>8484</Characters>
  <Application>Microsoft Office Word</Application>
  <DocSecurity>0</DocSecurity>
  <Lines>70</Lines>
  <Paragraphs>19</Paragraphs>
  <ScaleCrop>false</ScaleCrop>
  <Company/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Бобрина</dc:creator>
  <cp:lastModifiedBy>Бобрина</cp:lastModifiedBy>
  <cp:revision>1</cp:revision>
  <dcterms:created xsi:type="dcterms:W3CDTF">2020-09-23T11:24:00Z</dcterms:created>
  <dcterms:modified xsi:type="dcterms:W3CDTF">2020-09-23T11:25:00Z</dcterms:modified>
</cp:coreProperties>
</file>